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07" w:rsidRPr="000F25CE" w:rsidRDefault="00883507" w:rsidP="004D1C49">
      <w:pPr>
        <w:spacing w:line="240" w:lineRule="auto"/>
        <w:ind w:firstLine="567"/>
        <w:jc w:val="both"/>
        <w:rPr>
          <w:rFonts w:asciiTheme="majorHAnsi" w:hAnsiTheme="majorHAnsi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Theme="majorHAnsi" w:hAnsiTheme="majorHAnsi" w:cs="Arial"/>
          <w:b/>
          <w:sz w:val="24"/>
          <w:szCs w:val="24"/>
          <w:lang w:eastAsia="ru-RU"/>
        </w:rPr>
        <w:t>Концепция</w:t>
      </w:r>
      <w:r w:rsidRPr="000F25CE">
        <w:rPr>
          <w:rFonts w:asciiTheme="majorHAnsi" w:hAnsiTheme="majorHAnsi" w:cs="Arial"/>
          <w:b/>
          <w:sz w:val="24"/>
          <w:szCs w:val="24"/>
          <w:lang w:eastAsia="ru-RU"/>
        </w:rPr>
        <w:t xml:space="preserve"> образовательной программы </w:t>
      </w:r>
      <w:r>
        <w:rPr>
          <w:rFonts w:asciiTheme="majorHAnsi" w:hAnsiTheme="majorHAnsi" w:cs="Arial"/>
          <w:b/>
          <w:sz w:val="24"/>
          <w:szCs w:val="24"/>
          <w:lang w:eastAsia="ru-RU"/>
        </w:rPr>
        <w:t>«Современный социальный</w:t>
      </w:r>
      <w:r>
        <w:rPr>
          <w:rFonts w:asciiTheme="majorHAnsi" w:hAnsiTheme="majorHAnsi" w:cs="Arial"/>
          <w:b/>
          <w:sz w:val="24"/>
          <w:szCs w:val="24"/>
          <w:lang w:eastAsia="ru-RU"/>
        </w:rPr>
        <w:tab/>
        <w:t xml:space="preserve"> анализ»</w:t>
      </w:r>
      <w:r w:rsidRPr="000F25CE">
        <w:rPr>
          <w:rFonts w:asciiTheme="majorHAnsi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hAnsiTheme="majorHAnsi" w:cs="Arial"/>
          <w:b/>
          <w:sz w:val="24"/>
          <w:szCs w:val="24"/>
          <w:lang w:eastAsia="ru-RU"/>
        </w:rPr>
        <w:t xml:space="preserve">по направлению </w:t>
      </w:r>
      <w:r w:rsidRPr="000F25CE">
        <w:rPr>
          <w:rFonts w:asciiTheme="majorHAnsi" w:hAnsiTheme="majorHAnsi" w:cs="Arial"/>
          <w:b/>
          <w:sz w:val="24"/>
          <w:szCs w:val="24"/>
          <w:lang w:eastAsia="ru-RU"/>
        </w:rPr>
        <w:t xml:space="preserve">подготовки </w:t>
      </w:r>
      <w:r>
        <w:rPr>
          <w:rFonts w:asciiTheme="majorHAnsi" w:hAnsiTheme="majorHAnsi" w:cs="Arial"/>
          <w:b/>
          <w:sz w:val="24"/>
          <w:szCs w:val="24"/>
          <w:lang w:eastAsia="ru-RU"/>
        </w:rPr>
        <w:t>39.04</w:t>
      </w:r>
      <w:r w:rsidRPr="00027007">
        <w:rPr>
          <w:rFonts w:asciiTheme="majorHAnsi" w:hAnsiTheme="majorHAnsi" w:cs="Arial"/>
          <w:b/>
          <w:sz w:val="24"/>
          <w:szCs w:val="24"/>
          <w:lang w:eastAsia="ru-RU"/>
        </w:rPr>
        <w:t xml:space="preserve">.01 </w:t>
      </w:r>
      <w:r w:rsidRPr="000F25CE">
        <w:rPr>
          <w:rFonts w:asciiTheme="majorHAnsi" w:hAnsiTheme="majorHAnsi" w:cs="Arial"/>
          <w:b/>
          <w:sz w:val="24"/>
          <w:szCs w:val="24"/>
          <w:lang w:eastAsia="ru-RU"/>
        </w:rPr>
        <w:t>«</w:t>
      </w:r>
      <w:r>
        <w:rPr>
          <w:rFonts w:asciiTheme="majorHAnsi" w:hAnsiTheme="majorHAnsi" w:cs="Arial"/>
          <w:b/>
          <w:sz w:val="24"/>
          <w:szCs w:val="24"/>
          <w:lang w:eastAsia="ru-RU"/>
        </w:rPr>
        <w:t>Социология</w:t>
      </w:r>
      <w:r w:rsidRPr="000F25CE">
        <w:rPr>
          <w:rFonts w:asciiTheme="majorHAnsi" w:hAnsiTheme="majorHAnsi" w:cs="Arial"/>
          <w:b/>
          <w:sz w:val="24"/>
          <w:szCs w:val="24"/>
          <w:lang w:eastAsia="ru-RU"/>
        </w:rPr>
        <w:t>» (квал</w:t>
      </w:r>
      <w:r>
        <w:rPr>
          <w:rFonts w:asciiTheme="majorHAnsi" w:hAnsiTheme="majorHAnsi" w:cs="Arial"/>
          <w:b/>
          <w:sz w:val="24"/>
          <w:szCs w:val="24"/>
          <w:lang w:eastAsia="ru-RU"/>
        </w:rPr>
        <w:t>ификация «Магистр</w:t>
      </w:r>
      <w:r w:rsidRPr="000F25CE">
        <w:rPr>
          <w:rFonts w:asciiTheme="majorHAnsi" w:hAnsiTheme="majorHAnsi" w:cs="Arial"/>
          <w:b/>
          <w:sz w:val="24"/>
          <w:szCs w:val="24"/>
          <w:lang w:eastAsia="ru-RU"/>
        </w:rPr>
        <w:t>»)</w:t>
      </w:r>
    </w:p>
    <w:p w:rsidR="00477B0C" w:rsidRPr="00985123" w:rsidRDefault="00477B0C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477B0C" w:rsidRPr="004F0B1B" w:rsidRDefault="00883507" w:rsidP="004D1C49">
      <w:pPr>
        <w:pStyle w:val="Default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r w:rsidRPr="004F0B1B">
        <w:rPr>
          <w:rFonts w:ascii="Times New Roman" w:hAnsi="Times New Roman" w:cs="Times New Roman"/>
          <w:b/>
          <w:color w:val="auto"/>
        </w:rPr>
        <w:t>Миссия программы</w:t>
      </w:r>
    </w:p>
    <w:p w:rsidR="00883507" w:rsidRPr="004D1C49" w:rsidRDefault="00883507" w:rsidP="004D1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D1C49">
        <w:rPr>
          <w:rFonts w:ascii="Times New Roman" w:hAnsi="Times New Roman"/>
          <w:sz w:val="24"/>
          <w:szCs w:val="24"/>
        </w:rPr>
        <w:t xml:space="preserve">Магистерская программа «Современный социальный анализ» дает возможность бакалавру любой специальности за 2 года стать магистром социологии международного уровня. </w:t>
      </w:r>
      <w:r w:rsidR="002B06EC" w:rsidRPr="004D1C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Магистратура предоставляет возможности для развития как аналитических, так и практических навыков проведения исследований и анализа полученной информации, как в количественной (о</w:t>
      </w:r>
      <w:proofErr w:type="gramStart"/>
      <w:r w:rsidR="002B06EC" w:rsidRPr="004D1C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н-</w:t>
      </w:r>
      <w:proofErr w:type="gramEnd"/>
      <w:r w:rsidR="002B06EC" w:rsidRPr="004D1C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2B06EC" w:rsidRPr="004D1C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оффлайн</w:t>
      </w:r>
      <w:proofErr w:type="spellEnd"/>
      <w:r w:rsidR="002B06EC" w:rsidRPr="004D1C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опросы, </w:t>
      </w:r>
      <w:proofErr w:type="spellStart"/>
      <w:r w:rsidR="002B06EC" w:rsidRPr="004D1C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фокус-группы</w:t>
      </w:r>
      <w:proofErr w:type="spellEnd"/>
      <w:r w:rsidR="002B06EC" w:rsidRPr="004D1C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работа со статистикой), так и в качественной традициях (глубинные и биографические интервью, включенное наблюдение, видеозапись). </w:t>
      </w:r>
      <w:r w:rsidR="004D1C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="002B06EC" w:rsidRPr="004D1C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учат работать с большими массивами информации, проводить полевые исследования, взаимодействовать с разными людьми. Магистратура позволяет приобрести как общие, так и специфические профессиональные навыки, которые могут пригодиться в дальнейшем, в какой бы сфере выпускник не работал.</w:t>
      </w:r>
    </w:p>
    <w:p w:rsidR="00883507" w:rsidRDefault="00883507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883507" w:rsidRPr="004F0B1B" w:rsidRDefault="002B06EC" w:rsidP="004D1C49">
      <w:pPr>
        <w:pStyle w:val="Default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4F0B1B">
        <w:rPr>
          <w:rFonts w:ascii="Times New Roman" w:hAnsi="Times New Roman" w:cs="Times New Roman"/>
          <w:b/>
          <w:color w:val="auto"/>
        </w:rPr>
        <w:t>Преимущества</w:t>
      </w:r>
      <w:r w:rsidR="00883507" w:rsidRPr="004F0B1B">
        <w:rPr>
          <w:rFonts w:ascii="Times New Roman" w:hAnsi="Times New Roman" w:cs="Times New Roman"/>
          <w:b/>
          <w:color w:val="auto"/>
        </w:rPr>
        <w:t xml:space="preserve"> программы</w:t>
      </w:r>
    </w:p>
    <w:p w:rsidR="00883507" w:rsidRDefault="00883507" w:rsidP="004D1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83507">
        <w:rPr>
          <w:rFonts w:ascii="Times New Roman" w:hAnsi="Times New Roman"/>
          <w:sz w:val="24"/>
          <w:szCs w:val="24"/>
        </w:rPr>
        <w:t xml:space="preserve">Магистерская программа «Современный социальный анализ» существует в Петербургском кампусе ВШЭ с 2006 года и является одним из лидеров в области </w:t>
      </w:r>
      <w:proofErr w:type="spellStart"/>
      <w:r w:rsidRPr="00883507">
        <w:rPr>
          <w:rFonts w:ascii="Times New Roman" w:hAnsi="Times New Roman"/>
          <w:sz w:val="24"/>
          <w:szCs w:val="24"/>
        </w:rPr>
        <w:t>постдипломного</w:t>
      </w:r>
      <w:proofErr w:type="spellEnd"/>
      <w:r w:rsidRPr="00883507">
        <w:rPr>
          <w:rFonts w:ascii="Times New Roman" w:hAnsi="Times New Roman"/>
          <w:sz w:val="24"/>
          <w:szCs w:val="24"/>
        </w:rPr>
        <w:t xml:space="preserve"> социологического образования в России. Программа выстроена с учетом лучших традиций отечественного университетского образования и ориентирована на самые высокие международные стандарты подготовки магистров. Получение социологического образования в НИУ ВШЭ дает серьезные конкурентные преимущества на рынке труда и гарантирует дальнейшую успешную карьеру в областях научных и прикладных исследований, аналитики и управления. </w:t>
      </w:r>
    </w:p>
    <w:p w:rsidR="00116333" w:rsidRPr="00985123" w:rsidRDefault="00116333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985123">
        <w:rPr>
          <w:rFonts w:ascii="Times New Roman" w:hAnsi="Times New Roman" w:cs="Times New Roman"/>
          <w:color w:val="auto"/>
        </w:rPr>
        <w:t xml:space="preserve">Уникальность программы ССА - в синтезе (1) серьезной теоретической подготовки с (2) освоением магистрантами методологии и методов социологического исследования на продвинутом уровне и (3) овладением конкретными навыками и компетенциями применения социологических инструментов на всех этапах реализации  исследовательских проектов. Большинство курсов программы содержат серьезное теоретическое ядро и подразумевают обучение навыкам применения теоретических концепций к анализу социологических проблематик  разной степени сложности (вопросы власти и социальной политики государства, гражданских инициатив и Интернет активностей, </w:t>
      </w:r>
      <w:proofErr w:type="spellStart"/>
      <w:r w:rsidRPr="00985123">
        <w:rPr>
          <w:rFonts w:ascii="Times New Roman" w:hAnsi="Times New Roman" w:cs="Times New Roman"/>
          <w:color w:val="auto"/>
        </w:rPr>
        <w:t>гендерных</w:t>
      </w:r>
      <w:proofErr w:type="spellEnd"/>
      <w:r w:rsidRPr="00985123">
        <w:rPr>
          <w:rFonts w:ascii="Times New Roman" w:hAnsi="Times New Roman" w:cs="Times New Roman"/>
          <w:color w:val="auto"/>
        </w:rPr>
        <w:t xml:space="preserve"> режимов и молодежных </w:t>
      </w:r>
      <w:proofErr w:type="spellStart"/>
      <w:proofErr w:type="gramStart"/>
      <w:r w:rsidRPr="00985123">
        <w:rPr>
          <w:rFonts w:ascii="Times New Roman" w:hAnsi="Times New Roman" w:cs="Times New Roman"/>
          <w:color w:val="auto"/>
        </w:rPr>
        <w:t>суб</w:t>
      </w:r>
      <w:proofErr w:type="spellEnd"/>
      <w:r w:rsidRPr="00985123">
        <w:rPr>
          <w:rFonts w:ascii="Times New Roman" w:hAnsi="Times New Roman" w:cs="Times New Roman"/>
          <w:color w:val="auto"/>
        </w:rPr>
        <w:t>/культур</w:t>
      </w:r>
      <w:proofErr w:type="gramEnd"/>
      <w:r w:rsidRPr="00985123">
        <w:rPr>
          <w:rFonts w:ascii="Times New Roman" w:hAnsi="Times New Roman" w:cs="Times New Roman"/>
          <w:color w:val="auto"/>
        </w:rPr>
        <w:t xml:space="preserve">, школьного и вузовского образования, потребительских трендов, анализа </w:t>
      </w:r>
      <w:proofErr w:type="spellStart"/>
      <w:r w:rsidRPr="00985123">
        <w:rPr>
          <w:rFonts w:ascii="Times New Roman" w:hAnsi="Times New Roman" w:cs="Times New Roman"/>
          <w:color w:val="auto"/>
        </w:rPr>
        <w:t>межстрановых</w:t>
      </w:r>
      <w:proofErr w:type="spellEnd"/>
      <w:r w:rsidRPr="00985123">
        <w:rPr>
          <w:rFonts w:ascii="Times New Roman" w:hAnsi="Times New Roman" w:cs="Times New Roman"/>
          <w:color w:val="auto"/>
        </w:rPr>
        <w:t xml:space="preserve"> трансформаций в сравнительной перспективе, миграция и </w:t>
      </w:r>
      <w:proofErr w:type="spellStart"/>
      <w:r w:rsidRPr="00985123">
        <w:rPr>
          <w:rFonts w:ascii="Times New Roman" w:hAnsi="Times New Roman" w:cs="Times New Roman"/>
          <w:color w:val="auto"/>
        </w:rPr>
        <w:t>этно</w:t>
      </w:r>
      <w:proofErr w:type="spellEnd"/>
      <w:r w:rsidRPr="00985123">
        <w:rPr>
          <w:rFonts w:ascii="Times New Roman" w:hAnsi="Times New Roman" w:cs="Times New Roman"/>
          <w:color w:val="auto"/>
        </w:rPr>
        <w:t xml:space="preserve"> </w:t>
      </w:r>
      <w:r w:rsidRPr="00985123">
        <w:rPr>
          <w:rFonts w:ascii="Times New Roman" w:hAnsi="Times New Roman" w:cs="Times New Roman"/>
          <w:color w:val="auto"/>
        </w:rPr>
        <w:t xml:space="preserve">религиозные процессы и т.п.). </w:t>
      </w:r>
    </w:p>
    <w:p w:rsidR="004D1C49" w:rsidRDefault="004D1C49" w:rsidP="004D1C4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06EC" w:rsidRPr="00985123" w:rsidRDefault="002B06EC" w:rsidP="004D1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5123">
        <w:rPr>
          <w:rFonts w:ascii="Times New Roman" w:hAnsi="Times New Roman"/>
          <w:sz w:val="24"/>
          <w:szCs w:val="24"/>
        </w:rPr>
        <w:t xml:space="preserve">Основным приоритетом программы является не только знакомство, но и прямое включение в мировую исследовательскую практику путем участия в конкретных исследовательских проектах, реализуемых  исследовательскими лабораториями и центрами Департамента социологии. Преподавателями на программе работают </w:t>
      </w:r>
      <w:proofErr w:type="gramStart"/>
      <w:r w:rsidRPr="00985123">
        <w:rPr>
          <w:rFonts w:ascii="Times New Roman" w:hAnsi="Times New Roman"/>
          <w:sz w:val="24"/>
          <w:szCs w:val="24"/>
        </w:rPr>
        <w:t>высоко профессиональные</w:t>
      </w:r>
      <w:proofErr w:type="gramEnd"/>
      <w:r w:rsidRPr="00985123">
        <w:rPr>
          <w:rFonts w:ascii="Times New Roman" w:hAnsi="Times New Roman"/>
          <w:sz w:val="24"/>
          <w:szCs w:val="24"/>
        </w:rPr>
        <w:t xml:space="preserve"> исследователи с широкой международной известностью. Студенты программы получают все условия для развития собственной академической карьеры: принимают участие в международных исследовательских проектах, научных семинарах, российских и зарубежных конференциях.</w:t>
      </w:r>
    </w:p>
    <w:p w:rsidR="002B06EC" w:rsidRPr="00985123" w:rsidRDefault="002B06EC" w:rsidP="004D1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5123">
        <w:rPr>
          <w:rFonts w:ascii="Times New Roman" w:hAnsi="Times New Roman"/>
          <w:sz w:val="24"/>
          <w:szCs w:val="24"/>
        </w:rPr>
        <w:t>Магистранты имеют возможность работать и проводить свое исследование в одном из четырех научных подразделений:</w:t>
      </w:r>
      <w:r w:rsidR="004D1C49">
        <w:rPr>
          <w:rFonts w:ascii="Times New Roman" w:hAnsi="Times New Roman"/>
          <w:sz w:val="24"/>
          <w:szCs w:val="24"/>
        </w:rPr>
        <w:t xml:space="preserve"> </w:t>
      </w:r>
      <w:r w:rsidRPr="00985123">
        <w:rPr>
          <w:rFonts w:ascii="Times New Roman" w:hAnsi="Times New Roman"/>
          <w:sz w:val="24"/>
          <w:szCs w:val="24"/>
        </w:rPr>
        <w:t xml:space="preserve">Лаборатории социологии образования и науки (НУЛ </w:t>
      </w:r>
      <w:r w:rsidR="004D1C49">
        <w:rPr>
          <w:rFonts w:ascii="Times New Roman" w:hAnsi="Times New Roman"/>
          <w:sz w:val="24"/>
          <w:szCs w:val="24"/>
        </w:rPr>
        <w:lastRenderedPageBreak/>
        <w:t>СОН</w:t>
      </w:r>
      <w:r w:rsidRPr="00985123">
        <w:rPr>
          <w:rFonts w:ascii="Times New Roman" w:hAnsi="Times New Roman"/>
          <w:sz w:val="24"/>
          <w:szCs w:val="24"/>
        </w:rPr>
        <w:t>), Центре молодежных исследований (ЦМИ), Лаборатории сравнительны</w:t>
      </w:r>
      <w:r w:rsidR="004D1C49">
        <w:rPr>
          <w:rFonts w:ascii="Times New Roman" w:hAnsi="Times New Roman"/>
          <w:sz w:val="24"/>
          <w:szCs w:val="24"/>
        </w:rPr>
        <w:t>х социальных исследований (ЛССИ</w:t>
      </w:r>
      <w:r w:rsidRPr="00985123">
        <w:rPr>
          <w:rFonts w:ascii="Times New Roman" w:hAnsi="Times New Roman"/>
          <w:sz w:val="24"/>
          <w:szCs w:val="24"/>
        </w:rPr>
        <w:t>), Лаборатории интерне</w:t>
      </w:r>
      <w:proofErr w:type="gramStart"/>
      <w:r w:rsidRPr="00985123">
        <w:rPr>
          <w:rFonts w:ascii="Times New Roman" w:hAnsi="Times New Roman"/>
          <w:sz w:val="24"/>
          <w:szCs w:val="24"/>
        </w:rPr>
        <w:t>т-</w:t>
      </w:r>
      <w:proofErr w:type="gramEnd"/>
      <w:r w:rsidRPr="00985123">
        <w:rPr>
          <w:rFonts w:ascii="Times New Roman" w:hAnsi="Times New Roman"/>
          <w:sz w:val="24"/>
          <w:szCs w:val="24"/>
        </w:rPr>
        <w:t xml:space="preserve"> исследований (ЛИНИС), а </w:t>
      </w:r>
      <w:r w:rsidR="004D1C49">
        <w:rPr>
          <w:rFonts w:ascii="Times New Roman" w:hAnsi="Times New Roman"/>
          <w:sz w:val="24"/>
          <w:szCs w:val="24"/>
        </w:rPr>
        <w:t>также в научно- учебных группах.</w:t>
      </w:r>
    </w:p>
    <w:p w:rsidR="00883507" w:rsidRDefault="00116333" w:rsidP="004D1C49">
      <w:pPr>
        <w:pStyle w:val="Default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Краткая характеристика программы</w:t>
      </w:r>
    </w:p>
    <w:p w:rsidR="004D1C49" w:rsidRPr="004F0B1B" w:rsidRDefault="004D1C49" w:rsidP="004D1C49">
      <w:pPr>
        <w:pStyle w:val="Default"/>
        <w:ind w:left="567"/>
        <w:jc w:val="both"/>
        <w:rPr>
          <w:rFonts w:ascii="Times New Roman" w:hAnsi="Times New Roman" w:cs="Times New Roman"/>
          <w:b/>
          <w:color w:val="auto"/>
        </w:rPr>
      </w:pPr>
    </w:p>
    <w:p w:rsidR="008A76C0" w:rsidRPr="00985123" w:rsidRDefault="008A76C0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985123">
        <w:rPr>
          <w:rFonts w:ascii="Times New Roman" w:hAnsi="Times New Roman" w:cs="Times New Roman"/>
          <w:color w:val="auto"/>
        </w:rPr>
        <w:t>В магистерской программе органично сочетаются два ключевых направления:</w:t>
      </w:r>
    </w:p>
    <w:p w:rsidR="008A76C0" w:rsidRPr="007A7270" w:rsidRDefault="008A76C0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985123">
        <w:rPr>
          <w:rFonts w:ascii="Times New Roman" w:hAnsi="Times New Roman" w:cs="Times New Roman"/>
          <w:color w:val="auto"/>
        </w:rPr>
        <w:t xml:space="preserve">- </w:t>
      </w:r>
      <w:r w:rsidR="003F5B89" w:rsidRPr="007A7270">
        <w:rPr>
          <w:rFonts w:ascii="Times New Roman" w:hAnsi="Times New Roman" w:cs="Times New Roman"/>
          <w:color w:val="auto"/>
        </w:rPr>
        <w:t>И</w:t>
      </w:r>
      <w:r w:rsidR="004F0B1B" w:rsidRPr="007A7270">
        <w:rPr>
          <w:rFonts w:ascii="Times New Roman" w:hAnsi="Times New Roman" w:cs="Times New Roman"/>
          <w:color w:val="auto"/>
        </w:rPr>
        <w:t>сследовательское направление</w:t>
      </w:r>
      <w:r w:rsidR="003F5B89" w:rsidRPr="007A7270">
        <w:rPr>
          <w:rFonts w:ascii="Times New Roman" w:hAnsi="Times New Roman" w:cs="Times New Roman"/>
          <w:color w:val="auto"/>
        </w:rPr>
        <w:t xml:space="preserve"> - ориентация образовательного процесса на получение разнообразных навыков и компетенций в сфере исследований феноменов современных обществ, а также на включенность магистров в ключевые академические </w:t>
      </w:r>
      <w:proofErr w:type="gramStart"/>
      <w:r w:rsidR="003F5B89" w:rsidRPr="007A7270">
        <w:rPr>
          <w:rFonts w:ascii="Times New Roman" w:hAnsi="Times New Roman" w:cs="Times New Roman"/>
          <w:color w:val="auto"/>
        </w:rPr>
        <w:t>дискуссии</w:t>
      </w:r>
      <w:proofErr w:type="gramEnd"/>
      <w:r w:rsidR="003F5B89" w:rsidRPr="007A7270">
        <w:rPr>
          <w:rFonts w:ascii="Times New Roman" w:hAnsi="Times New Roman" w:cs="Times New Roman"/>
          <w:color w:val="auto"/>
        </w:rPr>
        <w:t xml:space="preserve"> как в отечестве</w:t>
      </w:r>
      <w:r w:rsidR="004F0B1B" w:rsidRPr="007A7270">
        <w:rPr>
          <w:rFonts w:ascii="Times New Roman" w:hAnsi="Times New Roman" w:cs="Times New Roman"/>
          <w:color w:val="auto"/>
        </w:rPr>
        <w:t>нном, так и мировом контекстах;</w:t>
      </w:r>
    </w:p>
    <w:p w:rsidR="008A76C0" w:rsidRPr="00985123" w:rsidRDefault="008A76C0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7A7270">
        <w:rPr>
          <w:rFonts w:ascii="Times New Roman" w:hAnsi="Times New Roman" w:cs="Times New Roman"/>
          <w:color w:val="auto"/>
        </w:rPr>
        <w:t xml:space="preserve">- </w:t>
      </w:r>
      <w:r w:rsidR="003F5B89" w:rsidRPr="007A7270">
        <w:rPr>
          <w:rFonts w:ascii="Times New Roman" w:hAnsi="Times New Roman" w:cs="Times New Roman"/>
          <w:color w:val="auto"/>
        </w:rPr>
        <w:t>П</w:t>
      </w:r>
      <w:r w:rsidR="004F0B1B" w:rsidRPr="007A7270">
        <w:rPr>
          <w:rFonts w:ascii="Times New Roman" w:hAnsi="Times New Roman" w:cs="Times New Roman"/>
          <w:color w:val="auto"/>
        </w:rPr>
        <w:t>рикладное направление</w:t>
      </w:r>
      <w:r w:rsidR="003F5B89" w:rsidRPr="00985123">
        <w:rPr>
          <w:rFonts w:ascii="Times New Roman" w:hAnsi="Times New Roman" w:cs="Times New Roman"/>
          <w:b/>
          <w:color w:val="auto"/>
        </w:rPr>
        <w:t xml:space="preserve"> </w:t>
      </w:r>
      <w:r w:rsidR="003F5B89" w:rsidRPr="00985123">
        <w:rPr>
          <w:rFonts w:ascii="Times New Roman" w:hAnsi="Times New Roman" w:cs="Times New Roman"/>
          <w:color w:val="auto"/>
        </w:rPr>
        <w:t xml:space="preserve">– ориентация образовательного процесса на максимальное овладение магистрами ключевыми навыками и компетенциями в практических, прикладных социологических исследований, которые могут быть затем применены к сферам маркетинга, рекламы, </w:t>
      </w:r>
      <w:proofErr w:type="gramStart"/>
      <w:r w:rsidR="003F5B89" w:rsidRPr="00985123">
        <w:rPr>
          <w:rFonts w:ascii="Times New Roman" w:hAnsi="Times New Roman" w:cs="Times New Roman"/>
          <w:color w:val="auto"/>
        </w:rPr>
        <w:t>ПР</w:t>
      </w:r>
      <w:proofErr w:type="gramEnd"/>
      <w:r w:rsidR="003F5B89" w:rsidRPr="00985123">
        <w:rPr>
          <w:rFonts w:ascii="Times New Roman" w:hAnsi="Times New Roman" w:cs="Times New Roman"/>
          <w:color w:val="auto"/>
        </w:rPr>
        <w:t xml:space="preserve">, а также организационным исследованиям и </w:t>
      </w:r>
      <w:r w:rsidR="003F5B89" w:rsidRPr="00985123">
        <w:rPr>
          <w:rFonts w:ascii="Times New Roman" w:hAnsi="Times New Roman" w:cs="Times New Roman"/>
          <w:color w:val="auto"/>
          <w:lang w:val="en-US"/>
        </w:rPr>
        <w:t>HR</w:t>
      </w:r>
      <w:r w:rsidR="003F5B89" w:rsidRPr="00985123">
        <w:rPr>
          <w:rFonts w:ascii="Times New Roman" w:hAnsi="Times New Roman" w:cs="Times New Roman"/>
          <w:color w:val="auto"/>
        </w:rPr>
        <w:t xml:space="preserve"> практикам. </w:t>
      </w:r>
    </w:p>
    <w:p w:rsidR="008A76C0" w:rsidRPr="00985123" w:rsidRDefault="008A76C0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8A76C0" w:rsidRPr="00985123" w:rsidRDefault="0083312E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985123">
        <w:rPr>
          <w:rFonts w:ascii="Times New Roman" w:hAnsi="Times New Roman" w:cs="Times New Roman"/>
          <w:color w:val="auto"/>
        </w:rPr>
        <w:t xml:space="preserve">Для развития этих ключевых направлений в МП реализуется </w:t>
      </w:r>
      <w:r w:rsidR="009B6753" w:rsidRPr="00985123">
        <w:rPr>
          <w:rFonts w:ascii="Times New Roman" w:hAnsi="Times New Roman" w:cs="Times New Roman"/>
          <w:color w:val="auto"/>
        </w:rPr>
        <w:t>три блока дисциплин:</w:t>
      </w:r>
      <w:r w:rsidR="008A76C0" w:rsidRPr="00985123">
        <w:rPr>
          <w:rFonts w:ascii="Times New Roman" w:hAnsi="Times New Roman" w:cs="Times New Roman"/>
          <w:color w:val="auto"/>
        </w:rPr>
        <w:t xml:space="preserve"> </w:t>
      </w:r>
    </w:p>
    <w:p w:rsidR="006C38CD" w:rsidRPr="00985123" w:rsidRDefault="006C38CD" w:rsidP="004D1C49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123">
        <w:rPr>
          <w:rFonts w:ascii="Times New Roman" w:hAnsi="Times New Roman"/>
          <w:sz w:val="24"/>
          <w:szCs w:val="24"/>
          <w:lang w:eastAsia="ru-RU"/>
        </w:rPr>
        <w:t xml:space="preserve"> (1) блок курсов, ориентированных на </w:t>
      </w:r>
      <w:r w:rsidR="00781E00" w:rsidRPr="00985123">
        <w:rPr>
          <w:rFonts w:ascii="Times New Roman" w:hAnsi="Times New Roman"/>
          <w:sz w:val="24"/>
          <w:szCs w:val="24"/>
          <w:lang w:eastAsia="ru-RU"/>
        </w:rPr>
        <w:t xml:space="preserve">глубокое </w:t>
      </w:r>
      <w:r w:rsidRPr="00985123">
        <w:rPr>
          <w:rFonts w:ascii="Times New Roman" w:hAnsi="Times New Roman"/>
          <w:sz w:val="24"/>
          <w:szCs w:val="24"/>
          <w:lang w:eastAsia="ru-RU"/>
        </w:rPr>
        <w:t>изучение</w:t>
      </w:r>
      <w:r w:rsidR="00781E00" w:rsidRPr="00985123">
        <w:rPr>
          <w:rFonts w:ascii="Times New Roman" w:hAnsi="Times New Roman"/>
          <w:sz w:val="24"/>
          <w:szCs w:val="24"/>
          <w:lang w:eastAsia="ru-RU"/>
        </w:rPr>
        <w:t xml:space="preserve"> теоретических основ социального знания, а также</w:t>
      </w:r>
      <w:r w:rsidRPr="00985123">
        <w:rPr>
          <w:rFonts w:ascii="Times New Roman" w:hAnsi="Times New Roman"/>
          <w:sz w:val="24"/>
          <w:szCs w:val="24"/>
          <w:lang w:eastAsia="ru-RU"/>
        </w:rPr>
        <w:t xml:space="preserve"> социологических характеристик современности и практических проблем современного российского общества</w:t>
      </w:r>
      <w:r w:rsidR="00781E00" w:rsidRPr="00985123">
        <w:rPr>
          <w:rFonts w:ascii="Times New Roman" w:hAnsi="Times New Roman"/>
          <w:sz w:val="24"/>
          <w:szCs w:val="24"/>
          <w:lang w:eastAsia="ru-RU"/>
        </w:rPr>
        <w:t xml:space="preserve"> в контексте глобальных процессов</w:t>
      </w:r>
      <w:r w:rsidRPr="0098512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C38CD" w:rsidRPr="00985123" w:rsidRDefault="006C38CD" w:rsidP="004D1C49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123">
        <w:rPr>
          <w:rFonts w:ascii="Times New Roman" w:hAnsi="Times New Roman"/>
          <w:sz w:val="24"/>
          <w:szCs w:val="24"/>
          <w:lang w:eastAsia="ru-RU"/>
        </w:rPr>
        <w:t>(2) блок практико</w:t>
      </w:r>
      <w:r w:rsidR="007B77C9">
        <w:rPr>
          <w:rFonts w:ascii="Times New Roman" w:hAnsi="Times New Roman"/>
          <w:sz w:val="24"/>
          <w:szCs w:val="24"/>
          <w:lang w:eastAsia="ru-RU"/>
        </w:rPr>
        <w:t>-</w:t>
      </w:r>
      <w:r w:rsidRPr="00985123">
        <w:rPr>
          <w:rFonts w:ascii="Times New Roman" w:hAnsi="Times New Roman"/>
          <w:sz w:val="24"/>
          <w:szCs w:val="24"/>
          <w:lang w:eastAsia="ru-RU"/>
        </w:rPr>
        <w:t>ориентированных курсов, н</w:t>
      </w:r>
      <w:r w:rsidR="00C300B8" w:rsidRPr="00985123">
        <w:rPr>
          <w:rFonts w:ascii="Times New Roman" w:hAnsi="Times New Roman"/>
          <w:sz w:val="24"/>
          <w:szCs w:val="24"/>
          <w:lang w:eastAsia="ru-RU"/>
        </w:rPr>
        <w:t xml:space="preserve">аправленных на развитие навыков </w:t>
      </w:r>
      <w:r w:rsidR="00781E00" w:rsidRPr="00985123">
        <w:rPr>
          <w:rFonts w:ascii="Times New Roman" w:hAnsi="Times New Roman"/>
          <w:sz w:val="24"/>
          <w:szCs w:val="24"/>
          <w:lang w:eastAsia="ru-RU"/>
        </w:rPr>
        <w:t xml:space="preserve">реализации исследовательских проектов на всех этапах, </w:t>
      </w:r>
      <w:r w:rsidR="00C300B8" w:rsidRPr="00985123">
        <w:rPr>
          <w:rFonts w:ascii="Times New Roman" w:hAnsi="Times New Roman"/>
          <w:sz w:val="24"/>
          <w:szCs w:val="24"/>
          <w:lang w:eastAsia="ru-RU"/>
        </w:rPr>
        <w:t xml:space="preserve">исследовательской </w:t>
      </w:r>
      <w:r w:rsidRPr="00985123">
        <w:rPr>
          <w:rFonts w:ascii="Times New Roman" w:hAnsi="Times New Roman"/>
          <w:sz w:val="24"/>
          <w:szCs w:val="24"/>
          <w:lang w:eastAsia="ru-RU"/>
        </w:rPr>
        <w:t xml:space="preserve">коммуникации, </w:t>
      </w:r>
      <w:r w:rsidR="00C300B8" w:rsidRPr="00985123">
        <w:rPr>
          <w:rFonts w:ascii="Times New Roman" w:hAnsi="Times New Roman"/>
          <w:sz w:val="24"/>
          <w:szCs w:val="24"/>
          <w:lang w:eastAsia="ru-RU"/>
        </w:rPr>
        <w:t xml:space="preserve">управления и координации исследовательскими процессами, </w:t>
      </w:r>
      <w:r w:rsidRPr="00985123">
        <w:rPr>
          <w:rFonts w:ascii="Times New Roman" w:hAnsi="Times New Roman"/>
          <w:sz w:val="24"/>
          <w:szCs w:val="24"/>
          <w:lang w:eastAsia="ru-RU"/>
        </w:rPr>
        <w:t>презентации</w:t>
      </w:r>
      <w:r w:rsidR="00C300B8" w:rsidRPr="00985123">
        <w:rPr>
          <w:rFonts w:ascii="Times New Roman" w:hAnsi="Times New Roman"/>
          <w:sz w:val="24"/>
          <w:szCs w:val="24"/>
          <w:lang w:eastAsia="ru-RU"/>
        </w:rPr>
        <w:t xml:space="preserve"> практических и академических </w:t>
      </w:r>
      <w:r w:rsidR="009B6753" w:rsidRPr="00985123">
        <w:rPr>
          <w:rFonts w:ascii="Times New Roman" w:hAnsi="Times New Roman"/>
          <w:sz w:val="24"/>
          <w:szCs w:val="24"/>
          <w:lang w:eastAsia="ru-RU"/>
        </w:rPr>
        <w:t>результатов</w:t>
      </w:r>
      <w:r w:rsidRPr="00985123">
        <w:rPr>
          <w:rFonts w:ascii="Times New Roman" w:hAnsi="Times New Roman"/>
          <w:sz w:val="24"/>
          <w:szCs w:val="24"/>
          <w:lang w:eastAsia="ru-RU"/>
        </w:rPr>
        <w:t xml:space="preserve">, модерирования; </w:t>
      </w:r>
    </w:p>
    <w:p w:rsidR="006C38CD" w:rsidRPr="00985123" w:rsidRDefault="006C38CD" w:rsidP="004D1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123">
        <w:rPr>
          <w:rFonts w:ascii="Times New Roman" w:hAnsi="Times New Roman"/>
          <w:sz w:val="24"/>
          <w:szCs w:val="24"/>
          <w:lang w:eastAsia="ru-RU"/>
        </w:rPr>
        <w:t>(3) научно-исследовательский семинар, в рамках которого студентам предлагаются практико</w:t>
      </w:r>
      <w:r w:rsidR="00354C43" w:rsidRPr="00985123">
        <w:rPr>
          <w:rFonts w:ascii="Times New Roman" w:hAnsi="Times New Roman"/>
          <w:sz w:val="24"/>
          <w:szCs w:val="24"/>
          <w:lang w:eastAsia="ru-RU"/>
        </w:rPr>
        <w:t>-</w:t>
      </w:r>
      <w:r w:rsidRPr="00985123">
        <w:rPr>
          <w:rFonts w:ascii="Times New Roman" w:hAnsi="Times New Roman"/>
          <w:sz w:val="24"/>
          <w:szCs w:val="24"/>
          <w:lang w:eastAsia="ru-RU"/>
        </w:rPr>
        <w:t>ориентированные спецкурсы и мастер-классы, направленные на формирование компетенций в области организации и проведения социологического исследования, социологической экспертизы, работы с текстами и редактирования</w:t>
      </w:r>
      <w:r w:rsidR="009B6753" w:rsidRPr="00985123">
        <w:rPr>
          <w:rFonts w:ascii="Times New Roman" w:hAnsi="Times New Roman"/>
          <w:sz w:val="24"/>
          <w:szCs w:val="24"/>
          <w:lang w:eastAsia="ru-RU"/>
        </w:rPr>
        <w:t>, навыков</w:t>
      </w:r>
      <w:r w:rsidRPr="00985123">
        <w:rPr>
          <w:rFonts w:ascii="Times New Roman" w:hAnsi="Times New Roman"/>
          <w:sz w:val="24"/>
          <w:szCs w:val="24"/>
          <w:lang w:eastAsia="ru-RU"/>
        </w:rPr>
        <w:t xml:space="preserve"> академического пись</w:t>
      </w:r>
      <w:r w:rsidR="009B6753" w:rsidRPr="00985123">
        <w:rPr>
          <w:rFonts w:ascii="Times New Roman" w:hAnsi="Times New Roman"/>
          <w:sz w:val="24"/>
          <w:szCs w:val="24"/>
          <w:lang w:eastAsia="ru-RU"/>
        </w:rPr>
        <w:t>ма и подготовки качественных исследовательских текстов</w:t>
      </w:r>
      <w:r w:rsidRPr="00985123">
        <w:rPr>
          <w:rFonts w:ascii="Times New Roman" w:hAnsi="Times New Roman"/>
          <w:sz w:val="24"/>
          <w:szCs w:val="24"/>
          <w:lang w:eastAsia="ru-RU"/>
        </w:rPr>
        <w:t xml:space="preserve"> и т.п. </w:t>
      </w:r>
    </w:p>
    <w:p w:rsidR="00C300B8" w:rsidRPr="00985123" w:rsidRDefault="00C300B8" w:rsidP="004D1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00B8" w:rsidRPr="00985123" w:rsidRDefault="00EF0E89" w:rsidP="004D1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123">
        <w:rPr>
          <w:rFonts w:ascii="Times New Roman" w:hAnsi="Times New Roman"/>
          <w:sz w:val="24"/>
          <w:szCs w:val="24"/>
          <w:lang w:eastAsia="ru-RU"/>
        </w:rPr>
        <w:t>В рамках магистерской программы ССА п</w:t>
      </w:r>
      <w:r w:rsidR="00C300B8" w:rsidRPr="00985123">
        <w:rPr>
          <w:rFonts w:ascii="Times New Roman" w:hAnsi="Times New Roman"/>
          <w:sz w:val="24"/>
          <w:szCs w:val="24"/>
          <w:lang w:eastAsia="ru-RU"/>
        </w:rPr>
        <w:t>редусмотрен блок «адаптационных дисциплин» для студентов, проходивших бакалаврскую подготовку не по профильн</w:t>
      </w:r>
      <w:r w:rsidR="00354C43" w:rsidRPr="00985123">
        <w:rPr>
          <w:rFonts w:ascii="Times New Roman" w:hAnsi="Times New Roman"/>
          <w:sz w:val="24"/>
          <w:szCs w:val="24"/>
          <w:lang w:eastAsia="ru-RU"/>
        </w:rPr>
        <w:t>ым</w:t>
      </w:r>
      <w:r w:rsidR="00C300B8" w:rsidRPr="00985123">
        <w:rPr>
          <w:rFonts w:ascii="Times New Roman" w:hAnsi="Times New Roman"/>
          <w:sz w:val="24"/>
          <w:szCs w:val="24"/>
          <w:lang w:eastAsia="ru-RU"/>
        </w:rPr>
        <w:t xml:space="preserve"> социологическим программам. </w:t>
      </w:r>
    </w:p>
    <w:p w:rsidR="00EF0E89" w:rsidRPr="00985123" w:rsidRDefault="00EF0E89" w:rsidP="004D1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00B8" w:rsidRPr="00985123" w:rsidRDefault="00EF0E89" w:rsidP="004D1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85123">
        <w:rPr>
          <w:rFonts w:ascii="Times New Roman" w:hAnsi="Times New Roman"/>
          <w:sz w:val="24"/>
          <w:szCs w:val="24"/>
          <w:lang w:eastAsia="ru-RU"/>
        </w:rPr>
        <w:t>Обучаясь на МП ССА с</w:t>
      </w:r>
      <w:r w:rsidR="00C300B8" w:rsidRPr="00985123">
        <w:rPr>
          <w:rFonts w:ascii="Times New Roman" w:hAnsi="Times New Roman"/>
          <w:sz w:val="24"/>
          <w:szCs w:val="24"/>
          <w:lang w:eastAsia="ru-RU"/>
        </w:rPr>
        <w:t>туденты формируют</w:t>
      </w:r>
      <w:proofErr w:type="gramEnd"/>
      <w:r w:rsidR="00C300B8" w:rsidRPr="00985123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300B8" w:rsidRPr="007A7270">
        <w:rPr>
          <w:rFonts w:ascii="Times New Roman" w:hAnsi="Times New Roman"/>
          <w:sz w:val="24"/>
          <w:szCs w:val="24"/>
          <w:lang w:eastAsia="ru-RU"/>
        </w:rPr>
        <w:t xml:space="preserve">развивают </w:t>
      </w:r>
      <w:r w:rsidR="00C300B8" w:rsidRPr="007A7270">
        <w:rPr>
          <w:rFonts w:ascii="Times New Roman" w:hAnsi="Times New Roman"/>
          <w:bCs/>
          <w:sz w:val="24"/>
          <w:szCs w:val="24"/>
          <w:lang w:eastAsia="ru-RU"/>
        </w:rPr>
        <w:t xml:space="preserve">компетенции </w:t>
      </w:r>
      <w:r w:rsidR="00C300B8" w:rsidRPr="007A7270">
        <w:rPr>
          <w:rFonts w:ascii="Times New Roman" w:hAnsi="Times New Roman"/>
          <w:sz w:val="24"/>
          <w:szCs w:val="24"/>
          <w:lang w:eastAsia="ru-RU"/>
        </w:rPr>
        <w:t>в</w:t>
      </w:r>
      <w:r w:rsidR="00C300B8" w:rsidRPr="00985123">
        <w:rPr>
          <w:rFonts w:ascii="Times New Roman" w:hAnsi="Times New Roman"/>
          <w:sz w:val="24"/>
          <w:szCs w:val="24"/>
          <w:lang w:eastAsia="ru-RU"/>
        </w:rPr>
        <w:t xml:space="preserve"> сфере: </w:t>
      </w:r>
    </w:p>
    <w:p w:rsidR="00C300B8" w:rsidRPr="004F0B1B" w:rsidRDefault="00C300B8" w:rsidP="004D1C49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B1B">
        <w:rPr>
          <w:rFonts w:ascii="Times New Roman" w:hAnsi="Times New Roman"/>
          <w:sz w:val="24"/>
          <w:szCs w:val="24"/>
        </w:rPr>
        <w:t xml:space="preserve">анализа и интерпретации текущих процессов и тенденций в различных секторах общественной жизни </w:t>
      </w:r>
    </w:p>
    <w:p w:rsidR="00C300B8" w:rsidRPr="004F0B1B" w:rsidRDefault="00C300B8" w:rsidP="004D1C49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B1B">
        <w:rPr>
          <w:rFonts w:ascii="Times New Roman" w:hAnsi="Times New Roman"/>
          <w:sz w:val="24"/>
          <w:szCs w:val="24"/>
        </w:rPr>
        <w:t xml:space="preserve">социологической рефлексии социально значимых проблем </w:t>
      </w:r>
    </w:p>
    <w:p w:rsidR="00C300B8" w:rsidRPr="004F0B1B" w:rsidRDefault="00C300B8" w:rsidP="004D1C49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B1B">
        <w:rPr>
          <w:rFonts w:ascii="Times New Roman" w:hAnsi="Times New Roman"/>
          <w:sz w:val="24"/>
          <w:szCs w:val="24"/>
        </w:rPr>
        <w:t xml:space="preserve">использования современных социологических критических теорий и их </w:t>
      </w:r>
      <w:proofErr w:type="spellStart"/>
      <w:r w:rsidRPr="004F0B1B">
        <w:rPr>
          <w:rFonts w:ascii="Times New Roman" w:hAnsi="Times New Roman"/>
          <w:sz w:val="24"/>
          <w:szCs w:val="24"/>
        </w:rPr>
        <w:t>операционализации</w:t>
      </w:r>
      <w:proofErr w:type="spellEnd"/>
      <w:r w:rsidRPr="004F0B1B">
        <w:rPr>
          <w:rFonts w:ascii="Times New Roman" w:hAnsi="Times New Roman"/>
          <w:sz w:val="24"/>
          <w:szCs w:val="24"/>
        </w:rPr>
        <w:t xml:space="preserve"> в проводимых исследованиях </w:t>
      </w:r>
    </w:p>
    <w:p w:rsidR="00C300B8" w:rsidRPr="004F0B1B" w:rsidRDefault="00C300B8" w:rsidP="004D1C49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B1B">
        <w:rPr>
          <w:rFonts w:ascii="Times New Roman" w:hAnsi="Times New Roman"/>
          <w:sz w:val="24"/>
          <w:szCs w:val="24"/>
        </w:rPr>
        <w:t>постановки проблем, организации и проведения социологических исследований в русле количественной и качественной методологии</w:t>
      </w:r>
    </w:p>
    <w:p w:rsidR="00C300B8" w:rsidRPr="004F0B1B" w:rsidRDefault="00C300B8" w:rsidP="004D1C49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B1B">
        <w:rPr>
          <w:rFonts w:ascii="Times New Roman" w:hAnsi="Times New Roman"/>
          <w:sz w:val="24"/>
          <w:szCs w:val="24"/>
        </w:rPr>
        <w:t xml:space="preserve">публичной презентации результатов исследований острых социально значимых проблем путем создания текстов в жанре социологически компетентной журналистики </w:t>
      </w:r>
    </w:p>
    <w:p w:rsidR="00C300B8" w:rsidRPr="004F0B1B" w:rsidRDefault="00C300B8" w:rsidP="004D1C49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B1B">
        <w:rPr>
          <w:rFonts w:ascii="Times New Roman" w:hAnsi="Times New Roman"/>
          <w:sz w:val="24"/>
          <w:szCs w:val="24"/>
        </w:rPr>
        <w:t xml:space="preserve">экспертного анализа ситуаций в сферах социальной и корпоративной политики, межкультурного и межсекторного взаимодействия </w:t>
      </w:r>
    </w:p>
    <w:p w:rsidR="00C300B8" w:rsidRPr="004F0B1B" w:rsidRDefault="00C300B8" w:rsidP="004D1C49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B1B">
        <w:rPr>
          <w:rFonts w:ascii="Times New Roman" w:hAnsi="Times New Roman"/>
          <w:sz w:val="24"/>
          <w:szCs w:val="24"/>
        </w:rPr>
        <w:t xml:space="preserve">проведения </w:t>
      </w:r>
      <w:proofErr w:type="spellStart"/>
      <w:r w:rsidRPr="004F0B1B">
        <w:rPr>
          <w:rFonts w:ascii="Times New Roman" w:hAnsi="Times New Roman"/>
          <w:sz w:val="24"/>
          <w:szCs w:val="24"/>
        </w:rPr>
        <w:t>межстрановых</w:t>
      </w:r>
      <w:proofErr w:type="spellEnd"/>
      <w:r w:rsidRPr="004F0B1B">
        <w:rPr>
          <w:rFonts w:ascii="Times New Roman" w:hAnsi="Times New Roman"/>
          <w:sz w:val="24"/>
          <w:szCs w:val="24"/>
        </w:rPr>
        <w:t xml:space="preserve"> исследований в сравнительной парадигме  </w:t>
      </w:r>
    </w:p>
    <w:p w:rsidR="00C300B8" w:rsidRPr="004F0B1B" w:rsidRDefault="00C300B8" w:rsidP="004D1C49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B1B">
        <w:rPr>
          <w:rFonts w:ascii="Times New Roman" w:hAnsi="Times New Roman"/>
          <w:sz w:val="24"/>
          <w:szCs w:val="24"/>
        </w:rPr>
        <w:t xml:space="preserve">эффективной коммуникации с представителями различных социальных групп, разрешения спорных ситуаций, урегулирования конфликтов </w:t>
      </w:r>
    </w:p>
    <w:p w:rsidR="00C300B8" w:rsidRPr="004F0B1B" w:rsidRDefault="00C300B8" w:rsidP="004D1C49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B1B">
        <w:rPr>
          <w:rFonts w:ascii="Times New Roman" w:hAnsi="Times New Roman"/>
          <w:sz w:val="24"/>
          <w:szCs w:val="24"/>
        </w:rPr>
        <w:lastRenderedPageBreak/>
        <w:t xml:space="preserve">организации социологических конференций, дискуссионных клубов и других публичных мероприятий </w:t>
      </w:r>
    </w:p>
    <w:p w:rsidR="00C300B8" w:rsidRPr="004F0B1B" w:rsidRDefault="00C300B8" w:rsidP="004D1C49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B1B">
        <w:rPr>
          <w:rFonts w:ascii="Times New Roman" w:hAnsi="Times New Roman"/>
          <w:sz w:val="24"/>
          <w:szCs w:val="24"/>
        </w:rPr>
        <w:t xml:space="preserve">подготовки и редактирования информационных сообщений и аналитических текстов для широких групп общественности, представителей органов власти, науки и бизнеса </w:t>
      </w:r>
    </w:p>
    <w:p w:rsidR="006C38CD" w:rsidRPr="004F0B1B" w:rsidRDefault="006C38CD" w:rsidP="004D1C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312E" w:rsidRDefault="0083312E" w:rsidP="004D1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5123">
        <w:rPr>
          <w:rFonts w:ascii="Times New Roman" w:hAnsi="Times New Roman"/>
          <w:sz w:val="24"/>
          <w:szCs w:val="24"/>
        </w:rPr>
        <w:t xml:space="preserve">Магистранты углубленно изучают одновременно качественные и количественные методологические инструменты, которые смогут применить в академических исследованиях или многочисленных прикладных сферах. </w:t>
      </w:r>
    </w:p>
    <w:p w:rsidR="005705C5" w:rsidRPr="00985123" w:rsidRDefault="005705C5" w:rsidP="004D1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5123">
        <w:rPr>
          <w:rFonts w:ascii="Times New Roman" w:hAnsi="Times New Roman"/>
          <w:sz w:val="24"/>
          <w:szCs w:val="24"/>
        </w:rPr>
        <w:t xml:space="preserve">Темы диссертационных исследований разнообразны: сравнительные социальные исследования, социальная антропология, молодежные и </w:t>
      </w:r>
      <w:proofErr w:type="spellStart"/>
      <w:r w:rsidRPr="00985123">
        <w:rPr>
          <w:rFonts w:ascii="Times New Roman" w:hAnsi="Times New Roman"/>
          <w:sz w:val="24"/>
          <w:szCs w:val="24"/>
        </w:rPr>
        <w:t>поколенческие</w:t>
      </w:r>
      <w:proofErr w:type="spellEnd"/>
      <w:r w:rsidRPr="00985123">
        <w:rPr>
          <w:rFonts w:ascii="Times New Roman" w:hAnsi="Times New Roman"/>
          <w:sz w:val="24"/>
          <w:szCs w:val="24"/>
        </w:rPr>
        <w:t xml:space="preserve"> исследования, исследования миграционных процессов, социология образования, исследования религии, </w:t>
      </w:r>
      <w:proofErr w:type="spellStart"/>
      <w:proofErr w:type="gramStart"/>
      <w:r w:rsidRPr="00985123">
        <w:rPr>
          <w:rFonts w:ascii="Times New Roman" w:hAnsi="Times New Roman"/>
          <w:sz w:val="24"/>
          <w:szCs w:val="24"/>
        </w:rPr>
        <w:t>интернет-исследования</w:t>
      </w:r>
      <w:proofErr w:type="spellEnd"/>
      <w:proofErr w:type="gramEnd"/>
      <w:r w:rsidRPr="009851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городские исследования</w:t>
      </w:r>
      <w:r w:rsidRPr="009851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123">
        <w:rPr>
          <w:rFonts w:ascii="Times New Roman" w:hAnsi="Times New Roman"/>
          <w:sz w:val="24"/>
          <w:szCs w:val="24"/>
        </w:rPr>
        <w:t>гендерные</w:t>
      </w:r>
      <w:proofErr w:type="spellEnd"/>
      <w:r w:rsidRPr="00985123">
        <w:rPr>
          <w:rFonts w:ascii="Times New Roman" w:hAnsi="Times New Roman"/>
          <w:sz w:val="24"/>
          <w:szCs w:val="24"/>
        </w:rPr>
        <w:t xml:space="preserve"> исследования, исследования телесности и здоровья.</w:t>
      </w:r>
    </w:p>
    <w:p w:rsidR="005705C5" w:rsidRDefault="005705C5" w:rsidP="004D1C4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6333" w:rsidRPr="00116333" w:rsidRDefault="00116333" w:rsidP="004D1C49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16333">
        <w:rPr>
          <w:rFonts w:ascii="Times New Roman" w:hAnsi="Times New Roman"/>
          <w:b/>
          <w:sz w:val="24"/>
          <w:szCs w:val="24"/>
        </w:rPr>
        <w:t>Ведущие преподаватели</w:t>
      </w:r>
    </w:p>
    <w:p w:rsidR="00116333" w:rsidRPr="00985123" w:rsidRDefault="00116333" w:rsidP="004D1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5123">
        <w:rPr>
          <w:rFonts w:ascii="Times New Roman" w:hAnsi="Times New Roman"/>
          <w:sz w:val="24"/>
          <w:szCs w:val="24"/>
        </w:rPr>
        <w:t>Преподаватели програм</w:t>
      </w:r>
      <w:r>
        <w:rPr>
          <w:rFonts w:ascii="Times New Roman" w:hAnsi="Times New Roman"/>
          <w:sz w:val="24"/>
          <w:szCs w:val="24"/>
        </w:rPr>
        <w:t>мы — ведущие специалисты в разных</w:t>
      </w:r>
      <w:r w:rsidRPr="00985123">
        <w:rPr>
          <w:rFonts w:ascii="Times New Roman" w:hAnsi="Times New Roman"/>
          <w:sz w:val="24"/>
          <w:szCs w:val="24"/>
        </w:rPr>
        <w:t xml:space="preserve"> сферах</w:t>
      </w:r>
      <w:r>
        <w:rPr>
          <w:rFonts w:ascii="Times New Roman" w:hAnsi="Times New Roman"/>
          <w:sz w:val="24"/>
          <w:szCs w:val="24"/>
        </w:rPr>
        <w:t>:</w:t>
      </w:r>
      <w:r w:rsidRPr="00985123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985123">
        <w:rPr>
          <w:rFonts w:ascii="Times New Roman" w:hAnsi="Times New Roman"/>
          <w:sz w:val="24"/>
          <w:szCs w:val="24"/>
        </w:rPr>
        <w:t>межстрановых</w:t>
      </w:r>
      <w:proofErr w:type="spellEnd"/>
      <w:r w:rsidRPr="00985123">
        <w:rPr>
          <w:rFonts w:ascii="Times New Roman" w:hAnsi="Times New Roman"/>
          <w:sz w:val="24"/>
          <w:szCs w:val="24"/>
        </w:rPr>
        <w:t xml:space="preserve"> количественных исследований до городской этнографии, от сетевых исследований до социологии культуры и искусства.</w:t>
      </w:r>
    </w:p>
    <w:p w:rsidR="00116333" w:rsidRPr="00985123" w:rsidRDefault="00116333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985123">
        <w:rPr>
          <w:rFonts w:ascii="Times New Roman" w:hAnsi="Times New Roman" w:cs="Times New Roman"/>
          <w:color w:val="auto"/>
        </w:rPr>
        <w:t>Программа построена на авторских курсах, разработчиками которых являются преподаватели-исследователи, хорошо владеющие своим предметом, как с точки зрения теоретической перспективы, так и с точки зрения методологии исследований и практических приложений.</w:t>
      </w:r>
    </w:p>
    <w:p w:rsidR="00116333" w:rsidRDefault="00116333" w:rsidP="004D1C4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6333" w:rsidRPr="00116333" w:rsidRDefault="00116333" w:rsidP="004D1C49">
      <w:pPr>
        <w:pStyle w:val="a4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uto"/>
        <w:ind w:left="0" w:right="40" w:firstLine="567"/>
        <w:jc w:val="both"/>
        <w:rPr>
          <w:rFonts w:asciiTheme="majorHAnsi" w:hAnsiTheme="majorHAnsi" w:cs="Arial"/>
          <w:b/>
          <w:iCs/>
          <w:sz w:val="24"/>
          <w:szCs w:val="24"/>
        </w:rPr>
      </w:pPr>
      <w:r w:rsidRPr="00116333">
        <w:rPr>
          <w:rFonts w:asciiTheme="majorHAnsi" w:hAnsiTheme="majorHAnsi" w:cs="Arial"/>
          <w:b/>
          <w:sz w:val="24"/>
          <w:szCs w:val="24"/>
        </w:rPr>
        <w:t>Основные показатели программы</w:t>
      </w:r>
    </w:p>
    <w:p w:rsidR="004F0B1B" w:rsidRPr="00116333" w:rsidRDefault="004F0B1B" w:rsidP="004D1C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333">
        <w:rPr>
          <w:rFonts w:ascii="Times New Roman" w:hAnsi="Times New Roman"/>
          <w:sz w:val="24"/>
          <w:szCs w:val="24"/>
        </w:rPr>
        <w:t xml:space="preserve"> (сроки освоения, доступные  формы обучения, трудоемкость в зачетных единицах).</w:t>
      </w:r>
    </w:p>
    <w:p w:rsidR="004F0B1B" w:rsidRPr="00116333" w:rsidRDefault="004F0B1B" w:rsidP="004D1C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333">
        <w:rPr>
          <w:rFonts w:ascii="Times New Roman" w:hAnsi="Times New Roman"/>
          <w:sz w:val="24"/>
          <w:szCs w:val="24"/>
        </w:rPr>
        <w:tab/>
      </w:r>
      <w:r w:rsidRPr="00116333">
        <w:rPr>
          <w:rFonts w:ascii="Times New Roman" w:hAnsi="Times New Roman"/>
          <w:sz w:val="24"/>
          <w:szCs w:val="24"/>
        </w:rPr>
        <w:tab/>
        <w:t>Срок освоения – 2 года</w:t>
      </w:r>
    </w:p>
    <w:p w:rsidR="004F0B1B" w:rsidRPr="00116333" w:rsidRDefault="004F0B1B" w:rsidP="004D1C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333">
        <w:rPr>
          <w:rFonts w:ascii="Times New Roman" w:hAnsi="Times New Roman"/>
          <w:sz w:val="24"/>
          <w:szCs w:val="24"/>
        </w:rPr>
        <w:tab/>
      </w:r>
      <w:r w:rsidRPr="00116333">
        <w:rPr>
          <w:rFonts w:ascii="Times New Roman" w:hAnsi="Times New Roman"/>
          <w:sz w:val="24"/>
          <w:szCs w:val="24"/>
        </w:rPr>
        <w:tab/>
        <w:t>Форма обучения – очная</w:t>
      </w:r>
    </w:p>
    <w:p w:rsidR="004F0B1B" w:rsidRPr="00116333" w:rsidRDefault="004F0B1B" w:rsidP="004D1C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333">
        <w:rPr>
          <w:rFonts w:ascii="Times New Roman" w:hAnsi="Times New Roman"/>
          <w:sz w:val="24"/>
          <w:szCs w:val="24"/>
        </w:rPr>
        <w:tab/>
      </w:r>
      <w:r w:rsidRPr="00116333">
        <w:rPr>
          <w:rFonts w:ascii="Times New Roman" w:hAnsi="Times New Roman"/>
          <w:sz w:val="24"/>
          <w:szCs w:val="24"/>
        </w:rPr>
        <w:tab/>
        <w:t>Трудоемкость – 120 зачетных единиц</w:t>
      </w:r>
    </w:p>
    <w:p w:rsidR="004F0B1B" w:rsidRDefault="004F0B1B" w:rsidP="004D1C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333">
        <w:rPr>
          <w:rFonts w:ascii="Times New Roman" w:hAnsi="Times New Roman"/>
          <w:sz w:val="24"/>
          <w:szCs w:val="24"/>
        </w:rPr>
        <w:tab/>
      </w:r>
      <w:r w:rsidRPr="00116333">
        <w:rPr>
          <w:rFonts w:ascii="Times New Roman" w:hAnsi="Times New Roman"/>
          <w:sz w:val="24"/>
          <w:szCs w:val="24"/>
        </w:rPr>
        <w:tab/>
        <w:t xml:space="preserve">Языки обучения – в приеме 2017 гг. русский и английский. </w:t>
      </w:r>
    </w:p>
    <w:p w:rsidR="00116333" w:rsidRPr="00116333" w:rsidRDefault="00116333" w:rsidP="004D1C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0B1B" w:rsidRPr="00116333" w:rsidRDefault="00116333" w:rsidP="004D1C49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16333">
        <w:rPr>
          <w:rFonts w:ascii="Times New Roman" w:hAnsi="Times New Roman"/>
          <w:b/>
          <w:sz w:val="24"/>
          <w:szCs w:val="24"/>
        </w:rPr>
        <w:t>Карьерные перспективы выпускников программы</w:t>
      </w:r>
    </w:p>
    <w:p w:rsidR="00116333" w:rsidRPr="00116333" w:rsidRDefault="008E176B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985123">
        <w:rPr>
          <w:rFonts w:ascii="Times New Roman" w:hAnsi="Times New Roman" w:cs="Times New Roman"/>
          <w:color w:val="auto"/>
        </w:rPr>
        <w:t>Полученные з</w:t>
      </w:r>
      <w:r w:rsidR="00477B1B" w:rsidRPr="00985123">
        <w:rPr>
          <w:rFonts w:ascii="Times New Roman" w:hAnsi="Times New Roman" w:cs="Times New Roman"/>
          <w:color w:val="auto"/>
        </w:rPr>
        <w:t>нания и выработанные навыки</w:t>
      </w:r>
      <w:r w:rsidRPr="00985123">
        <w:rPr>
          <w:rFonts w:ascii="Times New Roman" w:hAnsi="Times New Roman" w:cs="Times New Roman"/>
          <w:color w:val="auto"/>
        </w:rPr>
        <w:t xml:space="preserve"> позволя</w:t>
      </w:r>
      <w:r w:rsidR="00477B1B" w:rsidRPr="00985123">
        <w:rPr>
          <w:rFonts w:ascii="Times New Roman" w:hAnsi="Times New Roman" w:cs="Times New Roman"/>
          <w:color w:val="auto"/>
        </w:rPr>
        <w:t>ю</w:t>
      </w:r>
      <w:r w:rsidRPr="00985123">
        <w:rPr>
          <w:rFonts w:ascii="Times New Roman" w:hAnsi="Times New Roman" w:cs="Times New Roman"/>
          <w:color w:val="auto"/>
        </w:rPr>
        <w:t xml:space="preserve">т выпускникам магистерской программы стать высококвалифицированными социологами-практиками, способными самостоятельно разрабатывать, планировать и проводить социологические и маркетинговые исследования, опираясь на знания в области социологической теории и методологии. </w:t>
      </w:r>
      <w:r w:rsidR="00116333">
        <w:rPr>
          <w:rFonts w:ascii="Times New Roman" w:hAnsi="Times New Roman" w:cs="Times New Roman"/>
          <w:color w:val="auto"/>
        </w:rPr>
        <w:t xml:space="preserve">Выпускники МА ССА успешно работают в деловом и политическом консалтинге, занимаются аналитикой в исследовательских центрах, маркетинговых, </w:t>
      </w:r>
      <w:r w:rsidR="00116333">
        <w:rPr>
          <w:rFonts w:ascii="Times New Roman" w:hAnsi="Times New Roman" w:cs="Times New Roman"/>
          <w:color w:val="auto"/>
          <w:lang w:val="en-US"/>
        </w:rPr>
        <w:t>IT</w:t>
      </w:r>
      <w:r w:rsidR="00116333">
        <w:rPr>
          <w:rFonts w:ascii="Times New Roman" w:hAnsi="Times New Roman" w:cs="Times New Roman"/>
          <w:color w:val="auto"/>
        </w:rPr>
        <w:t xml:space="preserve"> и рекламных компаниях, работают в сфере </w:t>
      </w:r>
      <w:proofErr w:type="spellStart"/>
      <w:r w:rsidR="00116333">
        <w:rPr>
          <w:rFonts w:ascii="Times New Roman" w:hAnsi="Times New Roman" w:cs="Times New Roman"/>
          <w:color w:val="auto"/>
        </w:rPr>
        <w:t>гос</w:t>
      </w:r>
      <w:proofErr w:type="gramStart"/>
      <w:r w:rsidR="00116333">
        <w:rPr>
          <w:rFonts w:ascii="Times New Roman" w:hAnsi="Times New Roman" w:cs="Times New Roman"/>
          <w:color w:val="auto"/>
        </w:rPr>
        <w:t>.у</w:t>
      </w:r>
      <w:proofErr w:type="gramEnd"/>
      <w:r w:rsidR="00116333">
        <w:rPr>
          <w:rFonts w:ascii="Times New Roman" w:hAnsi="Times New Roman" w:cs="Times New Roman"/>
          <w:color w:val="auto"/>
        </w:rPr>
        <w:t>правления</w:t>
      </w:r>
      <w:proofErr w:type="spellEnd"/>
      <w:r w:rsidR="00116333">
        <w:rPr>
          <w:rFonts w:ascii="Times New Roman" w:hAnsi="Times New Roman" w:cs="Times New Roman"/>
          <w:color w:val="auto"/>
        </w:rPr>
        <w:t xml:space="preserve"> и НКО.</w:t>
      </w:r>
    </w:p>
    <w:p w:rsidR="00116333" w:rsidRDefault="00116333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8E176B" w:rsidRDefault="008E176B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985123">
        <w:rPr>
          <w:rFonts w:ascii="Times New Roman" w:hAnsi="Times New Roman" w:cs="Times New Roman"/>
          <w:color w:val="auto"/>
        </w:rPr>
        <w:t xml:space="preserve">Помимо этого, лучшие выпускники программы смогут реализовать свои академические амбиции и подготовиться к исследовательской и преподавательской карьере посредством продолжения обучения в аспирантуре и стажировок в ведущих европейских и американских университетах. </w:t>
      </w:r>
    </w:p>
    <w:p w:rsidR="00116333" w:rsidRDefault="00116333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116333" w:rsidRPr="005705C5" w:rsidRDefault="005705C5" w:rsidP="004D1C49">
      <w:pPr>
        <w:pStyle w:val="Default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r w:rsidRPr="005705C5">
        <w:rPr>
          <w:rFonts w:ascii="Times New Roman" w:hAnsi="Times New Roman" w:cs="Times New Roman"/>
          <w:b/>
          <w:color w:val="auto"/>
        </w:rPr>
        <w:t>Партнеры программы</w:t>
      </w:r>
    </w:p>
    <w:p w:rsidR="00486A47" w:rsidRPr="00985123" w:rsidRDefault="00486A47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5705C5" w:rsidRDefault="00590345" w:rsidP="004D1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705C5">
        <w:rPr>
          <w:rFonts w:ascii="Times New Roman" w:hAnsi="Times New Roman"/>
          <w:sz w:val="24"/>
          <w:szCs w:val="24"/>
        </w:rPr>
        <w:lastRenderedPageBreak/>
        <w:t xml:space="preserve">У магистерской программы есть устойчивые партнерские отношения со многими университетами мира, включая </w:t>
      </w:r>
      <w:r w:rsidRPr="005705C5">
        <w:rPr>
          <w:rFonts w:ascii="Times New Roman" w:hAnsi="Times New Roman"/>
          <w:sz w:val="24"/>
          <w:szCs w:val="24"/>
          <w:lang w:val="en-US"/>
        </w:rPr>
        <w:t>University</w:t>
      </w:r>
      <w:r w:rsidRPr="005705C5">
        <w:rPr>
          <w:rFonts w:ascii="Times New Roman" w:hAnsi="Times New Roman"/>
          <w:sz w:val="24"/>
          <w:szCs w:val="24"/>
        </w:rPr>
        <w:t xml:space="preserve"> </w:t>
      </w:r>
      <w:r w:rsidRPr="005705C5">
        <w:rPr>
          <w:rFonts w:ascii="Times New Roman" w:hAnsi="Times New Roman"/>
          <w:sz w:val="24"/>
          <w:szCs w:val="24"/>
          <w:lang w:val="en-US"/>
        </w:rPr>
        <w:t>of</w:t>
      </w:r>
      <w:r w:rsidRPr="005705C5">
        <w:rPr>
          <w:rFonts w:ascii="Times New Roman" w:hAnsi="Times New Roman"/>
          <w:sz w:val="24"/>
          <w:szCs w:val="24"/>
        </w:rPr>
        <w:t xml:space="preserve"> </w:t>
      </w:r>
      <w:r w:rsidRPr="005705C5">
        <w:rPr>
          <w:rFonts w:ascii="Times New Roman" w:hAnsi="Times New Roman"/>
          <w:sz w:val="24"/>
          <w:szCs w:val="24"/>
          <w:lang w:val="en-US"/>
        </w:rPr>
        <w:t>Michigan</w:t>
      </w:r>
      <w:r w:rsidRPr="005705C5">
        <w:rPr>
          <w:rFonts w:ascii="Times New Roman" w:hAnsi="Times New Roman"/>
          <w:sz w:val="24"/>
          <w:szCs w:val="24"/>
        </w:rPr>
        <w:t xml:space="preserve"> (</w:t>
      </w:r>
      <w:r w:rsidRPr="005705C5">
        <w:rPr>
          <w:rFonts w:ascii="Times New Roman" w:hAnsi="Times New Roman"/>
          <w:sz w:val="24"/>
          <w:szCs w:val="24"/>
          <w:lang w:val="en-US"/>
        </w:rPr>
        <w:t>USA</w:t>
      </w:r>
      <w:r w:rsidRPr="005705C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705C5">
        <w:rPr>
          <w:rFonts w:ascii="Times New Roman" w:hAnsi="Times New Roman"/>
          <w:sz w:val="24"/>
          <w:szCs w:val="24"/>
          <w:lang w:val="en-US"/>
        </w:rPr>
        <w:t>Aleksanteri</w:t>
      </w:r>
      <w:proofErr w:type="spellEnd"/>
      <w:r w:rsidRPr="005705C5">
        <w:rPr>
          <w:rFonts w:ascii="Times New Roman" w:hAnsi="Times New Roman"/>
          <w:sz w:val="24"/>
          <w:szCs w:val="24"/>
        </w:rPr>
        <w:t xml:space="preserve"> </w:t>
      </w:r>
      <w:r w:rsidRPr="005705C5">
        <w:rPr>
          <w:rFonts w:ascii="Times New Roman" w:hAnsi="Times New Roman"/>
          <w:sz w:val="24"/>
          <w:szCs w:val="24"/>
          <w:lang w:val="en-US"/>
        </w:rPr>
        <w:t>Institute</w:t>
      </w:r>
      <w:r w:rsidRPr="005705C5">
        <w:rPr>
          <w:rFonts w:ascii="Times New Roman" w:hAnsi="Times New Roman"/>
          <w:sz w:val="24"/>
          <w:szCs w:val="24"/>
        </w:rPr>
        <w:t xml:space="preserve"> (</w:t>
      </w:r>
      <w:r w:rsidRPr="005705C5">
        <w:rPr>
          <w:rFonts w:ascii="Times New Roman" w:hAnsi="Times New Roman"/>
          <w:sz w:val="24"/>
          <w:szCs w:val="24"/>
          <w:lang w:val="en-US"/>
        </w:rPr>
        <w:t>Finland</w:t>
      </w:r>
      <w:r w:rsidRPr="005705C5">
        <w:rPr>
          <w:rFonts w:ascii="Times New Roman" w:hAnsi="Times New Roman"/>
          <w:sz w:val="24"/>
          <w:szCs w:val="24"/>
        </w:rPr>
        <w:t xml:space="preserve">), </w:t>
      </w:r>
      <w:r w:rsidRPr="005705C5">
        <w:rPr>
          <w:rFonts w:ascii="Times New Roman" w:hAnsi="Times New Roman"/>
          <w:sz w:val="24"/>
          <w:szCs w:val="24"/>
          <w:lang w:val="en-US"/>
        </w:rPr>
        <w:t>University</w:t>
      </w:r>
      <w:r w:rsidRPr="005705C5">
        <w:rPr>
          <w:rFonts w:ascii="Times New Roman" w:hAnsi="Times New Roman"/>
          <w:sz w:val="24"/>
          <w:szCs w:val="24"/>
        </w:rPr>
        <w:t xml:space="preserve"> </w:t>
      </w:r>
      <w:r w:rsidRPr="005705C5">
        <w:rPr>
          <w:rFonts w:ascii="Times New Roman" w:hAnsi="Times New Roman"/>
          <w:sz w:val="24"/>
          <w:szCs w:val="24"/>
          <w:lang w:val="en-US"/>
        </w:rPr>
        <w:t>of</w:t>
      </w:r>
      <w:r w:rsidRPr="005705C5">
        <w:rPr>
          <w:rFonts w:ascii="Times New Roman" w:hAnsi="Times New Roman"/>
          <w:sz w:val="24"/>
          <w:szCs w:val="24"/>
        </w:rPr>
        <w:t xml:space="preserve"> </w:t>
      </w:r>
      <w:r w:rsidRPr="005705C5">
        <w:rPr>
          <w:rFonts w:ascii="Times New Roman" w:hAnsi="Times New Roman"/>
          <w:sz w:val="24"/>
          <w:szCs w:val="24"/>
          <w:lang w:val="en-US"/>
        </w:rPr>
        <w:t>Warwick</w:t>
      </w:r>
      <w:r w:rsidRPr="005705C5">
        <w:rPr>
          <w:rFonts w:ascii="Times New Roman" w:hAnsi="Times New Roman"/>
          <w:sz w:val="24"/>
          <w:szCs w:val="24"/>
        </w:rPr>
        <w:t xml:space="preserve"> (</w:t>
      </w:r>
      <w:r w:rsidRPr="005705C5">
        <w:rPr>
          <w:rFonts w:ascii="Times New Roman" w:hAnsi="Times New Roman"/>
          <w:sz w:val="24"/>
          <w:szCs w:val="24"/>
          <w:lang w:val="en-US"/>
        </w:rPr>
        <w:t>UK</w:t>
      </w:r>
      <w:r w:rsidRPr="005705C5">
        <w:rPr>
          <w:rFonts w:ascii="Times New Roman" w:hAnsi="Times New Roman"/>
          <w:sz w:val="24"/>
          <w:szCs w:val="24"/>
        </w:rPr>
        <w:t xml:space="preserve">), </w:t>
      </w:r>
      <w:r w:rsidRPr="005705C5">
        <w:rPr>
          <w:rFonts w:ascii="Times New Roman" w:hAnsi="Times New Roman"/>
          <w:sz w:val="24"/>
          <w:szCs w:val="24"/>
          <w:lang w:val="en-US"/>
        </w:rPr>
        <w:t>Glasgow</w:t>
      </w:r>
      <w:r w:rsidRPr="00985123">
        <w:rPr>
          <w:rFonts w:ascii="Times New Roman" w:hAnsi="Times New Roman"/>
          <w:sz w:val="24"/>
          <w:szCs w:val="24"/>
        </w:rPr>
        <w:t xml:space="preserve"> </w:t>
      </w:r>
      <w:r w:rsidRPr="00985123">
        <w:rPr>
          <w:rFonts w:ascii="Times New Roman" w:hAnsi="Times New Roman"/>
          <w:sz w:val="24"/>
          <w:szCs w:val="24"/>
          <w:lang w:val="en-US"/>
        </w:rPr>
        <w:t>University</w:t>
      </w:r>
      <w:r w:rsidRPr="00985123">
        <w:rPr>
          <w:rFonts w:ascii="Times New Roman" w:hAnsi="Times New Roman"/>
          <w:sz w:val="24"/>
          <w:szCs w:val="24"/>
        </w:rPr>
        <w:t xml:space="preserve"> (</w:t>
      </w:r>
      <w:r w:rsidRPr="00985123">
        <w:rPr>
          <w:rFonts w:ascii="Times New Roman" w:hAnsi="Times New Roman"/>
          <w:sz w:val="24"/>
          <w:szCs w:val="24"/>
          <w:lang w:val="en-US"/>
        </w:rPr>
        <w:t>UK</w:t>
      </w:r>
      <w:r w:rsidRPr="00985123">
        <w:rPr>
          <w:rFonts w:ascii="Times New Roman" w:hAnsi="Times New Roman"/>
          <w:sz w:val="24"/>
          <w:szCs w:val="24"/>
        </w:rPr>
        <w:t xml:space="preserve">), </w:t>
      </w:r>
      <w:r w:rsidRPr="00985123">
        <w:rPr>
          <w:rFonts w:ascii="Times New Roman" w:hAnsi="Times New Roman"/>
          <w:sz w:val="24"/>
          <w:szCs w:val="24"/>
          <w:lang w:val="en-US"/>
        </w:rPr>
        <w:t>University</w:t>
      </w:r>
      <w:r w:rsidRPr="00985123">
        <w:rPr>
          <w:rFonts w:ascii="Times New Roman" w:hAnsi="Times New Roman"/>
          <w:sz w:val="24"/>
          <w:szCs w:val="24"/>
        </w:rPr>
        <w:t xml:space="preserve"> </w:t>
      </w:r>
      <w:r w:rsidRPr="00985123">
        <w:rPr>
          <w:rFonts w:ascii="Times New Roman" w:hAnsi="Times New Roman"/>
          <w:sz w:val="24"/>
          <w:szCs w:val="24"/>
          <w:lang w:val="en-US"/>
        </w:rPr>
        <w:t>of</w:t>
      </w:r>
      <w:r w:rsidRPr="00985123">
        <w:rPr>
          <w:rFonts w:ascii="Times New Roman" w:hAnsi="Times New Roman"/>
          <w:sz w:val="24"/>
          <w:szCs w:val="24"/>
        </w:rPr>
        <w:t xml:space="preserve"> </w:t>
      </w:r>
      <w:r w:rsidRPr="00985123">
        <w:rPr>
          <w:rFonts w:ascii="Times New Roman" w:hAnsi="Times New Roman"/>
          <w:sz w:val="24"/>
          <w:szCs w:val="24"/>
          <w:lang w:val="en-US"/>
        </w:rPr>
        <w:t>Groningen</w:t>
      </w:r>
      <w:r w:rsidRPr="00985123">
        <w:rPr>
          <w:rFonts w:ascii="Times New Roman" w:hAnsi="Times New Roman"/>
          <w:sz w:val="24"/>
          <w:szCs w:val="24"/>
        </w:rPr>
        <w:t xml:space="preserve"> (</w:t>
      </w:r>
      <w:r w:rsidRPr="00985123">
        <w:rPr>
          <w:rFonts w:ascii="Times New Roman" w:hAnsi="Times New Roman"/>
          <w:sz w:val="24"/>
          <w:szCs w:val="24"/>
          <w:lang w:val="en-US"/>
        </w:rPr>
        <w:t>NL</w:t>
      </w:r>
      <w:r w:rsidRPr="00985123">
        <w:rPr>
          <w:rFonts w:ascii="Times New Roman" w:hAnsi="Times New Roman"/>
          <w:sz w:val="24"/>
          <w:szCs w:val="24"/>
        </w:rPr>
        <w:t xml:space="preserve">), </w:t>
      </w:r>
      <w:r w:rsidRPr="00985123">
        <w:rPr>
          <w:rFonts w:ascii="Times New Roman" w:hAnsi="Times New Roman"/>
          <w:sz w:val="24"/>
          <w:szCs w:val="24"/>
          <w:lang w:val="en-US"/>
        </w:rPr>
        <w:t>Manchester</w:t>
      </w:r>
      <w:r w:rsidRPr="00985123">
        <w:rPr>
          <w:rFonts w:ascii="Times New Roman" w:hAnsi="Times New Roman"/>
          <w:sz w:val="24"/>
          <w:szCs w:val="24"/>
        </w:rPr>
        <w:t xml:space="preserve"> </w:t>
      </w:r>
      <w:r w:rsidRPr="00985123">
        <w:rPr>
          <w:rFonts w:ascii="Times New Roman" w:hAnsi="Times New Roman"/>
          <w:sz w:val="24"/>
          <w:szCs w:val="24"/>
          <w:lang w:val="en-US"/>
        </w:rPr>
        <w:t>University</w:t>
      </w:r>
      <w:r w:rsidRPr="00985123">
        <w:rPr>
          <w:rFonts w:ascii="Times New Roman" w:hAnsi="Times New Roman"/>
          <w:sz w:val="24"/>
          <w:szCs w:val="24"/>
        </w:rPr>
        <w:t xml:space="preserve"> (</w:t>
      </w:r>
      <w:r w:rsidRPr="00985123">
        <w:rPr>
          <w:rFonts w:ascii="Times New Roman" w:hAnsi="Times New Roman"/>
          <w:sz w:val="24"/>
          <w:szCs w:val="24"/>
          <w:lang w:val="en-US"/>
        </w:rPr>
        <w:t>UK</w:t>
      </w:r>
      <w:r w:rsidRPr="00985123">
        <w:rPr>
          <w:rFonts w:ascii="Times New Roman" w:hAnsi="Times New Roman"/>
          <w:sz w:val="24"/>
          <w:szCs w:val="24"/>
        </w:rPr>
        <w:t xml:space="preserve">) и другие. </w:t>
      </w:r>
    </w:p>
    <w:p w:rsidR="00590345" w:rsidRPr="00985123" w:rsidRDefault="00590345" w:rsidP="004D1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5123">
        <w:rPr>
          <w:rFonts w:ascii="Times New Roman" w:hAnsi="Times New Roman"/>
          <w:sz w:val="24"/>
          <w:szCs w:val="24"/>
        </w:rPr>
        <w:t xml:space="preserve">Зарубежные ученые и исследователи регулярно приезжают в Вышку и читают лекции для студентов программы. </w:t>
      </w:r>
    </w:p>
    <w:p w:rsidR="007A093C" w:rsidRPr="004D1C49" w:rsidRDefault="007A093C" w:rsidP="004D1C49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D1C49">
        <w:rPr>
          <w:rFonts w:ascii="Times New Roman" w:hAnsi="Times New Roman"/>
          <w:b/>
          <w:sz w:val="24"/>
          <w:szCs w:val="24"/>
        </w:rPr>
        <w:t>Условия поступления</w:t>
      </w:r>
    </w:p>
    <w:p w:rsidR="004D1C49" w:rsidRDefault="00477B0C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985123">
        <w:rPr>
          <w:rFonts w:ascii="Times New Roman" w:hAnsi="Times New Roman" w:cs="Times New Roman"/>
          <w:color w:val="auto"/>
        </w:rPr>
        <w:t>Поступать на магистерскую программу имеют право бакалавры и специалисты</w:t>
      </w:r>
      <w:r w:rsidR="004D1C49">
        <w:rPr>
          <w:rFonts w:ascii="Times New Roman" w:hAnsi="Times New Roman" w:cs="Times New Roman"/>
          <w:color w:val="auto"/>
        </w:rPr>
        <w:t xml:space="preserve"> с любым базовым образованием. </w:t>
      </w:r>
    </w:p>
    <w:p w:rsidR="004D1C49" w:rsidRDefault="004D1C49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C25241" w:rsidRDefault="004D1C49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Вступительные испытания проводятся в формате конкурса </w:t>
      </w:r>
      <w:proofErr w:type="spellStart"/>
      <w:r>
        <w:rPr>
          <w:rFonts w:ascii="Times New Roman" w:hAnsi="Times New Roman" w:cs="Times New Roman"/>
          <w:color w:val="auto"/>
        </w:rPr>
        <w:t>портфолио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4D1C49" w:rsidRPr="00985123" w:rsidRDefault="004D1C49" w:rsidP="004D1C49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550CAB" w:rsidRPr="00985123" w:rsidRDefault="00477B0C" w:rsidP="004D1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5123">
        <w:rPr>
          <w:rFonts w:ascii="Times New Roman" w:hAnsi="Times New Roman"/>
          <w:sz w:val="24"/>
          <w:szCs w:val="24"/>
        </w:rPr>
        <w:t>Обучение осуществляется как за счет средств федерального бюджета, так и с оплатой стоимости на договорной основе.</w:t>
      </w:r>
    </w:p>
    <w:sectPr w:rsidR="00550CAB" w:rsidRPr="0098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43" w:rsidRDefault="00652443" w:rsidP="007B77C9">
      <w:pPr>
        <w:spacing w:after="0" w:line="240" w:lineRule="auto"/>
      </w:pPr>
      <w:r>
        <w:separator/>
      </w:r>
    </w:p>
  </w:endnote>
  <w:endnote w:type="continuationSeparator" w:id="0">
    <w:p w:rsidR="00652443" w:rsidRDefault="00652443" w:rsidP="007B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43" w:rsidRDefault="00652443" w:rsidP="007B77C9">
      <w:pPr>
        <w:spacing w:after="0" w:line="240" w:lineRule="auto"/>
      </w:pPr>
      <w:r>
        <w:separator/>
      </w:r>
    </w:p>
  </w:footnote>
  <w:footnote w:type="continuationSeparator" w:id="0">
    <w:p w:rsidR="00652443" w:rsidRDefault="00652443" w:rsidP="007B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C07FCD"/>
    <w:multiLevelType w:val="hybridMultilevel"/>
    <w:tmpl w:val="4502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3">
    <w:nsid w:val="36006B10"/>
    <w:multiLevelType w:val="hybridMultilevel"/>
    <w:tmpl w:val="31D8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361F5"/>
    <w:multiLevelType w:val="hybridMultilevel"/>
    <w:tmpl w:val="8976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867F1"/>
    <w:multiLevelType w:val="multilevel"/>
    <w:tmpl w:val="CD805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EA379D"/>
    <w:multiLevelType w:val="hybridMultilevel"/>
    <w:tmpl w:val="9C2EF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AF354A"/>
    <w:multiLevelType w:val="hybridMultilevel"/>
    <w:tmpl w:val="DDA46CB4"/>
    <w:lvl w:ilvl="0" w:tplc="5EF69BBA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8278D"/>
    <w:multiLevelType w:val="hybridMultilevel"/>
    <w:tmpl w:val="F38E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B0C"/>
    <w:rsid w:val="00016FFB"/>
    <w:rsid w:val="00052031"/>
    <w:rsid w:val="000D1B12"/>
    <w:rsid w:val="00116333"/>
    <w:rsid w:val="001256A8"/>
    <w:rsid w:val="001B05BC"/>
    <w:rsid w:val="00223EC5"/>
    <w:rsid w:val="002B06EC"/>
    <w:rsid w:val="00337466"/>
    <w:rsid w:val="00350C5F"/>
    <w:rsid w:val="00354C43"/>
    <w:rsid w:val="00364EEE"/>
    <w:rsid w:val="003C09FE"/>
    <w:rsid w:val="003F5B89"/>
    <w:rsid w:val="00430B5E"/>
    <w:rsid w:val="00477B0C"/>
    <w:rsid w:val="00477B1B"/>
    <w:rsid w:val="00486A47"/>
    <w:rsid w:val="004D1C49"/>
    <w:rsid w:val="004F0B1B"/>
    <w:rsid w:val="00550CAB"/>
    <w:rsid w:val="005705C5"/>
    <w:rsid w:val="00590345"/>
    <w:rsid w:val="00627E87"/>
    <w:rsid w:val="00635C39"/>
    <w:rsid w:val="00652443"/>
    <w:rsid w:val="006C38CD"/>
    <w:rsid w:val="00716E1B"/>
    <w:rsid w:val="00746F4D"/>
    <w:rsid w:val="00773721"/>
    <w:rsid w:val="00781E00"/>
    <w:rsid w:val="007A093C"/>
    <w:rsid w:val="007A7270"/>
    <w:rsid w:val="007B77C9"/>
    <w:rsid w:val="007D2379"/>
    <w:rsid w:val="0083312E"/>
    <w:rsid w:val="00883507"/>
    <w:rsid w:val="008A76C0"/>
    <w:rsid w:val="008E176B"/>
    <w:rsid w:val="0090767A"/>
    <w:rsid w:val="0098419C"/>
    <w:rsid w:val="00985123"/>
    <w:rsid w:val="00991863"/>
    <w:rsid w:val="009B6753"/>
    <w:rsid w:val="009C1F95"/>
    <w:rsid w:val="00BA67FC"/>
    <w:rsid w:val="00C25241"/>
    <w:rsid w:val="00C300B8"/>
    <w:rsid w:val="00D00210"/>
    <w:rsid w:val="00D354A9"/>
    <w:rsid w:val="00EF0E89"/>
    <w:rsid w:val="00F300D9"/>
    <w:rsid w:val="00F8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0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B0C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7A093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A09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6FF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7B7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77C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B7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77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Links>
    <vt:vector size="6" baseType="variant"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http://linis.hse.ru/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Елена Леонидовна</dc:creator>
  <cp:lastModifiedBy>user</cp:lastModifiedBy>
  <cp:revision>5</cp:revision>
  <dcterms:created xsi:type="dcterms:W3CDTF">2019-03-20T13:46:00Z</dcterms:created>
  <dcterms:modified xsi:type="dcterms:W3CDTF">2019-03-20T14:42:00Z</dcterms:modified>
</cp:coreProperties>
</file>