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B6AB1" w:rsidRDefault="00CB6AB1" w:rsidP="00CB6AB1">
      <w:pPr>
        <w:jc w:val="center"/>
      </w:pPr>
    </w:p>
    <w:p w:rsidR="00CB6AB1" w:rsidRDefault="00CB6AB1" w:rsidP="00CB6AB1">
      <w:pPr>
        <w:tabs>
          <w:tab w:val="left" w:pos="6444"/>
        </w:tabs>
      </w:pPr>
      <w:r>
        <w:tab/>
      </w:r>
    </w:p>
    <w:p w:rsidR="00AD58CF" w:rsidRPr="00833CCF" w:rsidRDefault="00AD58CF" w:rsidP="00AD58CF">
      <w:pPr>
        <w:jc w:val="center"/>
        <w:rPr>
          <w:szCs w:val="24"/>
        </w:rPr>
      </w:pPr>
      <w:r>
        <w:rPr>
          <w:szCs w:val="24"/>
        </w:rPr>
        <w:t xml:space="preserve">Факультет </w:t>
      </w:r>
      <w:r w:rsidR="00833CCF">
        <w:rPr>
          <w:szCs w:val="24"/>
        </w:rPr>
        <w:t>Санкт-Петербургская школа социальных и гуманитарных наук</w:t>
      </w:r>
    </w:p>
    <w:p w:rsidR="00AD58CF" w:rsidRDefault="00AD58CF" w:rsidP="00AD58CF">
      <w:pPr>
        <w:jc w:val="center"/>
        <w:rPr>
          <w:szCs w:val="24"/>
        </w:rPr>
      </w:pPr>
    </w:p>
    <w:p w:rsidR="00AD58CF" w:rsidRDefault="00AD58CF" w:rsidP="00AD58CF">
      <w:pPr>
        <w:jc w:val="center"/>
        <w:rPr>
          <w:szCs w:val="24"/>
        </w:rPr>
      </w:pPr>
      <w:r>
        <w:rPr>
          <w:szCs w:val="24"/>
        </w:rPr>
        <w:t>Департамент</w:t>
      </w:r>
      <w:r w:rsidR="002F7C9D">
        <w:rPr>
          <w:szCs w:val="24"/>
        </w:rPr>
        <w:t xml:space="preserve"> истории</w:t>
      </w:r>
    </w:p>
    <w:p w:rsidR="00AD58CF" w:rsidRDefault="00AD58CF" w:rsidP="00AD58CF">
      <w:pPr>
        <w:jc w:val="center"/>
        <w:rPr>
          <w:sz w:val="28"/>
        </w:rPr>
      </w:pPr>
    </w:p>
    <w:p w:rsidR="00AD58CF" w:rsidRDefault="00AD58CF" w:rsidP="00AD58CF">
      <w:pPr>
        <w:jc w:val="center"/>
        <w:rPr>
          <w:sz w:val="28"/>
        </w:rPr>
      </w:pPr>
    </w:p>
    <w:p w:rsidR="00AD58CF" w:rsidRDefault="00AD58CF" w:rsidP="00AD58CF">
      <w:pPr>
        <w:jc w:val="center"/>
        <w:rPr>
          <w:sz w:val="28"/>
        </w:rPr>
      </w:pPr>
    </w:p>
    <w:p w:rsidR="00AD58CF" w:rsidRDefault="00AD58CF" w:rsidP="00AD58CF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  <w:r>
        <w:rPr>
          <w:sz w:val="28"/>
        </w:rPr>
        <w:br/>
      </w:r>
      <w:r w:rsidR="00D260EF" w:rsidRPr="00D260EF">
        <w:rPr>
          <w:b/>
          <w:sz w:val="28"/>
          <w:szCs w:val="28"/>
        </w:rPr>
        <w:t xml:space="preserve">Учебная: </w:t>
      </w:r>
      <w:r w:rsidR="00D44C9F" w:rsidRPr="00D260EF">
        <w:rPr>
          <w:b/>
          <w:sz w:val="28"/>
          <w:szCs w:val="28"/>
        </w:rPr>
        <w:fldChar w:fldCharType="begin"/>
      </w:r>
      <w:r w:rsidR="00D44C9F" w:rsidRPr="00D260EF">
        <w:rPr>
          <w:b/>
          <w:sz w:val="28"/>
          <w:szCs w:val="28"/>
        </w:rPr>
        <w:instrText xml:space="preserve"> FILLIN   \* MERGEFORMAT </w:instrText>
      </w:r>
      <w:r w:rsidR="00D44C9F" w:rsidRPr="00D260EF">
        <w:rPr>
          <w:b/>
          <w:sz w:val="28"/>
          <w:szCs w:val="28"/>
        </w:rPr>
        <w:fldChar w:fldCharType="separate"/>
      </w:r>
      <w:r w:rsidR="002F7C9D" w:rsidRPr="00D260EF">
        <w:rPr>
          <w:b/>
          <w:sz w:val="28"/>
          <w:szCs w:val="28"/>
        </w:rPr>
        <w:t>Музейно-археологическая практика</w:t>
      </w:r>
      <w:r w:rsidR="00D44C9F" w:rsidRPr="00D260EF">
        <w:rPr>
          <w:b/>
          <w:sz w:val="28"/>
          <w:szCs w:val="28"/>
        </w:rPr>
        <w:fldChar w:fldCharType="end"/>
      </w:r>
    </w:p>
    <w:p w:rsidR="00AD58CF" w:rsidRDefault="00F35FAE" w:rsidP="00AD58CF">
      <w:pPr>
        <w:ind w:firstLine="0"/>
      </w:pPr>
      <w:r>
        <w:fldChar w:fldCharType="begin"/>
      </w:r>
      <w:r w:rsidR="00AD58CF">
        <w:instrText xml:space="preserve"> AUTOTEXT  " Простая надпись" </w:instrText>
      </w:r>
      <w:r>
        <w:fldChar w:fldCharType="end"/>
      </w:r>
    </w:p>
    <w:p w:rsidR="00AD58CF" w:rsidRDefault="00AD58CF" w:rsidP="00AD58CF">
      <w:pPr>
        <w:jc w:val="center"/>
      </w:pPr>
      <w:r>
        <w:t xml:space="preserve">для образовательной программы </w:t>
      </w:r>
      <w:r w:rsidR="002F7C9D">
        <w:t>«История»</w:t>
      </w:r>
    </w:p>
    <w:p w:rsidR="00AD58CF" w:rsidRDefault="00AD58CF" w:rsidP="00AD58CF">
      <w:pPr>
        <w:jc w:val="center"/>
      </w:pPr>
      <w:r>
        <w:t xml:space="preserve">направления </w:t>
      </w:r>
      <w:proofErr w:type="gramStart"/>
      <w:r>
        <w:t xml:space="preserve">подготовки  </w:t>
      </w:r>
      <w:r w:rsidR="002F7C9D" w:rsidRPr="00FB4E65">
        <w:rPr>
          <w:rFonts w:ascii="Times New Roman CYR" w:eastAsia="Times New Roman" w:hAnsi="Times New Roman CYR" w:cs="Times New Roman CYR"/>
          <w:szCs w:val="24"/>
          <w:lang w:eastAsia="ru-RU"/>
        </w:rPr>
        <w:t>46.03.01</w:t>
      </w:r>
      <w:proofErr w:type="gramEnd"/>
      <w:r w:rsidR="002F7C9D" w:rsidRPr="00FB4E65"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="002F7C9D" w:rsidRPr="00FB4E65">
        <w:rPr>
          <w:rFonts w:eastAsia="Times New Roman"/>
          <w:szCs w:val="24"/>
          <w:lang w:eastAsia="ru-RU"/>
        </w:rPr>
        <w:t>«</w:t>
      </w:r>
      <w:r w:rsidR="002F7C9D" w:rsidRPr="00FB4E65">
        <w:rPr>
          <w:rFonts w:ascii="Times New Roman CYR" w:eastAsia="Times New Roman" w:hAnsi="Times New Roman CYR" w:cs="Times New Roman CYR"/>
          <w:szCs w:val="24"/>
          <w:lang w:eastAsia="ru-RU"/>
        </w:rPr>
        <w:t>История</w:t>
      </w:r>
      <w:r w:rsidR="002F7C9D" w:rsidRPr="00FB4E65">
        <w:rPr>
          <w:rFonts w:eastAsia="Times New Roman"/>
          <w:szCs w:val="24"/>
          <w:lang w:eastAsia="ru-RU"/>
        </w:rPr>
        <w:t>»</w:t>
      </w:r>
    </w:p>
    <w:p w:rsidR="00AD58CF" w:rsidRDefault="002F7C9D" w:rsidP="00AD58CF">
      <w:pPr>
        <w:jc w:val="center"/>
      </w:pPr>
      <w:r>
        <w:t xml:space="preserve">уровень </w:t>
      </w:r>
      <w:proofErr w:type="spellStart"/>
      <w:r w:rsidR="00AD58CF">
        <w:t>бака</w:t>
      </w:r>
      <w:r w:rsidR="00A70F49">
        <w:t>лавр</w:t>
      </w:r>
      <w:r w:rsidR="00637210">
        <w:t>иат</w:t>
      </w:r>
      <w:proofErr w:type="spellEnd"/>
    </w:p>
    <w:p w:rsidR="00AD58CF" w:rsidRDefault="00AD58CF" w:rsidP="00AD58CF">
      <w:pPr>
        <w:jc w:val="center"/>
      </w:pPr>
    </w:p>
    <w:p w:rsidR="00AD58CF" w:rsidRDefault="00AD58CF" w:rsidP="00AD58CF">
      <w:pPr>
        <w:jc w:val="center"/>
      </w:pPr>
    </w:p>
    <w:p w:rsidR="00AD58CF" w:rsidRDefault="00AD58CF" w:rsidP="00AD58CF">
      <w:pPr>
        <w:jc w:val="center"/>
      </w:pPr>
      <w:r>
        <w:t xml:space="preserve">  </w:t>
      </w:r>
    </w:p>
    <w:p w:rsidR="00AD58CF" w:rsidRDefault="00AD58CF" w:rsidP="00AD58CF">
      <w:pPr>
        <w:ind w:firstLine="0"/>
      </w:pPr>
      <w:r>
        <w:t>Разработчик(и) программы</w:t>
      </w:r>
    </w:p>
    <w:p w:rsidR="00AD58CF" w:rsidRDefault="00D93CD8" w:rsidP="00AD58CF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2F7C9D">
        <w:t xml:space="preserve">Селин Адриан Александрович, д. и. н., </w:t>
      </w:r>
      <w:proofErr w:type="spellStart"/>
      <w:r w:rsidR="002F7C9D">
        <w:rPr>
          <w:lang w:val="en-US"/>
        </w:rPr>
        <w:t>aselin</w:t>
      </w:r>
      <w:proofErr w:type="spellEnd"/>
      <w:r w:rsidR="002F7C9D" w:rsidRPr="002F7C9D">
        <w:t>@</w:t>
      </w:r>
      <w:proofErr w:type="spellStart"/>
      <w:r w:rsidR="002F7C9D">
        <w:rPr>
          <w:lang w:val="en-US"/>
        </w:rPr>
        <w:t>hse</w:t>
      </w:r>
      <w:proofErr w:type="spellEnd"/>
      <w:r w:rsidR="002F7C9D" w:rsidRPr="002F7C9D">
        <w:t>.</w:t>
      </w:r>
      <w:proofErr w:type="spellStart"/>
      <w:r w:rsidR="002F7C9D">
        <w:rPr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AD58CF" w:rsidRDefault="00AD58CF" w:rsidP="00AD58CF">
      <w:pPr>
        <w:ind w:firstLine="0"/>
      </w:pPr>
    </w:p>
    <w:p w:rsidR="00D260EF" w:rsidRDefault="00D260EF" w:rsidP="00D260EF">
      <w:pPr>
        <w:ind w:firstLine="0"/>
        <w:rPr>
          <w:szCs w:val="24"/>
        </w:rPr>
      </w:pPr>
      <w:proofErr w:type="gramStart"/>
      <w:r>
        <w:t>Согласована  менеджером</w:t>
      </w:r>
      <w:proofErr w:type="gramEnd"/>
      <w:r>
        <w:t xml:space="preserve"> ОП «История»                                                       </w:t>
      </w:r>
    </w:p>
    <w:p w:rsidR="00D260EF" w:rsidRDefault="00D260EF" w:rsidP="00D260EF">
      <w:pPr>
        <w:ind w:firstLine="700"/>
        <w:jc w:val="right"/>
      </w:pPr>
      <w:r>
        <w:t xml:space="preserve">                                                                                                </w:t>
      </w:r>
    </w:p>
    <w:p w:rsidR="00D260EF" w:rsidRDefault="00D260EF" w:rsidP="00D260EF">
      <w:pPr>
        <w:ind w:firstLine="0"/>
      </w:pPr>
      <w:r>
        <w:t xml:space="preserve">Филимонова А.А.              </w:t>
      </w:r>
      <w:r>
        <w:tab/>
        <w:t xml:space="preserve">____________           </w:t>
      </w:r>
      <w:proofErr w:type="gramStart"/>
      <w:r>
        <w:tab/>
        <w:t>« 26</w:t>
      </w:r>
      <w:proofErr w:type="gramEnd"/>
      <w:r>
        <w:t xml:space="preserve">   » ноября 2015 г.</w:t>
      </w:r>
    </w:p>
    <w:p w:rsidR="00D260EF" w:rsidRDefault="00D260EF" w:rsidP="00D260EF">
      <w:r>
        <w:t xml:space="preserve"> </w:t>
      </w:r>
    </w:p>
    <w:p w:rsidR="00D260EF" w:rsidRDefault="00D260EF" w:rsidP="00D260EF">
      <w:pPr>
        <w:jc w:val="right"/>
      </w:pPr>
      <w:r>
        <w:t xml:space="preserve"> </w:t>
      </w:r>
    </w:p>
    <w:p w:rsidR="00D260EF" w:rsidRDefault="00D260EF" w:rsidP="00D260EF">
      <w:pPr>
        <w:ind w:firstLine="0"/>
      </w:pPr>
      <w:r>
        <w:t>Утверждена Академическим советом ОП «История», протокол № 2-2015</w:t>
      </w:r>
    </w:p>
    <w:p w:rsidR="00D260EF" w:rsidRDefault="00D260EF" w:rsidP="00D260EF">
      <w:r>
        <w:t xml:space="preserve"> </w:t>
      </w:r>
    </w:p>
    <w:p w:rsidR="00D260EF" w:rsidRDefault="00D260EF" w:rsidP="00D260EF">
      <w:pPr>
        <w:ind w:firstLine="0"/>
      </w:pPr>
      <w:r>
        <w:t>Академический руководитель образовательной программы</w:t>
      </w:r>
    </w:p>
    <w:p w:rsidR="00D260EF" w:rsidRDefault="00D260EF" w:rsidP="00D260EF">
      <w:pPr>
        <w:ind w:firstLine="0"/>
      </w:pPr>
    </w:p>
    <w:p w:rsidR="00D260EF" w:rsidRDefault="00D260EF" w:rsidP="00D260EF">
      <w:pPr>
        <w:ind w:firstLine="0"/>
      </w:pPr>
      <w:proofErr w:type="spellStart"/>
      <w:r>
        <w:t>А.А.Селин</w:t>
      </w:r>
      <w:proofErr w:type="spellEnd"/>
      <w:r>
        <w:t xml:space="preserve">       </w:t>
      </w:r>
      <w:r>
        <w:tab/>
        <w:t xml:space="preserve">_________________                         </w:t>
      </w:r>
      <w:r>
        <w:tab/>
        <w:t xml:space="preserve"> </w:t>
      </w:r>
      <w:proofErr w:type="gramStart"/>
      <w:r>
        <w:t>« 26</w:t>
      </w:r>
      <w:proofErr w:type="gramEnd"/>
      <w:r>
        <w:t xml:space="preserve">   » ноября 2015 г.</w:t>
      </w:r>
    </w:p>
    <w:p w:rsidR="00D260EF" w:rsidRDefault="00D260EF" w:rsidP="00D260EF"/>
    <w:p w:rsidR="00AD58CF" w:rsidRDefault="00AD58CF" w:rsidP="00AD58CF"/>
    <w:p w:rsidR="00D260EF" w:rsidRDefault="00D260EF" w:rsidP="00AD58CF">
      <w:pPr>
        <w:jc w:val="center"/>
      </w:pPr>
    </w:p>
    <w:p w:rsidR="00D260EF" w:rsidRDefault="00D260EF" w:rsidP="00AD58CF">
      <w:pPr>
        <w:jc w:val="center"/>
      </w:pPr>
    </w:p>
    <w:p w:rsidR="00D260EF" w:rsidRDefault="00D260EF" w:rsidP="00AD58CF">
      <w:pPr>
        <w:jc w:val="center"/>
      </w:pPr>
    </w:p>
    <w:p w:rsidR="00AD58CF" w:rsidRPr="002F7C9D" w:rsidRDefault="00AD58CF" w:rsidP="00AD58CF">
      <w:pPr>
        <w:jc w:val="center"/>
      </w:pPr>
      <w:r>
        <w:t>Санкт-Петербург, 201</w:t>
      </w:r>
      <w:r w:rsidR="002F7C9D" w:rsidRPr="002F7C9D">
        <w:t>5</w:t>
      </w:r>
    </w:p>
    <w:p w:rsidR="00AD58CF" w:rsidRPr="00B4644A" w:rsidRDefault="00AD58CF" w:rsidP="00AD58CF">
      <w:r>
        <w:t xml:space="preserve"> </w:t>
      </w:r>
    </w:p>
    <w:p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A71C9" w:rsidRDefault="00CA71C9" w:rsidP="00BE1B45">
      <w:pPr>
        <w:jc w:val="center"/>
        <w:sectPr w:rsidR="00CA71C9" w:rsidSect="008D4CEB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1817AF" w:rsidRPr="002F7C9D" w:rsidRDefault="001817AF" w:rsidP="00AF2403">
      <w:pPr>
        <w:pStyle w:val="1"/>
      </w:pPr>
      <w:r w:rsidRPr="002F7C9D">
        <w:lastRenderedPageBreak/>
        <w:t>Область применения и нормативные ссылки</w:t>
      </w:r>
    </w:p>
    <w:p w:rsidR="001817AF" w:rsidRPr="002F7C9D" w:rsidRDefault="001817AF" w:rsidP="001817AF">
      <w:pPr>
        <w:jc w:val="both"/>
      </w:pPr>
      <w:r w:rsidRPr="002F7C9D">
        <w:t xml:space="preserve">Настоящая </w:t>
      </w:r>
      <w:r w:rsidR="0084257F" w:rsidRPr="002F7C9D">
        <w:t xml:space="preserve">рабочая </w:t>
      </w:r>
      <w:r w:rsidRPr="002F7C9D">
        <w:t xml:space="preserve">программа дисциплины устанавливает минимальные требования к </w:t>
      </w:r>
      <w:r w:rsidR="0006343C" w:rsidRPr="002F7C9D">
        <w:t>образовательным результатам</w:t>
      </w:r>
      <w:r w:rsidR="00962380" w:rsidRPr="002F7C9D">
        <w:t>, а также</w:t>
      </w:r>
      <w:r w:rsidRPr="002F7C9D">
        <w:t xml:space="preserve"> определяет содержание и виды учебных занятий и отчетности.</w:t>
      </w:r>
    </w:p>
    <w:p w:rsidR="001817AF" w:rsidRPr="002F7C9D" w:rsidRDefault="001817AF" w:rsidP="001817AF">
      <w:pPr>
        <w:jc w:val="both"/>
      </w:pPr>
      <w:r w:rsidRPr="002F7C9D">
        <w:t>Программа предназначена для преподавателей, ведущих дисциплину</w:t>
      </w:r>
      <w:r w:rsidR="00701A20" w:rsidRPr="002F7C9D">
        <w:t xml:space="preserve"> </w:t>
      </w:r>
      <w:r w:rsidR="002F7C9D" w:rsidRPr="002F7C9D">
        <w:t>«Музейно-археологическая практика»</w:t>
      </w:r>
      <w:r w:rsidRPr="002F7C9D">
        <w:t>, учебных ассистентов</w:t>
      </w:r>
      <w:r w:rsidR="002F7C9D" w:rsidRPr="002F7C9D">
        <w:rPr>
          <w:rFonts w:eastAsia="Times New Roman"/>
          <w:szCs w:val="24"/>
          <w:lang w:eastAsia="ru-RU"/>
        </w:rPr>
        <w:t>, и студентов направления подготовки бакалавра 46.03.01 «История», изучающих дисциплину</w:t>
      </w:r>
      <w:r w:rsidRPr="002F7C9D">
        <w:t xml:space="preserve">, обучающихся по </w:t>
      </w:r>
      <w:r w:rsidR="005A6645" w:rsidRPr="002F7C9D">
        <w:t>о</w:t>
      </w:r>
      <w:r w:rsidR="00D22B89" w:rsidRPr="002F7C9D">
        <w:t xml:space="preserve">бразовательной </w:t>
      </w:r>
      <w:r w:rsidRPr="002F7C9D">
        <w:t xml:space="preserve">программе </w:t>
      </w:r>
      <w:r w:rsidR="002F7C9D" w:rsidRPr="002F7C9D">
        <w:t>«История»</w:t>
      </w:r>
      <w:r w:rsidRPr="002F7C9D">
        <w:t>.</w:t>
      </w:r>
    </w:p>
    <w:p w:rsidR="001817AF" w:rsidRPr="002F7C9D" w:rsidRDefault="00A70F49" w:rsidP="001817AF">
      <w:pPr>
        <w:jc w:val="both"/>
      </w:pPr>
      <w:r w:rsidRPr="002F7C9D">
        <w:t>Рабочая п</w:t>
      </w:r>
      <w:r w:rsidR="001817AF" w:rsidRPr="002F7C9D">
        <w:t xml:space="preserve">рограмма </w:t>
      </w:r>
      <w:r w:rsidRPr="002F7C9D">
        <w:t xml:space="preserve">дисциплины </w:t>
      </w:r>
      <w:r w:rsidR="001817AF" w:rsidRPr="002F7C9D">
        <w:t>разработана в соответствии с:</w:t>
      </w:r>
    </w:p>
    <w:p w:rsidR="002F7C9D" w:rsidRPr="002F7C9D" w:rsidRDefault="002F7C9D" w:rsidP="002F7C9D">
      <w:pPr>
        <w:pStyle w:val="a1"/>
      </w:pPr>
      <w:r w:rsidRPr="002F7C9D">
        <w:t xml:space="preserve">Образовательным стандартом НИУ ВШЭ по направлению 46.03.01 «История» подготовки бакалавра, см. </w:t>
      </w:r>
      <w:hyperlink r:id="rId9" w:history="1">
        <w:r w:rsidRPr="002F7C9D">
          <w:rPr>
            <w:u w:val="single"/>
          </w:rPr>
          <w:t>http://spb.hse.ru/ba/hist/documents</w:t>
        </w:r>
      </w:hyperlink>
      <w:r w:rsidRPr="002F7C9D">
        <w:t>;</w:t>
      </w:r>
    </w:p>
    <w:p w:rsidR="002F7C9D" w:rsidRPr="002F7C9D" w:rsidRDefault="002F7C9D" w:rsidP="002F7C9D">
      <w:pPr>
        <w:pStyle w:val="a1"/>
      </w:pPr>
      <w:r w:rsidRPr="002F7C9D">
        <w:t xml:space="preserve">Образовательной программой «История» по направлению 46.03.01 «История» подготовки бакалавра. </w:t>
      </w:r>
    </w:p>
    <w:p w:rsidR="002F7C9D" w:rsidRPr="002F7C9D" w:rsidRDefault="002F7C9D" w:rsidP="002F7C9D">
      <w:pPr>
        <w:pStyle w:val="a1"/>
      </w:pPr>
      <w:r w:rsidRPr="002F7C9D">
        <w:t xml:space="preserve">Объединенным учебным планом университета по образовательной программе «История», утвержденным </w:t>
      </w:r>
      <w:proofErr w:type="gramStart"/>
      <w:r w:rsidRPr="002F7C9D">
        <w:t>в  201</w:t>
      </w:r>
      <w:r w:rsidR="00D260EF">
        <w:t>5</w:t>
      </w:r>
      <w:proofErr w:type="gramEnd"/>
      <w:r w:rsidRPr="002F7C9D">
        <w:t xml:space="preserve"> г.</w:t>
      </w:r>
    </w:p>
    <w:p w:rsidR="001817AF" w:rsidRDefault="001817AF" w:rsidP="00AF2403">
      <w:pPr>
        <w:pStyle w:val="1"/>
      </w:pPr>
      <w:r>
        <w:t>Цели освоения дисциплины</w:t>
      </w:r>
    </w:p>
    <w:p w:rsidR="002F7C9D" w:rsidRDefault="001817AF" w:rsidP="001817AF">
      <w:pPr>
        <w:jc w:val="both"/>
      </w:pPr>
      <w:r>
        <w:t>Целями освоения дисциплины</w:t>
      </w:r>
      <w:r w:rsidR="002F7C9D">
        <w:t xml:space="preserve"> «Музейно-археологическая практика» </w:t>
      </w:r>
      <w:r>
        <w:t>являются</w:t>
      </w:r>
      <w:r w:rsidR="002F7C9D">
        <w:t>:</w:t>
      </w:r>
    </w:p>
    <w:p w:rsidR="002F7C9D" w:rsidRPr="00775D54" w:rsidRDefault="002F7C9D" w:rsidP="002F7C9D">
      <w:pPr>
        <w:pStyle w:val="31"/>
        <w:spacing w:after="0"/>
        <w:ind w:firstLine="720"/>
        <w:jc w:val="both"/>
        <w:rPr>
          <w:sz w:val="24"/>
          <w:szCs w:val="24"/>
        </w:rPr>
      </w:pPr>
      <w:r>
        <w:t xml:space="preserve">- </w:t>
      </w:r>
      <w:r w:rsidRPr="00775D54">
        <w:rPr>
          <w:sz w:val="24"/>
          <w:szCs w:val="24"/>
        </w:rPr>
        <w:t>формировани</w:t>
      </w:r>
      <w:r>
        <w:rPr>
          <w:sz w:val="24"/>
          <w:szCs w:val="24"/>
        </w:rPr>
        <w:t>е</w:t>
      </w:r>
      <w:r w:rsidRPr="00775D54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е</w:t>
      </w:r>
      <w:r w:rsidRPr="0077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Pr="00775D54">
        <w:rPr>
          <w:sz w:val="24"/>
          <w:szCs w:val="24"/>
        </w:rPr>
        <w:t xml:space="preserve">студентов профессионально значимых </w:t>
      </w:r>
      <w:r w:rsidRPr="00FB0593">
        <w:rPr>
          <w:sz w:val="24"/>
          <w:szCs w:val="24"/>
        </w:rPr>
        <w:t>информационно-аналитических компетенций</w:t>
      </w:r>
      <w:r w:rsidRPr="00775D5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использованию археологических источников в исторических исследованиях</w:t>
      </w:r>
      <w:r w:rsidRPr="00775D54">
        <w:rPr>
          <w:sz w:val="24"/>
          <w:szCs w:val="24"/>
        </w:rPr>
        <w:t>.</w:t>
      </w:r>
    </w:p>
    <w:p w:rsidR="001817AF" w:rsidRDefault="001817AF" w:rsidP="001817AF">
      <w:pPr>
        <w:jc w:val="both"/>
      </w:pPr>
      <w:r>
        <w:t xml:space="preserve">. </w:t>
      </w:r>
      <w:r w:rsidR="002F7C9D">
        <w:t>формирование и развитие профессионально значимых компетенций при работе с музейными фондами и коллекциями</w:t>
      </w:r>
    </w:p>
    <w:p w:rsidR="001817AF" w:rsidRDefault="001817AF" w:rsidP="001817AF">
      <w:pPr>
        <w:jc w:val="both"/>
      </w:pPr>
    </w:p>
    <w:p w:rsidR="001817AF" w:rsidRDefault="001817AF" w:rsidP="00AF2403">
      <w:pPr>
        <w:pStyle w:val="1"/>
      </w:pPr>
      <w:r>
        <w:t>Компетенции обучающегося, формируемые в результате освоения дисциплины</w:t>
      </w:r>
    </w:p>
    <w:p w:rsidR="001817AF" w:rsidRDefault="001817AF" w:rsidP="001817AF">
      <w:r>
        <w:t>В результате освоения дисциплины студент осваивает следующие компетенции:</w:t>
      </w:r>
    </w:p>
    <w:p w:rsidR="00DB20E9" w:rsidRDefault="00DB20E9" w:rsidP="001817AF"/>
    <w:tbl>
      <w:tblPr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3310"/>
        <w:gridCol w:w="2268"/>
        <w:gridCol w:w="2299"/>
      </w:tblGrid>
      <w:tr w:rsidR="00A622B2" w:rsidRPr="00BF7CD6" w:rsidTr="00A622B2">
        <w:trPr>
          <w:cantSplit/>
          <w:tblHeader/>
          <w:jc w:val="center"/>
        </w:trPr>
        <w:tc>
          <w:tcPr>
            <w:tcW w:w="1116" w:type="dxa"/>
            <w:vAlign w:val="center"/>
          </w:tcPr>
          <w:p w:rsidR="00A622B2" w:rsidRPr="005B2337" w:rsidRDefault="00A622B2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3310" w:type="dxa"/>
            <w:vAlign w:val="center"/>
          </w:tcPr>
          <w:p w:rsidR="00A622B2" w:rsidRPr="002A2C97" w:rsidRDefault="00A622B2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:rsidR="00A622B2" w:rsidRPr="002A2C97" w:rsidRDefault="00A622B2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299" w:type="dxa"/>
          </w:tcPr>
          <w:p w:rsidR="00A622B2" w:rsidRPr="002A2C97" w:rsidRDefault="00A622B2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Форма контроля уровня </w:t>
            </w:r>
            <w:proofErr w:type="spellStart"/>
            <w:r>
              <w:rPr>
                <w:sz w:val="22"/>
                <w:lang w:eastAsia="ru-RU"/>
              </w:rPr>
              <w:t>сформированности</w:t>
            </w:r>
            <w:proofErr w:type="spellEnd"/>
            <w:r>
              <w:rPr>
                <w:sz w:val="22"/>
                <w:lang w:eastAsia="ru-RU"/>
              </w:rPr>
              <w:t xml:space="preserve"> компетенции</w:t>
            </w:r>
          </w:p>
        </w:tc>
      </w:tr>
      <w:tr w:rsidR="00CF7CD1" w:rsidRPr="00BF7CD6" w:rsidTr="00A622B2">
        <w:trPr>
          <w:jc w:val="center"/>
        </w:trPr>
        <w:tc>
          <w:tcPr>
            <w:tcW w:w="1116" w:type="dxa"/>
          </w:tcPr>
          <w:p w:rsidR="00CF7CD1" w:rsidRPr="00BF7CD6" w:rsidRDefault="00CF7CD1" w:rsidP="00AF2EF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 3</w:t>
            </w:r>
          </w:p>
        </w:tc>
        <w:tc>
          <w:tcPr>
            <w:tcW w:w="3310" w:type="dxa"/>
          </w:tcPr>
          <w:p w:rsidR="00CF7CD1" w:rsidRPr="00BF7CD6" w:rsidRDefault="00CF7CD1" w:rsidP="00CF7CD1">
            <w:pPr>
              <w:ind w:firstLine="0"/>
              <w:rPr>
                <w:szCs w:val="24"/>
                <w:lang w:eastAsia="ru-RU"/>
              </w:rPr>
            </w:pPr>
            <w: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2268" w:type="dxa"/>
          </w:tcPr>
          <w:p w:rsidR="00CF7CD1" w:rsidRPr="00BF7CD6" w:rsidRDefault="005F0CBE" w:rsidP="005F0CB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в музее и на археологическом раскопе</w:t>
            </w:r>
          </w:p>
        </w:tc>
        <w:tc>
          <w:tcPr>
            <w:tcW w:w="2299" w:type="dxa"/>
          </w:tcPr>
          <w:p w:rsidR="00CF7CD1" w:rsidRPr="00BF7CD6" w:rsidRDefault="00F12EEC" w:rsidP="005F0CB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Текущий контроль</w:t>
            </w:r>
          </w:p>
        </w:tc>
      </w:tr>
      <w:tr w:rsidR="00CF7CD1" w:rsidRPr="00BF7CD6" w:rsidTr="00A622B2">
        <w:trPr>
          <w:jc w:val="center"/>
        </w:trPr>
        <w:tc>
          <w:tcPr>
            <w:tcW w:w="1116" w:type="dxa"/>
          </w:tcPr>
          <w:p w:rsidR="00CF7CD1" w:rsidRPr="00BF7CD6" w:rsidRDefault="00CF7CD1" w:rsidP="00AF2EF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 7</w:t>
            </w:r>
          </w:p>
        </w:tc>
        <w:tc>
          <w:tcPr>
            <w:tcW w:w="3310" w:type="dxa"/>
          </w:tcPr>
          <w:p w:rsidR="00CF7CD1" w:rsidRPr="00BF7CD6" w:rsidRDefault="00CF7CD1" w:rsidP="00AF2EF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t>Способен работать в команде</w:t>
            </w:r>
          </w:p>
        </w:tc>
        <w:tc>
          <w:tcPr>
            <w:tcW w:w="2268" w:type="dxa"/>
          </w:tcPr>
          <w:p w:rsidR="00CF7CD1" w:rsidRPr="00BF7CD6" w:rsidRDefault="00F12EEC" w:rsidP="005F0CB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в музее и на археологическом раскопе</w:t>
            </w:r>
          </w:p>
        </w:tc>
        <w:tc>
          <w:tcPr>
            <w:tcW w:w="2299" w:type="dxa"/>
          </w:tcPr>
          <w:p w:rsidR="00CF7CD1" w:rsidRPr="00BF7CD6" w:rsidRDefault="00F12EEC" w:rsidP="00F12E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Текущий контроль, работа в группе</w:t>
            </w:r>
          </w:p>
        </w:tc>
      </w:tr>
      <w:tr w:rsidR="00CF7CD1" w:rsidRPr="00BF7CD6" w:rsidTr="00A622B2">
        <w:trPr>
          <w:jc w:val="center"/>
        </w:trPr>
        <w:tc>
          <w:tcPr>
            <w:tcW w:w="1116" w:type="dxa"/>
          </w:tcPr>
          <w:p w:rsidR="00CF7CD1" w:rsidRDefault="003A2A07" w:rsidP="00AF2EF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 9</w:t>
            </w:r>
          </w:p>
        </w:tc>
        <w:tc>
          <w:tcPr>
            <w:tcW w:w="3310" w:type="dxa"/>
          </w:tcPr>
          <w:p w:rsidR="00CF7CD1" w:rsidRDefault="00A14286" w:rsidP="003A2A07">
            <w:pPr>
              <w:ind w:firstLine="0"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2268" w:type="dxa"/>
          </w:tcPr>
          <w:p w:rsidR="00CF7CD1" w:rsidRPr="00BF7CD6" w:rsidRDefault="00F12EEC" w:rsidP="00F12E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в музее и на археологическом раскопе</w:t>
            </w:r>
          </w:p>
        </w:tc>
        <w:tc>
          <w:tcPr>
            <w:tcW w:w="2299" w:type="dxa"/>
          </w:tcPr>
          <w:p w:rsidR="00CF7CD1" w:rsidRPr="00BF7CD6" w:rsidRDefault="00F12EEC" w:rsidP="00F12E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Домашнее задание, отчет о практике (полевой дневник)</w:t>
            </w:r>
          </w:p>
        </w:tc>
      </w:tr>
      <w:tr w:rsidR="003A2A07" w:rsidRPr="00BF7CD6" w:rsidTr="00A622B2">
        <w:trPr>
          <w:jc w:val="center"/>
        </w:trPr>
        <w:tc>
          <w:tcPr>
            <w:tcW w:w="1116" w:type="dxa"/>
          </w:tcPr>
          <w:p w:rsidR="003A2A07" w:rsidRDefault="003A2A07" w:rsidP="00AF2EF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УК 10</w:t>
            </w:r>
          </w:p>
        </w:tc>
        <w:tc>
          <w:tcPr>
            <w:tcW w:w="3310" w:type="dxa"/>
          </w:tcPr>
          <w:p w:rsidR="003A2A07" w:rsidRDefault="003A2A07" w:rsidP="003A2A07">
            <w:pPr>
              <w:ind w:firstLine="0"/>
            </w:pPr>
            <w:r>
              <w:t>Способен осуществлять производственную или прикладную деятельность в международной среде</w:t>
            </w:r>
          </w:p>
        </w:tc>
        <w:tc>
          <w:tcPr>
            <w:tcW w:w="2268" w:type="dxa"/>
          </w:tcPr>
          <w:p w:rsidR="003A2A07" w:rsidRPr="00BF7CD6" w:rsidRDefault="00F12EEC" w:rsidP="00F12E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в музее и на археологическом раскопе</w:t>
            </w:r>
          </w:p>
        </w:tc>
        <w:tc>
          <w:tcPr>
            <w:tcW w:w="2299" w:type="dxa"/>
          </w:tcPr>
          <w:p w:rsidR="003A2A07" w:rsidRPr="00BF7CD6" w:rsidRDefault="00F12EEC" w:rsidP="00F12E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Отчет о практике (полевой дневник)</w:t>
            </w:r>
          </w:p>
        </w:tc>
      </w:tr>
      <w:tr w:rsidR="003A2A07" w:rsidRPr="00BF7CD6" w:rsidTr="00A622B2">
        <w:trPr>
          <w:jc w:val="center"/>
        </w:trPr>
        <w:tc>
          <w:tcPr>
            <w:tcW w:w="1116" w:type="dxa"/>
          </w:tcPr>
          <w:p w:rsidR="003A2A07" w:rsidRDefault="003A2A07" w:rsidP="00AF2EF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 4</w:t>
            </w:r>
          </w:p>
        </w:tc>
        <w:tc>
          <w:tcPr>
            <w:tcW w:w="3310" w:type="dxa"/>
          </w:tcPr>
          <w:p w:rsidR="003A2A07" w:rsidRDefault="00A14286" w:rsidP="00A14286">
            <w:pPr>
              <w:ind w:firstLine="0"/>
            </w:pPr>
            <w:r>
              <w:t>Способен работать в малых творческих коллективах</w:t>
            </w:r>
          </w:p>
        </w:tc>
        <w:tc>
          <w:tcPr>
            <w:tcW w:w="2268" w:type="dxa"/>
          </w:tcPr>
          <w:p w:rsidR="003A2A07" w:rsidRPr="00BF7CD6" w:rsidRDefault="00F12EEC" w:rsidP="00F12E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в музее и на археологическом раскопе</w:t>
            </w:r>
          </w:p>
        </w:tc>
        <w:tc>
          <w:tcPr>
            <w:tcW w:w="2299" w:type="dxa"/>
          </w:tcPr>
          <w:p w:rsidR="003A2A07" w:rsidRPr="00BF7CD6" w:rsidRDefault="00F12EEC" w:rsidP="00F12E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Работа в группе, </w:t>
            </w:r>
          </w:p>
        </w:tc>
      </w:tr>
      <w:tr w:rsidR="003A2A07" w:rsidRPr="00BF7CD6" w:rsidTr="00A622B2">
        <w:trPr>
          <w:jc w:val="center"/>
        </w:trPr>
        <w:tc>
          <w:tcPr>
            <w:tcW w:w="1116" w:type="dxa"/>
          </w:tcPr>
          <w:p w:rsidR="003A2A07" w:rsidRDefault="003A2A07" w:rsidP="00AF2EF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 10</w:t>
            </w:r>
          </w:p>
        </w:tc>
        <w:tc>
          <w:tcPr>
            <w:tcW w:w="3310" w:type="dxa"/>
          </w:tcPr>
          <w:p w:rsidR="003A2A07" w:rsidRDefault="00A14286" w:rsidP="00A14286">
            <w:pPr>
              <w:ind w:firstLine="0"/>
            </w:pPr>
            <w:r>
              <w:t>Способен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  <w:tc>
          <w:tcPr>
            <w:tcW w:w="2268" w:type="dxa"/>
          </w:tcPr>
          <w:p w:rsidR="003A2A07" w:rsidRPr="00BF7CD6" w:rsidRDefault="00F12EEC" w:rsidP="00F12E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в музее и на археологическом раскопе</w:t>
            </w:r>
          </w:p>
        </w:tc>
        <w:tc>
          <w:tcPr>
            <w:tcW w:w="2299" w:type="dxa"/>
          </w:tcPr>
          <w:p w:rsidR="003A2A07" w:rsidRPr="00BF7CD6" w:rsidRDefault="00F12EEC" w:rsidP="00F12E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Отчет о практике (полевой дневник)</w:t>
            </w:r>
          </w:p>
        </w:tc>
      </w:tr>
    </w:tbl>
    <w:p w:rsidR="001817AF" w:rsidRDefault="001817AF" w:rsidP="00DB20E9">
      <w:pPr>
        <w:ind w:firstLine="0"/>
      </w:pPr>
    </w:p>
    <w:p w:rsidR="001817AF" w:rsidRDefault="001817AF" w:rsidP="00AF2403">
      <w:pPr>
        <w:pStyle w:val="1"/>
      </w:pPr>
      <w:r>
        <w:t>Место дисциплины в структуре образовательной программы</w:t>
      </w:r>
    </w:p>
    <w:p w:rsidR="00984C3D" w:rsidRPr="00F87079" w:rsidRDefault="00984C3D" w:rsidP="00984C3D">
      <w:pPr>
        <w:jc w:val="both"/>
      </w:pPr>
      <w:r w:rsidRPr="0088494A">
        <w:t>Настоящая дисциплина относится к циклу</w:t>
      </w:r>
      <w:r w:rsidRPr="00F87079">
        <w:t xml:space="preserve">/блоку дисциплин </w:t>
      </w:r>
      <w:r w:rsidR="00CF7CD1">
        <w:t>«Проектная и исследовательская работа»</w:t>
      </w:r>
      <w:r w:rsidRPr="00F87079">
        <w:t>.</w:t>
      </w:r>
    </w:p>
    <w:p w:rsidR="001817AF" w:rsidRDefault="001817AF" w:rsidP="001817AF">
      <w:pPr>
        <w:jc w:val="both"/>
      </w:pPr>
      <w:r>
        <w:t>Изучение данной дисциплины базируется на следующих дисциплинах:</w:t>
      </w:r>
    </w:p>
    <w:p w:rsidR="00984C3D" w:rsidRDefault="00CF7CD1" w:rsidP="00984C3D">
      <w:pPr>
        <w:pStyle w:val="a1"/>
        <w:ind w:left="1066" w:hanging="357"/>
        <w:jc w:val="both"/>
      </w:pPr>
      <w:r>
        <w:t>«Археология и музееведение»</w:t>
      </w:r>
    </w:p>
    <w:p w:rsidR="00CF7CD1" w:rsidRDefault="00CF7CD1" w:rsidP="00984C3D">
      <w:pPr>
        <w:pStyle w:val="a1"/>
        <w:ind w:left="1066" w:hanging="357"/>
        <w:jc w:val="both"/>
      </w:pPr>
      <w:r>
        <w:t>«Источниковедение и информационные ресурсы»</w:t>
      </w:r>
    </w:p>
    <w:p w:rsidR="001817AF" w:rsidRDefault="001817AF" w:rsidP="001817A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984C3D" w:rsidRDefault="00CF7CD1" w:rsidP="00984C3D">
      <w:pPr>
        <w:pStyle w:val="a1"/>
        <w:ind w:left="1066" w:hanging="357"/>
        <w:jc w:val="both"/>
      </w:pPr>
      <w:r>
        <w:t>«Теория и история исторического знания»</w:t>
      </w:r>
    </w:p>
    <w:p w:rsidR="001817AF" w:rsidRDefault="001817AF" w:rsidP="001817AF">
      <w:pPr>
        <w:pStyle w:val="a1"/>
        <w:numPr>
          <w:ilvl w:val="0"/>
          <w:numId w:val="0"/>
        </w:numPr>
        <w:ind w:left="1066"/>
        <w:jc w:val="both"/>
      </w:pPr>
    </w:p>
    <w:p w:rsidR="001817AF" w:rsidRPr="007E65ED" w:rsidRDefault="001817AF" w:rsidP="00AF2403">
      <w:pPr>
        <w:pStyle w:val="1"/>
      </w:pPr>
      <w:r w:rsidRPr="007E65ED">
        <w:t>Тематический план учебной дисциплины</w:t>
      </w:r>
    </w:p>
    <w:p w:rsidR="004B5377" w:rsidRDefault="004B5377" w:rsidP="004B5377">
      <w:pPr>
        <w:jc w:val="both"/>
      </w:pPr>
      <w:r>
        <w:t xml:space="preserve">ОБЪЕМ ДИСЦИПЛИНЫ - </w:t>
      </w:r>
      <w:r w:rsidR="00F12EEC">
        <w:t>3</w:t>
      </w:r>
      <w:r>
        <w:t xml:space="preserve"> зачетны</w:t>
      </w:r>
      <w:r w:rsidR="00F12EEC">
        <w:t>е</w:t>
      </w:r>
      <w:r>
        <w:t xml:space="preserve"> единиц</w:t>
      </w:r>
      <w:r w:rsidR="00F12EEC">
        <w:t>ы</w:t>
      </w:r>
    </w:p>
    <w:p w:rsidR="001817AF" w:rsidRDefault="001817AF" w:rsidP="001817AF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:rsidTr="00550E43">
        <w:tc>
          <w:tcPr>
            <w:tcW w:w="534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:rsidTr="00550E43">
        <w:tc>
          <w:tcPr>
            <w:tcW w:w="534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817AF" w:rsidRPr="0002550B" w:rsidRDefault="00F43FA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Археологическая практика</w:t>
            </w:r>
          </w:p>
        </w:tc>
        <w:tc>
          <w:tcPr>
            <w:tcW w:w="993" w:type="dxa"/>
          </w:tcPr>
          <w:p w:rsidR="001817AF" w:rsidRPr="0002550B" w:rsidRDefault="00F43FA7" w:rsidP="00CC06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CC0608"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817AF" w:rsidRPr="00063DB0" w:rsidRDefault="00F43FA7" w:rsidP="00CC060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  <w:r w:rsidR="00CC0608">
              <w:rPr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C0608" w:rsidRPr="0002550B" w:rsidTr="003328C3">
        <w:tc>
          <w:tcPr>
            <w:tcW w:w="534" w:type="dxa"/>
          </w:tcPr>
          <w:p w:rsidR="00CC0608" w:rsidRPr="0002550B" w:rsidRDefault="00CC0608" w:rsidP="003328C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CC0608" w:rsidRPr="0002550B" w:rsidRDefault="00CC0608" w:rsidP="003328C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Музейная практика</w:t>
            </w:r>
          </w:p>
        </w:tc>
        <w:tc>
          <w:tcPr>
            <w:tcW w:w="993" w:type="dxa"/>
          </w:tcPr>
          <w:p w:rsidR="00CC0608" w:rsidRPr="0002550B" w:rsidRDefault="00CC0608" w:rsidP="003328C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CC0608" w:rsidRPr="0002550B" w:rsidRDefault="00CC0608" w:rsidP="003328C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C0608" w:rsidRPr="0002550B" w:rsidRDefault="00CC0608" w:rsidP="003328C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C0608" w:rsidRPr="00063DB0" w:rsidRDefault="00CC0608" w:rsidP="003328C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CC0608" w:rsidRPr="0002550B" w:rsidRDefault="00CC0608" w:rsidP="003328C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8B0E47" w:rsidRPr="0002550B" w:rsidTr="00985985">
        <w:tc>
          <w:tcPr>
            <w:tcW w:w="5211" w:type="dxa"/>
            <w:gridSpan w:val="2"/>
          </w:tcPr>
          <w:p w:rsidR="008B0E47" w:rsidRPr="0002550B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8B0E47" w:rsidRPr="0002550B" w:rsidRDefault="00F43FA7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</w:t>
            </w:r>
          </w:p>
        </w:tc>
        <w:tc>
          <w:tcPr>
            <w:tcW w:w="850" w:type="dxa"/>
          </w:tcPr>
          <w:p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0E47" w:rsidRPr="0002550B" w:rsidRDefault="00F43FA7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1817AF" w:rsidRDefault="001817AF" w:rsidP="001817AF"/>
    <w:p w:rsidR="00356DE7" w:rsidRDefault="00356DE7" w:rsidP="00356DE7">
      <w:pPr>
        <w:pStyle w:val="1"/>
      </w:pPr>
      <w:r>
        <w:lastRenderedPageBreak/>
        <w:t>С</w:t>
      </w:r>
      <w:r w:rsidRPr="007E65ED">
        <w:t xml:space="preserve">одержание </w:t>
      </w:r>
      <w:r>
        <w:t>дисциплины</w:t>
      </w:r>
    </w:p>
    <w:p w:rsidR="00F43FA7" w:rsidRPr="00E65F0D" w:rsidRDefault="00F43FA7" w:rsidP="00F43FA7">
      <w:pPr>
        <w:pStyle w:val="31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65F0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65F0D">
        <w:rPr>
          <w:sz w:val="24"/>
          <w:szCs w:val="24"/>
        </w:rPr>
        <w:t xml:space="preserve"> Студенты при прохождении практики:</w:t>
      </w:r>
    </w:p>
    <w:p w:rsidR="00F43FA7" w:rsidRPr="00296CFC" w:rsidRDefault="00F43FA7" w:rsidP="00F43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 xml:space="preserve">- выполняют задания, </w:t>
      </w:r>
      <w:r w:rsidRPr="00296CFC">
        <w:rPr>
          <w:sz w:val="24"/>
          <w:szCs w:val="24"/>
        </w:rPr>
        <w:t>предусмотренные программой практики;</w:t>
      </w:r>
    </w:p>
    <w:p w:rsidR="00F43FA7" w:rsidRPr="00E65F0D" w:rsidRDefault="00F43FA7" w:rsidP="00F43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 xml:space="preserve">- </w:t>
      </w:r>
      <w:r w:rsidRPr="00296CFC">
        <w:rPr>
          <w:sz w:val="24"/>
          <w:szCs w:val="24"/>
        </w:rPr>
        <w:t>ведут</w:t>
      </w:r>
      <w:r w:rsidRPr="0068651F">
        <w:rPr>
          <w:color w:val="FF0000"/>
          <w:sz w:val="24"/>
          <w:szCs w:val="24"/>
        </w:rPr>
        <w:t xml:space="preserve"> </w:t>
      </w:r>
      <w:r w:rsidRPr="00B67178">
        <w:rPr>
          <w:sz w:val="24"/>
          <w:szCs w:val="24"/>
        </w:rPr>
        <w:t xml:space="preserve">полевые </w:t>
      </w:r>
      <w:r w:rsidRPr="00305949">
        <w:rPr>
          <w:sz w:val="24"/>
          <w:szCs w:val="24"/>
        </w:rPr>
        <w:t>дневники</w:t>
      </w:r>
      <w:r w:rsidRPr="00E65F0D">
        <w:rPr>
          <w:sz w:val="24"/>
          <w:szCs w:val="24"/>
        </w:rPr>
        <w:t>, в которых записывают данные о характере и объеме выполненных работ</w:t>
      </w:r>
      <w:r>
        <w:rPr>
          <w:sz w:val="24"/>
          <w:szCs w:val="24"/>
        </w:rPr>
        <w:t xml:space="preserve"> за день (ежедневно, в произвольной форме</w:t>
      </w:r>
      <w:r w:rsidRPr="00E65F0D">
        <w:rPr>
          <w:sz w:val="24"/>
          <w:szCs w:val="24"/>
        </w:rPr>
        <w:t xml:space="preserve">, </w:t>
      </w:r>
      <w:r>
        <w:rPr>
          <w:sz w:val="24"/>
          <w:szCs w:val="24"/>
        </w:rPr>
        <w:t>формат ежедневной записи не менее 1000 знаков)</w:t>
      </w:r>
      <w:r w:rsidRPr="00E65F0D">
        <w:rPr>
          <w:sz w:val="24"/>
          <w:szCs w:val="24"/>
        </w:rPr>
        <w:t>;</w:t>
      </w:r>
    </w:p>
    <w:p w:rsidR="00F43FA7" w:rsidRPr="00E65F0D" w:rsidRDefault="00F43FA7" w:rsidP="00F43FA7">
      <w:pPr>
        <w:pStyle w:val="31"/>
        <w:spacing w:after="0"/>
        <w:ind w:firstLine="720"/>
        <w:jc w:val="both"/>
        <w:rPr>
          <w:sz w:val="24"/>
          <w:szCs w:val="24"/>
        </w:rPr>
      </w:pPr>
      <w:r w:rsidRPr="00E65F0D">
        <w:rPr>
          <w:sz w:val="24"/>
          <w:szCs w:val="24"/>
        </w:rPr>
        <w:t xml:space="preserve">- представляют своевременно руководителю практики письменный отчет </w:t>
      </w:r>
      <w:r>
        <w:rPr>
          <w:sz w:val="24"/>
          <w:szCs w:val="24"/>
        </w:rPr>
        <w:t xml:space="preserve">(полевой дневник) </w:t>
      </w:r>
      <w:r w:rsidRPr="00E65F0D">
        <w:rPr>
          <w:sz w:val="24"/>
          <w:szCs w:val="24"/>
        </w:rPr>
        <w:t>о выполнении заданий и сдают зачет (зачет с оценкой</w:t>
      </w:r>
      <w:r>
        <w:rPr>
          <w:sz w:val="24"/>
          <w:szCs w:val="24"/>
        </w:rPr>
        <w:t xml:space="preserve"> по десятибалльной шкале</w:t>
      </w:r>
      <w:r w:rsidRPr="00E65F0D">
        <w:rPr>
          <w:sz w:val="24"/>
          <w:szCs w:val="24"/>
        </w:rPr>
        <w:t>) по практике в соответствии с формой аттестации результатов практики, установленной учебным планом;</w:t>
      </w:r>
    </w:p>
    <w:p w:rsidR="00356DE7" w:rsidRPr="00B60708" w:rsidRDefault="00F43FA7" w:rsidP="00F43FA7">
      <w:pPr>
        <w:pStyle w:val="a"/>
        <w:numPr>
          <w:ilvl w:val="0"/>
          <w:numId w:val="0"/>
        </w:numPr>
        <w:ind w:left="709"/>
        <w:jc w:val="both"/>
      </w:pPr>
      <w:r w:rsidRPr="00E65F0D">
        <w:rPr>
          <w:szCs w:val="24"/>
        </w:rPr>
        <w:t>- несут ответственность за выполняемую работу и её результаты.</w:t>
      </w:r>
    </w:p>
    <w:p w:rsidR="00356DE7" w:rsidRPr="00356DE7" w:rsidRDefault="00356DE7" w:rsidP="00356DE7">
      <w:pPr>
        <w:pStyle w:val="1"/>
      </w:pPr>
      <w:r w:rsidRPr="00356DE7">
        <w:t>Оценочные средства</w:t>
      </w:r>
    </w:p>
    <w:p w:rsidR="001817AF" w:rsidRDefault="00356DE7" w:rsidP="00356DE7">
      <w:pPr>
        <w:pStyle w:val="1"/>
        <w:numPr>
          <w:ilvl w:val="0"/>
          <w:numId w:val="0"/>
        </w:numPr>
      </w:pPr>
      <w:r>
        <w:t xml:space="preserve">7.1 </w:t>
      </w:r>
      <w:r w:rsidR="001817AF">
        <w:t>Ф</w:t>
      </w:r>
      <w:r w:rsidR="001817AF" w:rsidRPr="007E65ED">
        <w:t>ормы контроля знаний студентов</w:t>
      </w:r>
    </w:p>
    <w:tbl>
      <w:tblPr>
        <w:tblW w:w="7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59"/>
        <w:gridCol w:w="395"/>
        <w:gridCol w:w="395"/>
        <w:gridCol w:w="395"/>
        <w:gridCol w:w="395"/>
        <w:gridCol w:w="2268"/>
      </w:tblGrid>
      <w:tr w:rsidR="00F43FA7" w:rsidTr="00F43FA7">
        <w:trPr>
          <w:jc w:val="center"/>
        </w:trPr>
        <w:tc>
          <w:tcPr>
            <w:tcW w:w="1662" w:type="dxa"/>
            <w:vMerge w:val="restart"/>
          </w:tcPr>
          <w:p w:rsidR="00F43FA7" w:rsidRDefault="00F43FA7" w:rsidP="00550E43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F43FA7" w:rsidRDefault="00F43FA7" w:rsidP="00550E43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F43FA7" w:rsidRDefault="00F43FA7" w:rsidP="00550E43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268" w:type="dxa"/>
            <w:vMerge w:val="restart"/>
          </w:tcPr>
          <w:p w:rsidR="00F43FA7" w:rsidRDefault="00F43FA7" w:rsidP="00F43FA7">
            <w:pPr>
              <w:ind w:firstLine="0"/>
            </w:pPr>
            <w:r>
              <w:t xml:space="preserve">Параметры </w:t>
            </w:r>
          </w:p>
        </w:tc>
      </w:tr>
      <w:tr w:rsidR="00F43FA7" w:rsidTr="00F43FA7">
        <w:trPr>
          <w:jc w:val="center"/>
        </w:trPr>
        <w:tc>
          <w:tcPr>
            <w:tcW w:w="1662" w:type="dxa"/>
            <w:vMerge/>
          </w:tcPr>
          <w:p w:rsidR="00F43FA7" w:rsidRDefault="00F43FA7" w:rsidP="00550E4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F43FA7" w:rsidRDefault="00F43FA7" w:rsidP="00550E43">
            <w:pPr>
              <w:ind w:firstLine="0"/>
            </w:pPr>
          </w:p>
        </w:tc>
        <w:tc>
          <w:tcPr>
            <w:tcW w:w="395" w:type="dxa"/>
          </w:tcPr>
          <w:p w:rsidR="00F43FA7" w:rsidRDefault="00F43FA7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F43FA7" w:rsidRDefault="00F43FA7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F43FA7" w:rsidRDefault="00F43FA7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F43FA7" w:rsidRDefault="00F43FA7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2268" w:type="dxa"/>
            <w:vMerge/>
          </w:tcPr>
          <w:p w:rsidR="00F43FA7" w:rsidRDefault="00F43FA7" w:rsidP="00550E43">
            <w:pPr>
              <w:ind w:firstLine="0"/>
            </w:pPr>
          </w:p>
        </w:tc>
      </w:tr>
      <w:tr w:rsidR="00F43FA7" w:rsidTr="00F43FA7">
        <w:trPr>
          <w:jc w:val="center"/>
        </w:trPr>
        <w:tc>
          <w:tcPr>
            <w:tcW w:w="1662" w:type="dxa"/>
          </w:tcPr>
          <w:p w:rsidR="00F43FA7" w:rsidRDefault="00F43FA7" w:rsidP="00550E43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F43FA7" w:rsidRDefault="00F43FA7" w:rsidP="000E7694">
            <w:pPr>
              <w:ind w:firstLine="0"/>
            </w:pPr>
            <w:r>
              <w:t>Письменный экзамен</w:t>
            </w:r>
          </w:p>
        </w:tc>
        <w:tc>
          <w:tcPr>
            <w:tcW w:w="395" w:type="dxa"/>
          </w:tcPr>
          <w:p w:rsidR="00F43FA7" w:rsidRDefault="00F43FA7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43FA7" w:rsidRDefault="00F43FA7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43FA7" w:rsidRDefault="00F43FA7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F43FA7" w:rsidRDefault="00F43FA7" w:rsidP="00550E43">
            <w:pPr>
              <w:ind w:firstLine="0"/>
              <w:jc w:val="center"/>
            </w:pPr>
          </w:p>
        </w:tc>
        <w:tc>
          <w:tcPr>
            <w:tcW w:w="2268" w:type="dxa"/>
          </w:tcPr>
          <w:p w:rsidR="00F43FA7" w:rsidRDefault="00F43FA7" w:rsidP="00550E43">
            <w:pPr>
              <w:ind w:firstLine="0"/>
            </w:pPr>
            <w:r>
              <w:t>Полевой дневник – Отчет по практике</w:t>
            </w:r>
          </w:p>
        </w:tc>
      </w:tr>
    </w:tbl>
    <w:p w:rsidR="001817AF" w:rsidRDefault="001817AF" w:rsidP="001817AF"/>
    <w:p w:rsidR="001817AF" w:rsidRDefault="00356DE7" w:rsidP="00356DE7">
      <w:pPr>
        <w:pStyle w:val="2"/>
        <w:numPr>
          <w:ilvl w:val="1"/>
          <w:numId w:val="21"/>
        </w:numPr>
        <w:rPr>
          <w:sz w:val="28"/>
        </w:rPr>
      </w:pPr>
      <w:r w:rsidRPr="00356DE7">
        <w:rPr>
          <w:sz w:val="28"/>
        </w:rPr>
        <w:t>Критерии и шкалы оценки знаний, примеры заданий</w:t>
      </w:r>
    </w:p>
    <w:p w:rsidR="00F43FA7" w:rsidRDefault="00F43FA7" w:rsidP="00F43FA7">
      <w:pPr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Отчет </w:t>
      </w:r>
      <w:r w:rsidRPr="00766956">
        <w:rPr>
          <w:szCs w:val="24"/>
        </w:rPr>
        <w:t>о прохождении учебной археологической практики</w:t>
      </w:r>
      <w:r>
        <w:rPr>
          <w:szCs w:val="24"/>
        </w:rPr>
        <w:t xml:space="preserve"> пишется студентом в течение всего времени практики в виде полевого дневника, в котором отражается содержание практических работ и теоретических занятий в течение дня практики. Полевой дневник ведется в произвольной форме; дневные записи выполняются в объеме до 1000 знаков. Полевой дневник по окончании работ сдается руководителю практики.</w:t>
      </w:r>
    </w:p>
    <w:p w:rsidR="00F43FA7" w:rsidRDefault="00F43FA7" w:rsidP="00F43FA7">
      <w:pPr>
        <w:rPr>
          <w:rFonts w:eastAsia="Times New Roman"/>
          <w:color w:val="000000"/>
          <w:szCs w:val="24"/>
          <w:lang w:eastAsia="ru-RU"/>
        </w:rPr>
      </w:pPr>
      <w:r w:rsidRPr="00841939">
        <w:rPr>
          <w:rFonts w:eastAsia="Times New Roman"/>
          <w:color w:val="000000"/>
          <w:szCs w:val="24"/>
          <w:lang w:eastAsia="ru-RU"/>
        </w:rPr>
        <w:t xml:space="preserve">Итоговый контроль по археологической практике осуществляется в форме </w:t>
      </w:r>
      <w:r>
        <w:rPr>
          <w:rFonts w:eastAsia="Times New Roman"/>
          <w:color w:val="000000"/>
          <w:szCs w:val="24"/>
          <w:lang w:eastAsia="ru-RU"/>
        </w:rPr>
        <w:t>экзамена</w:t>
      </w:r>
      <w:r w:rsidRPr="00841939">
        <w:rPr>
          <w:rFonts w:eastAsia="Times New Roman"/>
          <w:color w:val="000000"/>
          <w:szCs w:val="24"/>
          <w:lang w:eastAsia="ru-RU"/>
        </w:rPr>
        <w:t xml:space="preserve"> по десятибалльной системе оценивания. Результаты оценивания используются в рейтинговой системе оценки учебных результатов студента. </w:t>
      </w:r>
      <w:r>
        <w:rPr>
          <w:rFonts w:eastAsia="Times New Roman"/>
          <w:color w:val="000000"/>
          <w:szCs w:val="24"/>
          <w:lang w:eastAsia="ru-RU"/>
        </w:rPr>
        <w:t>Экзамен</w:t>
      </w:r>
      <w:r w:rsidRPr="00841939">
        <w:rPr>
          <w:rFonts w:eastAsia="Times New Roman"/>
          <w:color w:val="000000"/>
          <w:szCs w:val="24"/>
          <w:lang w:eastAsia="ru-RU"/>
        </w:rPr>
        <w:t xml:space="preserve"> проводится </w:t>
      </w:r>
      <w:r>
        <w:rPr>
          <w:rFonts w:eastAsia="Times New Roman"/>
          <w:color w:val="000000"/>
          <w:szCs w:val="24"/>
          <w:lang w:eastAsia="ru-RU"/>
        </w:rPr>
        <w:t>на основании индивидуального письменного отчета о практике (объем 3-5 тыс. знаков, может быть выполнен в виде полевого дневника), а также</w:t>
      </w:r>
      <w:r w:rsidRPr="00841939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собеседования, проводимого руководителем практики</w:t>
      </w:r>
      <w:r w:rsidRPr="00841939">
        <w:rPr>
          <w:rFonts w:eastAsia="Times New Roman"/>
          <w:color w:val="000000"/>
          <w:szCs w:val="24"/>
          <w:lang w:eastAsia="ru-RU"/>
        </w:rPr>
        <w:t xml:space="preserve">. К </w:t>
      </w:r>
      <w:r>
        <w:rPr>
          <w:rFonts w:eastAsia="Times New Roman"/>
          <w:color w:val="000000"/>
          <w:szCs w:val="24"/>
          <w:lang w:eastAsia="ru-RU"/>
        </w:rPr>
        <w:t>экзамену</w:t>
      </w:r>
      <w:r w:rsidRPr="00841939">
        <w:rPr>
          <w:rFonts w:eastAsia="Times New Roman"/>
          <w:color w:val="000000"/>
          <w:szCs w:val="24"/>
          <w:lang w:eastAsia="ru-RU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</w:p>
    <w:p w:rsidR="00F43FA7" w:rsidRDefault="00F43FA7" w:rsidP="00F43FA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                     Дневник практики </w:t>
      </w:r>
      <w:proofErr w:type="gramStart"/>
      <w:r>
        <w:rPr>
          <w:rFonts w:eastAsia="Times New Roman"/>
          <w:color w:val="000000"/>
          <w:szCs w:val="24"/>
          <w:lang w:eastAsia="ru-RU"/>
        </w:rPr>
        <w:t>( образец</w:t>
      </w:r>
      <w:proofErr w:type="gramEnd"/>
      <w:r>
        <w:rPr>
          <w:rFonts w:eastAsia="Times New Roman"/>
          <w:color w:val="000000"/>
          <w:szCs w:val="24"/>
          <w:lang w:eastAsia="ru-RU"/>
        </w:rPr>
        <w:t>)</w:t>
      </w:r>
    </w:p>
    <w:p w:rsidR="00F43FA7" w:rsidRDefault="00F43FA7" w:rsidP="00F43FA7">
      <w:pPr>
        <w:rPr>
          <w:rFonts w:eastAsia="Times New Roman"/>
          <w:color w:val="000000"/>
          <w:szCs w:val="24"/>
          <w:lang w:eastAsia="ru-RU"/>
        </w:rPr>
      </w:pPr>
    </w:p>
    <w:p w:rsidR="00F43FA7" w:rsidRDefault="00F43FA7" w:rsidP="00F43FA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Дата___</w:t>
      </w:r>
    </w:p>
    <w:p w:rsidR="00F43FA7" w:rsidRDefault="00F43FA7" w:rsidP="00F43FA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Характер выполненных работ в течение </w:t>
      </w:r>
      <w:proofErr w:type="gramStart"/>
      <w:r>
        <w:rPr>
          <w:rFonts w:eastAsia="Times New Roman"/>
          <w:color w:val="000000"/>
          <w:szCs w:val="24"/>
          <w:lang w:eastAsia="ru-RU"/>
        </w:rPr>
        <w:t>дня  (</w:t>
      </w:r>
      <w:proofErr w:type="gramEnd"/>
      <w:r>
        <w:rPr>
          <w:rFonts w:eastAsia="Times New Roman"/>
          <w:color w:val="000000"/>
          <w:szCs w:val="24"/>
          <w:lang w:eastAsia="ru-RU"/>
        </w:rPr>
        <w:t>300 знаков)</w:t>
      </w:r>
    </w:p>
    <w:p w:rsidR="00F43FA7" w:rsidRDefault="00F43FA7" w:rsidP="00F43FA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Содержание теоретических занятий (300 знаков)</w:t>
      </w:r>
    </w:p>
    <w:p w:rsidR="00F43FA7" w:rsidRDefault="00F43FA7" w:rsidP="00F43FA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Общий вывод по итогам дня работы. (100 знаков)</w:t>
      </w:r>
    </w:p>
    <w:p w:rsidR="00F43FA7" w:rsidRPr="00F43FA7" w:rsidRDefault="00F43FA7" w:rsidP="00F43FA7"/>
    <w:p w:rsidR="00356DE7" w:rsidRPr="00356DE7" w:rsidRDefault="00356DE7" w:rsidP="00356DE7">
      <w:pPr>
        <w:ind w:firstLine="0"/>
        <w:jc w:val="both"/>
        <w:rPr>
          <w:b/>
          <w:sz w:val="28"/>
        </w:rPr>
      </w:pPr>
    </w:p>
    <w:p w:rsidR="00356DE7" w:rsidRPr="00356DE7" w:rsidRDefault="00356DE7" w:rsidP="00356DE7">
      <w:pPr>
        <w:ind w:firstLine="0"/>
        <w:jc w:val="both"/>
        <w:rPr>
          <w:b/>
          <w:sz w:val="28"/>
        </w:rPr>
      </w:pPr>
      <w:r w:rsidRPr="00356DE7">
        <w:rPr>
          <w:b/>
          <w:sz w:val="28"/>
        </w:rPr>
        <w:t>7.3 Порядок формирования оценок по дисциплине</w:t>
      </w:r>
    </w:p>
    <w:p w:rsidR="00356DE7" w:rsidRDefault="00356DE7" w:rsidP="00356DE7">
      <w:pPr>
        <w:jc w:val="both"/>
        <w:rPr>
          <w:b/>
          <w:i/>
        </w:rPr>
      </w:pPr>
    </w:p>
    <w:p w:rsidR="00356DE7" w:rsidRDefault="00356DE7" w:rsidP="00356DE7">
      <w:pPr>
        <w:jc w:val="both"/>
        <w:rPr>
          <w:b/>
          <w:i/>
        </w:rPr>
      </w:pPr>
      <w:r w:rsidRPr="00D867E0">
        <w:rPr>
          <w:b/>
          <w:i/>
        </w:rPr>
        <w:t>1. Если</w:t>
      </w:r>
      <w:r>
        <w:rPr>
          <w:b/>
          <w:i/>
        </w:rPr>
        <w:t xml:space="preserve"> по дисциплине в </w:t>
      </w:r>
      <w:proofErr w:type="spellStart"/>
      <w:r>
        <w:rPr>
          <w:b/>
          <w:i/>
        </w:rPr>
        <w:t>О</w:t>
      </w:r>
      <w:r w:rsidRPr="007726EA">
        <w:rPr>
          <w:b/>
          <w:i/>
        </w:rPr>
        <w:t>УПе</w:t>
      </w:r>
      <w:proofErr w:type="spellEnd"/>
      <w:r w:rsidRPr="007726EA">
        <w:rPr>
          <w:b/>
          <w:i/>
        </w:rPr>
        <w:t xml:space="preserve"> </w:t>
      </w:r>
      <w:r w:rsidRPr="00F2047C">
        <w:rPr>
          <w:b/>
          <w:i/>
          <w:color w:val="C00000"/>
        </w:rPr>
        <w:t>НЕ</w:t>
      </w:r>
      <w:r w:rsidRPr="007726EA">
        <w:rPr>
          <w:b/>
          <w:i/>
        </w:rPr>
        <w:t xml:space="preserve"> </w:t>
      </w:r>
      <w:r w:rsidRPr="00F2047C">
        <w:rPr>
          <w:b/>
          <w:i/>
          <w:color w:val="C00000"/>
        </w:rPr>
        <w:t>предусмотрен промежуточный контроль</w:t>
      </w:r>
      <w:r>
        <w:rPr>
          <w:b/>
          <w:i/>
        </w:rPr>
        <w:t xml:space="preserve"> (в </w:t>
      </w:r>
      <w:proofErr w:type="spellStart"/>
      <w:r>
        <w:rPr>
          <w:b/>
          <w:i/>
        </w:rPr>
        <w:t>ОУПе</w:t>
      </w:r>
      <w:proofErr w:type="spellEnd"/>
      <w:r>
        <w:rPr>
          <w:b/>
          <w:i/>
        </w:rPr>
        <w:t xml:space="preserve"> по дисциплине указан только ОДИН итоговый экзамен)</w:t>
      </w:r>
      <w:r w:rsidRPr="007726EA">
        <w:rPr>
          <w:b/>
          <w:i/>
        </w:rPr>
        <w:t xml:space="preserve"> </w:t>
      </w:r>
    </w:p>
    <w:p w:rsidR="00356DE7" w:rsidRDefault="00356DE7" w:rsidP="00356DE7">
      <w:pPr>
        <w:jc w:val="both"/>
        <w:rPr>
          <w:b/>
          <w:i/>
        </w:rPr>
      </w:pPr>
    </w:p>
    <w:p w:rsidR="00356DE7" w:rsidRPr="007726EA" w:rsidRDefault="00356DE7" w:rsidP="00356DE7">
      <w:r>
        <w:rPr>
          <w:b/>
        </w:rPr>
        <w:t>Р</w:t>
      </w:r>
      <w:r w:rsidRPr="007726EA">
        <w:rPr>
          <w:b/>
        </w:rPr>
        <w:t>езультирующая оценка по дисциплине</w:t>
      </w:r>
      <w:r>
        <w:rPr>
          <w:b/>
        </w:rPr>
        <w:t xml:space="preserve"> </w:t>
      </w:r>
      <w:r w:rsidRPr="00BC48AF">
        <w:t>(</w:t>
      </w:r>
      <w:r w:rsidRPr="00B91DC4">
        <w:t>которая идет в диплом</w:t>
      </w:r>
      <w:r>
        <w:t>)</w:t>
      </w:r>
      <w:r>
        <w:rPr>
          <w:b/>
        </w:rPr>
        <w:t xml:space="preserve"> </w:t>
      </w:r>
      <w:r w:rsidRPr="00190471">
        <w:t>рассчитывается следующим образом:</w:t>
      </w:r>
    </w:p>
    <w:p w:rsidR="00356DE7" w:rsidRPr="00293082" w:rsidRDefault="00356DE7" w:rsidP="00356DE7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·</w:t>
      </w:r>
      <w:proofErr w:type="spellStart"/>
      <w:proofErr w:type="gram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>
        <w:rPr>
          <w:i/>
          <w:sz w:val="28"/>
          <w:szCs w:val="28"/>
          <w:vertAlign w:val="subscript"/>
        </w:rPr>
        <w:t xml:space="preserve"> ,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</w:p>
    <w:p w:rsidR="00356DE7" w:rsidRDefault="00356DE7" w:rsidP="00356DE7"/>
    <w:p w:rsidR="001817AF" w:rsidRDefault="001817AF" w:rsidP="00AF2403">
      <w:pPr>
        <w:pStyle w:val="1"/>
      </w:pPr>
      <w:r>
        <w:t>Образовательные технологии</w:t>
      </w:r>
    </w:p>
    <w:p w:rsidR="00AB5E33" w:rsidRDefault="00AB5E33" w:rsidP="001817AF">
      <w:pPr>
        <w:jc w:val="both"/>
      </w:pPr>
    </w:p>
    <w:p w:rsidR="001817AF" w:rsidRDefault="001817AF" w:rsidP="00AF2403">
      <w:pPr>
        <w:pStyle w:val="1"/>
        <w:rPr>
          <w:color w:val="FF0000"/>
        </w:rPr>
      </w:pPr>
      <w:r>
        <w:t>Учебно-методическое и информационное обеспечение дисциплины</w:t>
      </w:r>
      <w:r w:rsidR="00522941">
        <w:t xml:space="preserve"> </w:t>
      </w:r>
    </w:p>
    <w:p w:rsidR="008A5249" w:rsidRDefault="008A5249" w:rsidP="008A5249">
      <w:pPr>
        <w:pStyle w:val="2"/>
        <w:numPr>
          <w:ilvl w:val="1"/>
          <w:numId w:val="25"/>
        </w:numPr>
        <w:spacing w:before="240"/>
      </w:pPr>
      <w:proofErr w:type="spellStart"/>
      <w:r>
        <w:rPr>
          <w:lang w:val="en-US"/>
        </w:rPr>
        <w:t>Учеб</w:t>
      </w:r>
      <w:r>
        <w:t>ная</w:t>
      </w:r>
      <w:proofErr w:type="spellEnd"/>
      <w:r>
        <w:t xml:space="preserve"> литература</w:t>
      </w:r>
    </w:p>
    <w:p w:rsidR="008A5249" w:rsidRDefault="008A5249" w:rsidP="008A5249">
      <w:pPr>
        <w:jc w:val="both"/>
        <w:rPr>
          <w:lang w:val="en-US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 xml:space="preserve">Археология. Учебник и практикум для </w:t>
      </w:r>
      <w:proofErr w:type="spellStart"/>
      <w:r>
        <w:t>бакалавриата</w:t>
      </w:r>
      <w:proofErr w:type="spellEnd"/>
      <w:proofErr w:type="gramStart"/>
      <w:r>
        <w:t>. .</w:t>
      </w:r>
      <w:proofErr w:type="gramEnd"/>
      <w:r>
        <w:t xml:space="preserve"> </w:t>
      </w:r>
      <w:r>
        <w:rPr>
          <w:lang w:val="en-US"/>
        </w:rPr>
        <w:t xml:space="preserve">М., </w:t>
      </w:r>
      <w:proofErr w:type="spellStart"/>
      <w:r>
        <w:rPr>
          <w:lang w:val="en-US"/>
        </w:rPr>
        <w:t>Юрайт</w:t>
      </w:r>
      <w:proofErr w:type="spellEnd"/>
      <w:r>
        <w:rPr>
          <w:lang w:val="en-US"/>
        </w:rPr>
        <w:t>, 2017</w:t>
      </w:r>
    </w:p>
    <w:p w:rsidR="008A5249" w:rsidRDefault="008A5249" w:rsidP="008A5249">
      <w:pPr>
        <w:pStyle w:val="2"/>
        <w:numPr>
          <w:ilvl w:val="1"/>
          <w:numId w:val="25"/>
        </w:numPr>
        <w:spacing w:before="240"/>
      </w:pPr>
      <w:r>
        <w:fldChar w:fldCharType="end"/>
      </w:r>
      <w:proofErr w:type="spellStart"/>
      <w:r>
        <w:rPr>
          <w:lang w:val="en-US"/>
        </w:rPr>
        <w:t>Интернет-ресурсы</w:t>
      </w:r>
      <w:proofErr w:type="spellEnd"/>
    </w:p>
    <w:p w:rsidR="008A5249" w:rsidRDefault="008A5249" w:rsidP="008A5249">
      <w:pPr>
        <w:jc w:val="both"/>
      </w:pPr>
      <w:r>
        <w:t>http://www.europeanmuseumforum.ru/ (Европейский музейный форум)</w:t>
      </w:r>
    </w:p>
    <w:p w:rsidR="008A5249" w:rsidRDefault="008A5249" w:rsidP="008A5249">
      <w:pPr>
        <w:jc w:val="both"/>
      </w:pPr>
      <w:hyperlink r:id="rId10" w:history="1">
        <w:r>
          <w:rPr>
            <w:rStyle w:val="ad"/>
          </w:rPr>
          <w:t>http://www.cpolicy.ru/</w:t>
        </w:r>
      </w:hyperlink>
      <w:r>
        <w:t xml:space="preserve"> (Институт культурной политики)</w:t>
      </w:r>
    </w:p>
    <w:p w:rsidR="008A5249" w:rsidRPr="008A5249" w:rsidRDefault="008A5249" w:rsidP="008A5249">
      <w:pPr>
        <w:pStyle w:val="1"/>
        <w:numPr>
          <w:ilvl w:val="0"/>
          <w:numId w:val="0"/>
        </w:numPr>
        <w:ind w:left="432"/>
        <w:rPr>
          <w:color w:val="FF0000"/>
          <w:sz w:val="24"/>
        </w:rPr>
      </w:pPr>
      <w:bookmarkStart w:id="0" w:name="_GoBack"/>
      <w:bookmarkEnd w:id="0"/>
    </w:p>
    <w:p w:rsidR="00356DE7" w:rsidRDefault="00356DE7" w:rsidP="00356DE7">
      <w:pPr>
        <w:pStyle w:val="1"/>
        <w:rPr>
          <w:color w:val="FF0000"/>
          <w:sz w:val="24"/>
        </w:rPr>
      </w:pPr>
      <w:r w:rsidRPr="00356DE7">
        <w:t>Рекомендации для самостоятельной работы студентов</w:t>
      </w:r>
      <w:r w:rsidR="007F03D8">
        <w:t xml:space="preserve"> </w:t>
      </w:r>
    </w:p>
    <w:p w:rsidR="00F43FA7" w:rsidRPr="00F43FA7" w:rsidRDefault="00F43FA7" w:rsidP="00F43FA7"/>
    <w:p w:rsidR="001817AF" w:rsidRDefault="001817AF" w:rsidP="00AF2403">
      <w:pPr>
        <w:pStyle w:val="1"/>
      </w:pPr>
      <w:r>
        <w:t xml:space="preserve">Материально-техническое </w:t>
      </w:r>
      <w:r w:rsidR="007F03D8">
        <w:t xml:space="preserve">и программное </w:t>
      </w:r>
      <w:r>
        <w:t>обеспечение дисциплины</w:t>
      </w:r>
      <w:r w:rsidR="007F03D8">
        <w:t xml:space="preserve"> </w:t>
      </w:r>
    </w:p>
    <w:p w:rsidR="007F03D8" w:rsidRDefault="007F03D8" w:rsidP="001817AF"/>
    <w:p w:rsidR="00D260EF" w:rsidRPr="00D260EF" w:rsidRDefault="00D260EF" w:rsidP="00D260EF">
      <w:pPr>
        <w:keepNext/>
        <w:keepLines/>
        <w:spacing w:before="240" w:after="240"/>
        <w:ind w:left="432" w:hanging="432"/>
        <w:jc w:val="both"/>
        <w:outlineLvl w:val="0"/>
        <w:rPr>
          <w:rFonts w:eastAsia="Cambria"/>
          <w:b/>
          <w:bCs/>
          <w:kern w:val="32"/>
          <w:sz w:val="28"/>
          <w:szCs w:val="28"/>
        </w:rPr>
      </w:pPr>
      <w:r w:rsidRPr="00D260EF">
        <w:rPr>
          <w:rFonts w:eastAsia="Times New Roman"/>
          <w:b/>
          <w:bCs/>
          <w:kern w:val="32"/>
          <w:sz w:val="28"/>
          <w:szCs w:val="32"/>
        </w:rPr>
        <w:t xml:space="preserve">12. </w:t>
      </w:r>
      <w:r w:rsidRPr="00D260EF">
        <w:rPr>
          <w:rFonts w:eastAsia="Cambria"/>
          <w:b/>
          <w:bCs/>
          <w:kern w:val="32"/>
          <w:sz w:val="28"/>
          <w:szCs w:val="28"/>
        </w:rPr>
        <w:t>Особенности организации обучения для лиц с ограниченными возможностями здоровья</w:t>
      </w:r>
    </w:p>
    <w:p w:rsidR="00D260EF" w:rsidRPr="00D260EF" w:rsidRDefault="00D260EF" w:rsidP="00D260EF"/>
    <w:p w:rsidR="00D260EF" w:rsidRPr="00D260EF" w:rsidRDefault="00D260EF" w:rsidP="00D260EF">
      <w:pPr>
        <w:jc w:val="both"/>
      </w:pPr>
      <w:r w:rsidRPr="00D260EF"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D260EF" w:rsidRPr="00D260EF" w:rsidRDefault="00D260EF" w:rsidP="00D260EF">
      <w:pPr>
        <w:jc w:val="both"/>
      </w:pPr>
    </w:p>
    <w:p w:rsidR="00D260EF" w:rsidRPr="00D260EF" w:rsidRDefault="00D260EF" w:rsidP="00D260EF">
      <w:pPr>
        <w:jc w:val="both"/>
      </w:pPr>
      <w:r w:rsidRPr="00D260EF">
        <w:tab/>
        <w:t xml:space="preserve">1) </w:t>
      </w:r>
      <w:r w:rsidRPr="00D260EF">
        <w:rPr>
          <w:i/>
        </w:rPr>
        <w:t>для лиц с нарушениями зрения</w:t>
      </w:r>
      <w:r w:rsidRPr="00D260EF">
        <w:t xml:space="preserve">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D260EF">
        <w:t>аудиоформат</w:t>
      </w:r>
      <w:proofErr w:type="spellEnd"/>
      <w:r w:rsidRPr="00D260EF">
        <w:t xml:space="preserve">); индивидуальные консультации с привлечением </w:t>
      </w:r>
      <w:proofErr w:type="spellStart"/>
      <w:r w:rsidRPr="00D260EF">
        <w:t>тифлосурдопереводчика</w:t>
      </w:r>
      <w:proofErr w:type="spellEnd"/>
      <w:r w:rsidRPr="00D260EF">
        <w:t>; индивидуальные задания и консультации.</w:t>
      </w:r>
    </w:p>
    <w:p w:rsidR="00D260EF" w:rsidRPr="00D260EF" w:rsidRDefault="00D260EF" w:rsidP="00D260EF">
      <w:pPr>
        <w:jc w:val="both"/>
      </w:pPr>
      <w:r w:rsidRPr="00D260EF">
        <w:tab/>
        <w:t xml:space="preserve">2) </w:t>
      </w:r>
      <w:r w:rsidRPr="00D260EF">
        <w:rPr>
          <w:i/>
        </w:rPr>
        <w:t>для лиц с нарушениями слуха</w:t>
      </w:r>
      <w:r w:rsidRPr="00D260EF"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D260EF">
        <w:t>сурдопереводчика</w:t>
      </w:r>
      <w:proofErr w:type="spellEnd"/>
      <w:r w:rsidRPr="00D260EF">
        <w:t>; индивидуальные задания и консультации.</w:t>
      </w:r>
    </w:p>
    <w:p w:rsidR="00D260EF" w:rsidRPr="00D260EF" w:rsidRDefault="00D260EF" w:rsidP="00D260EF">
      <w:pPr>
        <w:jc w:val="both"/>
      </w:pPr>
      <w:r w:rsidRPr="00D260EF">
        <w:tab/>
        <w:t>3</w:t>
      </w:r>
      <w:r w:rsidRPr="00D260EF">
        <w:rPr>
          <w:i/>
        </w:rPr>
        <w:t>) для лиц с нарушениями опорно-двигательного аппарата</w:t>
      </w:r>
      <w:r w:rsidRPr="00D260EF">
        <w:t>: в печатной форме; в форме электронного документа; в форме аудиофайла; индивидуальные задания и консультации.</w:t>
      </w:r>
    </w:p>
    <w:p w:rsidR="00D260EF" w:rsidRPr="00D260EF" w:rsidRDefault="00D260EF" w:rsidP="00D260EF"/>
    <w:p w:rsidR="00D657AF" w:rsidRDefault="00D657AF" w:rsidP="001817AF"/>
    <w:p w:rsidR="00522941" w:rsidRPr="00D657AF" w:rsidRDefault="00522941" w:rsidP="001817AF"/>
    <w:sectPr w:rsidR="00522941" w:rsidRPr="00D657AF" w:rsidSect="00193404">
      <w:headerReference w:type="default" r:id="rId11"/>
      <w:headerReference w:type="first" r:id="rId12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D8" w:rsidRDefault="00D93CD8" w:rsidP="00074D27">
      <w:r>
        <w:separator/>
      </w:r>
    </w:p>
  </w:endnote>
  <w:endnote w:type="continuationSeparator" w:id="0">
    <w:p w:rsidR="00D93CD8" w:rsidRDefault="00D93CD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347136"/>
      <w:docPartObj>
        <w:docPartGallery w:val="Page Numbers (Bottom of Page)"/>
        <w:docPartUnique/>
      </w:docPartObj>
    </w:sdtPr>
    <w:sdtEndPr/>
    <w:sdtContent>
      <w:p w:rsidR="00833CCF" w:rsidRDefault="00833C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49">
          <w:rPr>
            <w:noProof/>
          </w:rPr>
          <w:t>5</w:t>
        </w:r>
        <w:r>
          <w:fldChar w:fldCharType="end"/>
        </w:r>
      </w:p>
    </w:sdtContent>
  </w:sdt>
  <w:p w:rsidR="004E2613" w:rsidRDefault="004E261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D8" w:rsidRDefault="00D93CD8" w:rsidP="00074D27">
      <w:r>
        <w:separator/>
      </w:r>
    </w:p>
  </w:footnote>
  <w:footnote w:type="continuationSeparator" w:id="0">
    <w:p w:rsidR="00D93CD8" w:rsidRDefault="00D93CD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5"/>
      <w:gridCol w:w="9156"/>
    </w:tblGrid>
    <w:tr w:rsidR="001817AF" w:rsidTr="00B937A5">
      <w:tc>
        <w:tcPr>
          <w:tcW w:w="872" w:type="dxa"/>
        </w:tcPr>
        <w:p w:rsidR="001817AF" w:rsidRDefault="00ED2C5E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8465" cy="452755"/>
                <wp:effectExtent l="0" t="0" r="0" b="444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:rsidR="001817AF" w:rsidRPr="00060113" w:rsidRDefault="00371C63" w:rsidP="004F63C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="001817AF"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="001817AF" w:rsidRPr="00371C63">
            <w:rPr>
              <w:sz w:val="20"/>
              <w:szCs w:val="20"/>
            </w:rPr>
            <w:t>рограмма дисциплины</w:t>
          </w:r>
          <w:r w:rsidR="001817AF" w:rsidRPr="00060113">
            <w:rPr>
              <w:sz w:val="20"/>
              <w:szCs w:val="20"/>
            </w:rPr>
            <w:t xml:space="preserve"> </w:t>
          </w:r>
          <w:r w:rsidR="00D93CD8">
            <w:fldChar w:fldCharType="begin"/>
          </w:r>
          <w:r w:rsidR="00D93CD8">
            <w:instrText xml:space="preserve"> FILLIN   \* MERGEFORMAT </w:instrText>
          </w:r>
          <w:r w:rsidR="00D93CD8">
            <w:fldChar w:fldCharType="separate"/>
          </w:r>
          <w:r w:rsidR="00833CCF" w:rsidRPr="00833CCF">
            <w:rPr>
              <w:sz w:val="20"/>
              <w:szCs w:val="20"/>
            </w:rPr>
            <w:t>[Введите название дисциплины]</w:t>
          </w:r>
          <w:r w:rsidR="00D93CD8">
            <w:rPr>
              <w:sz w:val="20"/>
              <w:szCs w:val="20"/>
            </w:rPr>
            <w:fldChar w:fldCharType="end"/>
          </w:r>
          <w:r w:rsidR="004F63C6">
            <w:rPr>
              <w:sz w:val="20"/>
              <w:szCs w:val="20"/>
            </w:rPr>
            <w:t xml:space="preserve"> для направления </w:t>
          </w:r>
          <w:r w:rsidR="001817AF" w:rsidRPr="00466879">
            <w:rPr>
              <w:sz w:val="20"/>
              <w:szCs w:val="20"/>
            </w:rPr>
            <w:br/>
          </w:r>
          <w:r w:rsidR="00D93CD8">
            <w:fldChar w:fldCharType="begin"/>
          </w:r>
          <w:r w:rsidR="00D93CD8">
            <w:instrText xml:space="preserve"> FILLIN   \* MERGEFORMAT </w:instrText>
          </w:r>
          <w:r w:rsidR="00D93CD8">
            <w:fldChar w:fldCharType="separate"/>
          </w:r>
          <w:r w:rsidR="00833CCF" w:rsidRPr="00833CCF">
            <w:rPr>
              <w:sz w:val="20"/>
              <w:szCs w:val="20"/>
            </w:rPr>
            <w:t>[код направления подготовки и «Название направления подготовки»]</w:t>
          </w:r>
          <w:r w:rsidR="00D93CD8">
            <w:rPr>
              <w:sz w:val="20"/>
              <w:szCs w:val="20"/>
            </w:rPr>
            <w:fldChar w:fldCharType="end"/>
          </w:r>
          <w:r w:rsidR="001817AF" w:rsidRPr="00060113">
            <w:rPr>
              <w:sz w:val="20"/>
              <w:szCs w:val="20"/>
            </w:rPr>
            <w:t xml:space="preserve"> подгото</w:t>
          </w:r>
          <w:r w:rsidR="00B937A5">
            <w:rPr>
              <w:sz w:val="20"/>
              <w:szCs w:val="20"/>
            </w:rPr>
            <w:t>вки бакалавра/</w:t>
          </w:r>
          <w:r w:rsidR="004F63C6">
            <w:rPr>
              <w:sz w:val="20"/>
              <w:szCs w:val="20"/>
            </w:rPr>
            <w:t>магистра</w:t>
          </w:r>
        </w:p>
      </w:tc>
    </w:tr>
  </w:tbl>
  <w:p w:rsidR="001817AF" w:rsidRPr="0068711A" w:rsidRDefault="001817AF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5"/>
      <w:gridCol w:w="9439"/>
    </w:tblGrid>
    <w:tr w:rsidR="001817AF" w:rsidTr="00060113">
      <w:tc>
        <w:tcPr>
          <w:tcW w:w="872" w:type="dxa"/>
        </w:tcPr>
        <w:p w:rsidR="001817AF" w:rsidRDefault="00ED2C5E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8465" cy="452755"/>
                <wp:effectExtent l="0" t="0" r="0" b="444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817AF" w:rsidRPr="00060113" w:rsidRDefault="001817AF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D93CD8">
            <w:fldChar w:fldCharType="begin"/>
          </w:r>
          <w:r w:rsidR="00D93CD8">
            <w:instrText xml:space="preserve"> FILLIN   \* MERGEFORMAT </w:instrText>
          </w:r>
          <w:r w:rsidR="00D93CD8">
            <w:fldChar w:fldCharType="separate"/>
          </w:r>
          <w:r w:rsidR="00833CCF" w:rsidRPr="00833CCF">
            <w:rPr>
              <w:sz w:val="20"/>
              <w:szCs w:val="20"/>
            </w:rPr>
            <w:t>[Введите название дисциплины]</w:t>
          </w:r>
          <w:r w:rsidR="00D93CD8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D93CD8">
            <w:fldChar w:fldCharType="begin"/>
          </w:r>
          <w:r w:rsidR="00D93CD8">
            <w:instrText xml:space="preserve"> FILLIN   \* MERGEFORMAT </w:instrText>
          </w:r>
          <w:r w:rsidR="00D93CD8">
            <w:fldChar w:fldCharType="separate"/>
          </w:r>
          <w:r w:rsidR="00833CCF" w:rsidRPr="00833CCF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="00D93CD8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1817AF" w:rsidRPr="0068711A" w:rsidRDefault="001817AF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94B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A37F4"/>
    <w:multiLevelType w:val="multilevel"/>
    <w:tmpl w:val="01EC1EC6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D4F64"/>
    <w:multiLevelType w:val="hybridMultilevel"/>
    <w:tmpl w:val="FFB09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3F27E2A"/>
    <w:multiLevelType w:val="hybridMultilevel"/>
    <w:tmpl w:val="A352199C"/>
    <w:lvl w:ilvl="0" w:tplc="0068FCB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1"/>
  </w:num>
  <w:num w:numId="18">
    <w:abstractNumId w:val="1"/>
  </w:num>
  <w:num w:numId="19">
    <w:abstractNumId w:val="0"/>
  </w:num>
  <w:num w:numId="20">
    <w:abstractNumId w:val="13"/>
  </w:num>
  <w:num w:numId="21">
    <w:abstractNumId w:val="1"/>
    <w:lvlOverride w:ilvl="0">
      <w:startOverride w:val="7"/>
    </w:lvlOverride>
    <w:lvlOverride w:ilvl="1">
      <w:startOverride w:val="2"/>
    </w:lvlOverride>
  </w:num>
  <w:num w:numId="22">
    <w:abstractNumId w:val="7"/>
  </w:num>
  <w:num w:numId="23">
    <w:abstractNumId w:val="8"/>
  </w:num>
  <w:num w:numId="24">
    <w:abstractNumId w:val="1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4E57"/>
    <w:rsid w:val="00011A28"/>
    <w:rsid w:val="0002550B"/>
    <w:rsid w:val="000363B8"/>
    <w:rsid w:val="000374EA"/>
    <w:rsid w:val="0004353D"/>
    <w:rsid w:val="00047BA1"/>
    <w:rsid w:val="000522F8"/>
    <w:rsid w:val="00053437"/>
    <w:rsid w:val="00060113"/>
    <w:rsid w:val="0006343C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72BD"/>
    <w:rsid w:val="001248B2"/>
    <w:rsid w:val="00126A78"/>
    <w:rsid w:val="00133D80"/>
    <w:rsid w:val="00133EF6"/>
    <w:rsid w:val="00142CC1"/>
    <w:rsid w:val="00143F92"/>
    <w:rsid w:val="001500A3"/>
    <w:rsid w:val="00151CA4"/>
    <w:rsid w:val="00163527"/>
    <w:rsid w:val="001715FA"/>
    <w:rsid w:val="001817AF"/>
    <w:rsid w:val="00190471"/>
    <w:rsid w:val="00193404"/>
    <w:rsid w:val="00195CDD"/>
    <w:rsid w:val="00197ACA"/>
    <w:rsid w:val="001A5689"/>
    <w:rsid w:val="001A5F84"/>
    <w:rsid w:val="001B326A"/>
    <w:rsid w:val="001B347B"/>
    <w:rsid w:val="001B5B64"/>
    <w:rsid w:val="001B69B9"/>
    <w:rsid w:val="001C0414"/>
    <w:rsid w:val="001C4786"/>
    <w:rsid w:val="001D6040"/>
    <w:rsid w:val="001D716F"/>
    <w:rsid w:val="001F3517"/>
    <w:rsid w:val="001F5D87"/>
    <w:rsid w:val="001F5F2C"/>
    <w:rsid w:val="001F63CC"/>
    <w:rsid w:val="0020214B"/>
    <w:rsid w:val="0022146F"/>
    <w:rsid w:val="002214E3"/>
    <w:rsid w:val="00224DB1"/>
    <w:rsid w:val="00226BBD"/>
    <w:rsid w:val="00230A3E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20DF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739A"/>
    <w:rsid w:val="002B309C"/>
    <w:rsid w:val="002B38E1"/>
    <w:rsid w:val="002C38D5"/>
    <w:rsid w:val="002C6CFC"/>
    <w:rsid w:val="002D3358"/>
    <w:rsid w:val="002D6FEE"/>
    <w:rsid w:val="002E10B5"/>
    <w:rsid w:val="002F31A2"/>
    <w:rsid w:val="002F43FB"/>
    <w:rsid w:val="002F4AEA"/>
    <w:rsid w:val="002F6770"/>
    <w:rsid w:val="002F6FC9"/>
    <w:rsid w:val="002F7C9D"/>
    <w:rsid w:val="00302A48"/>
    <w:rsid w:val="00323844"/>
    <w:rsid w:val="00324C0C"/>
    <w:rsid w:val="003266D3"/>
    <w:rsid w:val="003274AB"/>
    <w:rsid w:val="00331683"/>
    <w:rsid w:val="00335D85"/>
    <w:rsid w:val="00336982"/>
    <w:rsid w:val="00347CE0"/>
    <w:rsid w:val="00352385"/>
    <w:rsid w:val="00354EEF"/>
    <w:rsid w:val="003560D1"/>
    <w:rsid w:val="00356DE7"/>
    <w:rsid w:val="00363863"/>
    <w:rsid w:val="003666D8"/>
    <w:rsid w:val="00366840"/>
    <w:rsid w:val="00371C63"/>
    <w:rsid w:val="0037505F"/>
    <w:rsid w:val="0037769E"/>
    <w:rsid w:val="00380296"/>
    <w:rsid w:val="00384D23"/>
    <w:rsid w:val="00393469"/>
    <w:rsid w:val="00396FD1"/>
    <w:rsid w:val="003A0ACD"/>
    <w:rsid w:val="003A2A07"/>
    <w:rsid w:val="003B6155"/>
    <w:rsid w:val="003B628E"/>
    <w:rsid w:val="003C304C"/>
    <w:rsid w:val="003C7CA8"/>
    <w:rsid w:val="003D4DDE"/>
    <w:rsid w:val="003D7A63"/>
    <w:rsid w:val="003E3BD5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6D50"/>
    <w:rsid w:val="0044374D"/>
    <w:rsid w:val="00450505"/>
    <w:rsid w:val="00452502"/>
    <w:rsid w:val="004526A6"/>
    <w:rsid w:val="00452B07"/>
    <w:rsid w:val="004532C7"/>
    <w:rsid w:val="00453536"/>
    <w:rsid w:val="00460359"/>
    <w:rsid w:val="00465AB9"/>
    <w:rsid w:val="00466879"/>
    <w:rsid w:val="00476DCE"/>
    <w:rsid w:val="00482EAD"/>
    <w:rsid w:val="00484402"/>
    <w:rsid w:val="00486373"/>
    <w:rsid w:val="004966A6"/>
    <w:rsid w:val="004A5059"/>
    <w:rsid w:val="004A7023"/>
    <w:rsid w:val="004A7388"/>
    <w:rsid w:val="004B4BE0"/>
    <w:rsid w:val="004B4C0C"/>
    <w:rsid w:val="004B5377"/>
    <w:rsid w:val="004B7FCF"/>
    <w:rsid w:val="004C779F"/>
    <w:rsid w:val="004D1EA5"/>
    <w:rsid w:val="004D5E74"/>
    <w:rsid w:val="004E2613"/>
    <w:rsid w:val="004F63C6"/>
    <w:rsid w:val="00511EC1"/>
    <w:rsid w:val="00522941"/>
    <w:rsid w:val="0052443D"/>
    <w:rsid w:val="00526A68"/>
    <w:rsid w:val="00536CD1"/>
    <w:rsid w:val="00543400"/>
    <w:rsid w:val="00543518"/>
    <w:rsid w:val="00550E43"/>
    <w:rsid w:val="00553EDD"/>
    <w:rsid w:val="005563E2"/>
    <w:rsid w:val="00563109"/>
    <w:rsid w:val="0056608F"/>
    <w:rsid w:val="00572E97"/>
    <w:rsid w:val="005779C3"/>
    <w:rsid w:val="00595190"/>
    <w:rsid w:val="005954BC"/>
    <w:rsid w:val="005A237D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0CBE"/>
    <w:rsid w:val="005F32EB"/>
    <w:rsid w:val="005F5408"/>
    <w:rsid w:val="00605BD3"/>
    <w:rsid w:val="00610962"/>
    <w:rsid w:val="0062007D"/>
    <w:rsid w:val="0062096E"/>
    <w:rsid w:val="00630BD0"/>
    <w:rsid w:val="00637210"/>
    <w:rsid w:val="00641121"/>
    <w:rsid w:val="0066167B"/>
    <w:rsid w:val="00670437"/>
    <w:rsid w:val="006826E2"/>
    <w:rsid w:val="00684D44"/>
    <w:rsid w:val="006852C7"/>
    <w:rsid w:val="00685575"/>
    <w:rsid w:val="0068688E"/>
    <w:rsid w:val="0068711A"/>
    <w:rsid w:val="006923E5"/>
    <w:rsid w:val="00697DB5"/>
    <w:rsid w:val="006A1C8B"/>
    <w:rsid w:val="006A3316"/>
    <w:rsid w:val="006A7590"/>
    <w:rsid w:val="006B0A03"/>
    <w:rsid w:val="006B2F46"/>
    <w:rsid w:val="006B368D"/>
    <w:rsid w:val="006B392D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701A20"/>
    <w:rsid w:val="007059C0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6BEC"/>
    <w:rsid w:val="007B35DE"/>
    <w:rsid w:val="007B3E47"/>
    <w:rsid w:val="007C4D36"/>
    <w:rsid w:val="007D11C1"/>
    <w:rsid w:val="007D18CB"/>
    <w:rsid w:val="007D4137"/>
    <w:rsid w:val="007D6FDA"/>
    <w:rsid w:val="007F03D8"/>
    <w:rsid w:val="007F0667"/>
    <w:rsid w:val="007F55B7"/>
    <w:rsid w:val="00804752"/>
    <w:rsid w:val="008152DD"/>
    <w:rsid w:val="0081778F"/>
    <w:rsid w:val="00826DA4"/>
    <w:rsid w:val="00831F9A"/>
    <w:rsid w:val="00833CCF"/>
    <w:rsid w:val="0084257F"/>
    <w:rsid w:val="00842BD7"/>
    <w:rsid w:val="0084589D"/>
    <w:rsid w:val="00846352"/>
    <w:rsid w:val="00850D1F"/>
    <w:rsid w:val="008515A5"/>
    <w:rsid w:val="00852053"/>
    <w:rsid w:val="00853570"/>
    <w:rsid w:val="00863142"/>
    <w:rsid w:val="00872CEF"/>
    <w:rsid w:val="0087550A"/>
    <w:rsid w:val="00875570"/>
    <w:rsid w:val="00881EE8"/>
    <w:rsid w:val="008830AA"/>
    <w:rsid w:val="008847BE"/>
    <w:rsid w:val="0088494A"/>
    <w:rsid w:val="008876C5"/>
    <w:rsid w:val="008913EA"/>
    <w:rsid w:val="008936B0"/>
    <w:rsid w:val="008A1CB6"/>
    <w:rsid w:val="008A35A7"/>
    <w:rsid w:val="008A380F"/>
    <w:rsid w:val="008A5249"/>
    <w:rsid w:val="008A7AB7"/>
    <w:rsid w:val="008B0E47"/>
    <w:rsid w:val="008B5102"/>
    <w:rsid w:val="008B7F20"/>
    <w:rsid w:val="008C1A91"/>
    <w:rsid w:val="008C2054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A0104C"/>
    <w:rsid w:val="00A04441"/>
    <w:rsid w:val="00A120C4"/>
    <w:rsid w:val="00A14286"/>
    <w:rsid w:val="00A17044"/>
    <w:rsid w:val="00A23119"/>
    <w:rsid w:val="00A24AC1"/>
    <w:rsid w:val="00A251DA"/>
    <w:rsid w:val="00A25D7E"/>
    <w:rsid w:val="00A26380"/>
    <w:rsid w:val="00A31B9E"/>
    <w:rsid w:val="00A41ACD"/>
    <w:rsid w:val="00A43CE3"/>
    <w:rsid w:val="00A4470A"/>
    <w:rsid w:val="00A454A2"/>
    <w:rsid w:val="00A46C27"/>
    <w:rsid w:val="00A53875"/>
    <w:rsid w:val="00A622B2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1F8C"/>
    <w:rsid w:val="00AA2317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3149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5B15"/>
    <w:rsid w:val="00BF7CD6"/>
    <w:rsid w:val="00C02D1E"/>
    <w:rsid w:val="00C04315"/>
    <w:rsid w:val="00C04C3C"/>
    <w:rsid w:val="00C10F28"/>
    <w:rsid w:val="00C11782"/>
    <w:rsid w:val="00C143B6"/>
    <w:rsid w:val="00C2139E"/>
    <w:rsid w:val="00C25C0F"/>
    <w:rsid w:val="00C269A1"/>
    <w:rsid w:val="00C36678"/>
    <w:rsid w:val="00C4580E"/>
    <w:rsid w:val="00C46297"/>
    <w:rsid w:val="00C4764E"/>
    <w:rsid w:val="00C616B5"/>
    <w:rsid w:val="00C65016"/>
    <w:rsid w:val="00C6634D"/>
    <w:rsid w:val="00C73F3C"/>
    <w:rsid w:val="00C84585"/>
    <w:rsid w:val="00C92948"/>
    <w:rsid w:val="00C938C0"/>
    <w:rsid w:val="00CA09FC"/>
    <w:rsid w:val="00CA0DD1"/>
    <w:rsid w:val="00CA71C9"/>
    <w:rsid w:val="00CB0577"/>
    <w:rsid w:val="00CB2115"/>
    <w:rsid w:val="00CB4EE6"/>
    <w:rsid w:val="00CB56C0"/>
    <w:rsid w:val="00CB6AB1"/>
    <w:rsid w:val="00CB788C"/>
    <w:rsid w:val="00CB79E2"/>
    <w:rsid w:val="00CB7E21"/>
    <w:rsid w:val="00CC0608"/>
    <w:rsid w:val="00CC2E18"/>
    <w:rsid w:val="00CC437F"/>
    <w:rsid w:val="00CD2836"/>
    <w:rsid w:val="00CD59FF"/>
    <w:rsid w:val="00CE1F4B"/>
    <w:rsid w:val="00CF269C"/>
    <w:rsid w:val="00CF3C81"/>
    <w:rsid w:val="00CF3D82"/>
    <w:rsid w:val="00CF6415"/>
    <w:rsid w:val="00CF6A31"/>
    <w:rsid w:val="00CF72DC"/>
    <w:rsid w:val="00CF7CD1"/>
    <w:rsid w:val="00D0502B"/>
    <w:rsid w:val="00D1078E"/>
    <w:rsid w:val="00D109AC"/>
    <w:rsid w:val="00D21DCE"/>
    <w:rsid w:val="00D22B89"/>
    <w:rsid w:val="00D22D80"/>
    <w:rsid w:val="00D243CE"/>
    <w:rsid w:val="00D25E34"/>
    <w:rsid w:val="00D260EF"/>
    <w:rsid w:val="00D337D3"/>
    <w:rsid w:val="00D344FC"/>
    <w:rsid w:val="00D4072E"/>
    <w:rsid w:val="00D444AF"/>
    <w:rsid w:val="00D44C9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93CD8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E70D4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6C43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CA9"/>
    <w:rsid w:val="00ED2C5E"/>
    <w:rsid w:val="00ED45F5"/>
    <w:rsid w:val="00ED6B80"/>
    <w:rsid w:val="00ED750B"/>
    <w:rsid w:val="00EE17B1"/>
    <w:rsid w:val="00EE68AD"/>
    <w:rsid w:val="00EF536B"/>
    <w:rsid w:val="00F00036"/>
    <w:rsid w:val="00F00B02"/>
    <w:rsid w:val="00F12EEC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35FAE"/>
    <w:rsid w:val="00F43FA7"/>
    <w:rsid w:val="00F4748A"/>
    <w:rsid w:val="00F47495"/>
    <w:rsid w:val="00F47DD6"/>
    <w:rsid w:val="00F519C2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C05D2"/>
    <w:rsid w:val="00FC4274"/>
    <w:rsid w:val="00FD0670"/>
    <w:rsid w:val="00FD299B"/>
    <w:rsid w:val="00FD300D"/>
    <w:rsid w:val="00FD51A5"/>
    <w:rsid w:val="00FE00DD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BFE6A"/>
  <w15:docId w15:val="{0DADFC49-3E93-46BC-989A-CD042411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</w:rPr>
  </w:style>
  <w:style w:type="paragraph" w:styleId="1">
    <w:name w:val="heading 1"/>
    <w:basedOn w:val="a2"/>
    <w:next w:val="a2"/>
    <w:link w:val="10"/>
    <w:autoRedefine/>
    <w:uiPriority w:val="9"/>
    <w:qFormat/>
    <w:rsid w:val="00AF2403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AF2403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  <w:lang w:eastAsia="ru-RU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31">
    <w:name w:val="Body Text 3"/>
    <w:basedOn w:val="a2"/>
    <w:link w:val="32"/>
    <w:rsid w:val="002F7C9D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2F7C9D"/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olic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.hse.ru/ba/hist/docum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4A73-11A9-4DA7-88DE-3BA28107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8696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Julia</dc:creator>
  <cp:lastModifiedBy>sp-16</cp:lastModifiedBy>
  <cp:revision>2</cp:revision>
  <cp:lastPrinted>2019-02-21T12:47:00Z</cp:lastPrinted>
  <dcterms:created xsi:type="dcterms:W3CDTF">2019-02-25T09:20:00Z</dcterms:created>
  <dcterms:modified xsi:type="dcterms:W3CDTF">2019-02-25T09:20:00Z</dcterms:modified>
</cp:coreProperties>
</file>