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F93B" w14:textId="77777777" w:rsidR="00B128EE" w:rsidRPr="00B128EE" w:rsidRDefault="00B128EE" w:rsidP="00B128EE">
      <w:pPr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B128EE">
        <w:rPr>
          <w:rFonts w:ascii="Times New Roman" w:eastAsia="Calibri" w:hAnsi="Times New Roman"/>
          <w:sz w:val="24"/>
          <w:szCs w:val="24"/>
          <w:lang w:val="en-US"/>
        </w:rPr>
        <w:t>National Research University Higher School of Economics,</w:t>
      </w:r>
    </w:p>
    <w:p w14:paraId="7E693987" w14:textId="77777777" w:rsidR="00B128EE" w:rsidRPr="00B128EE" w:rsidRDefault="00B128EE" w:rsidP="00B128EE">
      <w:pPr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B128EE">
        <w:rPr>
          <w:rFonts w:ascii="Times New Roman" w:eastAsia="Calibri" w:hAnsi="Times New Roman"/>
          <w:sz w:val="24"/>
          <w:szCs w:val="24"/>
          <w:lang w:val="en-US"/>
        </w:rPr>
        <w:t>HSE – Saint-Petersburg</w:t>
      </w:r>
    </w:p>
    <w:p w14:paraId="25D0DBDE" w14:textId="77777777" w:rsidR="00B128EE" w:rsidRPr="00B128EE" w:rsidRDefault="00B128EE" w:rsidP="00B128EE">
      <w:pPr>
        <w:rPr>
          <w:rFonts w:ascii="Times New Roman" w:eastAsia="Calibri" w:hAnsi="Times New Roman"/>
          <w:sz w:val="24"/>
          <w:szCs w:val="24"/>
          <w:lang w:val="en-US"/>
        </w:rPr>
      </w:pPr>
    </w:p>
    <w:p w14:paraId="588F95CF" w14:textId="77777777" w:rsidR="00B128EE" w:rsidRPr="00B128EE" w:rsidRDefault="00B128EE" w:rsidP="00B128EE">
      <w:pPr>
        <w:spacing w:after="0" w:line="0" w:lineRule="atLeast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B128EE">
        <w:rPr>
          <w:rFonts w:ascii="Times New Roman" w:eastAsia="Calibri" w:hAnsi="Times New Roman"/>
          <w:b/>
          <w:sz w:val="24"/>
          <w:szCs w:val="24"/>
          <w:lang w:val="en-US"/>
        </w:rPr>
        <w:t xml:space="preserve">THE INDIVIDUAL INTERNSHIP ASSIGNMENT </w:t>
      </w:r>
    </w:p>
    <w:p w14:paraId="17730EF4" w14:textId="77777777" w:rsidR="00B128EE" w:rsidRPr="00B128EE" w:rsidRDefault="00B128EE" w:rsidP="00B128EE">
      <w:pPr>
        <w:spacing w:after="0" w:line="0" w:lineRule="atLeast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34115792" w14:textId="77777777" w:rsidR="00B128EE" w:rsidRPr="00B128EE" w:rsidRDefault="00B128EE" w:rsidP="00B128EE">
      <w:pPr>
        <w:spacing w:after="0" w:line="0" w:lineRule="atLeast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B128EE">
        <w:rPr>
          <w:rFonts w:ascii="Times New Roman" w:eastAsia="Calibri" w:hAnsi="Times New Roman"/>
          <w:sz w:val="24"/>
          <w:szCs w:val="24"/>
          <w:lang w:val="en-US"/>
        </w:rPr>
        <w:t>for</w:t>
      </w:r>
      <w:proofErr w:type="gramEnd"/>
      <w:r w:rsidRPr="00B128EE">
        <w:rPr>
          <w:rFonts w:ascii="Times New Roman" w:eastAsia="Calibri" w:hAnsi="Times New Roman"/>
          <w:sz w:val="24"/>
          <w:szCs w:val="24"/>
          <w:lang w:val="en-US"/>
        </w:rPr>
        <w:t xml:space="preserve"> the student of 2 year of study </w:t>
      </w:r>
      <w:r w:rsidRPr="00B128EE">
        <w:rPr>
          <w:rFonts w:ascii="Times New Roman" w:eastAsia="Calibri" w:hAnsi="Times New Roman"/>
          <w:sz w:val="24"/>
          <w:szCs w:val="24"/>
          <w:u w:val="single"/>
          <w:lang w:val="en-US"/>
        </w:rPr>
        <w:t>full-time</w:t>
      </w:r>
      <w:r w:rsidRPr="00B128EE">
        <w:rPr>
          <w:rFonts w:ascii="Times New Roman" w:eastAsia="Calibri" w:hAnsi="Times New Roman"/>
          <w:sz w:val="24"/>
          <w:szCs w:val="24"/>
          <w:lang w:val="en-US"/>
        </w:rPr>
        <w:t xml:space="preserve"> / part-time / extramural program</w:t>
      </w:r>
    </w:p>
    <w:p w14:paraId="185946F8" w14:textId="77777777" w:rsidR="00B128EE" w:rsidRPr="00B128EE" w:rsidRDefault="00B128EE" w:rsidP="00B128EE">
      <w:pPr>
        <w:jc w:val="center"/>
        <w:rPr>
          <w:rFonts w:ascii="Times New Roman" w:eastAsia="Calibri" w:hAnsi="Times New Roman"/>
          <w:i/>
          <w:sz w:val="24"/>
          <w:szCs w:val="24"/>
          <w:lang w:val="en-GB"/>
        </w:rPr>
      </w:pPr>
      <w:r w:rsidRPr="00B128EE">
        <w:rPr>
          <w:rFonts w:ascii="Times New Roman" w:eastAsia="Calibri" w:hAnsi="Times New Roman"/>
          <w:i/>
          <w:sz w:val="24"/>
          <w:szCs w:val="24"/>
          <w:lang w:val="en-US"/>
        </w:rPr>
        <w:t xml:space="preserve">           </w:t>
      </w:r>
      <w:r w:rsidRPr="00B128EE">
        <w:rPr>
          <w:rFonts w:ascii="Times New Roman" w:eastAsia="Calibri" w:hAnsi="Times New Roman"/>
          <w:i/>
          <w:sz w:val="24"/>
          <w:szCs w:val="24"/>
          <w:lang w:val="en-GB"/>
        </w:rPr>
        <w:t>(</w:t>
      </w:r>
      <w:proofErr w:type="gramStart"/>
      <w:r w:rsidRPr="00B128EE">
        <w:rPr>
          <w:rFonts w:ascii="Times New Roman" w:eastAsia="Calibri" w:hAnsi="Times New Roman"/>
          <w:i/>
          <w:sz w:val="24"/>
          <w:szCs w:val="24"/>
          <w:lang w:val="en-US"/>
        </w:rPr>
        <w:t>underline</w:t>
      </w:r>
      <w:proofErr w:type="gramEnd"/>
      <w:r w:rsidRPr="00B128EE">
        <w:rPr>
          <w:rFonts w:ascii="Times New Roman" w:eastAsia="Calibri" w:hAnsi="Times New Roman"/>
          <w:i/>
          <w:sz w:val="24"/>
          <w:szCs w:val="24"/>
          <w:lang w:val="en-GB"/>
        </w:rPr>
        <w:t>)</w:t>
      </w:r>
    </w:p>
    <w:p w14:paraId="34046426" w14:textId="77777777" w:rsidR="00B128EE" w:rsidRPr="00B128EE" w:rsidRDefault="00B128EE" w:rsidP="00B128EE">
      <w:pPr>
        <w:jc w:val="center"/>
        <w:rPr>
          <w:rFonts w:ascii="Times New Roman" w:eastAsia="Calibri" w:hAnsi="Times New Roman"/>
          <w:i/>
          <w:sz w:val="24"/>
          <w:szCs w:val="24"/>
          <w:lang w:val="en-GB"/>
        </w:rPr>
      </w:pPr>
      <w:r w:rsidRPr="00B128EE">
        <w:rPr>
          <w:rFonts w:ascii="Times New Roman" w:eastAsia="Calibri" w:hAnsi="Times New Roman"/>
          <w:sz w:val="24"/>
          <w:szCs w:val="24"/>
          <w:lang w:val="en-GB"/>
        </w:rPr>
        <w:t xml:space="preserve">_______________________________________________________________________ </w:t>
      </w:r>
      <w:r w:rsidRPr="00B128EE">
        <w:rPr>
          <w:rFonts w:ascii="Times New Roman" w:eastAsia="Calibri" w:hAnsi="Times New Roman"/>
          <w:i/>
          <w:sz w:val="24"/>
          <w:szCs w:val="24"/>
          <w:lang w:val="en-GB"/>
        </w:rPr>
        <w:t>(</w:t>
      </w:r>
      <w:r w:rsidRPr="00B128EE">
        <w:rPr>
          <w:rFonts w:ascii="Times New Roman" w:eastAsia="Calibri" w:hAnsi="Times New Roman"/>
          <w:sz w:val="24"/>
          <w:szCs w:val="24"/>
          <w:lang w:val="en-US"/>
        </w:rPr>
        <w:t>student’s full name</w:t>
      </w:r>
      <w:r w:rsidRPr="00B128EE">
        <w:rPr>
          <w:rFonts w:ascii="Times New Roman" w:eastAsia="Calibri" w:hAnsi="Times New Roman"/>
          <w:i/>
          <w:sz w:val="24"/>
          <w:szCs w:val="24"/>
          <w:lang w:val="en-GB"/>
        </w:rPr>
        <w:t>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31"/>
        <w:gridCol w:w="794"/>
        <w:gridCol w:w="79"/>
        <w:gridCol w:w="985"/>
        <w:gridCol w:w="720"/>
        <w:gridCol w:w="4772"/>
      </w:tblGrid>
      <w:tr w:rsidR="00B128EE" w:rsidRPr="00B128EE" w14:paraId="106987F6" w14:textId="77777777" w:rsidTr="00B128EE">
        <w:trPr>
          <w:trHeight w:val="272"/>
        </w:trPr>
        <w:tc>
          <w:tcPr>
            <w:tcW w:w="2552" w:type="dxa"/>
            <w:gridSpan w:val="4"/>
            <w:vAlign w:val="bottom"/>
          </w:tcPr>
          <w:p w14:paraId="2782C74B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Educational programme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</w:tcBorders>
            <w:vAlign w:val="bottom"/>
          </w:tcPr>
          <w:p w14:paraId="5F2458A4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“Data Analytics for Business and Economics”</w:t>
            </w:r>
          </w:p>
        </w:tc>
      </w:tr>
      <w:tr w:rsidR="00B128EE" w:rsidRPr="00B128EE" w14:paraId="0B153C2B" w14:textId="77777777" w:rsidTr="00B128EE">
        <w:trPr>
          <w:trHeight w:val="272"/>
        </w:trPr>
        <w:tc>
          <w:tcPr>
            <w:tcW w:w="1679" w:type="dxa"/>
            <w:gridSpan w:val="2"/>
            <w:vAlign w:val="bottom"/>
          </w:tcPr>
          <w:p w14:paraId="3B91AFE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Degree</w:t>
            </w:r>
          </w:p>
        </w:tc>
        <w:tc>
          <w:tcPr>
            <w:tcW w:w="7350" w:type="dxa"/>
            <w:gridSpan w:val="5"/>
            <w:tcBorders>
              <w:bottom w:val="single" w:sz="4" w:space="0" w:color="auto"/>
            </w:tcBorders>
            <w:vAlign w:val="bottom"/>
          </w:tcPr>
          <w:p w14:paraId="5F16DC7B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Master’s programme</w:t>
            </w:r>
          </w:p>
        </w:tc>
      </w:tr>
      <w:tr w:rsidR="00B128EE" w:rsidRPr="00B128EE" w14:paraId="0179E6E7" w14:textId="77777777" w:rsidTr="00B128EE">
        <w:trPr>
          <w:trHeight w:val="272"/>
        </w:trPr>
        <w:tc>
          <w:tcPr>
            <w:tcW w:w="3537" w:type="dxa"/>
            <w:gridSpan w:val="5"/>
            <w:vAlign w:val="bottom"/>
          </w:tcPr>
          <w:p w14:paraId="48B1FD2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Field of study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vAlign w:val="bottom"/>
          </w:tcPr>
          <w:p w14:paraId="6F49E8E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38.04.01 Management / 38.04.02 Management</w:t>
            </w:r>
          </w:p>
        </w:tc>
      </w:tr>
      <w:tr w:rsidR="00B128EE" w:rsidRPr="00B128EE" w14:paraId="74017854" w14:textId="77777777" w:rsidTr="00B128EE">
        <w:trPr>
          <w:trHeight w:val="272"/>
        </w:trPr>
        <w:tc>
          <w:tcPr>
            <w:tcW w:w="3537" w:type="dxa"/>
            <w:gridSpan w:val="5"/>
            <w:vAlign w:val="bottom"/>
          </w:tcPr>
          <w:p w14:paraId="3C9BE9E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  <w:vAlign w:val="bottom"/>
          </w:tcPr>
          <w:p w14:paraId="44686542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(code and title)</w:t>
            </w:r>
          </w:p>
        </w:tc>
      </w:tr>
      <w:tr w:rsidR="00B128EE" w:rsidRPr="00B128EE" w14:paraId="7DE95760" w14:textId="77777777" w:rsidTr="00B128EE">
        <w:trPr>
          <w:trHeight w:val="272"/>
        </w:trPr>
        <w:tc>
          <w:tcPr>
            <w:tcW w:w="2473" w:type="dxa"/>
            <w:gridSpan w:val="3"/>
            <w:vAlign w:val="bottom"/>
          </w:tcPr>
          <w:p w14:paraId="7772292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Faculty</w:t>
            </w:r>
          </w:p>
        </w:tc>
        <w:tc>
          <w:tcPr>
            <w:tcW w:w="6556" w:type="dxa"/>
            <w:gridSpan w:val="4"/>
            <w:tcBorders>
              <w:bottom w:val="single" w:sz="4" w:space="0" w:color="auto"/>
            </w:tcBorders>
            <w:vAlign w:val="bottom"/>
          </w:tcPr>
          <w:p w14:paraId="71A2642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St. Petersburg School of Economics and Management</w:t>
            </w:r>
          </w:p>
        </w:tc>
      </w:tr>
      <w:tr w:rsidR="00B128EE" w:rsidRPr="00B128EE" w14:paraId="50176FAE" w14:textId="77777777" w:rsidTr="00B128EE">
        <w:trPr>
          <w:trHeight w:val="272"/>
        </w:trPr>
        <w:tc>
          <w:tcPr>
            <w:tcW w:w="2473" w:type="dxa"/>
            <w:gridSpan w:val="3"/>
            <w:vAlign w:val="bottom"/>
          </w:tcPr>
          <w:p w14:paraId="7BCA0006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Form of internship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FD3A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Professional Internship</w:t>
            </w:r>
          </w:p>
        </w:tc>
      </w:tr>
      <w:tr w:rsidR="00B128EE" w:rsidRPr="00B128EE" w14:paraId="77DAD0A8" w14:textId="77777777" w:rsidTr="00B128EE">
        <w:trPr>
          <w:trHeight w:val="272"/>
        </w:trPr>
        <w:tc>
          <w:tcPr>
            <w:tcW w:w="2473" w:type="dxa"/>
            <w:gridSpan w:val="3"/>
            <w:vAlign w:val="bottom"/>
          </w:tcPr>
          <w:p w14:paraId="2E24410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Type of internship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F62B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Work Experience Internship</w:t>
            </w:r>
          </w:p>
        </w:tc>
      </w:tr>
      <w:tr w:rsidR="00B128EE" w:rsidRPr="00B128EE" w14:paraId="414589AD" w14:textId="77777777" w:rsidTr="00B128EE">
        <w:trPr>
          <w:trHeight w:val="272"/>
        </w:trPr>
        <w:tc>
          <w:tcPr>
            <w:tcW w:w="3537" w:type="dxa"/>
            <w:gridSpan w:val="5"/>
            <w:vAlign w:val="bottom"/>
          </w:tcPr>
          <w:p w14:paraId="2083B67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  <w:p w14:paraId="77FCC42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Internship period</w:t>
            </w:r>
          </w:p>
        </w:tc>
        <w:tc>
          <w:tcPr>
            <w:tcW w:w="720" w:type="dxa"/>
            <w:vAlign w:val="bottom"/>
          </w:tcPr>
          <w:p w14:paraId="36FF12B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from</w:t>
            </w:r>
          </w:p>
        </w:tc>
        <w:tc>
          <w:tcPr>
            <w:tcW w:w="4772" w:type="dxa"/>
            <w:vAlign w:val="bottom"/>
          </w:tcPr>
          <w:p w14:paraId="727D056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 xml:space="preserve">13.01.2025 </w:t>
            </w:r>
          </w:p>
        </w:tc>
      </w:tr>
      <w:tr w:rsidR="00B128EE" w:rsidRPr="00B128EE" w14:paraId="30ECA3C9" w14:textId="77777777" w:rsidTr="00B128EE">
        <w:trPr>
          <w:trHeight w:val="272"/>
        </w:trPr>
        <w:tc>
          <w:tcPr>
            <w:tcW w:w="848" w:type="dxa"/>
            <w:vAlign w:val="bottom"/>
          </w:tcPr>
          <w:p w14:paraId="23BF877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bottom"/>
          </w:tcPr>
          <w:p w14:paraId="05BDB7DB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5A43002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bottom"/>
          </w:tcPr>
          <w:p w14:paraId="576AEAA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BBA0CB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to</w:t>
            </w:r>
          </w:p>
        </w:tc>
        <w:tc>
          <w:tcPr>
            <w:tcW w:w="4772" w:type="dxa"/>
            <w:vAlign w:val="bottom"/>
          </w:tcPr>
          <w:p w14:paraId="6B86E42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15.03.2025</w:t>
            </w:r>
          </w:p>
        </w:tc>
      </w:tr>
    </w:tbl>
    <w:p w14:paraId="01541F3B" w14:textId="77777777" w:rsidR="00B128EE" w:rsidRPr="00B128EE" w:rsidRDefault="00B128EE" w:rsidP="00B128EE">
      <w:pPr>
        <w:rPr>
          <w:rFonts w:ascii="Times New Roman" w:eastAsia="Calibri" w:hAnsi="Times New Roman"/>
          <w:sz w:val="24"/>
          <w:szCs w:val="24"/>
          <w:lang w:val="en-US"/>
        </w:rPr>
      </w:pPr>
      <w:r w:rsidRPr="00B128EE">
        <w:rPr>
          <w:rFonts w:ascii="Times New Roman" w:eastAsia="Calibri" w:hAnsi="Times New Roman"/>
          <w:sz w:val="24"/>
          <w:szCs w:val="24"/>
          <w:lang w:val="en-US"/>
        </w:rPr>
        <w:t>Goals of internship</w:t>
      </w:r>
      <w:r w:rsidRPr="00B128E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footnoteReference w:id="1"/>
      </w:r>
      <w:r w:rsidRPr="00B128EE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28EE" w:rsidRPr="00B128EE" w14:paraId="6857B8E1" w14:textId="77777777" w:rsidTr="00B128EE">
        <w:trPr>
          <w:trHeight w:val="272"/>
        </w:trPr>
        <w:tc>
          <w:tcPr>
            <w:tcW w:w="9355" w:type="dxa"/>
            <w:tcBorders>
              <w:bottom w:val="single" w:sz="4" w:space="0" w:color="auto"/>
            </w:tcBorders>
          </w:tcPr>
          <w:p w14:paraId="133EB94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</w:p>
        </w:tc>
      </w:tr>
      <w:tr w:rsidR="00B128EE" w:rsidRPr="00B128EE" w14:paraId="610F5D80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85C896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285AB49F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82DCBB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594BE91E" w14:textId="77777777" w:rsidTr="00B128EE">
        <w:trPr>
          <w:trHeight w:val="272"/>
        </w:trPr>
        <w:tc>
          <w:tcPr>
            <w:tcW w:w="9355" w:type="dxa"/>
          </w:tcPr>
          <w:p w14:paraId="3AD00490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Objectives of internship</w:t>
            </w:r>
            <w:r w:rsidRPr="00B128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GB"/>
              </w:rPr>
              <w:footnoteReference w:id="2"/>
            </w:r>
            <w:r w:rsidRPr="00B128EE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B128EE" w:rsidRPr="00B128EE" w14:paraId="060D6055" w14:textId="77777777" w:rsidTr="00B128EE">
        <w:trPr>
          <w:trHeight w:val="272"/>
        </w:trPr>
        <w:tc>
          <w:tcPr>
            <w:tcW w:w="9355" w:type="dxa"/>
            <w:tcBorders>
              <w:bottom w:val="single" w:sz="4" w:space="0" w:color="auto"/>
            </w:tcBorders>
          </w:tcPr>
          <w:p w14:paraId="503B17D0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7813DEDA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A35413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54C89C7E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D59456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3E29CC0A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F28755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70DE3EC5" w14:textId="77777777" w:rsidTr="00B128EE">
        <w:trPr>
          <w:trHeight w:val="272"/>
        </w:trPr>
        <w:tc>
          <w:tcPr>
            <w:tcW w:w="9355" w:type="dxa"/>
            <w:tcBorders>
              <w:top w:val="single" w:sz="4" w:space="0" w:color="auto"/>
            </w:tcBorders>
          </w:tcPr>
          <w:p w14:paraId="6485822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bookmarkEnd w:id="0"/>
    <w:p w14:paraId="191B0567" w14:textId="77777777" w:rsidR="00B128EE" w:rsidRPr="00B128EE" w:rsidRDefault="00B128EE" w:rsidP="00B128EE">
      <w:pPr>
        <w:rPr>
          <w:rFonts w:ascii="Times New Roman" w:eastAsia="Calibri" w:hAnsi="Times New Roman"/>
          <w:sz w:val="24"/>
          <w:szCs w:val="24"/>
          <w:lang w:val="en-US"/>
        </w:rPr>
      </w:pPr>
      <w:r w:rsidRPr="00B128EE">
        <w:rPr>
          <w:rFonts w:ascii="Times New Roman" w:eastAsia="Calibri" w:hAnsi="Times New Roman"/>
          <w:sz w:val="24"/>
          <w:szCs w:val="24"/>
          <w:lang w:val="en-US"/>
        </w:rPr>
        <w:t xml:space="preserve">Internship plan (content) (questions to </w:t>
      </w:r>
      <w:proofErr w:type="gramStart"/>
      <w:r w:rsidRPr="00B128EE">
        <w:rPr>
          <w:rFonts w:ascii="Times New Roman" w:eastAsia="Calibri" w:hAnsi="Times New Roman"/>
          <w:sz w:val="24"/>
          <w:szCs w:val="24"/>
          <w:lang w:val="en-US"/>
        </w:rPr>
        <w:t>be studied</w:t>
      </w:r>
      <w:proofErr w:type="gramEnd"/>
      <w:r w:rsidRPr="00B128EE">
        <w:rPr>
          <w:rFonts w:ascii="Times New Roman" w:eastAsia="Calibri" w:hAnsi="Times New Roman"/>
          <w:sz w:val="24"/>
          <w:szCs w:val="24"/>
          <w:lang w:val="en-US"/>
        </w:rPr>
        <w:t xml:space="preserve">): </w:t>
      </w: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81"/>
      </w:tblGrid>
      <w:tr w:rsidR="00B128EE" w:rsidRPr="00B128EE" w14:paraId="287B90FF" w14:textId="77777777" w:rsidTr="00D625C1">
        <w:tc>
          <w:tcPr>
            <w:tcW w:w="675" w:type="dxa"/>
          </w:tcPr>
          <w:p w14:paraId="3CAB016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8681" w:type="dxa"/>
          </w:tcPr>
          <w:p w14:paraId="0760D29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6548F72A" w14:textId="77777777" w:rsidTr="00D625C1">
        <w:tc>
          <w:tcPr>
            <w:tcW w:w="675" w:type="dxa"/>
          </w:tcPr>
          <w:p w14:paraId="27764B9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8681" w:type="dxa"/>
          </w:tcPr>
          <w:p w14:paraId="003DFE14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7C6DDA38" w14:textId="77777777" w:rsidTr="00D625C1">
        <w:tc>
          <w:tcPr>
            <w:tcW w:w="675" w:type="dxa"/>
          </w:tcPr>
          <w:p w14:paraId="3B3F056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681" w:type="dxa"/>
          </w:tcPr>
          <w:p w14:paraId="7BBF7EB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4AFAC02A" w14:textId="77777777" w:rsidTr="00D625C1">
        <w:tc>
          <w:tcPr>
            <w:tcW w:w="675" w:type="dxa"/>
          </w:tcPr>
          <w:p w14:paraId="1D59942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8681" w:type="dxa"/>
          </w:tcPr>
          <w:p w14:paraId="10954EB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2CDB9EFA" w14:textId="77777777" w:rsidTr="00D625C1">
        <w:tc>
          <w:tcPr>
            <w:tcW w:w="675" w:type="dxa"/>
          </w:tcPr>
          <w:p w14:paraId="10AAEFB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8681" w:type="dxa"/>
          </w:tcPr>
          <w:p w14:paraId="08BBEF6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32DDDD82" w14:textId="77777777" w:rsidTr="00D625C1">
        <w:tc>
          <w:tcPr>
            <w:tcW w:w="9356" w:type="dxa"/>
            <w:gridSpan w:val="2"/>
          </w:tcPr>
          <w:p w14:paraId="006EB9E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Planned results</w:t>
            </w: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:</w:t>
            </w:r>
          </w:p>
        </w:tc>
      </w:tr>
      <w:tr w:rsidR="00B128EE" w:rsidRPr="00B128EE" w14:paraId="2692D6B0" w14:textId="77777777" w:rsidTr="00D625C1">
        <w:tc>
          <w:tcPr>
            <w:tcW w:w="675" w:type="dxa"/>
          </w:tcPr>
          <w:p w14:paraId="048785D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8681" w:type="dxa"/>
          </w:tcPr>
          <w:p w14:paraId="5E27591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50D34A28" w14:textId="77777777" w:rsidTr="00D625C1">
        <w:tc>
          <w:tcPr>
            <w:tcW w:w="675" w:type="dxa"/>
          </w:tcPr>
          <w:p w14:paraId="6A42E69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8681" w:type="dxa"/>
          </w:tcPr>
          <w:p w14:paraId="23961C9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1819A2AA" w14:textId="77777777" w:rsidTr="00D625C1">
        <w:tc>
          <w:tcPr>
            <w:tcW w:w="675" w:type="dxa"/>
          </w:tcPr>
          <w:p w14:paraId="54D0CC0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681" w:type="dxa"/>
          </w:tcPr>
          <w:p w14:paraId="693101A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354DF0E0" w14:textId="77777777" w:rsidTr="00D625C1">
        <w:tc>
          <w:tcPr>
            <w:tcW w:w="675" w:type="dxa"/>
          </w:tcPr>
          <w:p w14:paraId="2A82074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8681" w:type="dxa"/>
          </w:tcPr>
          <w:p w14:paraId="595F3A5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243AFA76" w14:textId="77777777" w:rsidTr="00D625C1">
        <w:tc>
          <w:tcPr>
            <w:tcW w:w="675" w:type="dxa"/>
          </w:tcPr>
          <w:p w14:paraId="0A1E8FF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8681" w:type="dxa"/>
          </w:tcPr>
          <w:p w14:paraId="5186320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</w:tbl>
    <w:p w14:paraId="05A73D43" w14:textId="77777777" w:rsidR="00B128EE" w:rsidRPr="00B128EE" w:rsidRDefault="00B128EE" w:rsidP="00B128EE">
      <w:pPr>
        <w:rPr>
          <w:rFonts w:ascii="Times New Roman" w:eastAsia="Calibri" w:hAnsi="Times New Roman"/>
          <w:sz w:val="24"/>
          <w:szCs w:val="24"/>
          <w:lang w:val="en-GB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621"/>
        <w:gridCol w:w="625"/>
        <w:gridCol w:w="624"/>
        <w:gridCol w:w="623"/>
        <w:gridCol w:w="997"/>
        <w:gridCol w:w="246"/>
        <w:gridCol w:w="630"/>
        <w:gridCol w:w="628"/>
        <w:gridCol w:w="1002"/>
        <w:gridCol w:w="246"/>
        <w:gridCol w:w="624"/>
        <w:gridCol w:w="623"/>
        <w:gridCol w:w="623"/>
        <w:gridCol w:w="623"/>
      </w:tblGrid>
      <w:tr w:rsidR="00B128EE" w:rsidRPr="00B128EE" w14:paraId="4024D6F5" w14:textId="77777777" w:rsidTr="00D625C1">
        <w:tc>
          <w:tcPr>
            <w:tcW w:w="9355" w:type="dxa"/>
            <w:gridSpan w:val="15"/>
          </w:tcPr>
          <w:p w14:paraId="7BE5F63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Internship supervisor (HSE academic staff member):</w:t>
            </w:r>
          </w:p>
        </w:tc>
      </w:tr>
      <w:tr w:rsidR="00B128EE" w:rsidRPr="00B128EE" w14:paraId="3E23C1B6" w14:textId="77777777" w:rsidTr="00D625C1">
        <w:tc>
          <w:tcPr>
            <w:tcW w:w="4110" w:type="dxa"/>
            <w:gridSpan w:val="6"/>
            <w:tcBorders>
              <w:bottom w:val="single" w:sz="4" w:space="0" w:color="auto"/>
            </w:tcBorders>
          </w:tcPr>
          <w:p w14:paraId="6057497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Senior lecturer, Department of Management</w:t>
            </w:r>
          </w:p>
        </w:tc>
        <w:tc>
          <w:tcPr>
            <w:tcW w:w="246" w:type="dxa"/>
          </w:tcPr>
          <w:p w14:paraId="0FA98F7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76F12456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1C0BF73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</w:tcPr>
          <w:p w14:paraId="1218027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128EE">
              <w:rPr>
                <w:rFonts w:ascii="Times New Roman" w:eastAsia="Calibri" w:hAnsi="Times New Roman"/>
                <w:sz w:val="24"/>
                <w:szCs w:val="24"/>
              </w:rPr>
              <w:t>Pleshkova</w:t>
            </w:r>
            <w:proofErr w:type="spellEnd"/>
            <w:r w:rsidRPr="00B128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128EE">
              <w:rPr>
                <w:rFonts w:ascii="Times New Roman" w:eastAsia="Calibri" w:hAnsi="Times New Roman"/>
                <w:sz w:val="24"/>
                <w:szCs w:val="24"/>
              </w:rPr>
              <w:t>A.Yu</w:t>
            </w:r>
            <w:proofErr w:type="spellEnd"/>
            <w:r w:rsidRPr="00B128E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128EE" w:rsidRPr="00B128EE" w14:paraId="35E4E1BA" w14:textId="77777777" w:rsidTr="00D625C1">
        <w:tc>
          <w:tcPr>
            <w:tcW w:w="4110" w:type="dxa"/>
            <w:gridSpan w:val="6"/>
            <w:tcBorders>
              <w:top w:val="single" w:sz="4" w:space="0" w:color="auto"/>
            </w:tcBorders>
          </w:tcPr>
          <w:p w14:paraId="7CCB3037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position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</w:tcPr>
          <w:p w14:paraId="1A05AAAA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60" w:type="dxa"/>
            <w:gridSpan w:val="3"/>
          </w:tcPr>
          <w:p w14:paraId="6670F8D3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signature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</w:tcPr>
          <w:p w14:paraId="170691EB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493" w:type="dxa"/>
            <w:gridSpan w:val="4"/>
          </w:tcPr>
          <w:p w14:paraId="7218A0FC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print name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B128EE" w:rsidRPr="00B128EE" w14:paraId="2D82F394" w14:textId="77777777" w:rsidTr="00D625C1">
        <w:tc>
          <w:tcPr>
            <w:tcW w:w="9355" w:type="dxa"/>
            <w:gridSpan w:val="15"/>
          </w:tcPr>
          <w:p w14:paraId="28B471E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APPROVED</w:t>
            </w:r>
          </w:p>
        </w:tc>
      </w:tr>
      <w:tr w:rsidR="00B128EE" w:rsidRPr="00B128EE" w14:paraId="5CDDC77C" w14:textId="77777777" w:rsidTr="00D625C1">
        <w:tc>
          <w:tcPr>
            <w:tcW w:w="9355" w:type="dxa"/>
            <w:gridSpan w:val="15"/>
          </w:tcPr>
          <w:p w14:paraId="13C738E1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the Organization’s Internship Supervisor</w:t>
            </w:r>
          </w:p>
        </w:tc>
      </w:tr>
      <w:tr w:rsidR="00B128EE" w:rsidRPr="00B128EE" w14:paraId="1349916C" w14:textId="77777777" w:rsidTr="00D625C1">
        <w:tc>
          <w:tcPr>
            <w:tcW w:w="4110" w:type="dxa"/>
            <w:gridSpan w:val="6"/>
            <w:tcBorders>
              <w:bottom w:val="single" w:sz="4" w:space="0" w:color="auto"/>
            </w:tcBorders>
          </w:tcPr>
          <w:p w14:paraId="433ABF4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3FC901D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1D57DF3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F1BC3A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</w:tcPr>
          <w:p w14:paraId="772CF896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28EE" w:rsidRPr="00B128EE" w14:paraId="4818BEE4" w14:textId="77777777" w:rsidTr="00D625C1">
        <w:tc>
          <w:tcPr>
            <w:tcW w:w="4110" w:type="dxa"/>
            <w:gridSpan w:val="6"/>
            <w:tcBorders>
              <w:top w:val="single" w:sz="4" w:space="0" w:color="auto"/>
            </w:tcBorders>
          </w:tcPr>
          <w:p w14:paraId="085CAAB0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position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</w:tcPr>
          <w:p w14:paraId="660CDC3B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0" w:type="dxa"/>
            <w:gridSpan w:val="3"/>
          </w:tcPr>
          <w:p w14:paraId="1669A96A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signature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</w:tcPr>
          <w:p w14:paraId="6E950326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93" w:type="dxa"/>
            <w:gridSpan w:val="4"/>
          </w:tcPr>
          <w:p w14:paraId="65A6B91F" w14:textId="77777777" w:rsidR="00B128EE" w:rsidRPr="00B128EE" w:rsidRDefault="00B128EE" w:rsidP="00B128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print name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B128EE" w:rsidRPr="00B128EE" w14:paraId="35C4A2E4" w14:textId="77777777" w:rsidTr="00D625C1">
        <w:tc>
          <w:tcPr>
            <w:tcW w:w="620" w:type="dxa"/>
          </w:tcPr>
          <w:p w14:paraId="7860087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14:paraId="1732B78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5" w:type="dxa"/>
          </w:tcPr>
          <w:p w14:paraId="0FB82D6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14:paraId="27B1D2E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6BF5D57E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997" w:type="dxa"/>
          </w:tcPr>
          <w:p w14:paraId="510C253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14:paraId="59FD15F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5D413E4F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8" w:type="dxa"/>
          </w:tcPr>
          <w:p w14:paraId="2B004DC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1002" w:type="dxa"/>
          </w:tcPr>
          <w:p w14:paraId="45B435B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14:paraId="2D7D7B5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14:paraId="41F13B2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5E7727C0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1C3CCFC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63FB2B9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339C6F58" w14:textId="77777777" w:rsidTr="00D625C1">
        <w:tc>
          <w:tcPr>
            <w:tcW w:w="4986" w:type="dxa"/>
            <w:gridSpan w:val="8"/>
          </w:tcPr>
          <w:p w14:paraId="53A9C68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The task accepted</w:t>
            </w:r>
          </w:p>
        </w:tc>
        <w:tc>
          <w:tcPr>
            <w:tcW w:w="4369" w:type="dxa"/>
            <w:gridSpan w:val="7"/>
          </w:tcPr>
          <w:p w14:paraId="33328170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___.___.202__</w:t>
            </w:r>
          </w:p>
        </w:tc>
      </w:tr>
      <w:tr w:rsidR="00B128EE" w:rsidRPr="00B128EE" w14:paraId="29D07A21" w14:textId="77777777" w:rsidTr="00D625C1">
        <w:tc>
          <w:tcPr>
            <w:tcW w:w="3113" w:type="dxa"/>
            <w:gridSpan w:val="5"/>
          </w:tcPr>
          <w:p w14:paraId="13684BA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EE">
              <w:rPr>
                <w:rFonts w:ascii="Times New Roman" w:eastAsia="Calibri" w:hAnsi="Times New Roman"/>
                <w:sz w:val="24"/>
                <w:szCs w:val="24"/>
              </w:rPr>
              <w:t>Student</w:t>
            </w:r>
          </w:p>
        </w:tc>
        <w:tc>
          <w:tcPr>
            <w:tcW w:w="997" w:type="dxa"/>
          </w:tcPr>
          <w:p w14:paraId="232B007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14:paraId="43BE8570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7F12053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8" w:type="dxa"/>
          </w:tcPr>
          <w:p w14:paraId="715EB531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1002" w:type="dxa"/>
          </w:tcPr>
          <w:p w14:paraId="595A0B3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14:paraId="6E6D24E7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14:paraId="6C2DAFA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2FB8455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4B4963A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59804B2A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46B31BBD" w14:textId="77777777" w:rsidTr="00D625C1">
        <w:tc>
          <w:tcPr>
            <w:tcW w:w="620" w:type="dxa"/>
          </w:tcPr>
          <w:p w14:paraId="3DE9FEBC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14:paraId="54DE355B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869" w:type="dxa"/>
            <w:gridSpan w:val="4"/>
            <w:tcBorders>
              <w:bottom w:val="single" w:sz="4" w:space="0" w:color="auto"/>
            </w:tcBorders>
          </w:tcPr>
          <w:p w14:paraId="6BB1D3B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14:paraId="20136C9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2439D2B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14:paraId="5955ABF8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B128EE" w:rsidRPr="00B128EE" w14:paraId="754F5D48" w14:textId="77777777" w:rsidTr="00D625C1">
        <w:tc>
          <w:tcPr>
            <w:tcW w:w="620" w:type="dxa"/>
          </w:tcPr>
          <w:p w14:paraId="603C08E9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14:paraId="7A2EB805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869" w:type="dxa"/>
            <w:gridSpan w:val="4"/>
          </w:tcPr>
          <w:p w14:paraId="6D568ECD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signature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2CB13966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25F3B953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(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</w:rPr>
              <w:t>print name</w:t>
            </w:r>
            <w:r w:rsidRPr="00B128EE">
              <w:rPr>
                <w:rFonts w:ascii="Times New Roman" w:eastAsia="Calibri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623" w:type="dxa"/>
          </w:tcPr>
          <w:p w14:paraId="121972A2" w14:textId="77777777" w:rsidR="00B128EE" w:rsidRPr="00B128EE" w:rsidRDefault="00B128EE" w:rsidP="00B128EE">
            <w:pPr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</w:tbl>
    <w:p w14:paraId="0116926E" w14:textId="77777777" w:rsidR="005115A2" w:rsidRPr="00B128EE" w:rsidRDefault="005115A2" w:rsidP="00B128EE"/>
    <w:sectPr w:rsidR="005115A2" w:rsidRPr="00B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3F13" w14:textId="77777777" w:rsidR="00EA7D4A" w:rsidRDefault="00EA7D4A" w:rsidP="005115A2">
      <w:pPr>
        <w:spacing w:after="0" w:line="240" w:lineRule="auto"/>
      </w:pPr>
      <w:r>
        <w:separator/>
      </w:r>
    </w:p>
  </w:endnote>
  <w:endnote w:type="continuationSeparator" w:id="0">
    <w:p w14:paraId="7001A17E" w14:textId="77777777" w:rsidR="00EA7D4A" w:rsidRDefault="00EA7D4A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633E" w14:textId="77777777" w:rsidR="00EA7D4A" w:rsidRDefault="00EA7D4A" w:rsidP="005115A2">
      <w:pPr>
        <w:spacing w:after="0" w:line="240" w:lineRule="auto"/>
      </w:pPr>
      <w:r>
        <w:separator/>
      </w:r>
    </w:p>
  </w:footnote>
  <w:footnote w:type="continuationSeparator" w:id="0">
    <w:p w14:paraId="694D048F" w14:textId="77777777" w:rsidR="00EA7D4A" w:rsidRDefault="00EA7D4A" w:rsidP="005115A2">
      <w:pPr>
        <w:spacing w:after="0" w:line="240" w:lineRule="auto"/>
      </w:pPr>
      <w:r>
        <w:continuationSeparator/>
      </w:r>
    </w:p>
  </w:footnote>
  <w:footnote w:id="1">
    <w:p w14:paraId="00BA8859" w14:textId="77777777" w:rsidR="00B128EE" w:rsidRPr="00441251" w:rsidRDefault="00B128EE" w:rsidP="00B128EE">
      <w:pPr>
        <w:pStyle w:val="a3"/>
        <w:rPr>
          <w:lang w:val="en-US"/>
        </w:rPr>
      </w:pPr>
      <w:r>
        <w:rPr>
          <w:rStyle w:val="a5"/>
        </w:rPr>
        <w:footnoteRef/>
      </w:r>
      <w:r w:rsidRPr="00441251">
        <w:rPr>
          <w:lang w:val="en-US"/>
        </w:rPr>
        <w:t xml:space="preserve"> </w:t>
      </w:r>
      <w:r>
        <w:rPr>
          <w:lang w:val="en-US"/>
        </w:rPr>
        <w:t>According to the internship program</w:t>
      </w:r>
      <w:r w:rsidRPr="00441251">
        <w:rPr>
          <w:lang w:val="en-US"/>
        </w:rPr>
        <w:t>.</w:t>
      </w:r>
    </w:p>
  </w:footnote>
  <w:footnote w:id="2">
    <w:p w14:paraId="0F0D751C" w14:textId="77777777" w:rsidR="00B128EE" w:rsidRPr="00441251" w:rsidRDefault="00B128EE" w:rsidP="00B128EE">
      <w:pPr>
        <w:pStyle w:val="a3"/>
        <w:rPr>
          <w:lang w:val="en-US"/>
        </w:rPr>
      </w:pPr>
      <w:r>
        <w:rPr>
          <w:rStyle w:val="a5"/>
        </w:rPr>
        <w:footnoteRef/>
      </w:r>
      <w:r w:rsidRPr="00441251">
        <w:rPr>
          <w:lang w:val="en-US"/>
        </w:rPr>
        <w:t xml:space="preserve"> </w:t>
      </w:r>
      <w:r>
        <w:rPr>
          <w:lang w:val="en-US"/>
        </w:rPr>
        <w:t>According to the internship program</w:t>
      </w:r>
      <w:r w:rsidRPr="00441251"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14514"/>
    <w:rsid w:val="00032CD1"/>
    <w:rsid w:val="00043D4C"/>
    <w:rsid w:val="000445E0"/>
    <w:rsid w:val="000F4523"/>
    <w:rsid w:val="001B187E"/>
    <w:rsid w:val="001D4489"/>
    <w:rsid w:val="001E5F54"/>
    <w:rsid w:val="002239D5"/>
    <w:rsid w:val="00241C83"/>
    <w:rsid w:val="002768F3"/>
    <w:rsid w:val="00282CA8"/>
    <w:rsid w:val="002D2C45"/>
    <w:rsid w:val="0031203E"/>
    <w:rsid w:val="003225EB"/>
    <w:rsid w:val="00394696"/>
    <w:rsid w:val="003D00D1"/>
    <w:rsid w:val="003E70A8"/>
    <w:rsid w:val="00441251"/>
    <w:rsid w:val="005115A2"/>
    <w:rsid w:val="0053208F"/>
    <w:rsid w:val="00535BA3"/>
    <w:rsid w:val="0059731A"/>
    <w:rsid w:val="005A3C0A"/>
    <w:rsid w:val="006A17BE"/>
    <w:rsid w:val="006C6E38"/>
    <w:rsid w:val="006E2B2D"/>
    <w:rsid w:val="0071428C"/>
    <w:rsid w:val="00757EFD"/>
    <w:rsid w:val="0096253E"/>
    <w:rsid w:val="009651E0"/>
    <w:rsid w:val="00981CE8"/>
    <w:rsid w:val="00A278D0"/>
    <w:rsid w:val="00A34A6D"/>
    <w:rsid w:val="00A56B7A"/>
    <w:rsid w:val="00A66684"/>
    <w:rsid w:val="00A71BA4"/>
    <w:rsid w:val="00A71BE6"/>
    <w:rsid w:val="00A854E3"/>
    <w:rsid w:val="00B128EE"/>
    <w:rsid w:val="00B52B98"/>
    <w:rsid w:val="00B713D9"/>
    <w:rsid w:val="00B92244"/>
    <w:rsid w:val="00C04C59"/>
    <w:rsid w:val="00D02BA4"/>
    <w:rsid w:val="00D53B2E"/>
    <w:rsid w:val="00DF2CDC"/>
    <w:rsid w:val="00EA7D4A"/>
    <w:rsid w:val="00EB4F37"/>
    <w:rsid w:val="00EC1003"/>
    <w:rsid w:val="00ED4E23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3BA"/>
  <w15:docId w15:val="{80BA855B-B7BF-488B-811E-C214D2A9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B128EE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CEABEA9-67CF-499D-8AE2-FD27B445CA7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Озолина Валентина Александровна</cp:lastModifiedBy>
  <cp:revision>4</cp:revision>
  <dcterms:created xsi:type="dcterms:W3CDTF">2021-01-09T00:30:00Z</dcterms:created>
  <dcterms:modified xsi:type="dcterms:W3CDTF">2024-11-27T09:44:00Z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