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BB" w:rsidRPr="0010431F" w:rsidRDefault="006668BB" w:rsidP="006668BB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10431F">
        <w:rPr>
          <w:rFonts w:ascii="Times New Roman" w:hAnsi="Times New Roman" w:cs="Times New Roman"/>
          <w:sz w:val="26"/>
          <w:szCs w:val="26"/>
        </w:rPr>
        <w:t>УТВЕЖДЕНО</w:t>
      </w:r>
    </w:p>
    <w:p w:rsidR="006668BB" w:rsidRPr="0010431F" w:rsidRDefault="006668BB" w:rsidP="006668BB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10431F">
        <w:rPr>
          <w:rFonts w:ascii="Times New Roman" w:hAnsi="Times New Roman" w:cs="Times New Roman"/>
          <w:sz w:val="26"/>
          <w:szCs w:val="26"/>
        </w:rPr>
        <w:t>приказом НИУ ВШЭ – Санкт-Петербург</w:t>
      </w:r>
    </w:p>
    <w:p w:rsidR="006668BB" w:rsidRPr="0010431F" w:rsidRDefault="006668BB" w:rsidP="006668BB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10431F">
        <w:rPr>
          <w:rFonts w:ascii="Times New Roman" w:hAnsi="Times New Roman" w:cs="Times New Roman"/>
          <w:sz w:val="26"/>
          <w:szCs w:val="26"/>
        </w:rPr>
        <w:t>от__________№____________________</w:t>
      </w:r>
    </w:p>
    <w:p w:rsidR="006668BB" w:rsidRDefault="006668BB" w:rsidP="006668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8BB" w:rsidRDefault="006668BB" w:rsidP="006668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8BB" w:rsidRPr="007F3946" w:rsidRDefault="006668BB" w:rsidP="006668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13B">
        <w:rPr>
          <w:rFonts w:ascii="Times New Roman" w:hAnsi="Times New Roman" w:cs="Times New Roman"/>
          <w:b/>
          <w:sz w:val="26"/>
          <w:szCs w:val="26"/>
        </w:rPr>
        <w:t xml:space="preserve">Положение о конкурсе </w:t>
      </w:r>
      <w:r w:rsidRPr="00BA4BA2">
        <w:rPr>
          <w:rFonts w:ascii="Times New Roman" w:hAnsi="Times New Roman" w:cs="Times New Roman"/>
          <w:b/>
          <w:sz w:val="26"/>
          <w:szCs w:val="26"/>
        </w:rPr>
        <w:t>«Нескучный цивилист»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3946">
        <w:rPr>
          <w:rFonts w:ascii="Times New Roman" w:hAnsi="Times New Roman" w:cs="Times New Roman"/>
          <w:b/>
          <w:sz w:val="26"/>
          <w:szCs w:val="26"/>
        </w:rPr>
        <w:t xml:space="preserve">для поступающих на обучение по образовательным программам высшего образования – программам магистратуры «Гражданское и коммерческое право», «Право и государственное управление», «Право интеллектуальной собственности в цифровую эпоху» юридического факультета </w:t>
      </w:r>
      <w:r w:rsidRPr="002D0CC2">
        <w:rPr>
          <w:rFonts w:ascii="Times New Roman" w:hAnsi="Times New Roman" w:cs="Times New Roman"/>
          <w:b/>
          <w:sz w:val="26"/>
          <w:szCs w:val="26"/>
        </w:rPr>
        <w:t>НИУ ВШЭ – Санкт-Петербург</w:t>
      </w:r>
    </w:p>
    <w:p w:rsidR="006668BB" w:rsidRPr="005F36A1" w:rsidRDefault="006668BB" w:rsidP="006668B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68BB" w:rsidRPr="003310C3" w:rsidRDefault="006668BB" w:rsidP="006668BB">
      <w:pPr>
        <w:pStyle w:val="a3"/>
        <w:numPr>
          <w:ilvl w:val="0"/>
          <w:numId w:val="1"/>
        </w:numPr>
        <w:spacing w:after="0" w:line="240" w:lineRule="auto"/>
        <w:ind w:left="85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FA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668BB" w:rsidRPr="00755FA9" w:rsidRDefault="006668BB" w:rsidP="006668B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>Положение о конкурсе «Нескучный цивилист» для поступающих на обучение по образовательным программам высшего образования – программам магистратуры «Гражданское и коммерческое право», «Право и государственное управление», «Право интеллектуальной собственности в цифровую эпоху»</w:t>
      </w:r>
      <w:r>
        <w:rPr>
          <w:rFonts w:ascii="Times New Roman" w:hAnsi="Times New Roman" w:cs="Times New Roman"/>
          <w:sz w:val="26"/>
          <w:szCs w:val="26"/>
        </w:rPr>
        <w:t xml:space="preserve"> юридического факультета НИУ ВШЭ </w:t>
      </w:r>
      <w:r w:rsidRPr="0010431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Санкт-Петербург </w:t>
      </w:r>
      <w:r w:rsidRPr="00755FA9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755FA9">
        <w:rPr>
          <w:rFonts w:ascii="Times New Roman" w:hAnsi="Times New Roman" w:cs="Times New Roman"/>
          <w:sz w:val="26"/>
          <w:szCs w:val="26"/>
        </w:rPr>
        <w:t>– Положение, Конкурс,</w:t>
      </w:r>
      <w:r>
        <w:rPr>
          <w:rFonts w:ascii="Times New Roman" w:hAnsi="Times New Roman" w:cs="Times New Roman"/>
          <w:sz w:val="26"/>
          <w:szCs w:val="26"/>
        </w:rPr>
        <w:t xml:space="preserve"> абитуриенты, П</w:t>
      </w:r>
      <w:r w:rsidRPr="00755FA9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55FA9">
        <w:rPr>
          <w:rFonts w:ascii="Times New Roman" w:hAnsi="Times New Roman" w:cs="Times New Roman"/>
          <w:sz w:val="26"/>
          <w:szCs w:val="26"/>
        </w:rPr>
        <w:t xml:space="preserve"> определяет порядок организации и проведения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55FA9">
        <w:rPr>
          <w:rFonts w:ascii="Times New Roman" w:hAnsi="Times New Roman" w:cs="Times New Roman"/>
          <w:sz w:val="26"/>
          <w:szCs w:val="26"/>
        </w:rPr>
        <w:t>онкурса</w:t>
      </w:r>
      <w:r>
        <w:rPr>
          <w:rFonts w:ascii="Times New Roman" w:hAnsi="Times New Roman" w:cs="Times New Roman"/>
          <w:sz w:val="26"/>
          <w:szCs w:val="26"/>
        </w:rPr>
        <w:t xml:space="preserve"> для абитуриентов программы</w:t>
      </w:r>
      <w:r w:rsidRPr="00755FA9">
        <w:rPr>
          <w:rFonts w:ascii="Times New Roman" w:hAnsi="Times New Roman" w:cs="Times New Roman"/>
          <w:sz w:val="26"/>
          <w:szCs w:val="26"/>
        </w:rPr>
        <w:t>, его организационно-методическое обеспечение, а также порядок определения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755FA9">
        <w:rPr>
          <w:rFonts w:ascii="Times New Roman" w:hAnsi="Times New Roman" w:cs="Times New Roman"/>
          <w:sz w:val="26"/>
          <w:szCs w:val="26"/>
        </w:rPr>
        <w:t>.</w:t>
      </w: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Цель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55FA9">
        <w:rPr>
          <w:rFonts w:ascii="Times New Roman" w:hAnsi="Times New Roman" w:cs="Times New Roman"/>
          <w:sz w:val="26"/>
          <w:szCs w:val="26"/>
        </w:rPr>
        <w:t>онкурса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5FA9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55FA9">
        <w:rPr>
          <w:rFonts w:ascii="Times New Roman" w:hAnsi="Times New Roman" w:cs="Times New Roman"/>
          <w:sz w:val="26"/>
          <w:szCs w:val="26"/>
        </w:rPr>
        <w:t xml:space="preserve"> задач гражданско-правовой тематики, включая вопросы </w:t>
      </w:r>
      <w:r>
        <w:rPr>
          <w:rFonts w:ascii="Times New Roman" w:hAnsi="Times New Roman" w:cs="Times New Roman"/>
          <w:sz w:val="26"/>
          <w:szCs w:val="26"/>
        </w:rPr>
        <w:t xml:space="preserve">права </w:t>
      </w:r>
      <w:r w:rsidRPr="00755FA9">
        <w:rPr>
          <w:rFonts w:ascii="Times New Roman" w:hAnsi="Times New Roman" w:cs="Times New Roman"/>
          <w:sz w:val="26"/>
          <w:szCs w:val="26"/>
        </w:rPr>
        <w:t xml:space="preserve">интеллектуальной собственности, а также выявление и поддержка наиболее талантливых абитуриентов, ориентированных на обучение по Программам. </w:t>
      </w: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Организатором Конкурса является </w:t>
      </w:r>
      <w:r>
        <w:rPr>
          <w:rFonts w:ascii="Times New Roman" w:hAnsi="Times New Roman" w:cs="Times New Roman"/>
          <w:sz w:val="26"/>
          <w:szCs w:val="26"/>
        </w:rPr>
        <w:t xml:space="preserve">юридический факультет </w:t>
      </w:r>
      <w:r w:rsidRPr="00755FA9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4B1AEF">
        <w:rPr>
          <w:rFonts w:ascii="Times New Roman" w:hAnsi="Times New Roman" w:cs="Times New Roman"/>
          <w:sz w:val="26"/>
          <w:szCs w:val="26"/>
        </w:rPr>
        <w:t>–</w:t>
      </w:r>
      <w:r w:rsidRPr="00755FA9">
        <w:rPr>
          <w:rFonts w:ascii="Times New Roman" w:hAnsi="Times New Roman" w:cs="Times New Roman"/>
          <w:sz w:val="26"/>
          <w:szCs w:val="26"/>
        </w:rPr>
        <w:t xml:space="preserve"> Санкт-Петербург.</w:t>
      </w: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>Рабочим языком проведения Конкурса является русский язык.</w:t>
      </w: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Взимание платы за участие 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55FA9">
        <w:rPr>
          <w:rFonts w:ascii="Times New Roman" w:hAnsi="Times New Roman" w:cs="Times New Roman"/>
          <w:sz w:val="26"/>
          <w:szCs w:val="26"/>
        </w:rPr>
        <w:t xml:space="preserve">онкурсе не допускается. </w:t>
      </w: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В Конкурсе </w:t>
      </w:r>
      <w:r>
        <w:rPr>
          <w:rFonts w:ascii="Times New Roman" w:hAnsi="Times New Roman" w:cs="Times New Roman"/>
          <w:sz w:val="26"/>
          <w:szCs w:val="26"/>
        </w:rPr>
        <w:t xml:space="preserve">на добровольной основе </w:t>
      </w:r>
      <w:r w:rsidRPr="003E6340">
        <w:rPr>
          <w:rFonts w:ascii="Times New Roman" w:hAnsi="Times New Roman" w:cs="Times New Roman"/>
          <w:sz w:val="26"/>
          <w:szCs w:val="26"/>
        </w:rPr>
        <w:t>могут прин</w:t>
      </w:r>
      <w:r>
        <w:rPr>
          <w:rFonts w:ascii="Times New Roman" w:hAnsi="Times New Roman" w:cs="Times New Roman"/>
          <w:sz w:val="26"/>
          <w:szCs w:val="26"/>
        </w:rPr>
        <w:t>има</w:t>
      </w:r>
      <w:r w:rsidRPr="003E6340">
        <w:rPr>
          <w:rFonts w:ascii="Times New Roman" w:hAnsi="Times New Roman" w:cs="Times New Roman"/>
          <w:sz w:val="26"/>
          <w:szCs w:val="26"/>
        </w:rPr>
        <w:t>ть участие студенты выпускных курсов</w:t>
      </w:r>
      <w:r w:rsidRPr="00755FA9">
        <w:rPr>
          <w:rFonts w:ascii="Times New Roman" w:hAnsi="Times New Roman" w:cs="Times New Roman"/>
          <w:sz w:val="26"/>
          <w:szCs w:val="26"/>
        </w:rPr>
        <w:t xml:space="preserve"> и выпускники образовательных программ высшего образования – программ бакалавриата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  <w:r w:rsidRPr="00755FA9">
        <w:rPr>
          <w:rFonts w:ascii="Times New Roman" w:hAnsi="Times New Roman" w:cs="Times New Roman"/>
          <w:sz w:val="26"/>
          <w:szCs w:val="26"/>
        </w:rPr>
        <w:t xml:space="preserve"> организаций высшего образования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(далее - Участники)</w:t>
      </w:r>
      <w:r w:rsidRPr="00755F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>Объявление о Конкурсе публикуется на интернет-странице Конкурса в рамках корпоративного сайта (портала) НИУ ВШЭ (далее – интернет-страница Конкурса).</w:t>
      </w:r>
    </w:p>
    <w:p w:rsidR="006668BB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Даты проведения Конкурса, демонстрационные задания Конкурса и материалы для подготовки </w:t>
      </w:r>
      <w:r>
        <w:rPr>
          <w:rFonts w:ascii="Times New Roman" w:hAnsi="Times New Roman" w:cs="Times New Roman"/>
          <w:sz w:val="26"/>
          <w:szCs w:val="26"/>
        </w:rPr>
        <w:t>будут указаны</w:t>
      </w:r>
      <w:r w:rsidRPr="00755FA9">
        <w:rPr>
          <w:rFonts w:ascii="Times New Roman" w:hAnsi="Times New Roman" w:cs="Times New Roman"/>
          <w:sz w:val="26"/>
          <w:szCs w:val="26"/>
        </w:rPr>
        <w:t xml:space="preserve"> в объявлении о Конкурсе, размещаемом на интернет-странице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755FA9">
        <w:rPr>
          <w:rFonts w:ascii="Times New Roman" w:hAnsi="Times New Roman" w:cs="Times New Roman"/>
          <w:sz w:val="26"/>
          <w:szCs w:val="26"/>
        </w:rPr>
        <w:t>не менее чем за 3</w:t>
      </w:r>
      <w:r>
        <w:rPr>
          <w:rFonts w:ascii="Times New Roman" w:hAnsi="Times New Roman" w:cs="Times New Roman"/>
          <w:sz w:val="26"/>
          <w:szCs w:val="26"/>
        </w:rPr>
        <w:t xml:space="preserve"> (три)</w:t>
      </w:r>
      <w:r w:rsidRPr="00755F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755FA9">
        <w:rPr>
          <w:rFonts w:ascii="Times New Roman" w:hAnsi="Times New Roman" w:cs="Times New Roman"/>
          <w:sz w:val="26"/>
          <w:szCs w:val="26"/>
        </w:rPr>
        <w:t>дня до даты начала подачи заявок</w:t>
      </w:r>
      <w:r>
        <w:rPr>
          <w:rFonts w:ascii="Times New Roman" w:hAnsi="Times New Roman" w:cs="Times New Roman"/>
          <w:sz w:val="26"/>
          <w:szCs w:val="26"/>
        </w:rPr>
        <w:t xml:space="preserve"> на участие в Конкурсе</w:t>
      </w:r>
      <w:r w:rsidRPr="00755F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68BB" w:rsidRPr="00755FA9" w:rsidRDefault="006668BB" w:rsidP="006668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8BB" w:rsidRDefault="006668BB" w:rsidP="006668B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6668BB" w:rsidRDefault="006668BB" w:rsidP="006668BB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пройти регистрацию путем заполнения регистрационной формы, ссылка на которую размещается на интернет-странице Конкурса, предоставить согласие на обработку персональных данных и </w:t>
      </w:r>
      <w:r w:rsidRPr="003E6340">
        <w:rPr>
          <w:rFonts w:ascii="Times New Roman" w:hAnsi="Times New Roman" w:cs="Times New Roman"/>
          <w:sz w:val="26"/>
          <w:szCs w:val="26"/>
        </w:rPr>
        <w:t xml:space="preserve">документ, подтверждающий факт обучения на выпускном курсе образовательной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высшего образования – программы </w:t>
      </w:r>
      <w:r w:rsidRPr="003E6340">
        <w:rPr>
          <w:rFonts w:ascii="Times New Roman" w:hAnsi="Times New Roman" w:cs="Times New Roman"/>
          <w:sz w:val="26"/>
          <w:szCs w:val="26"/>
        </w:rPr>
        <w:t>бакалавриата (справку об обучении)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5FA9">
        <w:rPr>
          <w:rFonts w:ascii="Times New Roman" w:hAnsi="Times New Roman" w:cs="Times New Roman"/>
          <w:sz w:val="26"/>
          <w:szCs w:val="26"/>
        </w:rPr>
        <w:t xml:space="preserve"> или документ, подтверждающий факт завершения обучения по образовательной программе </w:t>
      </w:r>
      <w:r>
        <w:rPr>
          <w:rFonts w:ascii="Times New Roman" w:hAnsi="Times New Roman" w:cs="Times New Roman"/>
          <w:sz w:val="26"/>
          <w:szCs w:val="26"/>
        </w:rPr>
        <w:t xml:space="preserve">высшего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– программе </w:t>
      </w:r>
      <w:r w:rsidRPr="00755FA9">
        <w:rPr>
          <w:rFonts w:ascii="Times New Roman" w:hAnsi="Times New Roman" w:cs="Times New Roman"/>
          <w:sz w:val="26"/>
          <w:szCs w:val="26"/>
        </w:rPr>
        <w:t xml:space="preserve">бакалавриата (копия диплома бакалавра). Пройдя регистрацию, заявитель становится участником Конкурса и соглашается с требованиями Положения. </w:t>
      </w:r>
      <w:r>
        <w:rPr>
          <w:rFonts w:ascii="Times New Roman" w:hAnsi="Times New Roman" w:cs="Times New Roman"/>
          <w:sz w:val="26"/>
          <w:szCs w:val="26"/>
        </w:rPr>
        <w:t>Участники, принимая участие в Конкурсе, соглашаются с правилами проведения Конкурса, изложенными в Положении и приложении к нему.</w:t>
      </w:r>
    </w:p>
    <w:p w:rsidR="006668BB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Участник несет ответственность за полноту и достоверность данных, указанных им в регистрационной форме. Претензии, связанные с неполным, неверным заполнением регистрационной формы или возникшими при дистанционной регистрации техническими проблемами, после окончания регистрации Организационным комитетом Конкурса не принимаются и не рассматриваются. В случае обнаружения неполной и/или недостоверной информации </w:t>
      </w:r>
      <w:r w:rsidR="003D4EB8">
        <w:rPr>
          <w:rFonts w:ascii="Times New Roman" w:hAnsi="Times New Roman" w:cs="Times New Roman"/>
          <w:sz w:val="26"/>
          <w:szCs w:val="26"/>
        </w:rPr>
        <w:t>о</w:t>
      </w:r>
      <w:r w:rsidRPr="00755FA9">
        <w:rPr>
          <w:rFonts w:ascii="Times New Roman" w:hAnsi="Times New Roman" w:cs="Times New Roman"/>
          <w:sz w:val="26"/>
          <w:szCs w:val="26"/>
        </w:rPr>
        <w:t>рг</w:t>
      </w:r>
      <w:r>
        <w:rPr>
          <w:rFonts w:ascii="Times New Roman" w:hAnsi="Times New Roman" w:cs="Times New Roman"/>
          <w:sz w:val="26"/>
          <w:szCs w:val="26"/>
        </w:rPr>
        <w:t>анизационный комитет Конкурса</w:t>
      </w:r>
      <w:r w:rsidRPr="00755F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Pr="00755FA9">
        <w:rPr>
          <w:rFonts w:ascii="Times New Roman" w:hAnsi="Times New Roman" w:cs="Times New Roman"/>
          <w:sz w:val="26"/>
          <w:szCs w:val="26"/>
        </w:rPr>
        <w:t xml:space="preserve"> принять решение о дисквалификации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55FA9">
        <w:rPr>
          <w:rFonts w:ascii="Times New Roman" w:hAnsi="Times New Roman" w:cs="Times New Roman"/>
          <w:sz w:val="26"/>
          <w:szCs w:val="26"/>
        </w:rPr>
        <w:t>частника.</w:t>
      </w:r>
    </w:p>
    <w:p w:rsidR="006668BB" w:rsidRPr="00B23E6E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E6E">
        <w:rPr>
          <w:rFonts w:ascii="Times New Roman" w:hAnsi="Times New Roman" w:cs="Times New Roman"/>
          <w:sz w:val="26"/>
          <w:szCs w:val="26"/>
        </w:rPr>
        <w:t>В случае нарушения Участником Положения, а равно установления факта недобросовестного поведения в рамках Конкурса Организационный комитет Конкурса вправе принять решение о дисквалификации Участника</w:t>
      </w:r>
      <w:r>
        <w:t>.</w:t>
      </w:r>
    </w:p>
    <w:p w:rsidR="006668BB" w:rsidRDefault="006668BB" w:rsidP="006668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8BB" w:rsidRPr="00B936F7" w:rsidRDefault="006668BB" w:rsidP="006668B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6668BB" w:rsidRDefault="006668BB" w:rsidP="006668B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Организационный комитет </w:t>
      </w:r>
      <w:r w:rsidRPr="00755FA9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6668BB" w:rsidRPr="00755FA9" w:rsidRDefault="006668BB" w:rsidP="006668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CCA">
        <w:rPr>
          <w:rFonts w:ascii="Times New Roman" w:hAnsi="Times New Roman" w:cs="Times New Roman"/>
          <w:sz w:val="26"/>
          <w:szCs w:val="26"/>
        </w:rPr>
        <w:t xml:space="preserve">Организационно-методическое обеспечение Конкурса, рассмотрение конкурсных работ Участников и определение победителей Конкурса осуществляет </w:t>
      </w:r>
      <w:r w:rsidR="003D4EB8">
        <w:rPr>
          <w:rFonts w:ascii="Times New Roman" w:hAnsi="Times New Roman" w:cs="Times New Roman"/>
          <w:sz w:val="26"/>
          <w:szCs w:val="26"/>
        </w:rPr>
        <w:t>о</w:t>
      </w:r>
      <w:r w:rsidRPr="003B7CCA">
        <w:rPr>
          <w:rFonts w:ascii="Times New Roman" w:hAnsi="Times New Roman" w:cs="Times New Roman"/>
          <w:sz w:val="26"/>
          <w:szCs w:val="26"/>
        </w:rPr>
        <w:t xml:space="preserve">рганизационный комитет Конкурса, состав которого утверждается приказом директора НИУ ВШЭ </w:t>
      </w:r>
      <w:r w:rsidRPr="004B1AEF">
        <w:rPr>
          <w:rFonts w:ascii="Times New Roman" w:hAnsi="Times New Roman" w:cs="Times New Roman"/>
          <w:sz w:val="26"/>
          <w:szCs w:val="26"/>
        </w:rPr>
        <w:t>–</w:t>
      </w:r>
      <w:r w:rsidRPr="003B7CCA">
        <w:rPr>
          <w:rFonts w:ascii="Times New Roman" w:hAnsi="Times New Roman" w:cs="Times New Roman"/>
          <w:sz w:val="26"/>
          <w:szCs w:val="26"/>
        </w:rPr>
        <w:t xml:space="preserve"> Санкт-Петербург или иного уполномоченного им лица.</w:t>
      </w:r>
      <w:r w:rsidRPr="00755FA9" w:rsidDel="003B7C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>Организационный комитет Конкурса формируется из профессорско-преподавательского состава НИУ ВШЭ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AE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Санкт-Петербург.</w:t>
      </w: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>Организационный комитет Конкурса формируется в составе не менее 3</w:t>
      </w:r>
      <w:r>
        <w:rPr>
          <w:rFonts w:ascii="Times New Roman" w:hAnsi="Times New Roman" w:cs="Times New Roman"/>
          <w:sz w:val="26"/>
          <w:szCs w:val="26"/>
        </w:rPr>
        <w:t xml:space="preserve"> (трех)</w:t>
      </w:r>
      <w:r w:rsidRPr="00755FA9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6668BB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>Организационный комитет Конкурса осуществляет следующие функции и полномочия:</w:t>
      </w:r>
    </w:p>
    <w:p w:rsidR="006668BB" w:rsidRDefault="006668BB" w:rsidP="006668BB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A3">
        <w:rPr>
          <w:rFonts w:ascii="Times New Roman" w:hAnsi="Times New Roman" w:cs="Times New Roman"/>
          <w:sz w:val="26"/>
          <w:szCs w:val="26"/>
        </w:rPr>
        <w:t>ежегодно устанавливает сроки проведения Конкурса;</w:t>
      </w:r>
    </w:p>
    <w:p w:rsidR="006668BB" w:rsidRDefault="006668BB" w:rsidP="006668BB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A3">
        <w:rPr>
          <w:rFonts w:ascii="Times New Roman" w:hAnsi="Times New Roman" w:cs="Times New Roman"/>
          <w:sz w:val="26"/>
          <w:szCs w:val="26"/>
        </w:rPr>
        <w:t>разрабатывает конкурсные задания;</w:t>
      </w:r>
    </w:p>
    <w:p w:rsidR="006668BB" w:rsidRDefault="006668BB" w:rsidP="006668BB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A3">
        <w:rPr>
          <w:rFonts w:ascii="Times New Roman" w:hAnsi="Times New Roman" w:cs="Times New Roman"/>
          <w:sz w:val="26"/>
          <w:szCs w:val="26"/>
        </w:rPr>
        <w:t xml:space="preserve">оценивает представленные на всех этапах Конкурса </w:t>
      </w:r>
      <w:r>
        <w:rPr>
          <w:rFonts w:ascii="Times New Roman" w:hAnsi="Times New Roman" w:cs="Times New Roman"/>
          <w:sz w:val="26"/>
          <w:szCs w:val="26"/>
        </w:rPr>
        <w:t>конкурсные задания Участников в соответствии с установленными критериями оценивания</w:t>
      </w:r>
      <w:r w:rsidRPr="008651A3">
        <w:rPr>
          <w:rFonts w:ascii="Times New Roman" w:hAnsi="Times New Roman" w:cs="Times New Roman"/>
          <w:sz w:val="26"/>
          <w:szCs w:val="26"/>
        </w:rPr>
        <w:t>;</w:t>
      </w:r>
    </w:p>
    <w:p w:rsidR="006668BB" w:rsidRDefault="006668BB" w:rsidP="006668BB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A3">
        <w:rPr>
          <w:rFonts w:ascii="Times New Roman" w:hAnsi="Times New Roman" w:cs="Times New Roman"/>
          <w:sz w:val="26"/>
          <w:szCs w:val="26"/>
        </w:rPr>
        <w:t xml:space="preserve">по результатам отборочного и заключительного этапов Конкурса формирует рейтинговые списки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651A3">
        <w:rPr>
          <w:rFonts w:ascii="Times New Roman" w:hAnsi="Times New Roman" w:cs="Times New Roman"/>
          <w:sz w:val="26"/>
          <w:szCs w:val="26"/>
        </w:rPr>
        <w:t>частников и публикует их на интернет-странице Конкурса;</w:t>
      </w:r>
    </w:p>
    <w:p w:rsidR="006668BB" w:rsidRPr="0043676D" w:rsidRDefault="006668BB" w:rsidP="006668BB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A3">
        <w:rPr>
          <w:rFonts w:ascii="Times New Roman" w:hAnsi="Times New Roman" w:cs="Times New Roman"/>
          <w:sz w:val="26"/>
          <w:szCs w:val="26"/>
        </w:rPr>
        <w:t xml:space="preserve">утверждает список прошедших в заключительный этап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651A3">
        <w:rPr>
          <w:rFonts w:ascii="Times New Roman" w:hAnsi="Times New Roman" w:cs="Times New Roman"/>
          <w:sz w:val="26"/>
          <w:szCs w:val="26"/>
        </w:rPr>
        <w:t>частников;</w:t>
      </w:r>
    </w:p>
    <w:p w:rsidR="006668BB" w:rsidRDefault="006668BB" w:rsidP="006668BB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A3">
        <w:rPr>
          <w:rFonts w:ascii="Times New Roman" w:hAnsi="Times New Roman" w:cs="Times New Roman"/>
          <w:sz w:val="26"/>
          <w:szCs w:val="26"/>
        </w:rPr>
        <w:t>утверждает список победителей Конкурса;</w:t>
      </w:r>
    </w:p>
    <w:p w:rsidR="006668BB" w:rsidRPr="008651A3" w:rsidRDefault="006668BB" w:rsidP="006668BB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1A3">
        <w:rPr>
          <w:rFonts w:ascii="Times New Roman" w:hAnsi="Times New Roman" w:cs="Times New Roman"/>
          <w:sz w:val="26"/>
          <w:szCs w:val="26"/>
        </w:rPr>
        <w:t xml:space="preserve">осуществляет иные функции, связанные с организацией и проведением Конкурса. </w:t>
      </w: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3D4EB8">
        <w:rPr>
          <w:rFonts w:ascii="Times New Roman" w:hAnsi="Times New Roman" w:cs="Times New Roman"/>
          <w:sz w:val="26"/>
          <w:szCs w:val="26"/>
        </w:rPr>
        <w:t>о</w:t>
      </w:r>
      <w:r w:rsidRPr="00755FA9">
        <w:rPr>
          <w:rFonts w:ascii="Times New Roman" w:hAnsi="Times New Roman" w:cs="Times New Roman"/>
          <w:sz w:val="26"/>
          <w:szCs w:val="26"/>
        </w:rPr>
        <w:t xml:space="preserve">рганизационного комитета Конкурса оформляются протоколами. Подлинники протоколов заседаний </w:t>
      </w:r>
      <w:r w:rsidR="003D4EB8">
        <w:rPr>
          <w:rFonts w:ascii="Times New Roman" w:hAnsi="Times New Roman" w:cs="Times New Roman"/>
          <w:sz w:val="26"/>
          <w:szCs w:val="26"/>
        </w:rPr>
        <w:t>о</w:t>
      </w:r>
      <w:r w:rsidRPr="00755FA9">
        <w:rPr>
          <w:rFonts w:ascii="Times New Roman" w:hAnsi="Times New Roman" w:cs="Times New Roman"/>
          <w:sz w:val="26"/>
          <w:szCs w:val="26"/>
        </w:rPr>
        <w:t xml:space="preserve">рганизационного комитета Конкурса и прилагаемые к ним материалы хранятся в НИУ ВШЭ </w:t>
      </w:r>
      <w:r w:rsidRPr="004B1AEF">
        <w:rPr>
          <w:rFonts w:ascii="Times New Roman" w:hAnsi="Times New Roman" w:cs="Times New Roman"/>
          <w:sz w:val="26"/>
          <w:szCs w:val="26"/>
        </w:rPr>
        <w:t>–</w:t>
      </w:r>
      <w:r w:rsidRPr="00755FA9">
        <w:rPr>
          <w:rFonts w:ascii="Times New Roman" w:hAnsi="Times New Roman" w:cs="Times New Roman"/>
          <w:sz w:val="26"/>
          <w:szCs w:val="26"/>
        </w:rPr>
        <w:t xml:space="preserve"> Санкт-Петербург в установленном в </w:t>
      </w:r>
      <w:r>
        <w:rPr>
          <w:rFonts w:ascii="Times New Roman" w:hAnsi="Times New Roman" w:cs="Times New Roman"/>
          <w:sz w:val="26"/>
          <w:szCs w:val="26"/>
        </w:rPr>
        <w:t>НИУ ВШЭ</w:t>
      </w:r>
      <w:r w:rsidRPr="00755FA9">
        <w:rPr>
          <w:rFonts w:ascii="Times New Roman" w:hAnsi="Times New Roman" w:cs="Times New Roman"/>
          <w:sz w:val="26"/>
          <w:szCs w:val="26"/>
        </w:rPr>
        <w:t xml:space="preserve"> порядке. </w:t>
      </w:r>
    </w:p>
    <w:p w:rsidR="006668BB" w:rsidRPr="006E45B8" w:rsidRDefault="006668BB" w:rsidP="006668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8BB" w:rsidRDefault="006668BB" w:rsidP="006668B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755FA9">
        <w:rPr>
          <w:rFonts w:ascii="Times New Roman" w:hAnsi="Times New Roman" w:cs="Times New Roman"/>
          <w:b/>
          <w:sz w:val="26"/>
          <w:szCs w:val="26"/>
        </w:rPr>
        <w:t xml:space="preserve"> проведения Конкурса</w:t>
      </w:r>
    </w:p>
    <w:p w:rsidR="006668BB" w:rsidRDefault="006668BB" w:rsidP="006668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Конкурс включает в себя </w:t>
      </w:r>
      <w:r>
        <w:rPr>
          <w:rFonts w:ascii="Times New Roman" w:hAnsi="Times New Roman" w:cs="Times New Roman"/>
          <w:sz w:val="26"/>
          <w:szCs w:val="26"/>
        </w:rPr>
        <w:t>два</w:t>
      </w:r>
      <w:r w:rsidRPr="00755FA9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>а: отборочный и заключительный.</w:t>
      </w: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lastRenderedPageBreak/>
        <w:t>Отборочный этап проводится в виде решения 10 тестовых заданий в дистанционном формате в режиме онлайн с использованием информационно-телекоммуникационной сети «Интернет».</w:t>
      </w:r>
      <w:r>
        <w:rPr>
          <w:rFonts w:ascii="Times New Roman" w:hAnsi="Times New Roman" w:cs="Times New Roman"/>
          <w:sz w:val="26"/>
          <w:szCs w:val="26"/>
        </w:rPr>
        <w:t xml:space="preserve"> Решение каждого задания оценивается как верное или неверное.</w:t>
      </w: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участия в заключительном этапе Конкурса допускаются Участники, решившие верно не менее 5 заданий отборочного этапа Конкурса.</w:t>
      </w: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Заключительный этап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755FA9">
        <w:rPr>
          <w:rFonts w:ascii="Times New Roman" w:hAnsi="Times New Roman" w:cs="Times New Roman"/>
          <w:sz w:val="26"/>
          <w:szCs w:val="26"/>
        </w:rPr>
        <w:t>проходит в дистанционном формате в режиме онлайн с использованием технологии прокторинга и заключается в письменном решении задачи.</w:t>
      </w:r>
    </w:p>
    <w:p w:rsidR="006668BB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участие в отборочном</w:t>
      </w:r>
      <w:r w:rsidRPr="00755FA9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 xml:space="preserve">е Конкурса </w:t>
      </w:r>
      <w:r w:rsidRPr="00755FA9">
        <w:rPr>
          <w:rFonts w:ascii="Times New Roman" w:hAnsi="Times New Roman" w:cs="Times New Roman"/>
          <w:sz w:val="26"/>
          <w:szCs w:val="26"/>
        </w:rPr>
        <w:t>в дистанционном формате можно в любом регионе при наличии компьютера, имеющего доступ к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68BB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участие в заключительном этапе Конкурса в дистанционном формате с использованием технологии прокторинга можно в любом регионе при наличии компьютера, отвечающего требованиям к персональному компьютеру, принятым в НИУ ВШЭ и размещенным на интернет-странице Конкурса. Участник обязан обеспечить работоспособность включенной камеры, позволяющей в полном объеме контролировать выполнение конкурсного задания Участником в течение всего времени выполнения конкурсного задания.</w:t>
      </w:r>
    </w:p>
    <w:p w:rsidR="006668BB" w:rsidRPr="00951C8E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C8E">
        <w:rPr>
          <w:rFonts w:ascii="Times New Roman" w:hAnsi="Times New Roman" w:cs="Times New Roman"/>
          <w:sz w:val="26"/>
          <w:szCs w:val="26"/>
        </w:rPr>
        <w:t>Содержание конкурсных заданий и критерии оценивания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1C8E">
        <w:rPr>
          <w:rFonts w:ascii="Times New Roman" w:hAnsi="Times New Roman" w:cs="Times New Roman"/>
          <w:sz w:val="26"/>
          <w:szCs w:val="26"/>
        </w:rPr>
        <w:t xml:space="preserve">результатов отборочного и заключительного </w:t>
      </w:r>
      <w:r>
        <w:rPr>
          <w:rFonts w:ascii="Times New Roman" w:hAnsi="Times New Roman" w:cs="Times New Roman"/>
          <w:sz w:val="26"/>
          <w:szCs w:val="26"/>
        </w:rPr>
        <w:t>этапов Конкурса регламентированы в п</w:t>
      </w:r>
      <w:r w:rsidRPr="00951C8E">
        <w:rPr>
          <w:rFonts w:ascii="Times New Roman" w:hAnsi="Times New Roman" w:cs="Times New Roman"/>
          <w:sz w:val="26"/>
          <w:szCs w:val="26"/>
        </w:rPr>
        <w:t>риложении к Положению.</w:t>
      </w: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>Апелляция на результаты Конкурса</w:t>
      </w:r>
      <w:r>
        <w:rPr>
          <w:rFonts w:ascii="Times New Roman" w:hAnsi="Times New Roman" w:cs="Times New Roman"/>
          <w:sz w:val="26"/>
          <w:szCs w:val="26"/>
        </w:rPr>
        <w:t xml:space="preserve"> по любому из его этапов не предусматривается, показ Участникам конкурсных работ и объяснение допущенных Участниками ошибок не производится.</w:t>
      </w:r>
    </w:p>
    <w:p w:rsidR="006668BB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В случае нарушения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55FA9">
        <w:rPr>
          <w:rFonts w:ascii="Times New Roman" w:hAnsi="Times New Roman" w:cs="Times New Roman"/>
          <w:sz w:val="26"/>
          <w:szCs w:val="26"/>
        </w:rPr>
        <w:t xml:space="preserve">частником Положения </w:t>
      </w:r>
      <w:r>
        <w:rPr>
          <w:rFonts w:ascii="Times New Roman" w:hAnsi="Times New Roman" w:cs="Times New Roman"/>
          <w:sz w:val="26"/>
          <w:szCs w:val="26"/>
        </w:rPr>
        <w:t xml:space="preserve">и приложения к нему </w:t>
      </w:r>
      <w:r w:rsidRPr="00755FA9">
        <w:rPr>
          <w:rFonts w:ascii="Times New Roman" w:hAnsi="Times New Roman" w:cs="Times New Roman"/>
          <w:sz w:val="26"/>
          <w:szCs w:val="26"/>
        </w:rPr>
        <w:t xml:space="preserve">и/или установление факта нарушения академических норм (списывание, двойная сдача письменных работ, подлог, фабрикация данных и результатов работы), результаты такого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55FA9">
        <w:rPr>
          <w:rFonts w:ascii="Times New Roman" w:hAnsi="Times New Roman" w:cs="Times New Roman"/>
          <w:sz w:val="26"/>
          <w:szCs w:val="26"/>
        </w:rPr>
        <w:t xml:space="preserve">частника аннулируются. </w:t>
      </w:r>
    </w:p>
    <w:p w:rsidR="006668BB" w:rsidRPr="00755FA9" w:rsidRDefault="006668BB" w:rsidP="006668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8BB" w:rsidRDefault="006668BB" w:rsidP="006668B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FA9">
        <w:rPr>
          <w:rFonts w:ascii="Times New Roman" w:hAnsi="Times New Roman" w:cs="Times New Roman"/>
          <w:b/>
          <w:sz w:val="26"/>
          <w:szCs w:val="26"/>
        </w:rPr>
        <w:t>Подведение итогов Конкурса</w:t>
      </w:r>
    </w:p>
    <w:p w:rsidR="006668BB" w:rsidRPr="00755FA9" w:rsidRDefault="006668BB" w:rsidP="006668BB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6668BB" w:rsidRPr="00405C93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 </w:t>
      </w:r>
      <w:r w:rsidRPr="00405C93">
        <w:rPr>
          <w:rFonts w:ascii="Times New Roman" w:hAnsi="Times New Roman" w:cs="Times New Roman"/>
          <w:sz w:val="26"/>
          <w:szCs w:val="26"/>
        </w:rPr>
        <w:t xml:space="preserve">Победители заключительного этапа Конкурса признаются победителями Конкурса. </w:t>
      </w:r>
      <w:r w:rsidRPr="003A412D">
        <w:rPr>
          <w:rFonts w:ascii="Times New Roman" w:hAnsi="Times New Roman" w:cs="Times New Roman"/>
          <w:sz w:val="26"/>
          <w:szCs w:val="26"/>
        </w:rPr>
        <w:t xml:space="preserve">Баллы, полученные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05C93">
        <w:rPr>
          <w:rFonts w:ascii="Times New Roman" w:hAnsi="Times New Roman" w:cs="Times New Roman"/>
          <w:sz w:val="26"/>
          <w:szCs w:val="26"/>
        </w:rPr>
        <w:t>частниками на отборочном этапе</w:t>
      </w:r>
      <w:r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405C93">
        <w:rPr>
          <w:rFonts w:ascii="Times New Roman" w:hAnsi="Times New Roman" w:cs="Times New Roman"/>
          <w:sz w:val="26"/>
          <w:szCs w:val="26"/>
        </w:rPr>
        <w:t>, для определения победителей Конкурса во внимание не принимаются.</w:t>
      </w: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Победители заключительного этапа Конкурса определяются на заседании </w:t>
      </w:r>
      <w:r w:rsidR="003D4EB8">
        <w:rPr>
          <w:rFonts w:ascii="Times New Roman" w:hAnsi="Times New Roman" w:cs="Times New Roman"/>
          <w:sz w:val="26"/>
          <w:szCs w:val="26"/>
        </w:rPr>
        <w:t>о</w:t>
      </w:r>
      <w:r w:rsidRPr="00755FA9">
        <w:rPr>
          <w:rFonts w:ascii="Times New Roman" w:hAnsi="Times New Roman" w:cs="Times New Roman"/>
          <w:sz w:val="26"/>
          <w:szCs w:val="26"/>
        </w:rPr>
        <w:t xml:space="preserve">рганизационного комитета Конкурса. Организационный комитет Конкурса оформляет решение протоколом и размещает списки победителей на интернет-странице Конкурса. </w:t>
      </w:r>
    </w:p>
    <w:p w:rsidR="006668BB" w:rsidRPr="00755FA9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Победителями заключительного этапа Конкурса признаются </w:t>
      </w:r>
      <w:r w:rsidR="003D4EB8">
        <w:rPr>
          <w:rFonts w:ascii="Times New Roman" w:hAnsi="Times New Roman" w:cs="Times New Roman"/>
          <w:sz w:val="26"/>
          <w:szCs w:val="26"/>
        </w:rPr>
        <w:t>5 (</w:t>
      </w:r>
      <w:r>
        <w:rPr>
          <w:rFonts w:ascii="Times New Roman" w:hAnsi="Times New Roman" w:cs="Times New Roman"/>
          <w:sz w:val="26"/>
          <w:szCs w:val="26"/>
        </w:rPr>
        <w:t>пять</w:t>
      </w:r>
      <w:r w:rsidR="003D4EB8">
        <w:rPr>
          <w:rFonts w:ascii="Times New Roman" w:hAnsi="Times New Roman" w:cs="Times New Roman"/>
          <w:sz w:val="26"/>
          <w:szCs w:val="26"/>
        </w:rPr>
        <w:t>)</w:t>
      </w:r>
      <w:r w:rsidRPr="00755F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55FA9">
        <w:rPr>
          <w:rFonts w:ascii="Times New Roman" w:hAnsi="Times New Roman" w:cs="Times New Roman"/>
          <w:sz w:val="26"/>
          <w:szCs w:val="26"/>
        </w:rPr>
        <w:t>частник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55FA9">
        <w:rPr>
          <w:rFonts w:ascii="Times New Roman" w:hAnsi="Times New Roman" w:cs="Times New Roman"/>
          <w:sz w:val="26"/>
          <w:szCs w:val="26"/>
        </w:rPr>
        <w:t xml:space="preserve">, набравшие наибольшее количество баллов. </w:t>
      </w:r>
    </w:p>
    <w:p w:rsidR="006668BB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A9">
        <w:rPr>
          <w:rFonts w:ascii="Times New Roman" w:hAnsi="Times New Roman" w:cs="Times New Roman"/>
          <w:sz w:val="26"/>
          <w:szCs w:val="26"/>
        </w:rPr>
        <w:t xml:space="preserve">Итоговые результаты Конкурса определяются не позднее, чем через </w:t>
      </w:r>
      <w:r>
        <w:rPr>
          <w:rFonts w:ascii="Times New Roman" w:hAnsi="Times New Roman" w:cs="Times New Roman"/>
          <w:sz w:val="26"/>
          <w:szCs w:val="26"/>
        </w:rPr>
        <w:t>один</w:t>
      </w:r>
      <w:r w:rsidRPr="00755FA9">
        <w:rPr>
          <w:rFonts w:ascii="Times New Roman" w:hAnsi="Times New Roman" w:cs="Times New Roman"/>
          <w:sz w:val="26"/>
          <w:szCs w:val="26"/>
        </w:rPr>
        <w:t xml:space="preserve"> месяц после завершения всех конкурсных мероприятий. Информация об итоговых результатах публикуется на интернет-странице Конкурса. </w:t>
      </w:r>
    </w:p>
    <w:p w:rsidR="006668BB" w:rsidRPr="00466492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66492">
        <w:rPr>
          <w:rFonts w:ascii="Times New Roman" w:hAnsi="Times New Roman" w:cs="Times New Roman"/>
          <w:sz w:val="26"/>
          <w:szCs w:val="26"/>
        </w:rPr>
        <w:t xml:space="preserve">Победители Конкурса получают сертификаты победителей. </w:t>
      </w:r>
      <w:r w:rsidRPr="00466492">
        <w:rPr>
          <w:rFonts w:ascii="Times New Roman" w:hAnsi="Times New Roman" w:cs="Times New Roman"/>
          <w:color w:val="000000"/>
          <w:sz w:val="26"/>
          <w:szCs w:val="26"/>
        </w:rPr>
        <w:t>Победители конкурса могут претендовать на преференции при поступлении на 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66492">
        <w:rPr>
          <w:rFonts w:ascii="Times New Roman" w:hAnsi="Times New Roman" w:cs="Times New Roman"/>
          <w:color w:val="000000"/>
          <w:sz w:val="26"/>
          <w:szCs w:val="26"/>
        </w:rPr>
        <w:t>рограммы в соответствии с локальн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ыми </w:t>
      </w:r>
      <w:r w:rsidRPr="00466492">
        <w:rPr>
          <w:rFonts w:ascii="Times New Roman" w:hAnsi="Times New Roman" w:cs="Times New Roman"/>
          <w:color w:val="000000"/>
          <w:sz w:val="26"/>
          <w:szCs w:val="26"/>
        </w:rPr>
        <w:t>нормативным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66492">
        <w:rPr>
          <w:rFonts w:ascii="Times New Roman" w:hAnsi="Times New Roman" w:cs="Times New Roman"/>
          <w:color w:val="000000"/>
          <w:sz w:val="26"/>
          <w:szCs w:val="26"/>
        </w:rPr>
        <w:t xml:space="preserve"> актами, регулирующими правила приема в НИУ ВШЭ</w:t>
      </w:r>
      <w:r w:rsidRPr="00466492">
        <w:rPr>
          <w:rFonts w:ascii="Times New Roman" w:hAnsi="Times New Roman" w:cs="Times New Roman"/>
          <w:color w:val="1F497D"/>
          <w:sz w:val="26"/>
          <w:szCs w:val="26"/>
        </w:rPr>
        <w:t xml:space="preserve">. </w:t>
      </w:r>
    </w:p>
    <w:p w:rsidR="006668BB" w:rsidRPr="00466492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66492">
        <w:rPr>
          <w:rFonts w:ascii="Times New Roman" w:hAnsi="Times New Roman" w:cs="Times New Roman"/>
          <w:sz w:val="26"/>
          <w:szCs w:val="26"/>
        </w:rPr>
        <w:lastRenderedPageBreak/>
        <w:t xml:space="preserve">Победители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466492">
        <w:rPr>
          <w:rFonts w:ascii="Times New Roman" w:hAnsi="Times New Roman" w:cs="Times New Roman"/>
          <w:sz w:val="26"/>
          <w:szCs w:val="26"/>
        </w:rPr>
        <w:t xml:space="preserve">онкурса могут использовать сертификаты при поступлении на одну из Программ. Использование сертификата при поступлении на несколько Программ не допускается. </w:t>
      </w:r>
    </w:p>
    <w:p w:rsidR="006668BB" w:rsidRDefault="006668BB" w:rsidP="006668B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76D">
        <w:rPr>
          <w:rFonts w:ascii="Times New Roman" w:hAnsi="Times New Roman" w:cs="Times New Roman"/>
          <w:sz w:val="26"/>
          <w:szCs w:val="26"/>
        </w:rPr>
        <w:t>Победители Конкурса могут использовать свой сертификат при поступлении на</w:t>
      </w:r>
      <w:r>
        <w:rPr>
          <w:rFonts w:ascii="Times New Roman" w:hAnsi="Times New Roman" w:cs="Times New Roman"/>
          <w:sz w:val="26"/>
          <w:szCs w:val="26"/>
        </w:rPr>
        <w:t xml:space="preserve"> одну из</w:t>
      </w:r>
      <w:r w:rsidRPr="0043676D">
        <w:rPr>
          <w:rFonts w:ascii="Times New Roman" w:hAnsi="Times New Roman" w:cs="Times New Roman"/>
          <w:sz w:val="26"/>
          <w:szCs w:val="26"/>
        </w:rPr>
        <w:t xml:space="preserve"> Программ в тот календарный год, в котором был проведен Конкурс. </w:t>
      </w:r>
    </w:p>
    <w:p w:rsidR="006668BB" w:rsidRDefault="006668BB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D4EB8" w:rsidRDefault="003D4EB8" w:rsidP="006668BB">
      <w:pPr>
        <w:widowControl w:val="0"/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68BB" w:rsidRPr="007F3946" w:rsidRDefault="006668BB" w:rsidP="006668BB">
      <w:pPr>
        <w:widowControl w:val="0"/>
        <w:spacing w:after="0" w:line="240" w:lineRule="auto"/>
        <w:ind w:left="4210"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6668BB" w:rsidRPr="007F3946" w:rsidRDefault="006668BB" w:rsidP="006668BB">
      <w:pPr>
        <w:widowControl w:val="0"/>
        <w:spacing w:after="0" w:line="240" w:lineRule="auto"/>
        <w:ind w:left="4210"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о конкурсе </w:t>
      </w:r>
    </w:p>
    <w:p w:rsidR="006668BB" w:rsidRPr="007F3946" w:rsidRDefault="006668BB" w:rsidP="006668BB">
      <w:pPr>
        <w:widowControl w:val="0"/>
        <w:spacing w:after="0" w:line="240" w:lineRule="auto"/>
        <w:ind w:left="4210" w:right="-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F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«Нескучный цивилист»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поступающих на обучение по образовательным программам высшего образования – программам магистратуры «Гражданское и коммерческое право», «Право и государственное управление», «Право интеллектуальной собственности в цифровую эпоху» юридического факультета НИУ ВШЭ </w:t>
      </w:r>
      <w:r w:rsidRPr="004B1AEF">
        <w:rPr>
          <w:rFonts w:ascii="Times New Roman" w:hAnsi="Times New Roman" w:cs="Times New Roman"/>
          <w:sz w:val="26"/>
          <w:szCs w:val="26"/>
        </w:rPr>
        <w:t>–</w:t>
      </w: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Санкт-Петербург</w:t>
      </w:r>
    </w:p>
    <w:p w:rsidR="006668BB" w:rsidRPr="00DE6DB7" w:rsidRDefault="006668BB" w:rsidP="006668BB">
      <w:pPr>
        <w:widowControl w:val="0"/>
        <w:spacing w:after="0" w:line="240" w:lineRule="auto"/>
        <w:ind w:left="4210" w:right="-9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68BB" w:rsidRPr="00DE6DB7" w:rsidRDefault="006668BB" w:rsidP="006668BB">
      <w:pPr>
        <w:widowControl w:val="0"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Содержание и критерии оценивания конкурсных заданий</w:t>
      </w:r>
    </w:p>
    <w:p w:rsidR="006668BB" w:rsidRPr="00DE6DB7" w:rsidRDefault="006668BB" w:rsidP="006668BB">
      <w:pPr>
        <w:widowControl w:val="0"/>
        <w:tabs>
          <w:tab w:val="left" w:pos="1795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68BB" w:rsidRPr="00DE6DB7" w:rsidRDefault="006668BB" w:rsidP="006668BB">
      <w:pPr>
        <w:widowControl w:val="0"/>
        <w:tabs>
          <w:tab w:val="left" w:pos="1795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Конкурс проводится в письменной форме в два этапа: отборочный и заключительный.</w:t>
      </w:r>
    </w:p>
    <w:p w:rsidR="006668BB" w:rsidRPr="00DE6DB7" w:rsidRDefault="006668BB" w:rsidP="006668BB">
      <w:pPr>
        <w:widowControl w:val="0"/>
        <w:tabs>
          <w:tab w:val="left" w:pos="1276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Отборочный этап Конкурса заключается в решении 10 тестовых вопросов в течение 15 минут. </w:t>
      </w:r>
    </w:p>
    <w:p w:rsidR="006668BB" w:rsidRPr="00DE6DB7" w:rsidRDefault="006668BB" w:rsidP="006668BB">
      <w:pPr>
        <w:widowControl w:val="0"/>
        <w:tabs>
          <w:tab w:val="left" w:pos="1276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Заключительный этап Конкурса заключается в письменном решении задачи в течение 45 минут. </w:t>
      </w:r>
    </w:p>
    <w:p w:rsidR="006668BB" w:rsidRPr="00DE6DB7" w:rsidRDefault="006668BB" w:rsidP="006668BB">
      <w:pPr>
        <w:widowControl w:val="0"/>
        <w:tabs>
          <w:tab w:val="left" w:pos="1795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Задание отборочного этапа Конкурса:</w:t>
      </w:r>
    </w:p>
    <w:p w:rsidR="006668BB" w:rsidRPr="00DE6DB7" w:rsidRDefault="006668BB" w:rsidP="006668BB">
      <w:pPr>
        <w:widowControl w:val="0"/>
        <w:tabs>
          <w:tab w:val="left" w:pos="1795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Задание отборочного этапа Конкурса представляет собой тест, состоящий из заданий на знание и понимание общей или особенной части гражданского права, в том числе права интеллектуальной собственности, наследственного права, с вариантами ответа. Участнику необходимо выбрать из предложенных вариантов один ответ, являющийся наиболее точным и полным в условиях действующего правового регулирования и разъяснений высших судебных инстанций. </w:t>
      </w:r>
    </w:p>
    <w:p w:rsidR="006668BB" w:rsidRPr="00DE6DB7" w:rsidRDefault="006668BB" w:rsidP="006668BB">
      <w:pPr>
        <w:widowControl w:val="0"/>
        <w:tabs>
          <w:tab w:val="left" w:pos="1134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Задание отборочного этапа Конкурса состоит из десяти тестовых заданий.</w:t>
      </w:r>
    </w:p>
    <w:p w:rsidR="006668BB" w:rsidRPr="00DE6DB7" w:rsidRDefault="006668BB" w:rsidP="006668BB">
      <w:pPr>
        <w:widowControl w:val="0"/>
        <w:tabs>
          <w:tab w:val="left" w:pos="1134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 ответе на задание не разрешается пользоваться чем-либо. </w:t>
      </w:r>
    </w:p>
    <w:p w:rsidR="006668BB" w:rsidRPr="00DE6DB7" w:rsidRDefault="006668BB" w:rsidP="006668BB">
      <w:pPr>
        <w:widowControl w:val="0"/>
        <w:tabs>
          <w:tab w:val="left" w:pos="1134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2.4.</w:t>
      </w:r>
      <w:r w:rsidRPr="00DE6DB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  <w:t>Максимальное количество баллов, полученных за ответ на каждое тестовое задание – 1. Максимальное количество баллов, полученных за ответ на задание отборочного этапа Конкурса</w:t>
      </w:r>
      <w:r w:rsidR="003D4EB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DE6DB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– 10.</w:t>
      </w:r>
    </w:p>
    <w:p w:rsidR="006668BB" w:rsidRPr="00DE6DB7" w:rsidRDefault="006668BB" w:rsidP="006668BB">
      <w:pPr>
        <w:widowControl w:val="0"/>
        <w:tabs>
          <w:tab w:val="left" w:pos="1134"/>
          <w:tab w:val="left" w:pos="2798"/>
          <w:tab w:val="left" w:pos="3398"/>
          <w:tab w:val="left" w:pos="5688"/>
          <w:tab w:val="left" w:pos="6797"/>
          <w:tab w:val="left" w:pos="8650"/>
          <w:tab w:val="left" w:pos="934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2.5.</w:t>
      </w:r>
      <w:r w:rsidRPr="00DE6DB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  <w:t xml:space="preserve">Ответ на каждое тестовое задание оценивается следующим образом: </w:t>
      </w:r>
    </w:p>
    <w:p w:rsidR="006668BB" w:rsidRPr="00DE6DB7" w:rsidRDefault="006668BB" w:rsidP="006668BB">
      <w:pPr>
        <w:widowControl w:val="0"/>
        <w:spacing w:after="0" w:line="240" w:lineRule="auto"/>
        <w:ind w:left="826" w:right="-9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</w:p>
    <w:tbl>
      <w:tblPr>
        <w:tblW w:w="9530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79"/>
      </w:tblGrid>
      <w:tr w:rsidR="006668BB" w:rsidRPr="00DE6DB7" w:rsidTr="00B069C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баллов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Обоснование</w:t>
            </w:r>
          </w:p>
        </w:tc>
      </w:tr>
      <w:tr w:rsidR="006668BB" w:rsidRPr="00DE6DB7" w:rsidTr="00B069C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балл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Правильный ответ</w:t>
            </w:r>
          </w:p>
        </w:tc>
      </w:tr>
      <w:tr w:rsidR="006668BB" w:rsidRPr="00DE6DB7" w:rsidTr="00B069C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баллов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Неправильный ответ</w:t>
            </w:r>
          </w:p>
        </w:tc>
      </w:tr>
    </w:tbl>
    <w:p w:rsidR="006668BB" w:rsidRPr="00DE6DB7" w:rsidRDefault="006668BB" w:rsidP="006668BB">
      <w:pPr>
        <w:widowControl w:val="0"/>
        <w:spacing w:after="0" w:line="240" w:lineRule="auto"/>
        <w:ind w:right="-9" w:firstLine="709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2.6.</w:t>
      </w:r>
      <w:r w:rsidRPr="00DE6DB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  <w:t>Отсутствие ответа на тестовое задание или наличие нескольких ответов на тестовое задание оцениваются как неправильный ответ на вопрос.</w:t>
      </w: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3. Задание заключительного этапа Конкурса:</w:t>
      </w: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3.1. </w:t>
      </w: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заключительного этапа Конкурса представляет собой решение задачи по общей или особенной части гражданского права, в том числе права интеллектуальной собственности, наследственного права. Решение задачи направлено на выявление у Участников навыков толкования и применения норм российского гражданского права, умения грамотно, аргументированно и непротиворечиво излагать правовую позицию, способности определять и анализировать проблемы, существующие в законодательстве, судебной практике и доктрине. </w:t>
      </w:r>
    </w:p>
    <w:p w:rsidR="006668BB" w:rsidRPr="00DE6DB7" w:rsidRDefault="006668BB" w:rsidP="006668BB">
      <w:pPr>
        <w:widowControl w:val="0"/>
        <w:spacing w:after="0" w:line="274" w:lineRule="exact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3.2.</w:t>
      </w: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Правильное решение задачи подразумевает полный и аргументированный ответ на поставленные в задаче вопросы, учитывающий все содержащиеся в задаче юридически значимые обстоятельства и соответствующий действующему правовому регулированию и разъяснениям высших судебных инстанций. </w:t>
      </w:r>
    </w:p>
    <w:p w:rsidR="006668BB" w:rsidRPr="00DE6DB7" w:rsidRDefault="006668BB" w:rsidP="006668BB">
      <w:pPr>
        <w:widowControl w:val="0"/>
        <w:spacing w:after="0" w:line="274" w:lineRule="exact"/>
        <w:ind w:right="-4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</w:t>
      </w: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Максимальное количество баллов, полученных за задание заключительного этапа Конкурса – 10.</w:t>
      </w: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3.4. Критерии оценивания задания заключительного этапа Конкурса:</w:t>
      </w:r>
    </w:p>
    <w:p w:rsidR="006668BB" w:rsidRPr="00DE6DB7" w:rsidRDefault="006668BB" w:rsidP="006668BB">
      <w:pPr>
        <w:widowControl w:val="0"/>
        <w:tabs>
          <w:tab w:val="left" w:pos="2145"/>
        </w:tabs>
        <w:spacing w:after="0" w:line="240" w:lineRule="auto"/>
        <w:ind w:right="-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8008"/>
      </w:tblGrid>
      <w:tr w:rsidR="006668BB" w:rsidRPr="00DE6DB7" w:rsidTr="00B069C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баллов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Обоснование</w:t>
            </w:r>
          </w:p>
        </w:tc>
      </w:tr>
      <w:tr w:rsidR="006668BB" w:rsidRPr="00DE6DB7" w:rsidTr="00B069C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баллов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Правильное, полное, аргументированное, логически и лексически грамотно изложенное решение.</w:t>
            </w:r>
          </w:p>
        </w:tc>
      </w:tr>
      <w:tr w:rsidR="006668BB" w:rsidRPr="00DE6DB7" w:rsidTr="00B069C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баллов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Правильное, полное, аргументированное, логически и лексически грамотно изложенное решение с незначительными неточностями и (или) недостатками в логике изложения, лексике.</w:t>
            </w:r>
          </w:p>
        </w:tc>
      </w:tr>
      <w:tr w:rsidR="006668BB" w:rsidRPr="00DE6DB7" w:rsidTr="00B069C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баллов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Правильное и полное решение с незначительными недостатками в аргументации.</w:t>
            </w:r>
          </w:p>
        </w:tc>
      </w:tr>
      <w:tr w:rsidR="006668BB" w:rsidRPr="00DE6DB7" w:rsidTr="00B069C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баллов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Правильное и полное решение, содержащее хотя бы одну юридическую, фактическую или логическую ошибку.</w:t>
            </w:r>
          </w:p>
        </w:tc>
      </w:tr>
      <w:tr w:rsidR="006668BB" w:rsidRPr="00DE6DB7" w:rsidTr="00B069C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баллов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Правильное и полное решение, содержащее две юридических, фактических или логических ошибки.</w:t>
            </w:r>
          </w:p>
        </w:tc>
      </w:tr>
      <w:tr w:rsidR="006668BB" w:rsidRPr="00DE6DB7" w:rsidTr="00B069C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баллов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Правильное, но неполное решение, т.е. содержащее ответы не на все вопросы задачи или анализ не всех аргументов (доводов) сторон или суда или страдающее пробелами в аргументации.</w:t>
            </w:r>
          </w:p>
        </w:tc>
      </w:tr>
      <w:tr w:rsidR="006668BB" w:rsidRPr="00DE6DB7" w:rsidTr="00B069C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балла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tabs>
                <w:tab w:val="left" w:pos="608"/>
              </w:tabs>
              <w:spacing w:after="0" w:line="240" w:lineRule="auto"/>
              <w:ind w:right="-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целом правильное решение, но содержащее три и более юридических, фактических или логических ошибки; решение, содержащее грамотный анализ всех требований и доводов сторон, доводов суда (при их наличии в фабуле) при неверном итоговом выводе или его отсутствии.</w:t>
            </w:r>
          </w:p>
        </w:tc>
      </w:tr>
      <w:tr w:rsidR="006668BB" w:rsidRPr="00DE6DB7" w:rsidTr="00B069C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Неправильное, но полное и полностью аргументированное решение.</w:t>
            </w:r>
          </w:p>
        </w:tc>
      </w:tr>
      <w:tr w:rsidR="006668BB" w:rsidRPr="00DE6DB7" w:rsidTr="00B069C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балла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Неправильное и неполное решение.</w:t>
            </w:r>
          </w:p>
        </w:tc>
      </w:tr>
      <w:tr w:rsidR="006668BB" w:rsidRPr="00DE6DB7" w:rsidTr="00B069C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балл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Неправильное и неполное решение, демонстрирующее незнание и непонимание базовых понятий и институтов гражданского права.</w:t>
            </w:r>
          </w:p>
        </w:tc>
      </w:tr>
      <w:tr w:rsidR="006668BB" w:rsidRPr="00DE6DB7" w:rsidTr="00B069C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баллов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BB" w:rsidRPr="00DE6DB7" w:rsidRDefault="006668BB" w:rsidP="00B06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D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Отсутствие ответа; несдача работы (в том числе чистый лист); плагиат; несамостоятельное выполнение работы; использование источников, не предусмотренных настоящей программой; решение другой задачи; нечитаемое решение задачи; решение задачи не на русском языке.</w:t>
            </w:r>
          </w:p>
        </w:tc>
      </w:tr>
    </w:tbl>
    <w:p w:rsidR="006668BB" w:rsidRPr="00DE6DB7" w:rsidRDefault="006668BB" w:rsidP="006668BB">
      <w:pPr>
        <w:widowControl w:val="0"/>
        <w:spacing w:after="0" w:line="240" w:lineRule="auto"/>
        <w:ind w:right="-9" w:firstLine="709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Полное решение означает, что все проблемные вопросы задания явно обозначены и раскрыты.</w:t>
      </w: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Полная аргументация означает, что все ключевые аргументы в пользу предлагаемого решения изложены без ошибок в надлежащем порядке.</w:t>
      </w: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Логическая непротиворечивость аргументации означает, во-первых, корреляцию решения и предложенных в его пользу аргументов, во-вторых, отсутствие противоречия между излагаемыми аргументами, в-третьих, корреляцию аргументов и выводимых из них в работе следствий.</w:t>
      </w: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lastRenderedPageBreak/>
        <w:t>Юридическая ошибка признается грубой при изложении в работе мнения, прямо расходящегося с положениями российского права, без фиксации данного обстоятельства, неверное изложение (искажение) позиций Конституционного, Верховного, Высшего Арбитражного судов, а также неверное употребление юридических понятий и категорий. Остальные несоответствия юридических суждений (юридического анализа) российскому праву признаются обычной юридической ошибкой.</w:t>
      </w: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Фактической ошибкой признается утверждение по фактическим обстоятельствам задачи, расходящееся с фабулой задачи и не вытекающее из условий.</w:t>
      </w: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Отсутствием решения признается отсутствие в письменной работе прямого ответа на один вопрос задания, а если к заданию поставлено несколько вопросов – отсутствие ответа хотя бы на один вопрос задания.</w:t>
      </w: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3.4.1. Если Участником на вопрос задания дан ответ, однако в работе отсутствует аргументация в его пользу, или приводится аргументация, которая или не может логически привести к сделанному выводу или свидетельствует о том, что Участник решал не ту проблему, вокруг которой построено задание и от решения которой зависит правильное решение задания, то такая работа оценивается в 1 балл.</w:t>
      </w: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3.4.2.</w:t>
      </w: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  <w:t>Если в задании требуется оценить несколько правоотношений, а дается ответ в отношении (или приводится оценка) не всех правоотношений, такое решение не может быть оценено выше двух баллов.</w:t>
      </w: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3.4.3. Если для полного решения задания требуется разрешить несколько проблем (две или больше), то в случае, когда Участник при решении задания некоторые из этих проблем не обозначает, решение вне зависимости от данного в итоге ответа не может быть оценено выше двух баллов.</w:t>
      </w: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3.4.4.</w:t>
      </w: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  <w:t>В слу</w:t>
      </w:r>
      <w:bookmarkStart w:id="0" w:name="_GoBack"/>
      <w:bookmarkEnd w:id="0"/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чае полного или частичного совпадения текста ответа у разных Участников, при условии, что это совпадение не вызвано цитированием норм закона или судебной практики высших судов, всем Участникам, у которых выявлено совпадение, выставляется оценка 0 баллов за работу, без выяснения причин такого совпадения.</w:t>
      </w: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3.4.5.</w:t>
      </w: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 на задание должен быть выполнен на русском языке лично Участником. </w:t>
      </w: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3.4.6.</w:t>
      </w: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 ответе на задание разрешается пользоваться исключительно нормативными правовыми актами и актами судебных инстанций. Использование иных источников не допускается. </w:t>
      </w: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3.4.7.</w:t>
      </w:r>
      <w:r w:rsidRPr="00DE6D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Ответ должен быть аккуратно оформлен. Сокращения, не являющиеся общепринятыми, должны быть пояснены в тексте ответа.</w:t>
      </w:r>
    </w:p>
    <w:p w:rsidR="006668BB" w:rsidRPr="00DE6DB7" w:rsidRDefault="006668BB" w:rsidP="006668BB">
      <w:pPr>
        <w:widowControl w:val="0"/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4.</w:t>
      </w:r>
      <w:r w:rsidRPr="00DE6DB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  <w:t>Для ранжирования результатов Участников принимаются во внимание только баллы, полученные на заключительном этапе Конкурса. Баллы, полученные Участниками на отборочном этапе, при подведении итогов Конкурса и определении победителей Конкурса во внимание не принимаются.</w:t>
      </w:r>
    </w:p>
    <w:p w:rsidR="004F266F" w:rsidRDefault="004F266F"/>
    <w:sectPr w:rsidR="004F266F" w:rsidSect="003D4EB8">
      <w:footerReference w:type="default" r:id="rId7"/>
      <w:pgSz w:w="11906" w:h="16838"/>
      <w:pgMar w:top="1134" w:right="567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D4" w:rsidRDefault="006320D4" w:rsidP="003D4EB8">
      <w:pPr>
        <w:spacing w:after="0" w:line="240" w:lineRule="auto"/>
      </w:pPr>
      <w:r>
        <w:separator/>
      </w:r>
    </w:p>
  </w:endnote>
  <w:endnote w:type="continuationSeparator" w:id="0">
    <w:p w:rsidR="006320D4" w:rsidRDefault="006320D4" w:rsidP="003D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969662806"/>
      <w:docPartObj>
        <w:docPartGallery w:val="Page Numbers (Bottom of Page)"/>
        <w:docPartUnique/>
      </w:docPartObj>
    </w:sdtPr>
    <w:sdtEndPr/>
    <w:sdtContent>
      <w:p w:rsidR="003D4EB8" w:rsidRDefault="003D4EB8">
        <w:pPr>
          <w:pStyle w:val="a6"/>
          <w:jc w:val="right"/>
        </w:pPr>
        <w:r w:rsidRPr="003D4EB8">
          <w:rPr>
            <w:rFonts w:ascii="Times New Roman" w:hAnsi="Times New Roman" w:cs="Times New Roman"/>
          </w:rPr>
          <w:fldChar w:fldCharType="begin"/>
        </w:r>
        <w:r w:rsidRPr="003D4EB8">
          <w:rPr>
            <w:rFonts w:ascii="Times New Roman" w:hAnsi="Times New Roman" w:cs="Times New Roman"/>
          </w:rPr>
          <w:instrText>PAGE   \* MERGEFORMAT</w:instrText>
        </w:r>
        <w:r w:rsidRPr="003D4EB8">
          <w:rPr>
            <w:rFonts w:ascii="Times New Roman" w:hAnsi="Times New Roman" w:cs="Times New Roman"/>
          </w:rPr>
          <w:fldChar w:fldCharType="separate"/>
        </w:r>
        <w:r w:rsidR="00A13B5A">
          <w:rPr>
            <w:rFonts w:ascii="Times New Roman" w:hAnsi="Times New Roman" w:cs="Times New Roman"/>
            <w:noProof/>
          </w:rPr>
          <w:t>7</w:t>
        </w:r>
        <w:r w:rsidRPr="003D4EB8">
          <w:rPr>
            <w:rFonts w:ascii="Times New Roman" w:hAnsi="Times New Roman" w:cs="Times New Roman"/>
          </w:rPr>
          <w:fldChar w:fldCharType="end"/>
        </w:r>
      </w:p>
      <w:p w:rsidR="00263AE8" w:rsidRDefault="00263AE8" w:rsidRPr="00263AE8">
        <w:pPr>
          <w:pStyle w:val="a5"/>
          <w:jc w:val="right"/>
        </w:pPr>
        <w:r>
          <w:rPr>
            <w:b/>
            <w:lang w:val="en-US"/>
          </w:rPr>
          <w:t>26.01.2024 № 8.3.6.2-08/260124-5</w:t>
        </w:r>
      </w:p>
      <w:p w:rsidR="00263AE8" w:rsidRDefault="00263AE8">
        <w:pPr>
          <w:pStyle w:val="a5"/>
        </w:pPr>
      </w:p>
    </w:sdtContent>
  </w:sdt>
  <w:p w:rsidR="003D4EB8" w:rsidRDefault="003D4E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D4" w:rsidRDefault="006320D4" w:rsidP="003D4EB8">
      <w:pPr>
        <w:spacing w:after="0" w:line="240" w:lineRule="auto"/>
      </w:pPr>
      <w:r>
        <w:separator/>
      </w:r>
    </w:p>
  </w:footnote>
  <w:footnote w:type="continuationSeparator" w:id="0">
    <w:p w:rsidR="006320D4" w:rsidRDefault="006320D4" w:rsidP="003D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480F"/>
    <w:multiLevelType w:val="multilevel"/>
    <w:tmpl w:val="544A2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D5"/>
    <w:rsid w:val="003D4EB8"/>
    <w:rsid w:val="004F266F"/>
    <w:rsid w:val="006320D4"/>
    <w:rsid w:val="006668BB"/>
    <w:rsid w:val="008706BD"/>
    <w:rsid w:val="00963AD5"/>
    <w:rsid w:val="00A1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C1D24B-5971-46A2-AA87-4BEDDA32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EB8"/>
  </w:style>
  <w:style w:type="paragraph" w:styleId="a6">
    <w:name w:val="footer"/>
    <w:basedOn w:val="a"/>
    <w:link w:val="a7"/>
    <w:uiPriority w:val="99"/>
    <w:unhideWhenUsed/>
    <w:rsid w:val="003D4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Кошельковская Надежда Николаевна</dc:creator>
  <cp:keywords/>
  <dc:description/>
  <cp:lastModifiedBy>Кошельковская Надежда Николаевна</cp:lastModifiedBy>
  <cp:revision>2</cp:revision>
  <dcterms:created xsi:type="dcterms:W3CDTF">2024-01-25T14:08:00Z</dcterms:created>
  <dcterms:modified xsi:type="dcterms:W3CDTF">2024-01-25T14:08:00Z</dcterms:modified>
</cp:coreProperties>
</file>