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</w:pPr>
      <w:r>
        <w:rPr>
          <w:sz w:val="20"/>
        </w:rPr>
        <w:t xml:space="preserve">Зарегистрировано в Минюсте России 26 июля 2023 г. N 74470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ФЕДЕРАЛЬНАЯ СЛУЖБА ПО НАДЗОРУ В СФЕРЕ ЗАЩИТЫ</w:t>
      </w:r>
    </w:p>
    <w:p>
      <w:pPr>
        <w:pStyle w:val="2"/>
        <w:jc w:val="center"/>
      </w:pPr>
      <w:r>
        <w:rPr>
          <w:sz w:val="20"/>
        </w:rPr>
        <w:t xml:space="preserve">ПРАВ ПОТРЕБИТЕЛЕЙ И БЛАГОПОЛУЧИЯ ЧЕЛОВЕКА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ГЛАВНЫЙ ГОСУДАРСТВЕННЫЙ САНИТАРНЫЙ ВРАЧ</w:t>
      </w:r>
    </w:p>
    <w:p>
      <w:pPr>
        <w:pStyle w:val="2"/>
        <w:jc w:val="center"/>
      </w:pPr>
      <w:r>
        <w:rPr>
          <w:sz w:val="20"/>
        </w:rPr>
        <w:t xml:space="preserve">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21 июня 2023 г. N 9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МЕРОПРИЯТИЯХ</w:t>
      </w:r>
    </w:p>
    <w:p>
      <w:pPr>
        <w:pStyle w:val="2"/>
        <w:jc w:val="center"/>
      </w:pPr>
      <w:r>
        <w:rPr>
          <w:sz w:val="20"/>
        </w:rPr>
        <w:t xml:space="preserve">ПО ПРОФИЛАКТИКЕ ГРИППА, ОСТРЫХ РЕСПИРАТОРНЫХ ВИРУСНЫХ</w:t>
      </w:r>
    </w:p>
    <w:p>
      <w:pPr>
        <w:pStyle w:val="2"/>
        <w:jc w:val="center"/>
      </w:pPr>
      <w:r>
        <w:rPr>
          <w:sz w:val="20"/>
        </w:rPr>
        <w:t xml:space="preserve">ИНФЕКЦИЙ И НОВОЙ КОРОНАВИРУСНОЙ ИНФЕКЦИИ (COVID-19)</w:t>
      </w:r>
    </w:p>
    <w:p>
      <w:pPr>
        <w:pStyle w:val="2"/>
        <w:jc w:val="center"/>
      </w:pPr>
      <w:r>
        <w:rPr>
          <w:sz w:val="20"/>
        </w:rPr>
        <w:t xml:space="preserve">В ЭПИДЕМИЧЕСКОМ СЕЗОНЕ 2023 - 2024 ГОДОВ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6" w:tooltip="Федеральный закон от 30.03.1999 N 52-ФЗ (ред. от 24.07.2023) &quot;О санитарно-эпидемиологическом благополучии населения&quot; {КонсультантПлюс}">
        <w:r>
          <w:rPr>
            <w:sz w:val="20"/>
            <w:color w:val="0000ff"/>
          </w:rPr>
          <w:t xml:space="preserve">пунктом 1 статьи 29</w:t>
        </w:r>
      </w:hyperlink>
      <w:r>
        <w:rPr>
          <w:sz w:val="20"/>
        </w:rPr>
        <w:t xml:space="preserve">, </w:t>
      </w:r>
      <w:hyperlink w:history="0" r:id="rId7" w:tooltip="Федеральный закон от 30.03.1999 N 52-ФЗ (ред. от 24.07.2023) &quot;О санитарно-эпидемиологическом благополучии населения&quot; {КонсультантПлюс}">
        <w:r>
          <w:rPr>
            <w:sz w:val="20"/>
            <w:color w:val="0000ff"/>
          </w:rPr>
          <w:t xml:space="preserve">статьей 35</w:t>
        </w:r>
      </w:hyperlink>
      <w:r>
        <w:rPr>
          <w:sz w:val="20"/>
        </w:rPr>
        <w:t xml:space="preserve">, </w:t>
      </w:r>
      <w:hyperlink w:history="0" r:id="rId8" w:tooltip="Федеральный закон от 30.03.1999 N 52-ФЗ (ред. от 24.07.2023) &quot;О санитарно-эпидемиологическом благополучии населения&quot; {КонсультантПлюс}">
        <w:r>
          <w:rPr>
            <w:sz w:val="20"/>
            <w:color w:val="0000ff"/>
          </w:rPr>
          <w:t xml:space="preserve">подпунктом 6 пункта 1 статьи 51</w:t>
        </w:r>
      </w:hyperlink>
      <w:r>
        <w:rPr>
          <w:sz w:val="20"/>
        </w:rPr>
        <w:t xml:space="preserve"> Федерального закона от 30.03.1999 N 52-ФЗ "О санитарно-эпидемиологическом благополучии населения" и </w:t>
      </w:r>
      <w:hyperlink w:history="0" r:id="rId9" w:tooltip="Федеральный закон от 17.09.1998 N 157-ФЗ (ред. от 25.12.2023) &quot;Об иммунопрофилактике инфекционных болезней&quot; {КонсультантПлюс}">
        <w:r>
          <w:rPr>
            <w:sz w:val="20"/>
            <w:color w:val="0000ff"/>
          </w:rPr>
          <w:t xml:space="preserve">пунктом 2 статьи 10</w:t>
        </w:r>
      </w:hyperlink>
      <w:r>
        <w:rPr>
          <w:sz w:val="20"/>
        </w:rPr>
        <w:t xml:space="preserve"> Федерального закона от 17.09.1998 N 157-ФЗ "Об иммунопрофилактике инфекционных болезней" в целях усиления мероприятий по предупреждению заболевания гриппом, острыми респираторными вирусными инфекциями и новой коронавирусной инфекцией (COVID-19) населения Российской Федерации и подготовки к эпидемическому сезону по гриппу, острым респираторным вирусным инфекциям и новой коронавирусной инфекции (COVID-19) 2023 - 2024 годов, постановляю: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Высшим должностным лицам субъектов Российской Федерации (руководителям высшего исполнительного органа государственной власти субъектов Российской Федерации) рекомендовать: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 Рассмотреть вопросы о ходе подготовки к эпидемическому сезону заболеваемости гриппом, острыми респираторными вирусными инфекциями и новой коронавирусной инфекцией (COVID-19) 2023 - 2024 годов, в том числе: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 обеспеченности медицинских организаций материальными ресурсами для работы в период подъема заболеваемости гриппом, острыми респираторными инфекциями и новой коронавирусной инфекцией (COVID-19), включая наличие диагностических тест-систем, запаса противовирусных препаратов, дезинфекционных средств, средств индивидуальной защиты, специальной медицинской аппаратуры, оборудования для обеспечения и контроля "холодовой цепи" при транспортировании и хранении иммунобиологических лекарственных препаратов, специализированного транспорта для перевозки пациентов, больных гриппом, острыми респираторными вирусными инфекциями и новой коронавирусной инфекцией (COVID-19), а также о внесении при необходимости коррективов в региональные планы профилактических и противоэпидемических мероприятий по борьбе с этими инфекциями;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 подготовке схемы дополнительного развертывания необходимого (расчетного) количества инфекционных коек в медицинских организациях на время эпидемического подъема заболеваемости гриппом, острыми респираторными вирусными инфекциями и новой коронавирусной инфекцией (COVID-19), с учетом разделения потоков больных;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 подготовке медицинских работников по вопросам оказания специализированной медицинской помощи населению при гриппе, острых респираторных вирусных инфекциях и новой коронавирусной инфекции (COVID-19), внебольничных пневмониях;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 организации с 14.08.2023 системной работы по информированию населения о мерах профилактики гриппа, острых респираторных вирусных инфекций, новой коронавирусной инфекции (COVID-19), в том числе о важности иммунопрофилактики гриппа;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 обеспечении населения вакцинацией против гриппа с охватом до 60% от численности населения субъекта Российской Федерации, в том числе не менее 75% - лиц, относящихся к группам риска, определенных национальным </w:t>
      </w:r>
      <w:hyperlink w:history="0" r:id="rId10" w:tooltip="Приказ Минздрава России от 06.12.2021 N 1122н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ано в Минюсте России 20.12.2021 N 66435) {КонсультантПлюс}">
        <w:r>
          <w:rPr>
            <w:sz w:val="20"/>
            <w:color w:val="0000ff"/>
          </w:rPr>
          <w:t xml:space="preserve">календарем</w:t>
        </w:r>
      </w:hyperlink>
      <w:r>
        <w:rPr>
          <w:sz w:val="20"/>
        </w:rPr>
        <w:t xml:space="preserve"> профилактических прививок, утвержденным приказом Минздрава России от 06.12.2021 N 1122н (зарегистрирован Минюстом России 20.12.2021, регистрационный N 66435) (далее - Национальный календарь), а также лиц, работающих в организациях птицеводства, свиноводства, сотрудников зоопарков, имеющих контакт с птицей, свиньями, и лиц, осуществляющих разведение домашней птицы, свиней для реализации населению;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 обеспечении готовности образовательных, социальных, медицинских, транспортных, жилищно-коммунальных организаций к работе в осенне-зимний период года, включая поддержание необходимого температурного режима.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Оказывать содействие органам исполнительной власти субъектов Российской Федерации в сфере охраны здоровья в организации и проведении в осенний период 2023 года мероприятий по иммунизации населения против гриппа.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Предусмотреть выделение необходимых ассигнований на закупку иммунобиологических лекарственных препаратов для проведения специфической профилактики гриппа граждан, не подлежащих иммунизации в рамках Национального </w:t>
      </w:r>
      <w:hyperlink w:history="0" r:id="rId11" w:tooltip="Приказ Минздрава России от 06.12.2021 N 1122н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ано в Минюсте России 20.12.2021 N 66435) {КонсультантПлюс}">
        <w:r>
          <w:rPr>
            <w:sz w:val="20"/>
            <w:color w:val="0000ff"/>
          </w:rPr>
          <w:t xml:space="preserve">календаря</w:t>
        </w:r>
      </w:hyperlink>
      <w:r>
        <w:rPr>
          <w:sz w:val="20"/>
        </w:rPr>
        <w:t xml:space="preserve">, лекарственных средств для профилактики и лечения гриппа, острых респираторных заболеваний, новой коронавирусной инфекции (COVID-19), средств индивидуальной защиты, дезинфицирующих средств в соответствии с расчетной потребностью.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С учетом эпидемиологической ситуации по гриппу, острым респираторным вирусным инфекциям, новой коронавирусной инфекции (COVID-19), складывающейся в субъекте Российской Федерации, и прогноза ее развития, своевременно вводить ограничительные меры.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Руководителям органов исполнительной власти субъектов Российской Федерации в сфере охраны здоровья совместно с руководителями территориальных органов Роспотребнадзора рекомендовать: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2.1. В срок до 01.10.2023 провести оценку готовности медицинских организаций к работе в период эпидемического подъема заболеваемости гриппом, острыми респираторными вирусными инфекциями, новой коронавирусной инфекцией (COVID-19), включая материально-техническую оснащенность для оказания медицинской помощи больным гриппом, острыми респираторными вирусными инфекциями, новой коронавирусной инфекцией (COVID-19), внебольничными пневмониями, возможность оперативного перепрофилирования стационаров, развертывания отделений для лечения больных гриппом, острыми респираторными вирусными инфекциями и новой коронавирусной инфекцией (COVID-19) в медицинских организациях стационарного и амбулаторно-поликлинического типа, необходимость привлечения дополнительного числа медицинских работников для оказания медицинской помощи больным гриппом, острыми респираторными вирусными инфекциями и новой коронавирусной инфекцией (COVID-19), готовность оборудования для обеспечения и контроля "холодовой цепи" при транспортировании и хранении иммунобиологических лекарственных препаратов.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Организовать с 14.08.2023 информирование населения о мерах профилактики гриппа, о важности и преимуществах вакцинопрофилактики, в том числе с использованием средств массовой информации.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Организовать, начиная с сентября 2023 года, еженедельный сбор данных и оперативное информирование Роспотребнадзора обо всех заболевших с первичным клиническим диагнозом "грипп", привитых против гриппа, в том числе с анализом по группам риска, которые предусмотрены Национальным </w:t>
      </w:r>
      <w:hyperlink w:history="0" r:id="rId12" w:tooltip="Приказ Минздрава России от 06.12.2021 N 1122н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ано в Минюсте России 20.12.2021 N 66435) {КонсультантПлюс}">
        <w:r>
          <w:rPr>
            <w:sz w:val="20"/>
            <w:color w:val="0000ff"/>
          </w:rPr>
          <w:t xml:space="preserve">календарем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 Принять дополнительные меры по улучшению качества дифференциальной диагностики гриппа, острых респираторных вирусных инфекций, новой коронавирусной инфекции (COVID-19), а также этиологической расшифровке внебольничных пневмоний.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 Организовать обучение медицинских работников медицинских организаций и лабораторий, осуществляющих диагностику гриппа, острых респираторных вирусных инфекций, новой коронавирусной инфекции (COVID-19), по вопросам соблюдения требований противоэпидемического режима в медицинских организациях и дифференциальной диагностики данных инфекций.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2.6. Обеспечить совместно с руководителями органов исполнительной власти субъектов Российской Федерации в сфере социальной защиты населения, образования готовность организаций социального обслуживания, предоставляющих социальные услуги в стационарной форме, к работе в период эпидемического подъема заболеваемости гриппом, острыми респираторными вирусными инфекциями и новой коронавирусной инфекцией (COVID-19), включая иммунизацию против гриппа обслуживаемого контингента и персонала, усиление противоэпидемического режима и медицинского наблюдения, своевременную организацию и проведение комплекса санитарно-противоэпидемических (профилактических) мероприятий в очагах при регистрации случаев гриппа, острых респираторных вирусных инфекций, новой коронавирусной инфекции (COVID-19), внебольничных пневмоний.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Руководителям органов исполнительной власти субъектов Российской Федерации в сфере охраны здоровья рекомендовать: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3.1. Обеспечить: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проведение прививочной кампании против гриппа в осенний период 2023 года с охватом до 60% от численности населения субъекта Российской Федерации, в том числе не менее 75% от численности лиц из групп риска, предусмотренных Национальным </w:t>
      </w:r>
      <w:hyperlink w:history="0" r:id="rId13" w:tooltip="Приказ Минздрава России от 06.12.2021 N 1122н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ано в Минюсте России 20.12.2021 N 66435) {КонсультантПлюс}">
        <w:r>
          <w:rPr>
            <w:sz w:val="20"/>
            <w:color w:val="0000ff"/>
          </w:rPr>
          <w:t xml:space="preserve">календарем</w:t>
        </w:r>
      </w:hyperlink>
      <w:r>
        <w:rPr>
          <w:sz w:val="20"/>
        </w:rPr>
        <w:t xml:space="preserve">, включая лиц, работающих в организациях птицеводства и свиноводства, сотрудников зоопарков, имеющих контакт с птицей, свиньями, лиц, осуществляющих разведение домашней птицы, свиней для реализации населению;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систематическую подготовку медицинских работников (включая молодых специалистов) по вопросам оказания медицинской помощи населению при гриппе, острых респираторных вирусных инфекциях, новой коронавирусной инфекции (COVID-19), внебольничных пневмониях, а также по вопросам вакцинопрофилактики гриппа и новой коронавирусной инфекции (COVID-19);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контроль температуры тела работников медицинских организаций перед допуском их на рабочие места и в течение рабочего дня (по показаниям), с применением оборудования для измерения температуры тела, в том числе бесконтактным (электронные, инфракрасные термометры, тепловизоры) способом, с обязательным отстранением от нахождения на рабочем месте лиц с повышенной температурой тела и с признаками инфекционного заболевания, а также соблюдение оптимального температурного режима в помещениях медицинских организаций;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госпитализацию по клиническим и (или) эпидемиологическим показаниям в медицинскую организацию больных гриппом, острыми респираторными вирусными инфекциями, новой коронавирусной инфекцией (COVID-19), внебольничной пневмонией, с соблюдением условий, исключающих внутрибольничную передачу инфекций, включая разграничение потоков больных с учетом предполагаемой этиологии заболевания;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поддержание неснижаемого запаса противовирусных лекарственных препаратов, дезинфекционных средств и средств индивидуальной защиты в аптечной сети и медицинских организациях.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Организовать: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своевременное оказание медицинской помощи населению на дому, в медицинских организациях амбулаторно-поликлинического и стационарного типа;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прием больных с клиническими проявлениями гриппа, острых респираторных вирусных заболеваний и новой коронавирусной инфекции (COVID-19) в амбулаторных условиях раздельно от пациентов с соматическими заболеваниями, определение маршрутизации и объемов оказания медицинской помощи больным такими инфекциями.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Обеспечить: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дополнительные меры по готовности лабораторий медицинских организаций к проведению диагностики гриппа, острых респираторных вирусных инфекций, новой коронавирусной инфекции (COVID-19), определения этиологии внебольничных пневмоний;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лабораторное обследование на новую коронавирусную инфекцию (COVID-19) лиц с диагнозами "грипп", "острая респираторная вирусная инфекция" и "внебольничная пневмония";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доставку в диагностическую лабораторию материала от больных гриппом, острыми респираторными вирусными инфекциями, новой коронавирусной инфекцией (COVID-19), внебольничными пневмониями для исследования на грипп, острые респираторные вирусные инфекции, новую коронавирусную инфекцию (COVID-19) в срок не более 24 часов с момента его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проведение диагностических исследований на грипп, острые респираторные вирусные заболевания материала от больных гриппом, острыми респираторными вирусными инфекциями, внебольничными пневмониями на базе лабораторий медицинских организаций и других организаций, выполняющих лабораторную диагностику гриппа и острых респираторных вирусных заболеваний, в срок, не превышающий 24 часов с момента поступления биологического материала в лабораторию;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направление диагностическими лабораториями информации о результатах исследования в медицинские организации, направившие биологический материал, незамедлительно после получения результатов исследований, но не позднее 24 часов с момента получения результатов исследований;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отбор и доставку в соответствующие диагностические лаборатории биологического материала в каждом случае смерти от гриппа, острых респираторных вирусных инфекций, новой коронавирусной инфекции (COVID-19) (секционный материал).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 Осуществлять: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контроль использования медицинскими работниками, оказывающими первичную медицинскую помощь, медицинскими работниками скорой медицинской помощи, приемных отделений стационаров опросников для больных с клиническими признаками гриппа, острых респираторных вирусных инфекций, новой коронавирусной инфекции (COVID-19);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контроль динамики состояния здоровья больных гриппом и новой коронавирусной инфекцией (COVID-19), имеющих хронические заболевания и не привитых против данных инфекций, находящихся на амбулаторном лечении.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3.5. В целях недопущения внутрибольничного распространения респираторных вирусных инфекций на период активной циркуляции вирусов гриппа, других вирусов, вызывающих респираторные вирусные инфекции, новой коронавирусной инфекции (COVID-19), вводить запрет на посещение структурных подразделений родовспомогательных стационаров и медицинских организаций второго этапа выхаживания родственниками и лицами, не являющимися сотрудниками указанных организаций, при этом допуск матерей к уходу за новорожденными в стационары осуществлять при отсутствии симптомов острых инфекционных заболеваний.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 Принять меры по снижению числа летальных исходов заболевания гриппом, новой коронавирусной инфекцией (COVID-19) и внебольничными пневмониями, а при регистрации летальных исходов заболевания гриппом, новой коронавирусной инфекцией (COVID-19), внебольничными пневмониями проводить комиссионное рассмотрение причин летальных исходов.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3.7. Усилить контроль за своевременностью и полнотой передачи экстренных извещений о выявленных случаях заболевания гриппом и новой коронавирусной инфекцией (COVID-19), в том числе в организациях социального обслуживания, предоставляющих социальные услуги в стационарной форме, в территориальный орган, уполномоченный осуществлять федеральный государственный санитарно-эпидемиологический контроль (надзор).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Руководителям органов исполнительной власти субъектов Российской Федерации в сфере образования рекомендовать: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4.1. Обеспечить подготовку образовательных организаций к работе в осенне-зимний период с учетом необходимости соблюдения оптимального теплового режима, режима проветривания помещений, оснащенности устройствами обеззараживания воздуха, термометрами, дезинфекционными средствами, средствами индивидуальной защиты органов дыхания для сотрудников.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 Обеспечить своевременное введение противоэпидемических мероприятий в период подъема заболеваемости гриппом, острыми респираторными вирусными инфекциями, новой коронавирусной инфекцией (COVID-19), в том числе по отмене массовых культурных и спортивных мероприятий и приостановлению учебного процесса в случае отсутствия 20% детей и более - по причине суммарной заболеваемости гриппом, острыми респираторными вирусными инфекциями, новой коронавирусной инфекцией (COVID-19).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 Вести контроль иммунизации против гриппа сотрудников образовательных организаций.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 Совместно с территориальными органами Роспотребнадзора при подготовке к эпидемическому сезону по гриппу, острым респираторным вирусным инфекциям и новой коронавирусной инфекции (COVID-19) 2023 - 2024 годов провести обучение персонала образовательных организаций мерам профилактики гриппа, других острых респираторных инфекций не гриппозной этиологии, новой коронавирусной инфекции (COVID-19).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Руководителям организаций рекомендовать: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5.1. Организовать иммунизацию сотрудников против гриппа.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 Принять меры по недопущению переохлаждения лиц, работающих на открытом воздухе в зимний период, обеспечив наличие помещений для обогрева и приема пищи, а также соблюдение оптимального температурного режима в помещениях.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 В период подъема заболеваемости гриппом, острыми респираторными вирусными инфекциями, новой коронавирусной инфекцией (COVID-19):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обеспечить контроль температуры тела работников перед допуском их на рабочие места и в течение рабочего дня (по показаниям), с применением оборудования для измерения температуры тела бесконтактным (электронные, инфракрасные термометры, тепловизоры) или контактным способом, с недопущением или обязательным отстранением от нахождения на рабочем месте лиц с повышенной температурой тела и с признаками инфекционного заболевания;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обеспечить сотрудников, работающих с населением, средствами индивидуальной защиты (медицинскими масками, респираторами, при необходимости - перчатками), кожными антисептиками;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организовать проведение дезинфекционных мероприятий в общественных местах, общественном транспорте по вирусному режиму.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Руководителям территориальных органов Роспотребнадзора, главным врачам федеральных бюджетных учреждений здравоохранения - центров гигиены и эпидемиологии Роспотребнадзора в субъектах Российской Федерации обеспечить: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6.1. Проведение мониторинга заболеваемости гриппом, острыми респираторными вирусными инфекциями, новой коронавирусной инфекцией (COVID-19), внебольничными пневмониями, расшифровку этиологии указанных заболеваний с применением методов быстрой лабораторной диагностики, поддержание необходимого уровня оснащенности лабораторий диагностическими препаратами для идентификации вирусов гриппа, в том числе гриппа птиц.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6.2. Проведение мониторинга за циркуляцией возбудителей гриппа, острых респираторных вирусных инфекций, новой коронавирусной инфекции (COVID-19).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6.3. Сбор и оперативную отправку биологического материала от больных гриппом, острыми респираторными инфекциями, новой коронавирусной инфекцией (COVID-19), внебольничными пневмониями в федеральные бюджетные учреждения науки "ГНЦ ВБ "Вектор" Роспотребнадзора или "Центральный НИИ эпидемиологии" Роспотребнадзора для проведения углубленных молекулярно-генетических и вирусологических исследований: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 первых лиц, заболевших гриппом в эпидсезоне 2023 - 2024 года;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 лиц с тяжелой формой заболевания гриппом и новой коронавирусной инфекцией (COVID-19);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 заболевших гриппом лиц: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привитых от гриппа;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имеющих контакт с домашней или дикой птицей, свиньями;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из очагов в организованных коллективах;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каждом случае смерти от гриппа, острых респираторных вирусных инфекций, новой коронавирусной инфекции (COVID-19) (секционный материал).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6.4. Незамедлительное информирование Федеральной службы по надзору в сфере защиты прав потребителей и благополучия человека о регистрации в субъекте Российской Федерации очагов гриппа птиц и оперативное проведение полного комплекса противоэпидемических и профилактических мероприятий в очагах гриппа птиц.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Организациям, обладающим данными расшифровки геномов возбудителей инфекционных и паразитарных заболеваний, обеспечить передачу сведений в федеральную государственную информационную систему сведений санитарно-эпидемиологического характера &lt;1&gt; в течение 24 часов с момента получения результатов молекулярно-генетических исследований на грипп, острые респираторные вирусные инфекции и новую коронавирусную инфекцию (COVID-19).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14" w:tooltip="Постановление Правительства РФ от 02.12.2021 N 2178 (ред. от 27.09.2023) &quot;Об утверждении Положения о федеральной государственной информационной системе сведений санитарно-эпидемиологического характера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02.12.2021 N 2178 "Об утверждении Положения о федеральной государственной информационной системе сведений санитарно-эпидемиологического характера".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 Федеральному бюджетному учреждению науки "ГНЦ ВБ "Вектор" Роспотребнадзора, федеральному бюджетному учреждению науки "Центральный НИИ эпидемиологии" Роспотребнадзора обеспечить: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8.1. Проведение углубленных молекулярно-генетических и вирусологических исследований биологического материала от больных гриппом, острыми респираторными инфекциями, новой коронавирусной инфекцией (COVID-19), внебольничными пневмониями.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8.2. Своевременное информирование о результатах исследований биологического материала от больных гриппом, острыми респираторными инфекциями, внебольничными пневмониями Федеральной службы по надзору в сфере защиты прав потребителей и благополучия человека и федеральных бюджетных учреждений здравоохранения - центров гигиены и эпидемиологии Роспотребнадзора, направивших биологический материал на исследование.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8.3. Оказание практической и методической помощи территориальным органам и учреждениям Роспотребнадзора в проведении лабораторной диагностики гриппа, острых респираторных вирусных инфекций и новой коронавирусной инфекции (COVID-19).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Руководителям территориальных органов Роспотребнадзора: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9.1. Внести на рассмотрение органов исполнительной власти субъектов Российской Федерации в сфере охраны здоровья (при необходимости) предложения по корректировке региональных планов мероприятий по профилактике гриппа, острых респираторных вирусных инфекций и новой коронавирусной инфекции (COVID-19) и их финансированию.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9.2. Установить контроль за: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проведением подготовительных мероприятий к эпидемическому сезону гриппа, острых респираторных вирусных инфекций и новой коронавирусной инфекции (COVID-19);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организацией и ходом проведения иммунизации населения против гриппа, в том числе населения, относящегося к группам риска;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своевременностью проведения учета и анализа заболеваемости гриппом, острыми респираторными вирусными инфекциями, новой коронавирусной инфекцией (COVID-19), с учетом результатов лабораторных исследований;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своевременностью передачи информации в Федеральную службу по надзору в сфере защиты прав потребителей и благополучия человека о выявленных случаях заболевания гриппом и новой коронавирусной инфекцией (COVID-19), в том числе в организациях социального обслуживания, предоставляющих социальные услуги в стационарной форме;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своевременностью введения ограничительных мероприятий медицинскими и образовательными организациями, организациями торговли и другими организациями при осложнении эпидемиологической ситуации по гриппу, острым респираторным вирусным инфекциям и новой коронавирусной инфекции (COVID-19).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Контроль за выполнением настоящего постановления оставляю за собой.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А.Ю.ПОПОВА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Главного государственного санитарного врача РФ от 21.06.2023 N 9</w:t>
            <w:br/>
            <w:t>"О мероприятиях по профилактике гриппа, 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18.01.2024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Главного государственного санитарного врача РФ от 21.06.2023 N 9 "О мероприятиях по профилактике гриппа, 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18.01.2024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https://login.consultant.ru/link/?req=doc&amp;base=LAW&amp;n=452886&amp;dst=330" TargetMode = "External"/>
	<Relationship Id="rId7" Type="http://schemas.openxmlformats.org/officeDocument/2006/relationships/hyperlink" Target="https://login.consultant.ru/link/?req=doc&amp;base=LAW&amp;n=452886&amp;dst=100219" TargetMode = "External"/>
	<Relationship Id="rId8" Type="http://schemas.openxmlformats.org/officeDocument/2006/relationships/hyperlink" Target="https://login.consultant.ru/link/?req=doc&amp;base=LAW&amp;n=452886&amp;dst=100356" TargetMode = "External"/>
	<Relationship Id="rId9" Type="http://schemas.openxmlformats.org/officeDocument/2006/relationships/hyperlink" Target="https://login.consultant.ru/link/?req=doc&amp;base=LAW&amp;n=465517&amp;dst=100076" TargetMode = "External"/>
	<Relationship Id="rId10" Type="http://schemas.openxmlformats.org/officeDocument/2006/relationships/hyperlink" Target="https://login.consultant.ru/link/?req=doc&amp;base=LAW&amp;n=403902&amp;dst=100021" TargetMode = "External"/>
	<Relationship Id="rId11" Type="http://schemas.openxmlformats.org/officeDocument/2006/relationships/hyperlink" Target="https://login.consultant.ru/link/?req=doc&amp;base=LAW&amp;n=403902&amp;dst=100021" TargetMode = "External"/>
	<Relationship Id="rId12" Type="http://schemas.openxmlformats.org/officeDocument/2006/relationships/hyperlink" Target="https://login.consultant.ru/link/?req=doc&amp;base=LAW&amp;n=403902&amp;dst=100021" TargetMode = "External"/>
	<Relationship Id="rId13" Type="http://schemas.openxmlformats.org/officeDocument/2006/relationships/hyperlink" Target="https://login.consultant.ru/link/?req=doc&amp;base=LAW&amp;n=403902&amp;dst=100021" TargetMode = "External"/>
	<Relationship Id="rId14" Type="http://schemas.openxmlformats.org/officeDocument/2006/relationships/hyperlink" Target="https://login.consultant.ru/link/?req=doc&amp;base=LAW&amp;n=458411&amp;dst=100009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4023.00.50</Application>
  <Company>КонсультантПлюс Версия 4023.00.50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Главного государственного санитарного врача РФ от 21.06.2023 N 9
"О мероприятиях по профилактике гриппа, острых респираторных вирусных инфекций и новой коронавирусной инфекции (COVID-19) в эпидемическом сезоне 2023 - 2024 годов"
(Зарегистрировано в Минюсте России 26.07.2023 N 74470)</dc:title>
  <dcterms:created xsi:type="dcterms:W3CDTF">2024-01-18T11:23:19Z</dcterms:created>
</cp:coreProperties>
</file>