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A033"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УТВ</w:t>
      </w:r>
      <w:r>
        <w:rPr>
          <w:rFonts w:ascii="Times New Roman" w:eastAsia="Times New Roman" w:hAnsi="Times New Roman" w:cs="Times New Roman"/>
          <w:sz w:val="24"/>
          <w:szCs w:val="24"/>
          <w:highlight w:val="white"/>
        </w:rPr>
        <w:t>ЕРЖДЕНО</w:t>
      </w:r>
    </w:p>
    <w:p w14:paraId="73F9B631"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академическим советом</w:t>
      </w:r>
    </w:p>
    <w:p w14:paraId="4DCF64C5"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образовательной программы</w:t>
      </w:r>
    </w:p>
    <w:p w14:paraId="2859B3DB"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«Экономика» </w:t>
      </w:r>
    </w:p>
    <w:p w14:paraId="1455ADAE" w14:textId="69489066" w:rsidR="00314DDF" w:rsidRDefault="001B59C7">
      <w:pPr>
        <w:tabs>
          <w:tab w:val="left" w:pos="6096"/>
        </w:tabs>
        <w:spacing w:after="0" w:line="240" w:lineRule="auto"/>
        <w:ind w:left="284" w:right="-144" w:firstLine="992"/>
        <w:jc w:val="right"/>
        <w:rPr>
          <w:rFonts w:ascii="Times New Roman" w:eastAsia="Times New Roman" w:hAnsi="Times New Roman" w:cs="Times New Roman"/>
          <w:color w:val="000000"/>
          <w:sz w:val="24"/>
        </w:rPr>
      </w:pPr>
      <w:r>
        <w:rPr>
          <w:rFonts w:ascii="Times New Roman" w:eastAsia="Times New Roman" w:hAnsi="Times New Roman" w:cs="Times New Roman"/>
          <w:sz w:val="24"/>
          <w:szCs w:val="24"/>
          <w:highlight w:val="white"/>
        </w:rPr>
        <w:t xml:space="preserve">   </w:t>
      </w:r>
      <w:r w:rsidRPr="00C2507D">
        <w:rPr>
          <w:rFonts w:ascii="Times New Roman" w:eastAsia="Times New Roman" w:hAnsi="Times New Roman" w:cs="Times New Roman"/>
          <w:sz w:val="24"/>
          <w:szCs w:val="24"/>
        </w:rPr>
        <w:t>протокол от 25.08.202</w:t>
      </w:r>
      <w:r w:rsidR="00C2507D" w:rsidRPr="00C2507D">
        <w:rPr>
          <w:rFonts w:ascii="Times New Roman" w:eastAsia="Times New Roman" w:hAnsi="Times New Roman" w:cs="Times New Roman"/>
          <w:sz w:val="24"/>
          <w:szCs w:val="24"/>
        </w:rPr>
        <w:t>3</w:t>
      </w:r>
      <w:r w:rsidRPr="00C2507D">
        <w:rPr>
          <w:rFonts w:ascii="Times New Roman" w:eastAsia="Times New Roman" w:hAnsi="Times New Roman" w:cs="Times New Roman"/>
          <w:sz w:val="24"/>
          <w:szCs w:val="24"/>
        </w:rPr>
        <w:t xml:space="preserve"> </w:t>
      </w:r>
      <w:r w:rsidRPr="00C2507D">
        <w:rPr>
          <w:rFonts w:ascii="Times New Roman" w:eastAsia="Times New Roman" w:hAnsi="Times New Roman" w:cs="Times New Roman"/>
          <w:color w:val="000000"/>
          <w:sz w:val="24"/>
        </w:rPr>
        <w:t>№ 8.3.2.4.1-11/1</w:t>
      </w:r>
    </w:p>
    <w:p w14:paraId="2C8AC428" w14:textId="77777777" w:rsidR="00C2507D" w:rsidRPr="00C2507D" w:rsidRDefault="00C2507D">
      <w:pPr>
        <w:tabs>
          <w:tab w:val="left" w:pos="6096"/>
        </w:tabs>
        <w:spacing w:after="0" w:line="240" w:lineRule="auto"/>
        <w:ind w:left="284" w:right="-144" w:firstLine="992"/>
        <w:jc w:val="right"/>
        <w:rPr>
          <w:rFonts w:ascii="Times New Roman" w:eastAsia="Times New Roman" w:hAnsi="Times New Roman" w:cs="Times New Roman"/>
          <w:sz w:val="24"/>
          <w:szCs w:val="24"/>
        </w:rPr>
      </w:pPr>
    </w:p>
    <w:p w14:paraId="0698DDDA" w14:textId="77777777" w:rsidR="00314DDF" w:rsidRDefault="00314DDF">
      <w:pPr>
        <w:spacing w:after="0" w:line="240" w:lineRule="auto"/>
        <w:ind w:left="284" w:right="-144" w:firstLine="992"/>
        <w:jc w:val="right"/>
        <w:rPr>
          <w:rFonts w:ascii="Times New Roman" w:eastAsia="Times New Roman" w:hAnsi="Times New Roman" w:cs="Times New Roman"/>
          <w:b/>
          <w:sz w:val="24"/>
          <w:szCs w:val="24"/>
          <w:highlight w:val="white"/>
        </w:rPr>
      </w:pPr>
    </w:p>
    <w:p w14:paraId="3183AAD2" w14:textId="77777777" w:rsidR="00314DDF" w:rsidRDefault="001B59C7">
      <w:pPr>
        <w:spacing w:after="0" w:line="240" w:lineRule="auto"/>
        <w:ind w:left="284" w:right="-144" w:firstLine="99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Программа практики</w:t>
      </w:r>
    </w:p>
    <w:p w14:paraId="233CFDBA" w14:textId="77777777" w:rsidR="00314DDF" w:rsidRDefault="001B59C7">
      <w:pPr>
        <w:spacing w:after="0" w:line="240" w:lineRule="auto"/>
        <w:ind w:left="284" w:right="-144" w:firstLine="99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Образовательная программа «Экономика»</w:t>
      </w:r>
    </w:p>
    <w:p w14:paraId="75DE8E53" w14:textId="77777777" w:rsidR="00314DDF" w:rsidRDefault="00314DDF">
      <w:pPr>
        <w:spacing w:after="0" w:line="240" w:lineRule="auto"/>
        <w:ind w:left="284" w:firstLine="992"/>
        <w:jc w:val="right"/>
        <w:rPr>
          <w:rFonts w:ascii="Times New Roman" w:eastAsia="Times New Roman" w:hAnsi="Times New Roman" w:cs="Times New Roman"/>
          <w:sz w:val="24"/>
          <w:szCs w:val="24"/>
          <w:highlight w:val="white"/>
        </w:rPr>
      </w:pPr>
    </w:p>
    <w:p w14:paraId="76070A79" w14:textId="11C49BC2" w:rsidR="00314DDF" w:rsidRPr="00C2507D" w:rsidRDefault="001B59C7">
      <w:pPr>
        <w:spacing w:after="0" w:line="240" w:lineRule="auto"/>
        <w:ind w:left="284" w:firstLine="992"/>
        <w:jc w:val="right"/>
        <w:rPr>
          <w:rFonts w:ascii="Times New Roman" w:eastAsia="Times New Roman" w:hAnsi="Times New Roman" w:cs="Times New Roman"/>
          <w:sz w:val="24"/>
          <w:szCs w:val="24"/>
        </w:rPr>
      </w:pPr>
      <w:r w:rsidRPr="00C2507D">
        <w:rPr>
          <w:rFonts w:ascii="Times New Roman" w:eastAsia="Times New Roman" w:hAnsi="Times New Roman" w:cs="Times New Roman"/>
          <w:i/>
          <w:sz w:val="24"/>
          <w:szCs w:val="24"/>
        </w:rPr>
        <w:t>Разработчики: Т.А. Алексеева, Т.А. Лезина, Ф.В. Васильев</w:t>
      </w:r>
    </w:p>
    <w:p w14:paraId="0729BBC5" w14:textId="5E1A4F39" w:rsidR="00314DDF" w:rsidRPr="00C2507D" w:rsidRDefault="001B59C7">
      <w:pPr>
        <w:spacing w:after="0" w:line="240" w:lineRule="auto"/>
        <w:ind w:left="284" w:firstLine="992"/>
        <w:jc w:val="right"/>
        <w:rPr>
          <w:rFonts w:ascii="Times New Roman" w:eastAsia="Times New Roman" w:hAnsi="Times New Roman" w:cs="Times New Roman"/>
          <w:i/>
          <w:sz w:val="24"/>
          <w:szCs w:val="24"/>
        </w:rPr>
      </w:pPr>
      <w:r w:rsidRPr="00C2507D">
        <w:rPr>
          <w:rFonts w:ascii="Times New Roman" w:eastAsia="Times New Roman" w:hAnsi="Times New Roman" w:cs="Times New Roman"/>
          <w:i/>
          <w:sz w:val="24"/>
          <w:szCs w:val="24"/>
        </w:rPr>
        <w:t>для студентов 20</w:t>
      </w:r>
      <w:r w:rsidR="00220B45">
        <w:rPr>
          <w:rFonts w:ascii="Times New Roman" w:eastAsia="Times New Roman" w:hAnsi="Times New Roman" w:cs="Times New Roman"/>
          <w:i/>
          <w:sz w:val="24"/>
          <w:szCs w:val="24"/>
        </w:rPr>
        <w:t>21</w:t>
      </w:r>
      <w:r w:rsidRPr="00C2507D">
        <w:rPr>
          <w:rFonts w:ascii="Times New Roman" w:eastAsia="Times New Roman" w:hAnsi="Times New Roman" w:cs="Times New Roman"/>
          <w:i/>
          <w:sz w:val="24"/>
          <w:szCs w:val="24"/>
        </w:rPr>
        <w:t xml:space="preserve"> года набора</w:t>
      </w:r>
    </w:p>
    <w:p w14:paraId="67153920" w14:textId="77777777" w:rsidR="00314DDF" w:rsidRDefault="00314DDF">
      <w:pPr>
        <w:spacing w:after="0" w:line="240" w:lineRule="auto"/>
        <w:ind w:left="284" w:right="567" w:firstLine="992"/>
        <w:jc w:val="both"/>
        <w:rPr>
          <w:rFonts w:ascii="Times New Roman" w:eastAsia="Times New Roman" w:hAnsi="Times New Roman" w:cs="Times New Roman"/>
          <w:sz w:val="24"/>
          <w:szCs w:val="24"/>
          <w:highlight w:val="white"/>
        </w:rPr>
      </w:pPr>
    </w:p>
    <w:p w14:paraId="343D622F" w14:textId="77777777" w:rsidR="00314DDF" w:rsidRDefault="001B59C7">
      <w:pPr>
        <w:spacing w:after="0" w:line="240" w:lineRule="auto"/>
        <w:ind w:left="284" w:right="-143"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Аннотация</w:t>
      </w:r>
    </w:p>
    <w:p w14:paraId="31EC6B95" w14:textId="5742D42A" w:rsidR="00314DDF" w:rsidRDefault="001B59C7">
      <w:pPr>
        <w:spacing w:after="0" w:line="240" w:lineRule="auto"/>
        <w:ind w:left="284" w:right="-143"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на образовательной программе Экономика реализуется в форме </w:t>
      </w:r>
      <w:r w:rsidR="004059D2" w:rsidRPr="00C2507D">
        <w:rPr>
          <w:rFonts w:ascii="Times New Roman" w:eastAsia="Times New Roman" w:hAnsi="Times New Roman" w:cs="Times New Roman"/>
          <w:sz w:val="24"/>
          <w:szCs w:val="24"/>
          <w:highlight w:val="white"/>
        </w:rPr>
        <w:t>Курсового проекта</w:t>
      </w:r>
      <w:r>
        <w:rPr>
          <w:rFonts w:ascii="Times New Roman" w:eastAsia="Times New Roman" w:hAnsi="Times New Roman" w:cs="Times New Roman"/>
          <w:sz w:val="24"/>
          <w:szCs w:val="24"/>
          <w:highlight w:val="white"/>
        </w:rPr>
        <w:t>, Курсовой работы, Производственной практики и подготовки Выпускной квалификационной работы. Участие в таких элементах практической подготовки способствует формированию, закреплению, развитию практических навыков и компетенций по профилю образовательной программы.</w:t>
      </w:r>
    </w:p>
    <w:p w14:paraId="55E80A0B" w14:textId="77777777" w:rsidR="00314DDF" w:rsidRDefault="001B59C7">
      <w:pPr>
        <w:spacing w:after="0" w:line="240" w:lineRule="auto"/>
        <w:ind w:left="284" w:right="-143"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41D63CCF" w14:textId="77777777" w:rsidR="00314DDF" w:rsidRDefault="00314DDF">
      <w:pPr>
        <w:spacing w:after="0"/>
        <w:ind w:left="284" w:firstLine="992"/>
        <w:jc w:val="both"/>
        <w:rPr>
          <w:rFonts w:ascii="Times New Roman" w:eastAsia="Times New Roman" w:hAnsi="Times New Roman" w:cs="Times New Roman"/>
          <w:sz w:val="24"/>
          <w:szCs w:val="24"/>
          <w:highlight w:val="white"/>
        </w:rPr>
      </w:pPr>
    </w:p>
    <w:p w14:paraId="52E7B1DB"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РАЗДЕЛ 1. Общие сведения</w:t>
      </w:r>
    </w:p>
    <w:tbl>
      <w:tblPr>
        <w:tblStyle w:val="StGen0"/>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128"/>
        <w:gridCol w:w="1558"/>
        <w:gridCol w:w="1276"/>
        <w:gridCol w:w="1278"/>
        <w:gridCol w:w="1558"/>
        <w:gridCol w:w="1417"/>
      </w:tblGrid>
      <w:tr w:rsidR="00314DDF" w14:paraId="272EFB07" w14:textId="77777777">
        <w:tc>
          <w:tcPr>
            <w:tcW w:w="850" w:type="dxa"/>
          </w:tcPr>
          <w:p w14:paraId="1D9F048A"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tc>
        <w:tc>
          <w:tcPr>
            <w:tcW w:w="2128" w:type="dxa"/>
          </w:tcPr>
          <w:p w14:paraId="787DDDC6"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практики</w:t>
            </w:r>
          </w:p>
        </w:tc>
        <w:tc>
          <w:tcPr>
            <w:tcW w:w="1558" w:type="dxa"/>
          </w:tcPr>
          <w:p w14:paraId="0FB1E540"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практики</w:t>
            </w:r>
          </w:p>
          <w:p w14:paraId="36B48684"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(ЭПП)</w:t>
            </w:r>
          </w:p>
        </w:tc>
        <w:tc>
          <w:tcPr>
            <w:tcW w:w="1276" w:type="dxa"/>
          </w:tcPr>
          <w:p w14:paraId="46994D9F"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Признак</w:t>
            </w:r>
          </w:p>
        </w:tc>
        <w:tc>
          <w:tcPr>
            <w:tcW w:w="1278" w:type="dxa"/>
          </w:tcPr>
          <w:p w14:paraId="0243942C"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з.е. на</w:t>
            </w:r>
          </w:p>
          <w:p w14:paraId="7598136E"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студ.</w:t>
            </w:r>
          </w:p>
        </w:tc>
        <w:tc>
          <w:tcPr>
            <w:tcW w:w="1558" w:type="dxa"/>
          </w:tcPr>
          <w:p w14:paraId="662E4CAF"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ак.часах</w:t>
            </w:r>
          </w:p>
          <w:p w14:paraId="1940D1BC"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1 студ.</w:t>
            </w:r>
          </w:p>
        </w:tc>
        <w:tc>
          <w:tcPr>
            <w:tcW w:w="1417" w:type="dxa"/>
          </w:tcPr>
          <w:p w14:paraId="66BACBF2"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Период реализации</w:t>
            </w:r>
          </w:p>
        </w:tc>
      </w:tr>
      <w:tr w:rsidR="004059D2" w14:paraId="74AA873A" w14:textId="77777777">
        <w:tc>
          <w:tcPr>
            <w:tcW w:w="850" w:type="dxa"/>
          </w:tcPr>
          <w:p w14:paraId="779D6045" w14:textId="4D12A292"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128" w:type="dxa"/>
          </w:tcPr>
          <w:p w14:paraId="6B831ECD" w14:textId="38C18308"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Проектная</w:t>
            </w:r>
          </w:p>
        </w:tc>
        <w:tc>
          <w:tcPr>
            <w:tcW w:w="1558" w:type="dxa"/>
          </w:tcPr>
          <w:p w14:paraId="20419E14" w14:textId="3DEF4084" w:rsidR="004059D2" w:rsidRPr="00AD3DFC" w:rsidRDefault="004059D2">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Курсовой проект</w:t>
            </w:r>
          </w:p>
        </w:tc>
        <w:tc>
          <w:tcPr>
            <w:tcW w:w="1276" w:type="dxa"/>
          </w:tcPr>
          <w:p w14:paraId="105A25A2" w14:textId="0CED96F3" w:rsidR="004059D2" w:rsidRPr="00AD3DFC" w:rsidRDefault="00CC6A2F">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Обязательная</w:t>
            </w:r>
          </w:p>
        </w:tc>
        <w:tc>
          <w:tcPr>
            <w:tcW w:w="1278" w:type="dxa"/>
          </w:tcPr>
          <w:p w14:paraId="6D626C73" w14:textId="1E8ACC97" w:rsidR="004059D2" w:rsidRDefault="004059D2">
            <w:pPr>
              <w:jc w:val="center"/>
              <w:rPr>
                <w:rFonts w:ascii="Times New Roman" w:eastAsia="Times New Roman" w:hAnsi="Times New Roman" w:cs="Times New Roman"/>
                <w:i/>
                <w:sz w:val="24"/>
                <w:szCs w:val="24"/>
              </w:rPr>
            </w:pPr>
            <w:r w:rsidRPr="00AD3DFC">
              <w:rPr>
                <w:rFonts w:ascii="Times New Roman" w:eastAsia="Times New Roman" w:hAnsi="Times New Roman" w:cs="Times New Roman"/>
                <w:i/>
                <w:color w:val="000000" w:themeColor="text1"/>
                <w:sz w:val="24"/>
                <w:szCs w:val="24"/>
              </w:rPr>
              <w:t>2</w:t>
            </w:r>
          </w:p>
        </w:tc>
        <w:tc>
          <w:tcPr>
            <w:tcW w:w="1558" w:type="dxa"/>
          </w:tcPr>
          <w:p w14:paraId="73E7653F" w14:textId="20C4E14A" w:rsidR="004059D2" w:rsidRDefault="00AD3DF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76</w:t>
            </w:r>
          </w:p>
        </w:tc>
        <w:tc>
          <w:tcPr>
            <w:tcW w:w="1417" w:type="dxa"/>
          </w:tcPr>
          <w:p w14:paraId="0F240A44" w14:textId="61A5FFED"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3-4 модули</w:t>
            </w:r>
          </w:p>
        </w:tc>
      </w:tr>
      <w:tr w:rsidR="00314DDF" w14:paraId="50290C6A" w14:textId="77777777">
        <w:tc>
          <w:tcPr>
            <w:tcW w:w="850" w:type="dxa"/>
          </w:tcPr>
          <w:p w14:paraId="46950763" w14:textId="325E2C01" w:rsidR="00314DDF" w:rsidRDefault="00220B45">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2128" w:type="dxa"/>
          </w:tcPr>
          <w:p w14:paraId="5E492E37"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Научно-исследовательская</w:t>
            </w:r>
          </w:p>
        </w:tc>
        <w:tc>
          <w:tcPr>
            <w:tcW w:w="1558" w:type="dxa"/>
          </w:tcPr>
          <w:p w14:paraId="387ED83C"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Курсовая работа</w:t>
            </w:r>
          </w:p>
        </w:tc>
        <w:tc>
          <w:tcPr>
            <w:tcW w:w="1276" w:type="dxa"/>
          </w:tcPr>
          <w:p w14:paraId="753A50FB"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5941AF8F" w14:textId="3FA251F2" w:rsidR="00314DDF" w:rsidRDefault="00220B4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558" w:type="dxa"/>
          </w:tcPr>
          <w:p w14:paraId="47F8DCE3" w14:textId="59F7EB12" w:rsidR="00314DDF" w:rsidRDefault="00220B4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152</w:t>
            </w:r>
          </w:p>
        </w:tc>
        <w:tc>
          <w:tcPr>
            <w:tcW w:w="1417" w:type="dxa"/>
          </w:tcPr>
          <w:p w14:paraId="313EC56F"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 модули</w:t>
            </w:r>
          </w:p>
        </w:tc>
      </w:tr>
      <w:tr w:rsidR="00314DDF" w14:paraId="30F08D53" w14:textId="77777777">
        <w:tc>
          <w:tcPr>
            <w:tcW w:w="850" w:type="dxa"/>
            <w:vMerge w:val="restart"/>
          </w:tcPr>
          <w:p w14:paraId="51CE1739"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128" w:type="dxa"/>
          </w:tcPr>
          <w:p w14:paraId="6A5DC1F1"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Профессиональная</w:t>
            </w:r>
          </w:p>
        </w:tc>
        <w:tc>
          <w:tcPr>
            <w:tcW w:w="1558" w:type="dxa"/>
          </w:tcPr>
          <w:p w14:paraId="29E62B65"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Производственная практика</w:t>
            </w:r>
          </w:p>
        </w:tc>
        <w:tc>
          <w:tcPr>
            <w:tcW w:w="1276" w:type="dxa"/>
          </w:tcPr>
          <w:p w14:paraId="7E1B8A4B"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01955FD4"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1558" w:type="dxa"/>
          </w:tcPr>
          <w:p w14:paraId="5A89EFCD"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380</w:t>
            </w:r>
          </w:p>
        </w:tc>
        <w:tc>
          <w:tcPr>
            <w:tcW w:w="1417" w:type="dxa"/>
          </w:tcPr>
          <w:p w14:paraId="78C1769E"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модуль</w:t>
            </w:r>
          </w:p>
        </w:tc>
      </w:tr>
      <w:tr w:rsidR="00314DDF" w14:paraId="26BF56D8" w14:textId="77777777">
        <w:tc>
          <w:tcPr>
            <w:tcW w:w="850" w:type="dxa"/>
            <w:vMerge/>
          </w:tcPr>
          <w:p w14:paraId="176A81CC" w14:textId="77777777" w:rsidR="00314DDF" w:rsidRDefault="00314D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6C021E03"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Научно-исследовательская</w:t>
            </w:r>
          </w:p>
        </w:tc>
        <w:tc>
          <w:tcPr>
            <w:tcW w:w="1558" w:type="dxa"/>
          </w:tcPr>
          <w:p w14:paraId="28464E0E"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Подготовка ВКР</w:t>
            </w:r>
          </w:p>
        </w:tc>
        <w:tc>
          <w:tcPr>
            <w:tcW w:w="1276" w:type="dxa"/>
          </w:tcPr>
          <w:p w14:paraId="2C2D3765"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5DB2DC08" w14:textId="2FCF4C94" w:rsidR="00314DDF" w:rsidRDefault="00D728D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17</w:t>
            </w:r>
          </w:p>
        </w:tc>
        <w:tc>
          <w:tcPr>
            <w:tcW w:w="1558" w:type="dxa"/>
          </w:tcPr>
          <w:p w14:paraId="31AFFD8B" w14:textId="4CC00E2C" w:rsidR="00314DDF" w:rsidRDefault="00D728D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646</w:t>
            </w:r>
            <w:bookmarkStart w:id="0" w:name="_GoBack"/>
            <w:bookmarkEnd w:id="0"/>
          </w:p>
        </w:tc>
        <w:tc>
          <w:tcPr>
            <w:tcW w:w="1417" w:type="dxa"/>
          </w:tcPr>
          <w:p w14:paraId="479E80C8"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 модули</w:t>
            </w:r>
          </w:p>
        </w:tc>
      </w:tr>
    </w:tbl>
    <w:p w14:paraId="15735C50" w14:textId="77777777" w:rsidR="00314DDF" w:rsidRDefault="00314DDF">
      <w:pPr>
        <w:ind w:left="284" w:firstLine="992"/>
        <w:jc w:val="both"/>
        <w:rPr>
          <w:rFonts w:ascii="Times New Roman" w:eastAsia="Times New Roman" w:hAnsi="Times New Roman" w:cs="Times New Roman"/>
          <w:sz w:val="24"/>
          <w:szCs w:val="24"/>
          <w:highlight w:val="white"/>
        </w:rPr>
      </w:pPr>
    </w:p>
    <w:p w14:paraId="05A91340" w14:textId="77777777" w:rsidR="00314DDF" w:rsidRDefault="001B59C7">
      <w:pP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РАЗДЕЛ 2. Описание содержания практики </w:t>
      </w:r>
    </w:p>
    <w:p w14:paraId="42543BD7" w14:textId="77777777" w:rsidR="00314DDF" w:rsidRDefault="001B59C7">
      <w:pP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«Курсовая работа»</w:t>
      </w:r>
    </w:p>
    <w:p w14:paraId="34888CC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142"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2.1.1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ЭПП типа «Курсовая работа» является развитие профессиональных компетенций (</w:t>
      </w:r>
      <w:hyperlink r:id="rId9" w:tooltip="https://spb.hse.ru/ba/economics/passport" w:history="1">
        <w:r>
          <w:rPr>
            <w:rFonts w:ascii="Times New Roman" w:eastAsia="Times New Roman" w:hAnsi="Times New Roman" w:cs="Times New Roman"/>
            <w:sz w:val="24"/>
            <w:szCs w:val="24"/>
            <w:highlight w:val="white"/>
            <w:u w:val="single"/>
          </w:rPr>
          <w:t>https://spb.hse.ru/ba/economics/passport</w:t>
        </w:r>
      </w:hyperlink>
      <w:r>
        <w:rPr>
          <w:rFonts w:ascii="Times New Roman" w:eastAsia="Times New Roman" w:hAnsi="Times New Roman" w:cs="Times New Roman"/>
          <w:sz w:val="24"/>
          <w:szCs w:val="24"/>
          <w:highlight w:val="white"/>
        </w:rPr>
        <w:t>), полученных в результате изучения дисциплин на 1-2 курсах. Пререквизитами является успешное освоение учебных планов</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1-2 курсов. </w:t>
      </w:r>
    </w:p>
    <w:p w14:paraId="758DC126"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2.1.2 Точки контроля</w:t>
      </w:r>
    </w:p>
    <w:p w14:paraId="5A37CF9B" w14:textId="77777777" w:rsidR="00314DDF" w:rsidRDefault="00314DDF">
      <w:pPr>
        <w:ind w:left="284" w:firstLine="992"/>
        <w:jc w:val="both"/>
        <w:rPr>
          <w:rFonts w:ascii="Times New Roman" w:eastAsia="Times New Roman" w:hAnsi="Times New Roman" w:cs="Times New Roman"/>
          <w:sz w:val="24"/>
          <w:szCs w:val="24"/>
          <w:highlight w:val="white"/>
        </w:rPr>
      </w:pPr>
    </w:p>
    <w:tbl>
      <w:tblPr>
        <w:tblStyle w:val="StGen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50"/>
        <w:gridCol w:w="3509"/>
        <w:gridCol w:w="2835"/>
      </w:tblGrid>
      <w:tr w:rsidR="00314DDF" w14:paraId="5E3B007A" w14:textId="77777777">
        <w:trPr>
          <w:trHeight w:val="1215"/>
        </w:trPr>
        <w:tc>
          <w:tcPr>
            <w:tcW w:w="1271" w:type="dxa"/>
          </w:tcPr>
          <w:p w14:paraId="2A245071"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Тип ЭПП</w:t>
            </w:r>
          </w:p>
        </w:tc>
        <w:tc>
          <w:tcPr>
            <w:tcW w:w="2450" w:type="dxa"/>
          </w:tcPr>
          <w:p w14:paraId="4E2EBE71"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724CC226"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05C1287D"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0DEFBB09" w14:textId="77777777">
        <w:trPr>
          <w:trHeight w:val="3225"/>
        </w:trPr>
        <w:tc>
          <w:tcPr>
            <w:tcW w:w="1271" w:type="dxa"/>
          </w:tcPr>
          <w:p w14:paraId="188E239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Курсовая работа</w:t>
            </w:r>
          </w:p>
        </w:tc>
        <w:tc>
          <w:tcPr>
            <w:tcW w:w="2450" w:type="dxa"/>
          </w:tcPr>
          <w:p w14:paraId="1FF7EE1D"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Выбор темы КР студентами/ инициативное предложение тем осуществляется с </w:t>
            </w:r>
            <w:r>
              <w:rPr>
                <w:rFonts w:ascii="Times New Roman" w:eastAsia="Times New Roman" w:hAnsi="Times New Roman" w:cs="Times New Roman"/>
                <w:b/>
                <w:sz w:val="24"/>
                <w:szCs w:val="24"/>
                <w:highlight w:val="white"/>
              </w:rPr>
              <w:t>10 октября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до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20 ноября текущего учебного года</w:t>
            </w:r>
            <w:r>
              <w:rPr>
                <w:rFonts w:ascii="Times New Roman" w:eastAsia="Times New Roman" w:hAnsi="Times New Roman" w:cs="Times New Roman"/>
                <w:sz w:val="24"/>
                <w:szCs w:val="24"/>
                <w:highlight w:val="white"/>
              </w:rPr>
              <w:t>.</w:t>
            </w:r>
          </w:p>
          <w:p w14:paraId="05767FFE" w14:textId="77777777" w:rsidR="00314DDF" w:rsidRDefault="00314DDF">
            <w:pPr>
              <w:jc w:val="both"/>
              <w:rPr>
                <w:rFonts w:ascii="Times New Roman" w:eastAsia="Times New Roman" w:hAnsi="Times New Roman" w:cs="Times New Roman"/>
                <w:sz w:val="24"/>
                <w:szCs w:val="24"/>
                <w:highlight w:val="white"/>
              </w:rPr>
            </w:pPr>
          </w:p>
        </w:tc>
        <w:tc>
          <w:tcPr>
            <w:tcW w:w="3509" w:type="dxa"/>
          </w:tcPr>
          <w:p w14:paraId="2E18E241"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3 курса:</w:t>
            </w:r>
          </w:p>
          <w:p w14:paraId="0BACAD2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1 декабря</w:t>
            </w:r>
            <w:r>
              <w:rPr>
                <w:rFonts w:ascii="Times New Roman" w:eastAsia="Times New Roman" w:hAnsi="Times New Roman" w:cs="Times New Roman"/>
                <w:sz w:val="24"/>
                <w:szCs w:val="24"/>
                <w:highlight w:val="white"/>
              </w:rPr>
              <w:t xml:space="preserve"> – предоставление плана-проекта КР руководителю;</w:t>
            </w:r>
          </w:p>
          <w:p w14:paraId="7A7CA82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мая </w:t>
            </w:r>
            <w:r>
              <w:rPr>
                <w:rFonts w:ascii="Times New Roman" w:eastAsia="Times New Roman" w:hAnsi="Times New Roman" w:cs="Times New Roman"/>
                <w:sz w:val="24"/>
                <w:szCs w:val="24"/>
                <w:highlight w:val="white"/>
              </w:rPr>
              <w:t>предоставление чернового варианта текста КР руководителю.</w:t>
            </w:r>
          </w:p>
          <w:p w14:paraId="1B4CF130"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июня </w:t>
            </w:r>
            <w:r>
              <w:rPr>
                <w:rFonts w:ascii="Times New Roman" w:eastAsia="Times New Roman" w:hAnsi="Times New Roman" w:cs="Times New Roman"/>
                <w:sz w:val="24"/>
                <w:szCs w:val="24"/>
                <w:highlight w:val="white"/>
              </w:rPr>
              <w:t>предоставление окончательного текста КР руководителю.</w:t>
            </w:r>
          </w:p>
          <w:p w14:paraId="71CD774E" w14:textId="77777777" w:rsidR="00314DDF" w:rsidRDefault="00314DDF">
            <w:pPr>
              <w:jc w:val="both"/>
              <w:rPr>
                <w:rFonts w:ascii="Times New Roman" w:eastAsia="Times New Roman" w:hAnsi="Times New Roman" w:cs="Times New Roman"/>
                <w:sz w:val="24"/>
                <w:szCs w:val="24"/>
                <w:highlight w:val="white"/>
              </w:rPr>
            </w:pPr>
          </w:p>
        </w:tc>
        <w:tc>
          <w:tcPr>
            <w:tcW w:w="2835" w:type="dxa"/>
          </w:tcPr>
          <w:p w14:paraId="7266E65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Загрузка КР в систему «Антиплагиат»</w:t>
            </w:r>
            <w:r>
              <w:rPr>
                <w:rFonts w:ascii="Times New Roman" w:eastAsia="Times New Roman" w:hAnsi="Times New Roman" w:cs="Times New Roman"/>
                <w:sz w:val="24"/>
                <w:szCs w:val="24"/>
                <w:highlight w:val="white"/>
              </w:rPr>
              <w:t>:</w:t>
            </w:r>
          </w:p>
          <w:p w14:paraId="70A087E0"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3 курс: не позднее </w:t>
            </w:r>
            <w:r>
              <w:rPr>
                <w:rFonts w:ascii="Times New Roman" w:eastAsia="Times New Roman" w:hAnsi="Times New Roman" w:cs="Times New Roman"/>
                <w:b/>
                <w:sz w:val="24"/>
                <w:szCs w:val="24"/>
                <w:highlight w:val="white"/>
              </w:rPr>
              <w:t>9 июня текущего учебного года;</w:t>
            </w:r>
          </w:p>
          <w:p w14:paraId="5989939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сессия 4 модуля - </w:t>
            </w:r>
            <w:r>
              <w:rPr>
                <w:rFonts w:ascii="Times New Roman" w:eastAsia="Times New Roman" w:hAnsi="Times New Roman" w:cs="Times New Roman"/>
                <w:sz w:val="24"/>
                <w:szCs w:val="24"/>
                <w:highlight w:val="white"/>
              </w:rPr>
              <w:t>публичная защита курсовой работы.</w:t>
            </w:r>
          </w:p>
        </w:tc>
      </w:tr>
    </w:tbl>
    <w:p w14:paraId="40E6FE11"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Примечание: Выбор студентом темы курсовой работы при необходимости предусматривает процедуру конкурсного отбора студента.</w:t>
      </w:r>
    </w:p>
    <w:p w14:paraId="78ADBC0C" w14:textId="77777777" w:rsidR="00314DDF" w:rsidRDefault="00314DDF">
      <w:pPr>
        <w:spacing w:after="0"/>
        <w:ind w:left="284" w:firstLine="992"/>
        <w:jc w:val="both"/>
        <w:rPr>
          <w:rFonts w:ascii="Times New Roman" w:eastAsia="Times New Roman" w:hAnsi="Times New Roman" w:cs="Times New Roman"/>
          <w:i/>
          <w:sz w:val="24"/>
          <w:szCs w:val="24"/>
          <w:highlight w:val="white"/>
        </w:rPr>
      </w:pPr>
    </w:p>
    <w:p w14:paraId="3C140B73"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2.1.3</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Содержание и особенности освоения</w:t>
      </w:r>
    </w:p>
    <w:p w14:paraId="6808149D"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 Содержательный формат работы</w:t>
      </w:r>
      <w:r>
        <w:rPr>
          <w:rFonts w:ascii="Times New Roman" w:eastAsia="Times New Roman" w:hAnsi="Times New Roman" w:cs="Times New Roman"/>
          <w:sz w:val="24"/>
          <w:szCs w:val="24"/>
          <w:highlight w:val="white"/>
        </w:rPr>
        <w:t xml:space="preserve">. </w:t>
      </w:r>
    </w:p>
    <w:p w14:paraId="190BC313" w14:textId="77777777" w:rsidR="00314DDF" w:rsidRDefault="001B59C7">
      <w:pPr>
        <w:spacing w:after="0"/>
        <w:ind w:left="284" w:firstLine="992"/>
        <w:jc w:val="both"/>
        <w:rPr>
          <w:rFonts w:ascii="Times New Roman" w:eastAsia="Times New Roman" w:hAnsi="Times New Roman" w:cs="Times New Roman"/>
          <w:sz w:val="24"/>
          <w:szCs w:val="24"/>
          <w:highlight w:val="white"/>
        </w:rPr>
      </w:pPr>
      <w:bookmarkStart w:id="1" w:name="_heading=h.nbcgcoqbdc2a"/>
      <w:bookmarkEnd w:id="1"/>
      <w:r>
        <w:rPr>
          <w:rFonts w:ascii="Times New Roman" w:eastAsia="Times New Roman" w:hAnsi="Times New Roman" w:cs="Times New Roman"/>
          <w:sz w:val="24"/>
          <w:szCs w:val="24"/>
          <w:highlight w:val="white"/>
        </w:rPr>
        <w:t>Курсовые работы ОП «Экономика» выполняются формате:</w:t>
      </w:r>
    </w:p>
    <w:p w14:paraId="734762ED"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(теоретическая) </w:t>
      </w:r>
    </w:p>
    <w:p w14:paraId="14AB12B0"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(эмпирическая)</w:t>
      </w:r>
    </w:p>
    <w:p w14:paraId="01F8B5B2"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прикладная (в том числе консалтинговый проект)</w:t>
      </w:r>
    </w:p>
    <w:p w14:paraId="3D5F1347"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форма представления итогового текста КР в виде:</w:t>
      </w:r>
    </w:p>
    <w:p w14:paraId="03736BAE"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научной статьи (по требованиям предполагаемого журнала)</w:t>
      </w:r>
    </w:p>
    <w:p w14:paraId="7DF6B75E"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текста, оформленного по ГОСТ </w:t>
      </w:r>
    </w:p>
    <w:p w14:paraId="7CE58416"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аналитического отчета (по правилах ТЗ заказчика)</w:t>
      </w:r>
    </w:p>
    <w:p w14:paraId="0C093269"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(с) Организационный формат работы. </w:t>
      </w:r>
    </w:p>
    <w:p w14:paraId="57DFA7B5"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Курсовые работы могут выполняться</w:t>
      </w:r>
      <w:r>
        <w:rPr>
          <w:rFonts w:ascii="Times New Roman" w:eastAsia="Times New Roman" w:hAnsi="Times New Roman" w:cs="Times New Roman"/>
          <w:b/>
          <w:sz w:val="24"/>
          <w:szCs w:val="24"/>
          <w:highlight w:val="white"/>
        </w:rPr>
        <w:t xml:space="preserve"> </w:t>
      </w:r>
    </w:p>
    <w:p w14:paraId="3A31A21F"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индивидуально</w:t>
      </w:r>
    </w:p>
    <w:p w14:paraId="1D255129"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в группе (не более чем из трех студентов).</w:t>
      </w:r>
    </w:p>
    <w:p w14:paraId="3BA759D4"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 Язык КР </w:t>
      </w:r>
    </w:p>
    <w:p w14:paraId="1E2DDBE1" w14:textId="77777777" w:rsidR="00314DDF" w:rsidRDefault="001B59C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Русский</w:t>
      </w:r>
    </w:p>
    <w:p w14:paraId="6059139D" w14:textId="77777777" w:rsidR="00314DDF" w:rsidRDefault="001B59C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Английский</w:t>
      </w:r>
    </w:p>
    <w:p w14:paraId="545255CF"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p>
    <w:p w14:paraId="75B2D5FD"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2.1.4 Оценивание и отчетность</w:t>
      </w:r>
    </w:p>
    <w:p w14:paraId="68C84B69"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Курсовые работы должны быть написаны в соответствии с требованиями настоящей программы и иных действующих ЛНА университета. </w:t>
      </w:r>
    </w:p>
    <w:p w14:paraId="6701E8C3"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Формой промежуточной аттестации по курсовой работе выступает оценка, полученная в результате публичной защиты. </w:t>
      </w:r>
    </w:p>
    <w:p w14:paraId="4F4B7713"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публичной защиты участники ЭПП предоставляют следующие документы: </w:t>
      </w:r>
    </w:p>
    <w:p w14:paraId="1D2405DF"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Текст КР студента(ов)</w:t>
      </w:r>
    </w:p>
    <w:p w14:paraId="0A01FA0E"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Презентация КР студента(ов)</w:t>
      </w:r>
    </w:p>
    <w:p w14:paraId="08E2ADDA"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Отзыв научного руководителя на КР студента(ов) (приложение 2)</w:t>
      </w:r>
    </w:p>
    <w:p w14:paraId="7B343199"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о проверке итоговой документации на плагиат</w:t>
      </w:r>
    </w:p>
    <w:p w14:paraId="1C5FBDA2" w14:textId="77777777" w:rsidR="00314DDF" w:rsidRDefault="00314DDF">
      <w:pPr>
        <w:tabs>
          <w:tab w:val="left" w:pos="1843"/>
          <w:tab w:val="left" w:pos="1985"/>
          <w:tab w:val="left" w:pos="2268"/>
        </w:tabs>
        <w:spacing w:before="240" w:after="240" w:line="240" w:lineRule="auto"/>
        <w:ind w:left="284" w:firstLine="992"/>
        <w:jc w:val="both"/>
        <w:rPr>
          <w:rFonts w:ascii="Times New Roman" w:eastAsia="Times New Roman" w:hAnsi="Times New Roman" w:cs="Times New Roman"/>
          <w:sz w:val="24"/>
          <w:szCs w:val="24"/>
          <w:highlight w:val="white"/>
        </w:rPr>
      </w:pPr>
    </w:p>
    <w:p w14:paraId="1FFABDDB"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Таблица 1.</w:t>
      </w:r>
    </w:p>
    <w:p w14:paraId="71523167" w14:textId="77777777" w:rsidR="00314DDF" w:rsidRDefault="001B59C7">
      <w:pPr>
        <w:tabs>
          <w:tab w:val="left" w:pos="1843"/>
          <w:tab w:val="left" w:pos="1985"/>
          <w:tab w:val="left" w:pos="2268"/>
        </w:tabs>
        <w:spacing w:after="0" w:line="240" w:lineRule="auto"/>
        <w:ind w:left="284" w:firstLine="99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Перечень критериев оценивания КР, проверяемый материал и проверяемые компетенции </w:t>
      </w:r>
    </w:p>
    <w:tbl>
      <w:tblPr>
        <w:tblStyle w:val="StGen2"/>
        <w:tblW w:w="10338"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315"/>
        <w:gridCol w:w="1770"/>
        <w:gridCol w:w="4142"/>
        <w:gridCol w:w="3402"/>
        <w:gridCol w:w="709"/>
      </w:tblGrid>
      <w:tr w:rsidR="00314DDF" w14:paraId="4580C5B9" w14:textId="77777777">
        <w:trPr>
          <w:trHeight w:val="855"/>
        </w:trPr>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E3B1E" w14:textId="77777777" w:rsidR="00314DDF" w:rsidRDefault="00314DDF">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highlight w:val="white"/>
              </w:rPr>
            </w:pPr>
          </w:p>
        </w:tc>
        <w:tc>
          <w:tcPr>
            <w:tcW w:w="177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36EF418"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Оцениваемые составляющие КР</w:t>
            </w:r>
          </w:p>
        </w:tc>
        <w:tc>
          <w:tcPr>
            <w:tcW w:w="4142"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9722D9"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Критерии</w:t>
            </w:r>
          </w:p>
        </w:tc>
        <w:tc>
          <w:tcPr>
            <w:tcW w:w="3402"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B20A869"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Материал</w:t>
            </w:r>
          </w:p>
        </w:tc>
        <w:tc>
          <w:tcPr>
            <w:tcW w:w="709"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E9AC38"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Вес</w:t>
            </w:r>
          </w:p>
        </w:tc>
      </w:tr>
      <w:tr w:rsidR="00314DDF" w14:paraId="48DE4EE6" w14:textId="77777777">
        <w:trPr>
          <w:trHeight w:val="896"/>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1AD4"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BC821F1"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Качество оформления текста КР</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7CAD5D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предоставления результатов информационно-аналитических работ (сбора, анализа и систематизации данных/ информации).</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B79A6C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Текст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FF8000"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0,1</w:t>
            </w:r>
          </w:p>
        </w:tc>
      </w:tr>
      <w:tr w:rsidR="00314DDF" w14:paraId="068DDBCE" w14:textId="77777777">
        <w:trPr>
          <w:trHeight w:val="2485"/>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B1A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AFD6DA6"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Постановка проблемы и ее обоснованность, обзор литературы</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764373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 использованных источников, в т.ч. на иностранных языках;</w:t>
            </w:r>
          </w:p>
          <w:p w14:paraId="1AA6545B"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качество критического анализа публикаций, их релевантность рассматриваемой проблеме;</w:t>
            </w:r>
          </w:p>
          <w:p w14:paraId="79FEDCB4"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Степень актуальности темы работы и поставленной задачи;</w:t>
            </w:r>
          </w:p>
          <w:p w14:paraId="4165E7B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Теоретическая  и/или практическая значимость исследования;</w:t>
            </w:r>
          </w:p>
          <w:p w14:paraId="7D76465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Корректность постановки целей и задач исследования, их соответствие заявленным целям и задачам.</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757E0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Доклад; </w:t>
            </w:r>
          </w:p>
          <w:p w14:paraId="5F70A749"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7FCE8610"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Ответы на вопросы.</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FA1F4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0,2</w:t>
            </w:r>
          </w:p>
        </w:tc>
      </w:tr>
      <w:tr w:rsidR="00314DDF" w14:paraId="6685F997" w14:textId="77777777">
        <w:trPr>
          <w:trHeight w:val="6550"/>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6237D"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6FC27F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Проведение исследования</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296C385"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научно-теоретический уровень, полнота и глубина теоретического исследования;</w:t>
            </w:r>
          </w:p>
          <w:p w14:paraId="6CD7780A"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результатов информационно-аналитических работ (сбора, анализа и систематизации данных/ информации);</w:t>
            </w:r>
          </w:p>
          <w:p w14:paraId="212516B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достоверность используемых источников информации;</w:t>
            </w:r>
          </w:p>
          <w:p w14:paraId="26E5376F"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полнота представленных данных для решения поставленных задач (охват внешней и внутренней среды);</w:t>
            </w:r>
          </w:p>
          <w:p w14:paraId="428C65B5"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наличие элементов научной новизны;</w:t>
            </w:r>
          </w:p>
          <w:p w14:paraId="1F26961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эмпирического исследования;</w:t>
            </w:r>
          </w:p>
          <w:p w14:paraId="2657BE54"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выбора и обоснованность применения моделей/методов количественного и качественного анализа;</w:t>
            </w:r>
          </w:p>
          <w:p w14:paraId="0F2D602E"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корректность использования методов анализа, оценки/расчетов в ходе  эмпирического исследования;</w:t>
            </w:r>
          </w:p>
          <w:p w14:paraId="5ACF7902"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достоверность, элементы новизны и/или практическая значимость результатов, сопоставление полученных результатов с представленными в современной литературе;</w:t>
            </w:r>
          </w:p>
          <w:p w14:paraId="646239AF"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обоснованность и логичность выводов;</w:t>
            </w:r>
          </w:p>
          <w:p w14:paraId="274BE75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полнота решения поставленных задач;</w:t>
            </w:r>
          </w:p>
          <w:p w14:paraId="25F786C5"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глубина исследования в целом.</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3F9FEF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Доклад;</w:t>
            </w:r>
          </w:p>
          <w:p w14:paraId="48B6596A"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169106A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Разделы текста работы, содержащие описание практической части исследования, выводы и комментарии (введение, практическая часть, заключение);</w:t>
            </w:r>
          </w:p>
          <w:p w14:paraId="54B8477F"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выводы и комментарии (введение, практическая часть, заключение);</w:t>
            </w:r>
          </w:p>
          <w:p w14:paraId="3C9BBA6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4A4D58"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0,4</w:t>
            </w:r>
          </w:p>
        </w:tc>
      </w:tr>
      <w:tr w:rsidR="00314DDF" w14:paraId="3EA1445E" w14:textId="77777777">
        <w:trPr>
          <w:trHeight w:val="2877"/>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00C7"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4</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CBBB3D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Качество презентации, доклада, ответов на вопросы комиссии</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7EF78B3"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ясность, логичность, профессионализм  изложения доклада;</w:t>
            </w:r>
          </w:p>
          <w:p w14:paraId="38F66862"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грамотность и логичность письменного изложения;</w:t>
            </w:r>
          </w:p>
          <w:p w14:paraId="600F4D18"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наглядность и структурированность материала презентации;</w:t>
            </w:r>
          </w:p>
          <w:p w14:paraId="460D753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степень владения темой;</w:t>
            </w:r>
          </w:p>
          <w:p w14:paraId="0D56EDF1"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умение корректно использовать профессиональную лексику и понятийно-категориальный аппарат;</w:t>
            </w:r>
          </w:p>
          <w:p w14:paraId="5AF2EF0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ясность и научность аргументации взглядов автора; четкость ответов на вопросы.</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C9778D"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Доклад;</w:t>
            </w:r>
          </w:p>
          <w:p w14:paraId="2FFC2E0C"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Ответы на вопросы,</w:t>
            </w:r>
          </w:p>
          <w:p w14:paraId="787F435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5468D2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0,3</w:t>
            </w:r>
          </w:p>
        </w:tc>
      </w:tr>
    </w:tbl>
    <w:p w14:paraId="4BC89D05" w14:textId="77777777"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Все члены комиссии выставляют </w:t>
      </w:r>
      <w:r>
        <w:rPr>
          <w:rFonts w:ascii="Times New Roman" w:eastAsia="Times New Roman" w:hAnsi="Times New Roman" w:cs="Times New Roman"/>
          <w:sz w:val="24"/>
          <w:szCs w:val="24"/>
          <w:highlight w:val="white"/>
          <w:u w:val="single"/>
        </w:rPr>
        <w:t xml:space="preserve">целую </w:t>
      </w:r>
      <w:r>
        <w:rPr>
          <w:rFonts w:ascii="Times New Roman" w:eastAsia="Times New Roman" w:hAnsi="Times New Roman" w:cs="Times New Roman"/>
          <w:sz w:val="24"/>
          <w:szCs w:val="24"/>
          <w:highlight w:val="white"/>
        </w:rPr>
        <w:t>оценку по 10-балльной шкале по каждому из 4х критериев (см. таблицу 1), итоговая оценка члена комиссии определяется как средневзвешенное без округления, итоговая оценка комиссии определяется как простое среднее арифметическое итоговых оценок членов комиссии., Округляется до ближайшего целого только итоговая оценка комиссии.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При формировании оценок члены комиссии могут учитывать мнение и оценку научного руководителя, указанную в отзыве на курсовую работу.</w:t>
      </w:r>
    </w:p>
    <w:p w14:paraId="6A3C9E9B" w14:textId="77777777" w:rsidR="00314DDF" w:rsidRDefault="001B59C7">
      <w:pPr>
        <w:tabs>
          <w:tab w:val="left" w:pos="1843"/>
          <w:tab w:val="left" w:pos="1985"/>
          <w:tab w:val="left" w:pos="2268"/>
        </w:tabs>
        <w:spacing w:after="0" w:line="240" w:lineRule="auto"/>
        <w:ind w:left="284" w:right="140"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При выполнении курсовой работы в группе</w:t>
      </w:r>
      <w:r>
        <w:rPr>
          <w:rFonts w:ascii="Times New Roman" w:eastAsia="Times New Roman" w:hAnsi="Times New Roman" w:cs="Times New Roman"/>
          <w:sz w:val="24"/>
          <w:szCs w:val="24"/>
          <w:highlight w:val="white"/>
        </w:rPr>
        <w:t xml:space="preserve"> (не более трех человек) оценивание работы осуществляется в одном из двух вариантов, в зависимости от формата работы над КР:</w:t>
      </w:r>
    </w:p>
    <w:p w14:paraId="329D9FB0" w14:textId="77777777" w:rsidR="00314DDF" w:rsidRDefault="001B59C7">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843"/>
          <w:tab w:val="left" w:pos="1985"/>
          <w:tab w:val="left" w:pos="2268"/>
        </w:tabs>
        <w:spacing w:after="0" w:line="240" w:lineRule="auto"/>
        <w:ind w:left="284" w:right="140"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каждый студент должен в равной степени разбираться в материале КР, каждый студент в группе должен быть готов ответить на любой вопрос комиссии. В таком случае выставляется одна итоговая оценка, одинаковая для каждого студента в группе;</w:t>
      </w:r>
    </w:p>
    <w:p w14:paraId="6403F4AF" w14:textId="77777777" w:rsidR="00314DDF" w:rsidRDefault="001B59C7">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843"/>
          <w:tab w:val="left" w:pos="1985"/>
          <w:tab w:val="left" w:pos="2268"/>
        </w:tabs>
        <w:spacing w:after="0" w:line="240" w:lineRule="auto"/>
        <w:ind w:left="284" w:right="142"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 введении к КР и/или в отзыве руководителя КР может быть разграничен вклад каждого студента, выполняющего работу в группе. В таком случае каждому студенту в группе может быть выставлена отдельная оценка за КР.</w:t>
      </w:r>
    </w:p>
    <w:p w14:paraId="06CEBDF0" w14:textId="77777777" w:rsidR="00314DDF" w:rsidRDefault="001B59C7">
      <w:pPr>
        <w:tabs>
          <w:tab w:val="left" w:pos="1843"/>
          <w:tab w:val="left" w:pos="1985"/>
          <w:tab w:val="left" w:pos="2268"/>
        </w:tabs>
        <w:spacing w:after="0"/>
        <w:ind w:left="284" w:right="142"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вклад каждого студента не разграничен, то итоговая оценка выставляется единая (общая) для всех студентов в группе.</w:t>
      </w:r>
    </w:p>
    <w:p w14:paraId="445943EE" w14:textId="77777777" w:rsidR="00314DDF" w:rsidRDefault="001B59C7">
      <w:pPr>
        <w:tabs>
          <w:tab w:val="left" w:pos="1843"/>
          <w:tab w:val="left" w:pos="1985"/>
          <w:tab w:val="left" w:pos="2268"/>
        </w:tabs>
        <w:spacing w:after="0" w:line="240" w:lineRule="auto"/>
        <w:ind w:left="284" w:right="142" w:firstLine="992"/>
        <w:contextualSpacing/>
        <w:jc w:val="both"/>
        <w:rPr>
          <w:rFonts w:ascii="Times New Roman" w:eastAsia="Times New Roman" w:hAnsi="Times New Roman" w:cs="Times New Roman"/>
          <w:sz w:val="24"/>
          <w:szCs w:val="24"/>
          <w:highlight w:val="white"/>
        </w:rPr>
      </w:pPr>
      <w:bookmarkStart w:id="2" w:name="_heading=h.30j0zll"/>
      <w:bookmarkEnd w:id="2"/>
      <w:r>
        <w:rPr>
          <w:rFonts w:ascii="Times New Roman" w:eastAsia="Times New Roman" w:hAnsi="Times New Roman" w:cs="Times New Roman"/>
          <w:sz w:val="24"/>
          <w:szCs w:val="24"/>
          <w:highlight w:val="white"/>
        </w:rPr>
        <w:t xml:space="preserve">По запросу комиссии студент во время защиты КР обязан продемонстрировать исходные данные и/или программные коды (исходные файлы в соответствующей программной среде), которые были использованы для получения результатов КР, и ответить на вопросы комиссии по представленным исходным данным и/или программным кодам.  </w:t>
      </w:r>
    </w:p>
    <w:p w14:paraId="2F8FCD97" w14:textId="77777777"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Регламент защиты КР</w:t>
      </w:r>
      <w:r>
        <w:rPr>
          <w:rFonts w:ascii="Times New Roman" w:eastAsia="Times New Roman" w:hAnsi="Times New Roman" w:cs="Times New Roman"/>
          <w:sz w:val="24"/>
          <w:szCs w:val="24"/>
          <w:highlight w:val="white"/>
        </w:rPr>
        <w:t xml:space="preserve">: </w:t>
      </w:r>
    </w:p>
    <w:p w14:paraId="3ACEE250" w14:textId="64441470"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индивидуальных работ - презентация КР и ответы на вопросы комиссии – не более 15 минут</w:t>
      </w:r>
      <w:r w:rsidR="00CC6A2F">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w:t>
      </w:r>
      <w:r w:rsidR="00CC6A2F">
        <w:rPr>
          <w:rFonts w:ascii="Times New Roman" w:eastAsia="Times New Roman" w:hAnsi="Times New Roman" w:cs="Times New Roman"/>
          <w:sz w:val="24"/>
          <w:szCs w:val="24"/>
          <w:highlight w:val="white"/>
        </w:rPr>
        <w:t xml:space="preserve"> </w:t>
      </w:r>
    </w:p>
    <w:p w14:paraId="2DCCE357" w14:textId="45CEFC32"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групповых работ - презентация КР и ответы на вопросы комиссии – не более 20 минут</w:t>
      </w:r>
      <w:r w:rsidR="00CC6A2F">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w:t>
      </w:r>
    </w:p>
    <w:p w14:paraId="283A5700" w14:textId="1C6C647A" w:rsidR="00314DDF" w:rsidRPr="00C2507D" w:rsidRDefault="00CC6A2F">
      <w:pPr>
        <w:spacing w:after="0" w:line="240" w:lineRule="auto"/>
        <w:ind w:left="284" w:firstLine="992"/>
        <w:jc w:val="both"/>
        <w:rPr>
          <w:rFonts w:ascii="Times New Roman" w:eastAsia="Times New Roman" w:hAnsi="Times New Roman" w:cs="Times New Roman"/>
          <w:sz w:val="24"/>
          <w:szCs w:val="24"/>
          <w:highlight w:val="white"/>
        </w:rPr>
      </w:pPr>
      <w:r w:rsidRPr="00C2507D">
        <w:rPr>
          <w:rFonts w:ascii="Times New Roman" w:eastAsia="Times New Roman" w:hAnsi="Times New Roman" w:cs="Times New Roman"/>
          <w:sz w:val="24"/>
          <w:szCs w:val="24"/>
          <w:highlight w:val="white"/>
        </w:rPr>
        <w:t xml:space="preserve">*) В отдельных случаях по решению комиссии возможно увеличение времени для дополнительных вопросов, если требуется детализация или уточнения по материалу и/или тематике </w:t>
      </w:r>
      <w:r w:rsidR="00F20252" w:rsidRPr="00C2507D">
        <w:rPr>
          <w:rFonts w:ascii="Times New Roman" w:eastAsia="Times New Roman" w:hAnsi="Times New Roman" w:cs="Times New Roman"/>
          <w:sz w:val="24"/>
          <w:szCs w:val="24"/>
          <w:highlight w:val="white"/>
        </w:rPr>
        <w:t>КР</w:t>
      </w:r>
      <w:r w:rsidRPr="00C2507D">
        <w:rPr>
          <w:rFonts w:ascii="Times New Roman" w:eastAsia="Times New Roman" w:hAnsi="Times New Roman" w:cs="Times New Roman"/>
          <w:sz w:val="24"/>
          <w:szCs w:val="24"/>
          <w:highlight w:val="white"/>
        </w:rPr>
        <w:t>.</w:t>
      </w:r>
    </w:p>
    <w:p w14:paraId="61285F08"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2.1.5</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64D2B36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работе над 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0239A681"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78B550CB"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5EE962D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w:t>
      </w:r>
      <w:r>
        <w:rPr>
          <w:rFonts w:ascii="Times New Roman" w:eastAsia="Times New Roman" w:hAnsi="Times New Roman" w:cs="Times New Roman"/>
          <w:sz w:val="24"/>
          <w:szCs w:val="24"/>
          <w:highlight w:val="white"/>
        </w:rPr>
        <w:lastRenderedPageBreak/>
        <w:t>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A820D5A"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p>
    <w:p w14:paraId="2A470C77" w14:textId="77777777" w:rsidR="00314DDF" w:rsidRDefault="001B59C7">
      <w:pPr>
        <w:numPr>
          <w:ilvl w:val="1"/>
          <w:numId w:val="4"/>
        </w:numPr>
        <w:pBdr>
          <w:top w:val="none" w:sz="4" w:space="0" w:color="000000"/>
          <w:left w:val="none" w:sz="4" w:space="0" w:color="000000"/>
          <w:bottom w:val="none" w:sz="4" w:space="0" w:color="000000"/>
          <w:right w:val="none" w:sz="4" w:space="0" w:color="000000"/>
          <w:between w:val="none" w:sz="4" w:space="0" w:color="000000"/>
        </w:pBdr>
        <w:spacing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«Подготовка Выпускной квалификационной работы»</w:t>
      </w:r>
    </w:p>
    <w:p w14:paraId="02B5F1BF" w14:textId="77777777" w:rsidR="00314DDF" w:rsidRDefault="001B59C7">
      <w:pPr>
        <w:spacing w:after="0" w:line="240" w:lineRule="auto"/>
        <w:ind w:left="284" w:right="-142"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ЭПП типа «Подготовка ВКР» является развитие профессиональных компетенций (</w:t>
      </w:r>
      <w:hyperlink r:id="rId10" w:tooltip="https://spb.hse.ru/ba/economics/passport" w:history="1">
        <w:r>
          <w:rPr>
            <w:rFonts w:ascii="Times New Roman" w:eastAsia="Times New Roman" w:hAnsi="Times New Roman" w:cs="Times New Roman"/>
            <w:sz w:val="24"/>
            <w:szCs w:val="24"/>
            <w:highlight w:val="white"/>
            <w:u w:val="single"/>
          </w:rPr>
          <w:t>https://spb.hse.ru/ba/economics/passport</w:t>
        </w:r>
      </w:hyperlink>
      <w:r>
        <w:rPr>
          <w:rFonts w:ascii="Times New Roman" w:eastAsia="Times New Roman" w:hAnsi="Times New Roman" w:cs="Times New Roman"/>
          <w:sz w:val="24"/>
          <w:szCs w:val="24"/>
          <w:highlight w:val="white"/>
        </w:rPr>
        <w:t>), полученных в результате изучения дисциплин на 1-3 курсах. Пререквизитами является успешное освоение учебных планов</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1-3 курсов. </w:t>
      </w:r>
    </w:p>
    <w:p w14:paraId="1907EEED" w14:textId="77777777" w:rsidR="00314DDF" w:rsidRDefault="00314DDF">
      <w:pPr>
        <w:spacing w:after="0" w:line="240" w:lineRule="auto"/>
        <w:ind w:left="284" w:right="-142" w:firstLine="992"/>
        <w:jc w:val="both"/>
        <w:rPr>
          <w:rFonts w:ascii="Times New Roman" w:eastAsia="Times New Roman" w:hAnsi="Times New Roman" w:cs="Times New Roman"/>
          <w:sz w:val="24"/>
          <w:szCs w:val="24"/>
          <w:highlight w:val="white"/>
        </w:rPr>
      </w:pPr>
    </w:p>
    <w:p w14:paraId="6065B8F7"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2.2.2 Точки контроля</w:t>
      </w:r>
    </w:p>
    <w:tbl>
      <w:tblPr>
        <w:tblStyle w:val="StGen3"/>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835"/>
      </w:tblGrid>
      <w:tr w:rsidR="00314DDF" w14:paraId="037C7A08" w14:textId="77777777">
        <w:tc>
          <w:tcPr>
            <w:tcW w:w="1169" w:type="dxa"/>
          </w:tcPr>
          <w:p w14:paraId="3975B56C"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552" w:type="dxa"/>
          </w:tcPr>
          <w:p w14:paraId="73BDB3F7"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4FAE12BA"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6411371F"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20C4CF5A" w14:textId="77777777">
        <w:tc>
          <w:tcPr>
            <w:tcW w:w="1169" w:type="dxa"/>
          </w:tcPr>
          <w:p w14:paraId="5962293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Подготовка ВКР</w:t>
            </w:r>
          </w:p>
        </w:tc>
        <w:tc>
          <w:tcPr>
            <w:tcW w:w="2552" w:type="dxa"/>
          </w:tcPr>
          <w:p w14:paraId="25D5336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Выбор темы ВКР студентами/ инициативное предложение тем 4 курса осуществляется с </w:t>
            </w:r>
            <w:r>
              <w:rPr>
                <w:rFonts w:ascii="Times New Roman" w:eastAsia="Times New Roman" w:hAnsi="Times New Roman" w:cs="Times New Roman"/>
                <w:b/>
                <w:sz w:val="24"/>
                <w:szCs w:val="24"/>
                <w:highlight w:val="white"/>
              </w:rPr>
              <w:t>10 октября до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20 ноября текущего учебного года</w:t>
            </w:r>
            <w:r>
              <w:rPr>
                <w:rFonts w:ascii="Times New Roman" w:eastAsia="Times New Roman" w:hAnsi="Times New Roman" w:cs="Times New Roman"/>
                <w:sz w:val="24"/>
                <w:szCs w:val="24"/>
                <w:highlight w:val="white"/>
              </w:rPr>
              <w:t>.</w:t>
            </w:r>
          </w:p>
          <w:p w14:paraId="7F219DE7" w14:textId="77777777" w:rsidR="00314DDF" w:rsidRDefault="00314DDF">
            <w:pPr>
              <w:jc w:val="both"/>
              <w:rPr>
                <w:rFonts w:ascii="Times New Roman" w:eastAsia="Times New Roman" w:hAnsi="Times New Roman" w:cs="Times New Roman"/>
                <w:sz w:val="24"/>
                <w:szCs w:val="24"/>
                <w:highlight w:val="white"/>
              </w:rPr>
            </w:pPr>
          </w:p>
        </w:tc>
        <w:tc>
          <w:tcPr>
            <w:tcW w:w="3509" w:type="dxa"/>
          </w:tcPr>
          <w:p w14:paraId="47B39C8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декабря </w:t>
            </w:r>
            <w:r>
              <w:rPr>
                <w:rFonts w:ascii="Times New Roman" w:eastAsia="Times New Roman" w:hAnsi="Times New Roman" w:cs="Times New Roman"/>
                <w:sz w:val="24"/>
                <w:szCs w:val="24"/>
                <w:highlight w:val="white"/>
              </w:rPr>
              <w:t>– предоставление проекта ВКР руководителю и его оценивание «утвержден»/ «не утвержден»;</w:t>
            </w:r>
          </w:p>
          <w:p w14:paraId="5089D451"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марта </w:t>
            </w:r>
            <w:r>
              <w:rPr>
                <w:rFonts w:ascii="Times New Roman" w:eastAsia="Times New Roman" w:hAnsi="Times New Roman" w:cs="Times New Roman"/>
                <w:sz w:val="24"/>
                <w:szCs w:val="24"/>
                <w:highlight w:val="white"/>
              </w:rPr>
              <w:t>загрузка в ЛМС развернутого плана ВКР на английском языке (Project Proposal);</w:t>
            </w:r>
          </w:p>
          <w:p w14:paraId="52A3145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мая </w:t>
            </w:r>
            <w:r>
              <w:rPr>
                <w:rFonts w:ascii="Times New Roman" w:eastAsia="Times New Roman" w:hAnsi="Times New Roman" w:cs="Times New Roman"/>
                <w:sz w:val="24"/>
                <w:szCs w:val="24"/>
                <w:highlight w:val="white"/>
              </w:rPr>
              <w:t>предоставление чернового варианта текста ВКР руководителю;</w:t>
            </w:r>
          </w:p>
          <w:p w14:paraId="55515E65"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10 мая </w:t>
            </w:r>
            <w:r>
              <w:rPr>
                <w:rFonts w:ascii="Times New Roman" w:eastAsia="Times New Roman" w:hAnsi="Times New Roman" w:cs="Times New Roman"/>
                <w:sz w:val="24"/>
                <w:szCs w:val="24"/>
                <w:highlight w:val="white"/>
              </w:rPr>
              <w:t>предоставление окончательного варианта ВКР руководителю;</w:t>
            </w:r>
          </w:p>
        </w:tc>
        <w:tc>
          <w:tcPr>
            <w:tcW w:w="2835" w:type="dxa"/>
          </w:tcPr>
          <w:p w14:paraId="2D9F3963"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Загрузка ВКР в систему «Антиплагиат»:</w:t>
            </w:r>
          </w:p>
          <w:p w14:paraId="506945A2"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20 мая текущего учебного года;</w:t>
            </w:r>
          </w:p>
          <w:p w14:paraId="71A13A4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не позднее 28 мая </w:t>
            </w:r>
            <w:r>
              <w:rPr>
                <w:rFonts w:ascii="Times New Roman" w:eastAsia="Times New Roman" w:hAnsi="Times New Roman" w:cs="Times New Roman"/>
                <w:sz w:val="24"/>
                <w:szCs w:val="24"/>
                <w:highlight w:val="white"/>
              </w:rPr>
              <w:t>Защита ВКР.</w:t>
            </w:r>
          </w:p>
          <w:p w14:paraId="5146B619" w14:textId="77777777" w:rsidR="00314DDF" w:rsidRDefault="00314DDF">
            <w:pPr>
              <w:jc w:val="both"/>
              <w:rPr>
                <w:rFonts w:ascii="Times New Roman" w:eastAsia="Times New Roman" w:hAnsi="Times New Roman" w:cs="Times New Roman"/>
                <w:sz w:val="24"/>
                <w:szCs w:val="24"/>
                <w:highlight w:val="white"/>
              </w:rPr>
            </w:pPr>
          </w:p>
        </w:tc>
      </w:tr>
    </w:tbl>
    <w:p w14:paraId="3953633F" w14:textId="77777777" w:rsidR="00314DDF" w:rsidRDefault="001B59C7">
      <w:pPr>
        <w:spacing w:after="0"/>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br/>
        <w:t>Примечание: Выбор студентом темы ВКР при необходимости предусматривает процедуру конкурсного отбора студента.</w:t>
      </w:r>
    </w:p>
    <w:p w14:paraId="4F134087" w14:textId="77777777" w:rsidR="00314DDF" w:rsidRDefault="00314DDF">
      <w:pPr>
        <w:spacing w:after="0" w:line="240" w:lineRule="auto"/>
        <w:ind w:left="284" w:right="-142" w:firstLine="992"/>
        <w:jc w:val="both"/>
        <w:rPr>
          <w:rFonts w:ascii="Times New Roman" w:eastAsia="Times New Roman" w:hAnsi="Times New Roman" w:cs="Times New Roman"/>
          <w:sz w:val="24"/>
          <w:szCs w:val="24"/>
          <w:highlight w:val="white"/>
        </w:rPr>
      </w:pPr>
    </w:p>
    <w:p w14:paraId="309F5050"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2.2.3</w:t>
      </w:r>
      <w:r>
        <w:rPr>
          <w:rFonts w:ascii="Times New Roman" w:eastAsia="Times New Roman" w:hAnsi="Times New Roman" w:cs="Times New Roman"/>
          <w:sz w:val="24"/>
          <w:szCs w:val="24"/>
          <w:highlight w:val="white"/>
        </w:rPr>
        <w:tab/>
        <w:t>Содержание и особенности освоения.</w:t>
      </w:r>
    </w:p>
    <w:p w14:paraId="6AD8DBA9" w14:textId="77777777" w:rsidR="00314DDF" w:rsidRDefault="001B59C7">
      <w:pPr>
        <w:spacing w:after="0"/>
        <w:ind w:left="284" w:firstLine="992"/>
        <w:jc w:val="both"/>
        <w:rPr>
          <w:rFonts w:ascii="Times New Roman" w:eastAsia="Times New Roman" w:hAnsi="Times New Roman" w:cs="Times New Roman"/>
          <w:sz w:val="24"/>
          <w:szCs w:val="24"/>
          <w:highlight w:val="white"/>
        </w:rPr>
      </w:pPr>
      <w:bookmarkStart w:id="3" w:name="_heading=h.gjdgxs"/>
      <w:bookmarkEnd w:id="3"/>
      <w:r>
        <w:rPr>
          <w:rFonts w:ascii="Times New Roman" w:eastAsia="Times New Roman" w:hAnsi="Times New Roman" w:cs="Times New Roman"/>
          <w:b/>
          <w:sz w:val="24"/>
          <w:szCs w:val="24"/>
          <w:highlight w:val="white"/>
        </w:rPr>
        <w:t>(a) Содержательный формат работы</w:t>
      </w:r>
      <w:r>
        <w:rPr>
          <w:rFonts w:ascii="Times New Roman" w:eastAsia="Times New Roman" w:hAnsi="Times New Roman" w:cs="Times New Roman"/>
          <w:sz w:val="24"/>
          <w:szCs w:val="24"/>
          <w:highlight w:val="white"/>
        </w:rPr>
        <w:t xml:space="preserve">. </w:t>
      </w:r>
    </w:p>
    <w:p w14:paraId="1C6FD0FE" w14:textId="7184807C" w:rsidR="00314DDF" w:rsidRDefault="001B59C7">
      <w:pPr>
        <w:spacing w:after="0"/>
        <w:ind w:left="284" w:firstLine="992"/>
        <w:jc w:val="both"/>
        <w:rPr>
          <w:rFonts w:ascii="Times New Roman" w:eastAsia="Times New Roman" w:hAnsi="Times New Roman" w:cs="Times New Roman"/>
          <w:sz w:val="24"/>
          <w:szCs w:val="24"/>
          <w:highlight w:val="white"/>
        </w:rPr>
      </w:pPr>
      <w:bookmarkStart w:id="4" w:name="_heading=h.2ny1kde8pktq"/>
      <w:bookmarkEnd w:id="4"/>
      <w:r>
        <w:rPr>
          <w:rFonts w:ascii="Times New Roman" w:eastAsia="Times New Roman" w:hAnsi="Times New Roman" w:cs="Times New Roman"/>
          <w:sz w:val="24"/>
          <w:szCs w:val="24"/>
          <w:highlight w:val="white"/>
        </w:rPr>
        <w:t xml:space="preserve">ВКР ОП «Экономика» выполняются </w:t>
      </w:r>
      <w:r w:rsidR="00643A8A">
        <w:rPr>
          <w:rFonts w:ascii="Times New Roman" w:eastAsia="Times New Roman" w:hAnsi="Times New Roman" w:cs="Times New Roman"/>
          <w:sz w:val="24"/>
          <w:szCs w:val="24"/>
          <w:highlight w:val="white"/>
        </w:rPr>
        <w:t>в формате</w:t>
      </w:r>
      <w:r>
        <w:rPr>
          <w:rFonts w:ascii="Times New Roman" w:eastAsia="Times New Roman" w:hAnsi="Times New Roman" w:cs="Times New Roman"/>
          <w:sz w:val="24"/>
          <w:szCs w:val="24"/>
          <w:highlight w:val="white"/>
        </w:rPr>
        <w:t>:</w:t>
      </w:r>
    </w:p>
    <w:p w14:paraId="08B157A6"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(теоретическая) </w:t>
      </w:r>
    </w:p>
    <w:p w14:paraId="167C37B3"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(эмпирическая)</w:t>
      </w:r>
    </w:p>
    <w:p w14:paraId="367190F0"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прикладная (в том числе консалтинговый проект)</w:t>
      </w:r>
    </w:p>
    <w:p w14:paraId="3DD228E5"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форма представления итогового текста ВКР в виде</w:t>
      </w:r>
    </w:p>
    <w:p w14:paraId="4277ADA3"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научной статьи (по требованиям предполагаемого журнала)</w:t>
      </w:r>
    </w:p>
    <w:p w14:paraId="044D14E5"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текста, оформленного в соответствии с Методическими рекомендациями по подготовке ВКР (Приложение 4)</w:t>
      </w:r>
    </w:p>
    <w:p w14:paraId="1C273E08"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аналитического отчета (по правилам ТЗ заказчика)</w:t>
      </w:r>
    </w:p>
    <w:p w14:paraId="28836C29"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(с) Организационный формат работы. </w:t>
      </w:r>
    </w:p>
    <w:p w14:paraId="54D91DA9" w14:textId="3C03F545"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ВКР могут выполня</w:t>
      </w:r>
      <w:r w:rsidR="00643A8A">
        <w:rPr>
          <w:rFonts w:ascii="Times New Roman" w:eastAsia="Times New Roman" w:hAnsi="Times New Roman" w:cs="Times New Roman"/>
          <w:sz w:val="24"/>
          <w:szCs w:val="24"/>
          <w:highlight w:val="white"/>
        </w:rPr>
        <w:t>ться:</w:t>
      </w:r>
    </w:p>
    <w:p w14:paraId="2853C226"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индивидуально</w:t>
      </w:r>
    </w:p>
    <w:p w14:paraId="304BF8E8"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как индивидуально, так и в группе (не более чем из двух студентов).</w:t>
      </w:r>
    </w:p>
    <w:p w14:paraId="6D98B29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(d) Язык ВКР </w:t>
      </w:r>
    </w:p>
    <w:p w14:paraId="16087B04" w14:textId="77777777" w:rsidR="00314DDF" w:rsidRDefault="001B59C7">
      <w:pPr>
        <w:numPr>
          <w:ilvl w:val="0"/>
          <w:numId w:val="1"/>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русский</w:t>
      </w:r>
    </w:p>
    <w:p w14:paraId="5E63FD6D" w14:textId="77777777" w:rsidR="00314DDF" w:rsidRDefault="001B59C7">
      <w:pPr>
        <w:numPr>
          <w:ilvl w:val="0"/>
          <w:numId w:val="1"/>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английский</w:t>
      </w:r>
    </w:p>
    <w:p w14:paraId="7206C267" w14:textId="77777777" w:rsidR="00A3005F" w:rsidRDefault="00A3005F" w:rsidP="00A3005F">
      <w:pPr>
        <w:spacing w:after="0" w:line="240" w:lineRule="auto"/>
        <w:ind w:left="1276"/>
        <w:jc w:val="both"/>
        <w:rPr>
          <w:rFonts w:ascii="Times New Roman" w:eastAsia="Times New Roman" w:hAnsi="Times New Roman" w:cs="Times New Roman"/>
          <w:sz w:val="24"/>
          <w:szCs w:val="24"/>
          <w:highlight w:val="white"/>
        </w:rPr>
      </w:pPr>
    </w:p>
    <w:p w14:paraId="25EC3700" w14:textId="77777777" w:rsidR="00A3005F" w:rsidRPr="00857BC6" w:rsidRDefault="00A3005F" w:rsidP="00A3005F">
      <w:pPr>
        <w:spacing w:after="0" w:line="240" w:lineRule="auto"/>
        <w:ind w:left="284" w:firstLine="436"/>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 согласованию с Академическим руководителем образовательной программы и деканом факультета руководство ВКР могут осуществлять работники профессорско-преподавательского состава без ученой степени, аспиранты.</w:t>
      </w:r>
    </w:p>
    <w:p w14:paraId="729DAC69" w14:textId="77777777" w:rsidR="00A3005F" w:rsidRPr="00A3005F" w:rsidRDefault="00A3005F">
      <w:pPr>
        <w:spacing w:after="0" w:line="240" w:lineRule="auto"/>
        <w:ind w:left="284" w:firstLine="992"/>
        <w:jc w:val="both"/>
        <w:rPr>
          <w:rFonts w:ascii="Times New Roman" w:eastAsia="Times New Roman" w:hAnsi="Times New Roman" w:cs="Times New Roman"/>
          <w:sz w:val="24"/>
          <w:szCs w:val="24"/>
          <w:highlight w:val="white"/>
        </w:rPr>
      </w:pPr>
    </w:p>
    <w:p w14:paraId="7D66568D" w14:textId="77777777" w:rsidR="00314DDF" w:rsidRDefault="001B59C7">
      <w:p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2.2.4 Оценивание и отчетность. </w:t>
      </w:r>
    </w:p>
    <w:p w14:paraId="5A135B4D"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ВКР должны быть написаны в соответствии с требованиями настоящей программы и иных действующих ЛНА университета. </w:t>
      </w:r>
    </w:p>
    <w:p w14:paraId="33A29162" w14:textId="03421999"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Формой промежуточной аттестации по ВКР выступает оценка, полученная от научного руководителя и отраженная в его отзыве (приложение 2). Для групповой ВКР руководитель в отзыве оценивает ВКР в целом и вклад каждого участника ВКР (каждого студента) с учетом объема и качества вклада в общий результат.</w:t>
      </w:r>
    </w:p>
    <w:p w14:paraId="7EB03277"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 стороны студентов, участвующих в групповой ВКР, требуется отразить индивидуальный вклад каждого участника в следующем виде в зависимости от формы текста ВКР:</w:t>
      </w:r>
    </w:p>
    <w:p w14:paraId="488D0594"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научной статьи - пояснительная записка (до 1 стр.) с указанием вклада каждого </w:t>
      </w:r>
      <w:r>
        <w:rPr>
          <w:rFonts w:ascii="Times New Roman" w:eastAsia="Times New Roman" w:hAnsi="Times New Roman" w:cs="Times New Roman"/>
          <w:sz w:val="24"/>
          <w:szCs w:val="24"/>
        </w:rPr>
        <w:t>студента;</w:t>
      </w:r>
    </w:p>
    <w:p w14:paraId="651BCC77"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текста, оформленного в соответствии с Методическими рекомендациями по подготовке ВКР (Приложение 4), - во введении к ВКР;</w:t>
      </w:r>
    </w:p>
    <w:p w14:paraId="767FD8EE"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аналитического отчета (по правилам ТЗ заказчика) - пояснительная записка (до 1 стр.) с указанием вклада каждого студента.</w:t>
      </w:r>
    </w:p>
    <w:p w14:paraId="21B20B4A" w14:textId="77777777" w:rsidR="00314DDF" w:rsidRDefault="00314DDF">
      <w:pPr>
        <w:spacing w:after="0" w:line="240" w:lineRule="auto"/>
        <w:ind w:left="284" w:firstLine="992"/>
        <w:jc w:val="both"/>
        <w:rPr>
          <w:rFonts w:ascii="Times New Roman" w:eastAsia="Times New Roman" w:hAnsi="Times New Roman" w:cs="Times New Roman"/>
          <w:i/>
          <w:sz w:val="24"/>
          <w:szCs w:val="24"/>
          <w:highlight w:val="white"/>
        </w:rPr>
      </w:pPr>
    </w:p>
    <w:p w14:paraId="4667CDDB"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2.2.5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17511856"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работе над ВКР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1D1F638D" w14:textId="77777777" w:rsidR="00314DDF" w:rsidRDefault="00314DDF">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highlight w:val="white"/>
        </w:rPr>
      </w:pPr>
    </w:p>
    <w:p w14:paraId="583AD690"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2.2.6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644630F2" w14:textId="77777777" w:rsidR="00314DDF" w:rsidRDefault="001B59C7">
      <w:pP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73D09D8F"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25397B80" w14:textId="1EA6396F" w:rsidR="00314DDF" w:rsidRPr="00C2507D" w:rsidRDefault="001B59C7">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ind w:left="284" w:firstLine="992"/>
        <w:jc w:val="both"/>
        <w:rPr>
          <w:rFonts w:ascii="Times New Roman" w:eastAsia="Times New Roman" w:hAnsi="Times New Roman" w:cs="Times New Roman"/>
          <w:b/>
          <w:sz w:val="24"/>
          <w:szCs w:val="24"/>
          <w:highlight w:val="white"/>
        </w:rPr>
      </w:pPr>
      <w:r w:rsidRPr="00C2507D">
        <w:rPr>
          <w:rFonts w:ascii="Times New Roman" w:eastAsia="Times New Roman" w:hAnsi="Times New Roman" w:cs="Times New Roman"/>
          <w:sz w:val="24"/>
          <w:szCs w:val="24"/>
          <w:highlight w:val="white"/>
        </w:rPr>
        <w:t xml:space="preserve"> </w:t>
      </w:r>
      <w:r w:rsidRPr="00C2507D">
        <w:rPr>
          <w:rFonts w:ascii="Times New Roman" w:eastAsia="Times New Roman" w:hAnsi="Times New Roman" w:cs="Times New Roman"/>
          <w:b/>
          <w:sz w:val="24"/>
          <w:szCs w:val="24"/>
          <w:highlight w:val="white"/>
        </w:rPr>
        <w:t>ЭПП типа «</w:t>
      </w:r>
      <w:r w:rsidR="00643A8A" w:rsidRPr="00C2507D">
        <w:rPr>
          <w:rFonts w:ascii="Times New Roman" w:eastAsia="Times New Roman" w:hAnsi="Times New Roman" w:cs="Times New Roman"/>
          <w:b/>
          <w:sz w:val="24"/>
          <w:szCs w:val="24"/>
          <w:highlight w:val="white"/>
        </w:rPr>
        <w:t>Курсовой п</w:t>
      </w:r>
      <w:r w:rsidRPr="00C2507D">
        <w:rPr>
          <w:rFonts w:ascii="Times New Roman" w:eastAsia="Times New Roman" w:hAnsi="Times New Roman" w:cs="Times New Roman"/>
          <w:b/>
          <w:sz w:val="24"/>
          <w:szCs w:val="24"/>
          <w:highlight w:val="white"/>
        </w:rPr>
        <w:t>роект»</w:t>
      </w:r>
    </w:p>
    <w:p w14:paraId="29439D6A"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ind w:left="1276"/>
        <w:jc w:val="both"/>
        <w:rPr>
          <w:rFonts w:ascii="Times New Roman" w:eastAsia="Times New Roman" w:hAnsi="Times New Roman" w:cs="Times New Roman"/>
          <w:sz w:val="24"/>
          <w:szCs w:val="24"/>
          <w:highlight w:val="white"/>
        </w:rPr>
      </w:pPr>
    </w:p>
    <w:p w14:paraId="21FAC307"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2.3.1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48215F65" w14:textId="5B6F03E5" w:rsidR="00444E27" w:rsidRDefault="00444E2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Курсовой п</w:t>
      </w:r>
      <w:r w:rsidRPr="00444E27">
        <w:rPr>
          <w:rFonts w:ascii="Times New Roman" w:eastAsia="Times New Roman" w:hAnsi="Times New Roman" w:cs="Times New Roman"/>
          <w:sz w:val="24"/>
          <w:szCs w:val="24"/>
          <w:highlight w:val="white"/>
        </w:rPr>
        <w:t>роект</w:t>
      </w:r>
      <w:r>
        <w:rPr>
          <w:rFonts w:ascii="Times New Roman" w:eastAsia="Times New Roman" w:hAnsi="Times New Roman" w:cs="Times New Roman"/>
          <w:sz w:val="24"/>
          <w:szCs w:val="24"/>
          <w:highlight w:val="white"/>
        </w:rPr>
        <w:t xml:space="preserve"> </w:t>
      </w:r>
      <w:r w:rsidR="00DC767A">
        <w:rPr>
          <w:rFonts w:ascii="Times New Roman" w:eastAsia="Times New Roman" w:hAnsi="Times New Roman" w:cs="Times New Roman"/>
          <w:sz w:val="24"/>
          <w:szCs w:val="24"/>
          <w:highlight w:val="white"/>
        </w:rPr>
        <w:t>выполняется на втором году обучения и</w:t>
      </w:r>
      <w:r w:rsidR="000E2D81">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направлен</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на</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отраслевой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финансовый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анализ,</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разработку</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рекомендаций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по</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управлению</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ключевыми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показателями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эффективности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стратегическим</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решениям</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части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операционной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финансовой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деловой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активности.</w:t>
      </w:r>
      <w:r w:rsidR="000E2D81">
        <w:rPr>
          <w:rFonts w:ascii="Times New Roman" w:eastAsia="Times New Roman" w:hAnsi="Times New Roman" w:cs="Times New Roman"/>
          <w:sz w:val="24"/>
          <w:szCs w:val="24"/>
          <w:highlight w:val="white"/>
        </w:rPr>
        <w:t xml:space="preserve"> Курсовой проект предполагает командную работу в группе студентов (до 5 человек включительно). </w:t>
      </w:r>
      <w:r w:rsidR="000E2D81" w:rsidRPr="00444E27">
        <w:rPr>
          <w:rFonts w:ascii="Times New Roman" w:eastAsia="Times New Roman" w:hAnsi="Times New Roman" w:cs="Times New Roman"/>
          <w:sz w:val="24"/>
          <w:szCs w:val="24"/>
          <w:highlight w:val="white"/>
        </w:rPr>
        <w:t>У</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каждой</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команды</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есть</w:t>
      </w:r>
      <w:r w:rsidR="000E2D81">
        <w:rPr>
          <w:rFonts w:ascii="Times New Roman" w:eastAsia="Times New Roman" w:hAnsi="Times New Roman" w:cs="Times New Roman"/>
          <w:sz w:val="24"/>
          <w:szCs w:val="24"/>
          <w:highlight w:val="white"/>
        </w:rPr>
        <w:t xml:space="preserve"> руководитель </w:t>
      </w:r>
      <w:r w:rsidR="000E2D81" w:rsidRPr="00444E27">
        <w:rPr>
          <w:rFonts w:ascii="Times New Roman" w:eastAsia="Times New Roman" w:hAnsi="Times New Roman" w:cs="Times New Roman"/>
          <w:sz w:val="24"/>
          <w:szCs w:val="24"/>
          <w:highlight w:val="white"/>
        </w:rPr>
        <w:t>из</w:t>
      </w:r>
      <w:r w:rsidR="000E2D81">
        <w:rPr>
          <w:rFonts w:ascii="Times New Roman" w:eastAsia="Times New Roman" w:hAnsi="Times New Roman" w:cs="Times New Roman"/>
          <w:sz w:val="24"/>
          <w:szCs w:val="24"/>
          <w:highlight w:val="white"/>
        </w:rPr>
        <w:t xml:space="preserve"> числа </w:t>
      </w:r>
      <w:r w:rsidR="000E2D81" w:rsidRPr="00444E27">
        <w:rPr>
          <w:rFonts w:ascii="Times New Roman" w:eastAsia="Times New Roman" w:hAnsi="Times New Roman" w:cs="Times New Roman"/>
          <w:sz w:val="24"/>
          <w:szCs w:val="24"/>
          <w:highlight w:val="white"/>
        </w:rPr>
        <w:t>ППС,</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с</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которым</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проводятся</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встречи</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по</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графику</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среднем</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1</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раз</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2</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недели).</w:t>
      </w:r>
      <w:r w:rsidR="000E2D81">
        <w:rPr>
          <w:rFonts w:ascii="Times New Roman" w:eastAsia="Times New Roman" w:hAnsi="Times New Roman" w:cs="Times New Roman"/>
          <w:sz w:val="24"/>
          <w:szCs w:val="24"/>
          <w:highlight w:val="white"/>
        </w:rPr>
        <w:t xml:space="preserve"> Курсовой проект поддерживается проектным </w:t>
      </w:r>
      <w:r w:rsidR="000E2D81">
        <w:rPr>
          <w:rFonts w:ascii="Times New Roman" w:eastAsia="Times New Roman" w:hAnsi="Times New Roman" w:cs="Times New Roman"/>
          <w:sz w:val="24"/>
          <w:szCs w:val="24"/>
          <w:highlight w:val="white"/>
        </w:rPr>
        <w:lastRenderedPageBreak/>
        <w:t xml:space="preserve">семинаром, </w:t>
      </w:r>
      <w:r w:rsidR="000E2D81">
        <w:rPr>
          <w:rFonts w:ascii="Times New Roman" w:hAnsi="Times New Roman" w:cs="Times New Roman"/>
          <w:sz w:val="24"/>
          <w:szCs w:val="24"/>
        </w:rPr>
        <w:t>где формируются</w:t>
      </w:r>
      <w:r w:rsidR="000E2D81" w:rsidRPr="00AD5A0E">
        <w:rPr>
          <w:rFonts w:ascii="Times New Roman" w:hAnsi="Times New Roman" w:cs="Times New Roman"/>
          <w:sz w:val="24"/>
          <w:szCs w:val="24"/>
        </w:rPr>
        <w:t xml:space="preserve"> навык</w:t>
      </w:r>
      <w:r w:rsidR="000E2D81">
        <w:rPr>
          <w:rFonts w:ascii="Times New Roman" w:hAnsi="Times New Roman" w:cs="Times New Roman"/>
          <w:sz w:val="24"/>
          <w:szCs w:val="24"/>
        </w:rPr>
        <w:t>и</w:t>
      </w:r>
      <w:r w:rsidR="000E2D81" w:rsidRPr="00AD5A0E">
        <w:rPr>
          <w:rFonts w:ascii="Times New Roman" w:hAnsi="Times New Roman" w:cs="Times New Roman"/>
          <w:sz w:val="24"/>
          <w:szCs w:val="24"/>
        </w:rPr>
        <w:t xml:space="preserve"> аналитической</w:t>
      </w:r>
      <w:r w:rsidR="000E2D81">
        <w:rPr>
          <w:rFonts w:ascii="Times New Roman" w:hAnsi="Times New Roman" w:cs="Times New Roman"/>
          <w:sz w:val="24"/>
          <w:szCs w:val="24"/>
        </w:rPr>
        <w:t xml:space="preserve"> проектной</w:t>
      </w:r>
      <w:r w:rsidR="000E2D81" w:rsidRPr="00AD5A0E">
        <w:rPr>
          <w:rFonts w:ascii="Times New Roman" w:hAnsi="Times New Roman" w:cs="Times New Roman"/>
          <w:sz w:val="24"/>
          <w:szCs w:val="24"/>
        </w:rPr>
        <w:t xml:space="preserve"> деятельности и командной работы</w:t>
      </w:r>
      <w:r w:rsidR="000E2D81">
        <w:rPr>
          <w:rFonts w:ascii="Times New Roman" w:hAnsi="Times New Roman" w:cs="Times New Roman"/>
          <w:sz w:val="24"/>
          <w:szCs w:val="24"/>
        </w:rPr>
        <w:t>.</w:t>
      </w:r>
    </w:p>
    <w:p w14:paraId="474C6224" w14:textId="38258B71" w:rsidR="00314DDF" w:rsidRPr="00444E27" w:rsidRDefault="001B59C7" w:rsidP="00444E2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Цели, задачи, пререквизиты, </w:t>
      </w:r>
      <w:r w:rsidR="00444E27">
        <w:rPr>
          <w:rFonts w:ascii="Times New Roman" w:eastAsia="Times New Roman" w:hAnsi="Times New Roman" w:cs="Times New Roman"/>
          <w:sz w:val="24"/>
          <w:szCs w:val="24"/>
          <w:highlight w:val="white"/>
        </w:rPr>
        <w:t>сроки</w:t>
      </w:r>
      <w:r>
        <w:rPr>
          <w:rFonts w:ascii="Times New Roman" w:eastAsia="Times New Roman" w:hAnsi="Times New Roman" w:cs="Times New Roman"/>
          <w:sz w:val="24"/>
          <w:szCs w:val="24"/>
          <w:highlight w:val="white"/>
        </w:rPr>
        <w:t xml:space="preserve"> точек контроля, содержание, особенности освоения, оценивание и отчетность </w:t>
      </w:r>
      <w:r w:rsidR="00643A8A">
        <w:rPr>
          <w:rFonts w:ascii="Times New Roman" w:eastAsia="Times New Roman" w:hAnsi="Times New Roman" w:cs="Times New Roman"/>
          <w:sz w:val="24"/>
          <w:szCs w:val="24"/>
          <w:highlight w:val="white"/>
        </w:rPr>
        <w:t>курсового проекта</w:t>
      </w:r>
      <w:r>
        <w:rPr>
          <w:rFonts w:ascii="Times New Roman" w:eastAsia="Times New Roman" w:hAnsi="Times New Roman" w:cs="Times New Roman"/>
          <w:sz w:val="24"/>
          <w:szCs w:val="24"/>
          <w:highlight w:val="white"/>
        </w:rPr>
        <w:t xml:space="preserve"> определяются </w:t>
      </w:r>
      <w:r w:rsidR="00444E27">
        <w:rPr>
          <w:rFonts w:ascii="Times New Roman" w:eastAsia="Times New Roman" w:hAnsi="Times New Roman" w:cs="Times New Roman"/>
          <w:sz w:val="24"/>
          <w:szCs w:val="24"/>
          <w:highlight w:val="white"/>
        </w:rPr>
        <w:t>тематикой проекта и излагается в задании на курсовой проект</w:t>
      </w:r>
      <w:r>
        <w:rPr>
          <w:rFonts w:ascii="Times New Roman" w:eastAsia="Times New Roman" w:hAnsi="Times New Roman" w:cs="Times New Roman"/>
          <w:sz w:val="24"/>
          <w:szCs w:val="24"/>
          <w:highlight w:val="white"/>
        </w:rPr>
        <w:t xml:space="preserve">. </w:t>
      </w:r>
    </w:p>
    <w:p w14:paraId="585DE80D" w14:textId="77777777" w:rsidR="00314DDF" w:rsidRDefault="001B59C7" w:rsidP="000E2D81">
      <w:pPr>
        <w:keepNext/>
        <w:spacing w:after="0"/>
        <w:ind w:firstLine="127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2.3.2 Точки контроля</w:t>
      </w:r>
    </w:p>
    <w:tbl>
      <w:tblPr>
        <w:tblStyle w:val="StGen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688"/>
      </w:tblGrid>
      <w:tr w:rsidR="00314DDF" w14:paraId="52FAE568" w14:textId="77777777">
        <w:tc>
          <w:tcPr>
            <w:tcW w:w="1169" w:type="dxa"/>
          </w:tcPr>
          <w:p w14:paraId="259C26EC"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552" w:type="dxa"/>
          </w:tcPr>
          <w:p w14:paraId="728DEA4C"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49625926"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688" w:type="dxa"/>
          </w:tcPr>
          <w:p w14:paraId="5D02E43D"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5D3E0FC5" w14:textId="77777777">
        <w:tc>
          <w:tcPr>
            <w:tcW w:w="1169" w:type="dxa"/>
          </w:tcPr>
          <w:p w14:paraId="7E3F9A2C" w14:textId="30F05259" w:rsidR="00314DDF" w:rsidRDefault="00643A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Курсовой проект</w:t>
            </w:r>
          </w:p>
        </w:tc>
        <w:tc>
          <w:tcPr>
            <w:tcW w:w="2552" w:type="dxa"/>
          </w:tcPr>
          <w:p w14:paraId="690A908E" w14:textId="18153C1A" w:rsidR="00314DDF" w:rsidRDefault="00444E27">
            <w:pPr>
              <w:jc w:val="both"/>
              <w:rPr>
                <w:rFonts w:ascii="Times New Roman" w:eastAsia="Times New Roman" w:hAnsi="Times New Roman" w:cs="Times New Roman"/>
                <w:sz w:val="24"/>
                <w:szCs w:val="24"/>
                <w:highlight w:val="white"/>
              </w:rPr>
            </w:pPr>
            <w:r w:rsidRPr="00C674C2">
              <w:rPr>
                <w:rFonts w:ascii="Times New Roman" w:eastAsia="Times New Roman" w:hAnsi="Times New Roman" w:cs="Times New Roman"/>
                <w:b/>
                <w:bCs/>
                <w:sz w:val="24"/>
                <w:szCs w:val="24"/>
                <w:highlight w:val="white"/>
              </w:rPr>
              <w:t>0 этап</w:t>
            </w:r>
            <w:r w:rsidR="000E2D81" w:rsidRPr="00C674C2">
              <w:rPr>
                <w:rFonts w:ascii="Times New Roman" w:eastAsia="Times New Roman" w:hAnsi="Times New Roman" w:cs="Times New Roman"/>
                <w:b/>
                <w:bCs/>
                <w:sz w:val="24"/>
                <w:szCs w:val="24"/>
                <w:highlight w:val="white"/>
              </w:rPr>
              <w:t>:</w:t>
            </w:r>
            <w:r w:rsidR="000E2D81">
              <w:rPr>
                <w:rFonts w:ascii="Times New Roman" w:eastAsia="Times New Roman" w:hAnsi="Times New Roman" w:cs="Times New Roman"/>
                <w:sz w:val="24"/>
                <w:szCs w:val="24"/>
                <w:highlight w:val="white"/>
              </w:rPr>
              <w:t xml:space="preserve"> не позднее 1</w:t>
            </w:r>
            <w:r w:rsidR="00956D28">
              <w:rPr>
                <w:rFonts w:ascii="Times New Roman" w:eastAsia="Times New Roman" w:hAnsi="Times New Roman" w:cs="Times New Roman"/>
                <w:sz w:val="24"/>
                <w:szCs w:val="24"/>
                <w:highlight w:val="white"/>
              </w:rPr>
              <w:t xml:space="preserve"> февраля</w:t>
            </w:r>
            <w:r w:rsidR="000E2D81">
              <w:rPr>
                <w:rFonts w:ascii="Times New Roman" w:eastAsia="Times New Roman" w:hAnsi="Times New Roman" w:cs="Times New Roman"/>
                <w:sz w:val="24"/>
                <w:szCs w:val="24"/>
                <w:highlight w:val="white"/>
              </w:rPr>
              <w:t xml:space="preserve"> текущего года</w:t>
            </w:r>
          </w:p>
        </w:tc>
        <w:tc>
          <w:tcPr>
            <w:tcW w:w="3509" w:type="dxa"/>
          </w:tcPr>
          <w:p w14:paraId="55587A1E" w14:textId="1AA258AD" w:rsidR="00314DDF" w:rsidRDefault="00444E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C674C2">
              <w:rPr>
                <w:rFonts w:ascii="Times New Roman" w:eastAsia="Times New Roman" w:hAnsi="Times New Roman" w:cs="Times New Roman"/>
                <w:b/>
                <w:bCs/>
                <w:sz w:val="24"/>
                <w:szCs w:val="24"/>
                <w:highlight w:val="white"/>
              </w:rPr>
              <w:t>1 этап</w:t>
            </w:r>
            <w:r w:rsidR="000E2D81">
              <w:rPr>
                <w:rFonts w:ascii="Times New Roman" w:eastAsia="Times New Roman" w:hAnsi="Times New Roman" w:cs="Times New Roman"/>
                <w:sz w:val="24"/>
                <w:szCs w:val="24"/>
                <w:highlight w:val="white"/>
              </w:rPr>
              <w:t>: не позднее 10 апреля текущего года</w:t>
            </w:r>
          </w:p>
        </w:tc>
        <w:tc>
          <w:tcPr>
            <w:tcW w:w="2688" w:type="dxa"/>
          </w:tcPr>
          <w:p w14:paraId="3E51A545" w14:textId="2B20AE04" w:rsidR="00314DDF" w:rsidRDefault="00444E27">
            <w:pPr>
              <w:rPr>
                <w:rFonts w:ascii="Times New Roman" w:eastAsia="Times New Roman" w:hAnsi="Times New Roman" w:cs="Times New Roman"/>
                <w:sz w:val="24"/>
                <w:szCs w:val="24"/>
                <w:highlight w:val="white"/>
              </w:rPr>
            </w:pPr>
            <w:r w:rsidRPr="00C674C2">
              <w:rPr>
                <w:rFonts w:ascii="Times New Roman" w:eastAsia="Times New Roman" w:hAnsi="Times New Roman" w:cs="Times New Roman"/>
                <w:b/>
                <w:bCs/>
                <w:sz w:val="24"/>
                <w:szCs w:val="24"/>
                <w:highlight w:val="white"/>
              </w:rPr>
              <w:t>2 этап</w:t>
            </w:r>
            <w:r w:rsidR="000E2D81">
              <w:rPr>
                <w:rFonts w:ascii="Times New Roman" w:eastAsia="Times New Roman" w:hAnsi="Times New Roman" w:cs="Times New Roman"/>
                <w:sz w:val="24"/>
                <w:szCs w:val="24"/>
                <w:highlight w:val="white"/>
              </w:rPr>
              <w:t>: не позднее 10 июня текущего года</w:t>
            </w:r>
          </w:p>
        </w:tc>
      </w:tr>
    </w:tbl>
    <w:p w14:paraId="6371108E" w14:textId="77777777" w:rsidR="00C2507D" w:rsidRDefault="00C2507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688319B1" w14:textId="07EFA6E1" w:rsidR="00314DDF" w:rsidRDefault="00C2507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2.3.3</w:t>
      </w:r>
      <w:r w:rsidR="001B59C7">
        <w:rPr>
          <w:rFonts w:ascii="Times New Roman" w:eastAsia="Times New Roman" w:hAnsi="Times New Roman" w:cs="Times New Roman"/>
          <w:sz w:val="24"/>
          <w:szCs w:val="24"/>
          <w:highlight w:val="white"/>
        </w:rPr>
        <w:tab/>
      </w:r>
      <w:r w:rsidR="001B59C7">
        <w:rPr>
          <w:rFonts w:ascii="Times New Roman" w:eastAsia="Times New Roman" w:hAnsi="Times New Roman" w:cs="Times New Roman"/>
          <w:b/>
          <w:sz w:val="24"/>
          <w:szCs w:val="24"/>
          <w:highlight w:val="white"/>
        </w:rPr>
        <w:t>Критерии оценивания</w:t>
      </w:r>
    </w:p>
    <w:p w14:paraId="5330A1CE" w14:textId="4F71F49D" w:rsidR="006F741F" w:rsidRPr="00C674C2" w:rsidRDefault="001B59C7" w:rsidP="00C674C2">
      <w:pPr>
        <w:spacing w:after="0" w:line="259" w:lineRule="auto"/>
        <w:ind w:left="357"/>
        <w:jc w:val="both"/>
        <w:rPr>
          <w:rFonts w:ascii="Times New Roman" w:hAnsi="Times New Roman" w:cs="Times New Roman"/>
          <w:i/>
          <w:iCs/>
          <w:sz w:val="24"/>
          <w:szCs w:val="24"/>
        </w:rPr>
      </w:pPr>
      <w:r w:rsidRPr="00C674C2">
        <w:rPr>
          <w:rFonts w:ascii="Times New Roman" w:eastAsia="Times New Roman" w:hAnsi="Times New Roman" w:cs="Times New Roman"/>
          <w:sz w:val="24"/>
          <w:szCs w:val="24"/>
          <w:highlight w:val="white"/>
        </w:rPr>
        <w:t xml:space="preserve">Оценивание работы </w:t>
      </w:r>
      <w:r w:rsidR="00C674C2">
        <w:rPr>
          <w:rFonts w:ascii="Times New Roman" w:eastAsia="Times New Roman" w:hAnsi="Times New Roman" w:cs="Times New Roman"/>
          <w:sz w:val="24"/>
          <w:szCs w:val="24"/>
          <w:highlight w:val="white"/>
        </w:rPr>
        <w:t>команды курсового проекта</w:t>
      </w:r>
      <w:r w:rsidRPr="00C674C2">
        <w:rPr>
          <w:rFonts w:ascii="Times New Roman" w:eastAsia="Times New Roman" w:hAnsi="Times New Roman" w:cs="Times New Roman"/>
          <w:sz w:val="24"/>
          <w:szCs w:val="24"/>
          <w:highlight w:val="white"/>
        </w:rPr>
        <w:t xml:space="preserve"> осуществляет </w:t>
      </w:r>
      <w:r w:rsidR="00643A8A" w:rsidRPr="00C674C2">
        <w:rPr>
          <w:rFonts w:ascii="Times New Roman" w:eastAsia="Times New Roman" w:hAnsi="Times New Roman" w:cs="Times New Roman"/>
          <w:sz w:val="24"/>
          <w:szCs w:val="24"/>
          <w:highlight w:val="white"/>
        </w:rPr>
        <w:t xml:space="preserve">комиссия, в которую входит </w:t>
      </w:r>
      <w:r w:rsidRPr="00C674C2">
        <w:rPr>
          <w:rFonts w:ascii="Times New Roman" w:eastAsia="Times New Roman" w:hAnsi="Times New Roman" w:cs="Times New Roman"/>
          <w:sz w:val="24"/>
          <w:szCs w:val="24"/>
          <w:highlight w:val="white"/>
        </w:rPr>
        <w:t xml:space="preserve">руководитель </w:t>
      </w:r>
      <w:r w:rsidR="00643A8A" w:rsidRPr="00C674C2">
        <w:rPr>
          <w:rFonts w:ascii="Times New Roman" w:eastAsia="Times New Roman" w:hAnsi="Times New Roman" w:cs="Times New Roman"/>
          <w:sz w:val="24"/>
          <w:szCs w:val="24"/>
          <w:highlight w:val="white"/>
        </w:rPr>
        <w:t xml:space="preserve">курсового </w:t>
      </w:r>
      <w:r w:rsidRPr="00C674C2">
        <w:rPr>
          <w:rFonts w:ascii="Times New Roman" w:eastAsia="Times New Roman" w:hAnsi="Times New Roman" w:cs="Times New Roman"/>
          <w:sz w:val="24"/>
          <w:szCs w:val="24"/>
          <w:highlight w:val="white"/>
        </w:rPr>
        <w:t>проекта в соответствии</w:t>
      </w:r>
      <w:r w:rsidR="006F741F" w:rsidRPr="00C674C2">
        <w:rPr>
          <w:rFonts w:ascii="Times New Roman" w:eastAsia="Times New Roman" w:hAnsi="Times New Roman" w:cs="Times New Roman"/>
          <w:sz w:val="24"/>
          <w:szCs w:val="24"/>
          <w:highlight w:val="white"/>
        </w:rPr>
        <w:t xml:space="preserve"> с критериями этапа проекта</w:t>
      </w:r>
      <w:r w:rsidRPr="00C674C2">
        <w:rPr>
          <w:rFonts w:ascii="Times New Roman" w:eastAsia="Times New Roman" w:hAnsi="Times New Roman" w:cs="Times New Roman"/>
          <w:sz w:val="24"/>
          <w:szCs w:val="24"/>
          <w:highlight w:val="white"/>
        </w:rPr>
        <w:t>.</w:t>
      </w:r>
      <w:r w:rsidR="006F741F" w:rsidRPr="00C674C2">
        <w:rPr>
          <w:rFonts w:ascii="Times New Roman" w:eastAsia="Times New Roman" w:hAnsi="Times New Roman" w:cs="Times New Roman"/>
          <w:sz w:val="24"/>
          <w:szCs w:val="24"/>
          <w:highlight w:val="white"/>
        </w:rPr>
        <w:br/>
      </w:r>
      <w:r w:rsidR="006F741F" w:rsidRPr="00C674C2">
        <w:rPr>
          <w:rFonts w:ascii="Times New Roman" w:eastAsia="Times New Roman" w:hAnsi="Times New Roman" w:cs="Times New Roman"/>
          <w:i/>
          <w:iCs/>
          <w:sz w:val="24"/>
          <w:szCs w:val="24"/>
          <w:highlight w:val="white"/>
        </w:rPr>
        <w:t xml:space="preserve"> </w:t>
      </w:r>
      <w:r w:rsidR="006F741F" w:rsidRPr="00C674C2">
        <w:rPr>
          <w:rFonts w:ascii="Times New Roman" w:hAnsi="Times New Roman" w:cs="Times New Roman"/>
          <w:i/>
          <w:iCs/>
          <w:sz w:val="24"/>
          <w:szCs w:val="24"/>
        </w:rPr>
        <w:t>Защита первого этапа</w:t>
      </w:r>
    </w:p>
    <w:p w14:paraId="0BBC4B68" w14:textId="77777777" w:rsidR="006F741F" w:rsidRPr="00C674C2" w:rsidRDefault="006F741F" w:rsidP="006F741F">
      <w:pPr>
        <w:pStyle w:val="ae"/>
        <w:jc w:val="both"/>
        <w:rPr>
          <w:rFonts w:ascii="Times New Roman" w:hAnsi="Times New Roman" w:cs="Times New Roman"/>
          <w:sz w:val="24"/>
          <w:szCs w:val="24"/>
          <w:u w:val="single"/>
        </w:rPr>
      </w:pPr>
      <w:r w:rsidRPr="00C674C2">
        <w:rPr>
          <w:rFonts w:ascii="Times New Roman" w:hAnsi="Times New Roman" w:cs="Times New Roman"/>
          <w:sz w:val="24"/>
          <w:szCs w:val="24"/>
          <w:u w:val="single"/>
        </w:rPr>
        <w:t>Критерии оценивания:</w:t>
      </w:r>
    </w:p>
    <w:p w14:paraId="51A59A04" w14:textId="77777777" w:rsidR="006F741F" w:rsidRDefault="006F741F" w:rsidP="005067AF">
      <w:pPr>
        <w:pStyle w:val="ae"/>
        <w:numPr>
          <w:ilvl w:val="0"/>
          <w:numId w:val="10"/>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Полнота и качество сбора информации: качество анализа, фактологическая точность</w:t>
      </w:r>
      <w:r>
        <w:rPr>
          <w:rFonts w:ascii="Times New Roman" w:hAnsi="Times New Roman" w:cs="Times New Roman"/>
          <w:sz w:val="24"/>
          <w:szCs w:val="24"/>
        </w:rPr>
        <w:t>. Характеристика отрасли.</w:t>
      </w:r>
    </w:p>
    <w:p w14:paraId="59125EFF" w14:textId="77777777" w:rsidR="006F741F" w:rsidRPr="00AD5A0E" w:rsidRDefault="006F741F" w:rsidP="005067AF">
      <w:pPr>
        <w:pStyle w:val="ae"/>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Представление методологии.</w:t>
      </w:r>
    </w:p>
    <w:p w14:paraId="30D34AC8" w14:textId="77777777" w:rsidR="006F741F" w:rsidRDefault="006F741F" w:rsidP="005067AF">
      <w:pPr>
        <w:pStyle w:val="ae"/>
        <w:numPr>
          <w:ilvl w:val="0"/>
          <w:numId w:val="10"/>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Качество презентации</w:t>
      </w:r>
      <w:r>
        <w:rPr>
          <w:rFonts w:ascii="Times New Roman" w:hAnsi="Times New Roman" w:cs="Times New Roman"/>
          <w:sz w:val="24"/>
          <w:szCs w:val="24"/>
        </w:rPr>
        <w:t>.</w:t>
      </w:r>
    </w:p>
    <w:p w14:paraId="34E8B4F2" w14:textId="77777777" w:rsidR="006F741F" w:rsidRPr="00AD5A0E" w:rsidRDefault="006F741F" w:rsidP="005067AF">
      <w:pPr>
        <w:pStyle w:val="ae"/>
        <w:numPr>
          <w:ilvl w:val="0"/>
          <w:numId w:val="10"/>
        </w:numPr>
        <w:spacing w:after="0" w:line="259"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Pr="00AD5A0E">
        <w:rPr>
          <w:rFonts w:ascii="Times New Roman" w:hAnsi="Times New Roman" w:cs="Times New Roman"/>
          <w:sz w:val="24"/>
          <w:szCs w:val="24"/>
        </w:rPr>
        <w:t>твет</w:t>
      </w:r>
      <w:r>
        <w:rPr>
          <w:rFonts w:ascii="Times New Roman" w:hAnsi="Times New Roman" w:cs="Times New Roman"/>
          <w:sz w:val="24"/>
          <w:szCs w:val="24"/>
        </w:rPr>
        <w:t>ы</w:t>
      </w:r>
      <w:r w:rsidRPr="00AD5A0E">
        <w:rPr>
          <w:rFonts w:ascii="Times New Roman" w:hAnsi="Times New Roman" w:cs="Times New Roman"/>
          <w:sz w:val="24"/>
          <w:szCs w:val="24"/>
        </w:rPr>
        <w:t xml:space="preserve"> на вопросы</w:t>
      </w:r>
    </w:p>
    <w:p w14:paraId="5E727D08" w14:textId="77777777" w:rsidR="006F741F" w:rsidRPr="00C674C2" w:rsidRDefault="006F741F" w:rsidP="00C674C2">
      <w:pPr>
        <w:spacing w:after="0" w:line="259" w:lineRule="auto"/>
        <w:ind w:left="357"/>
        <w:jc w:val="both"/>
        <w:rPr>
          <w:rFonts w:ascii="Times New Roman" w:hAnsi="Times New Roman" w:cs="Times New Roman"/>
          <w:i/>
          <w:iCs/>
          <w:sz w:val="24"/>
          <w:szCs w:val="24"/>
        </w:rPr>
      </w:pPr>
      <w:r w:rsidRPr="00C674C2">
        <w:rPr>
          <w:rFonts w:ascii="Times New Roman" w:hAnsi="Times New Roman" w:cs="Times New Roman"/>
          <w:i/>
          <w:iCs/>
          <w:sz w:val="24"/>
          <w:szCs w:val="24"/>
        </w:rPr>
        <w:t>Защита второго этапа</w:t>
      </w:r>
    </w:p>
    <w:p w14:paraId="693382EE" w14:textId="77777777" w:rsidR="006F741F" w:rsidRPr="00AD5A0E" w:rsidRDefault="006F741F" w:rsidP="006F741F">
      <w:pPr>
        <w:pStyle w:val="ae"/>
        <w:jc w:val="both"/>
        <w:rPr>
          <w:rFonts w:ascii="Times New Roman" w:hAnsi="Times New Roman" w:cs="Times New Roman"/>
          <w:sz w:val="24"/>
          <w:szCs w:val="24"/>
        </w:rPr>
      </w:pPr>
      <w:r w:rsidRPr="00C674C2">
        <w:rPr>
          <w:rFonts w:ascii="Times New Roman" w:hAnsi="Times New Roman" w:cs="Times New Roman"/>
          <w:sz w:val="24"/>
          <w:szCs w:val="24"/>
          <w:u w:val="single"/>
        </w:rPr>
        <w:t>Критерии оценивания</w:t>
      </w:r>
      <w:r w:rsidRPr="00AD5A0E">
        <w:rPr>
          <w:rFonts w:ascii="Times New Roman" w:hAnsi="Times New Roman" w:cs="Times New Roman"/>
          <w:sz w:val="24"/>
          <w:szCs w:val="24"/>
        </w:rPr>
        <w:t>:</w:t>
      </w:r>
    </w:p>
    <w:p w14:paraId="7832DB4B" w14:textId="77777777" w:rsidR="006F741F" w:rsidRPr="00AD5A0E" w:rsidRDefault="006F741F" w:rsidP="005067AF">
      <w:pPr>
        <w:pStyle w:val="ae"/>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w:t>
      </w:r>
      <w:r w:rsidRPr="00AD5A0E">
        <w:rPr>
          <w:rFonts w:ascii="Times New Roman" w:hAnsi="Times New Roman" w:cs="Times New Roman"/>
          <w:sz w:val="24"/>
          <w:szCs w:val="24"/>
        </w:rPr>
        <w:t xml:space="preserve">тратегическая составляющая: </w:t>
      </w:r>
      <w:r>
        <w:rPr>
          <w:rFonts w:ascii="Times New Roman" w:hAnsi="Times New Roman" w:cs="Times New Roman"/>
          <w:sz w:val="24"/>
          <w:szCs w:val="24"/>
        </w:rPr>
        <w:t xml:space="preserve">правильно рассчитаны показатели экономической эффективности </w:t>
      </w:r>
      <w:r w:rsidRPr="00AD5A0E">
        <w:rPr>
          <w:rFonts w:ascii="Times New Roman" w:hAnsi="Times New Roman" w:cs="Times New Roman"/>
          <w:sz w:val="24"/>
          <w:szCs w:val="24"/>
        </w:rPr>
        <w:t>проведен правильный синтез отраслевого анализа и моделирования стратегической прибыли компании</w:t>
      </w:r>
      <w:r>
        <w:rPr>
          <w:rFonts w:ascii="Times New Roman" w:hAnsi="Times New Roman" w:cs="Times New Roman"/>
          <w:sz w:val="24"/>
          <w:szCs w:val="24"/>
        </w:rPr>
        <w:t>.</w:t>
      </w:r>
    </w:p>
    <w:p w14:paraId="5213CF98" w14:textId="77777777" w:rsidR="006F741F" w:rsidRDefault="006F741F" w:rsidP="005067AF">
      <w:pPr>
        <w:pStyle w:val="ae"/>
        <w:numPr>
          <w:ilvl w:val="0"/>
          <w:numId w:val="11"/>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Качество презентации</w:t>
      </w:r>
      <w:r>
        <w:rPr>
          <w:rFonts w:ascii="Times New Roman" w:hAnsi="Times New Roman" w:cs="Times New Roman"/>
          <w:sz w:val="24"/>
          <w:szCs w:val="24"/>
        </w:rPr>
        <w:t>.</w:t>
      </w:r>
    </w:p>
    <w:p w14:paraId="5D0FE417" w14:textId="77777777" w:rsidR="006F741F" w:rsidRDefault="006F741F" w:rsidP="005067AF">
      <w:pPr>
        <w:pStyle w:val="ae"/>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w:t>
      </w:r>
      <w:r w:rsidRPr="00AD5A0E">
        <w:rPr>
          <w:rFonts w:ascii="Times New Roman" w:hAnsi="Times New Roman" w:cs="Times New Roman"/>
          <w:sz w:val="24"/>
          <w:szCs w:val="24"/>
        </w:rPr>
        <w:t>твет</w:t>
      </w:r>
      <w:r>
        <w:rPr>
          <w:rFonts w:ascii="Times New Roman" w:hAnsi="Times New Roman" w:cs="Times New Roman"/>
          <w:sz w:val="24"/>
          <w:szCs w:val="24"/>
        </w:rPr>
        <w:t>ы</w:t>
      </w:r>
      <w:r w:rsidRPr="00AD5A0E">
        <w:rPr>
          <w:rFonts w:ascii="Times New Roman" w:hAnsi="Times New Roman" w:cs="Times New Roman"/>
          <w:sz w:val="24"/>
          <w:szCs w:val="24"/>
        </w:rPr>
        <w:t xml:space="preserve"> на вопросы</w:t>
      </w:r>
      <w:r>
        <w:rPr>
          <w:rFonts w:ascii="Times New Roman" w:hAnsi="Times New Roman" w:cs="Times New Roman"/>
          <w:sz w:val="24"/>
          <w:szCs w:val="24"/>
        </w:rPr>
        <w:t>.</w:t>
      </w:r>
    </w:p>
    <w:p w14:paraId="087D810F" w14:textId="354DF2D3" w:rsidR="00314DDF" w:rsidRDefault="006F741F" w:rsidP="00C674C2">
      <w:pPr>
        <w:jc w:val="both"/>
        <w:rPr>
          <w:rFonts w:ascii="Times New Roman" w:eastAsia="Times New Roman" w:hAnsi="Times New Roman" w:cs="Times New Roman"/>
          <w:sz w:val="24"/>
          <w:szCs w:val="24"/>
          <w:highlight w:val="white"/>
        </w:rPr>
      </w:pPr>
      <w:r w:rsidRPr="00B0528F">
        <w:rPr>
          <w:rFonts w:ascii="Times New Roman" w:hAnsi="Times New Roman" w:cs="Times New Roman"/>
          <w:b/>
          <w:bCs/>
          <w:sz w:val="24"/>
          <w:szCs w:val="24"/>
        </w:rPr>
        <w:t>Дополнительно</w:t>
      </w:r>
      <w:r>
        <w:rPr>
          <w:rFonts w:ascii="Times New Roman" w:hAnsi="Times New Roman" w:cs="Times New Roman"/>
          <w:sz w:val="24"/>
          <w:szCs w:val="24"/>
        </w:rPr>
        <w:t xml:space="preserve"> студентам предоставляется «Инструкция» к защитам 1</w:t>
      </w:r>
      <w:r w:rsidR="00C674C2">
        <w:rPr>
          <w:rFonts w:ascii="Times New Roman" w:hAnsi="Times New Roman" w:cs="Times New Roman"/>
          <w:sz w:val="24"/>
          <w:szCs w:val="24"/>
        </w:rPr>
        <w:t>-</w:t>
      </w:r>
      <w:r>
        <w:rPr>
          <w:rFonts w:ascii="Times New Roman" w:hAnsi="Times New Roman" w:cs="Times New Roman"/>
          <w:sz w:val="24"/>
          <w:szCs w:val="24"/>
        </w:rPr>
        <w:t>го и 2</w:t>
      </w:r>
      <w:r w:rsidR="00C674C2">
        <w:rPr>
          <w:rFonts w:ascii="Times New Roman" w:hAnsi="Times New Roman" w:cs="Times New Roman"/>
          <w:sz w:val="24"/>
          <w:szCs w:val="24"/>
        </w:rPr>
        <w:t>-</w:t>
      </w:r>
      <w:r>
        <w:rPr>
          <w:rFonts w:ascii="Times New Roman" w:hAnsi="Times New Roman" w:cs="Times New Roman"/>
          <w:sz w:val="24"/>
          <w:szCs w:val="24"/>
        </w:rPr>
        <w:t>го этапа проекта с детализацией критериев оценивания.</w:t>
      </w:r>
    </w:p>
    <w:p w14:paraId="51CCC330" w14:textId="632C11E6" w:rsidR="00314DDF" w:rsidRDefault="00C2507D">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2.3.4</w:t>
      </w:r>
      <w:r w:rsidR="001B59C7">
        <w:rPr>
          <w:rFonts w:ascii="Times New Roman" w:eastAsia="Times New Roman" w:hAnsi="Times New Roman" w:cs="Times New Roman"/>
          <w:b/>
          <w:sz w:val="24"/>
          <w:szCs w:val="24"/>
          <w:highlight w:val="white"/>
        </w:rPr>
        <w:tab/>
        <w:t>Ресурсы и материально-техническая база, необходимая для реализации ЭПП</w:t>
      </w:r>
    </w:p>
    <w:p w14:paraId="3768DEC1" w14:textId="3358A29B" w:rsidR="00314DDF" w:rsidRDefault="001B59C7">
      <w:pPr>
        <w:spacing w:after="0" w:line="240" w:lineRule="auto"/>
        <w:ind w:left="284" w:firstLine="992"/>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Набор необходимых ресурсов определяются спецификой </w:t>
      </w:r>
      <w:r w:rsidR="00643A8A">
        <w:rPr>
          <w:rFonts w:ascii="Times New Roman" w:eastAsia="Times New Roman" w:hAnsi="Times New Roman" w:cs="Times New Roman"/>
          <w:sz w:val="24"/>
          <w:szCs w:val="24"/>
          <w:highlight w:val="white"/>
        </w:rPr>
        <w:t>курсового</w:t>
      </w:r>
      <w:r>
        <w:rPr>
          <w:rFonts w:ascii="Times New Roman" w:eastAsia="Times New Roman" w:hAnsi="Times New Roman" w:cs="Times New Roman"/>
          <w:sz w:val="24"/>
          <w:szCs w:val="24"/>
          <w:highlight w:val="white"/>
        </w:rPr>
        <w:t xml:space="preserve"> проекта</w:t>
      </w:r>
      <w:r w:rsidR="00C674C2">
        <w:rPr>
          <w:rFonts w:ascii="Times New Roman" w:eastAsia="Times New Roman" w:hAnsi="Times New Roman" w:cs="Times New Roman"/>
          <w:sz w:val="24"/>
          <w:szCs w:val="24"/>
          <w:highlight w:val="white"/>
        </w:rPr>
        <w:t>. Требуется доступ к базе данных СПАРК</w:t>
      </w:r>
      <w:r>
        <w:rPr>
          <w:rFonts w:ascii="Times New Roman" w:eastAsia="Times New Roman" w:hAnsi="Times New Roman" w:cs="Times New Roman"/>
          <w:sz w:val="24"/>
          <w:szCs w:val="24"/>
          <w:highlight w:val="white"/>
        </w:rPr>
        <w:t>.</w:t>
      </w:r>
    </w:p>
    <w:p w14:paraId="4D36758B" w14:textId="18D73F14" w:rsidR="00314DDF" w:rsidRDefault="00C2507D">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2.3.5</w:t>
      </w:r>
      <w:r w:rsidR="001B59C7">
        <w:rPr>
          <w:rFonts w:ascii="Times New Roman" w:eastAsia="Times New Roman" w:hAnsi="Times New Roman" w:cs="Times New Roman"/>
          <w:sz w:val="24"/>
          <w:szCs w:val="24"/>
          <w:highlight w:val="white"/>
        </w:rPr>
        <w:tab/>
      </w:r>
      <w:r w:rsidR="001B59C7">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3D4830C2"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5836576" w14:textId="77777777" w:rsidR="00314DDF" w:rsidRDefault="00314DDF">
      <w:pPr>
        <w:tabs>
          <w:tab w:val="left" w:pos="9355"/>
        </w:tabs>
        <w:spacing w:after="0" w:line="240" w:lineRule="auto"/>
        <w:ind w:left="284" w:firstLine="992"/>
        <w:jc w:val="both"/>
        <w:rPr>
          <w:rFonts w:ascii="Times New Roman" w:eastAsia="Times New Roman" w:hAnsi="Times New Roman" w:cs="Times New Roman"/>
          <w:sz w:val="24"/>
          <w:szCs w:val="24"/>
          <w:highlight w:val="white"/>
        </w:rPr>
      </w:pPr>
    </w:p>
    <w:p w14:paraId="385E9DA8" w14:textId="77777777" w:rsidR="00081A34" w:rsidRPr="00B952FD" w:rsidRDefault="00081A34" w:rsidP="00081A34">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567"/>
        <w:contextualSpacing/>
        <w:jc w:val="both"/>
        <w:rPr>
          <w:rFonts w:ascii="Times New Roman" w:eastAsia="Times New Roman" w:hAnsi="Times New Roman" w:cs="Times New Roman"/>
          <w:b/>
          <w:sz w:val="24"/>
          <w:szCs w:val="24"/>
          <w:highlight w:val="white"/>
        </w:rPr>
      </w:pPr>
      <w:r w:rsidRPr="00B952FD">
        <w:rPr>
          <w:rFonts w:ascii="Times New Roman" w:eastAsia="Times New Roman" w:hAnsi="Times New Roman" w:cs="Times New Roman"/>
          <w:b/>
          <w:sz w:val="24"/>
          <w:szCs w:val="24"/>
          <w:highlight w:val="white"/>
        </w:rPr>
        <w:t>ЭПП типа «Производственная практика»</w:t>
      </w:r>
    </w:p>
    <w:p w14:paraId="20D31890"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2.4.1</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Цель</w:t>
      </w:r>
      <w:r w:rsidRPr="00B952FD">
        <w:rPr>
          <w:rFonts w:ascii="Times New Roman" w:eastAsia="Times New Roman" w:hAnsi="Times New Roman" w:cs="Times New Roman"/>
          <w:sz w:val="24"/>
          <w:szCs w:val="24"/>
          <w:highlight w:val="white"/>
        </w:rPr>
        <w:t xml:space="preserve"> ЭПП «Производственная практика» – на основании непосредственного знакомства с профессиональной деятельностью на базе профильной организации, развить у студентов навыки полученных компетенций за период теоретического обучения. Пререквизитами </w:t>
      </w:r>
      <w:r w:rsidRPr="00B952FD">
        <w:rPr>
          <w:rFonts w:ascii="Times New Roman" w:eastAsia="Times New Roman" w:hAnsi="Times New Roman" w:cs="Times New Roman"/>
          <w:sz w:val="24"/>
          <w:szCs w:val="24"/>
          <w:highlight w:val="white"/>
        </w:rPr>
        <w:lastRenderedPageBreak/>
        <w:t>является освоение предшествующей части образовательной программы в достаточном для прохождения практической подготовки объеме. Способ проведения практики – стационарная.</w:t>
      </w:r>
    </w:p>
    <w:p w14:paraId="5D6220A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Производственная практика проводится на предприятиях, в учреждениях или организациях, подразделениях НИУ ВШЭ. Студенты, обучающиеся по направлению 38.03.01 «Экономика» могут проходить практику в одном из следующих типов организаций и/или их подразделений:</w:t>
      </w:r>
    </w:p>
    <w:p w14:paraId="188CA14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r w:rsidRPr="00B952FD">
        <w:rPr>
          <w:rFonts w:ascii="Times New Roman" w:eastAsia="Times New Roman" w:hAnsi="Times New Roman" w:cs="Times New Roman"/>
          <w:sz w:val="24"/>
          <w:szCs w:val="24"/>
          <w:highlight w:val="white"/>
        </w:rPr>
        <w:tab/>
        <w:t xml:space="preserve">Органы государственной власти различных уровней. </w:t>
      </w:r>
    </w:p>
    <w:p w14:paraId="66141A7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r w:rsidRPr="00B952FD">
        <w:rPr>
          <w:rFonts w:ascii="Times New Roman" w:eastAsia="Times New Roman" w:hAnsi="Times New Roman" w:cs="Times New Roman"/>
          <w:sz w:val="24"/>
          <w:szCs w:val="24"/>
          <w:highlight w:val="white"/>
        </w:rPr>
        <w:tab/>
        <w:t>Бухгалтериях, планово-экономических отделах и т.д. крупных и средних производственных, торговых и иных предприятий.</w:t>
      </w:r>
    </w:p>
    <w:p w14:paraId="2C489390"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3.</w:t>
      </w:r>
      <w:r w:rsidRPr="00B952FD">
        <w:rPr>
          <w:rFonts w:ascii="Times New Roman" w:eastAsia="Times New Roman" w:hAnsi="Times New Roman" w:cs="Times New Roman"/>
          <w:sz w:val="24"/>
          <w:szCs w:val="24"/>
          <w:highlight w:val="white"/>
        </w:rPr>
        <w:tab/>
        <w:t>Компаниях малого и среднего бизнеса.</w:t>
      </w:r>
    </w:p>
    <w:p w14:paraId="7751BB9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r w:rsidRPr="00B952FD">
        <w:rPr>
          <w:rFonts w:ascii="Times New Roman" w:eastAsia="Times New Roman" w:hAnsi="Times New Roman" w:cs="Times New Roman"/>
          <w:sz w:val="24"/>
          <w:szCs w:val="24"/>
          <w:highlight w:val="white"/>
        </w:rPr>
        <w:tab/>
        <w:t xml:space="preserve">В подразделениях НИУ ВШЭ, ответственных за проведение научных исследований, организацию связи вуза с предприятиями и организациями, организующих учебно-методическую работу с абитуриентами и студентами НИУ ВШЭ. </w:t>
      </w:r>
    </w:p>
    <w:p w14:paraId="1596D6F1"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Студенты могут самостоятельно осуществлять поиск мест практики. Документами, подтверждающими прохождение практики студентом(ами) являются: договор о практической подготовке обучающихся между НИУ ВШЭ и профильной организацией, являющейся базой практики, служебные записки в структурные подразделения НИУ ВШЭ.</w:t>
      </w:r>
    </w:p>
    <w:p w14:paraId="56C0A6D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37CDE817" w14:textId="77777777" w:rsidR="00081A34" w:rsidRPr="00B952FD" w:rsidRDefault="00081A34" w:rsidP="00081A34">
      <w:pPr>
        <w:spacing w:after="0" w:line="240" w:lineRule="auto"/>
        <w:ind w:right="410" w:firstLine="567"/>
        <w:contextualSpacing/>
        <w:jc w:val="both"/>
        <w:rPr>
          <w:rFonts w:ascii="Times New Roman" w:hAnsi="Times New Roman" w:cs="Times New Roman"/>
          <w:sz w:val="24"/>
          <w:szCs w:val="24"/>
        </w:rPr>
      </w:pPr>
      <w:r w:rsidRPr="00B952FD">
        <w:rPr>
          <w:rFonts w:ascii="Times New Roman" w:hAnsi="Times New Roman" w:cs="Times New Roman"/>
          <w:sz w:val="24"/>
          <w:szCs w:val="24"/>
        </w:rPr>
        <w:t xml:space="preserve">Задачей ЭПП </w:t>
      </w:r>
      <w:r w:rsidRPr="00B952FD">
        <w:rPr>
          <w:rFonts w:ascii="Times New Roman" w:eastAsia="Times New Roman" w:hAnsi="Times New Roman" w:cs="Times New Roman"/>
          <w:color w:val="000000"/>
          <w:sz w:val="24"/>
          <w:szCs w:val="24"/>
        </w:rPr>
        <w:t xml:space="preserve">типа </w:t>
      </w:r>
      <w:r w:rsidRPr="00B952FD">
        <w:rPr>
          <w:rFonts w:ascii="Times New Roman" w:eastAsia="Times New Roman" w:hAnsi="Times New Roman" w:cs="Times New Roman"/>
          <w:i/>
          <w:iCs/>
          <w:color w:val="000000"/>
          <w:sz w:val="24"/>
          <w:szCs w:val="24"/>
        </w:rPr>
        <w:t>«</w:t>
      </w:r>
      <w:r w:rsidRPr="00B952FD">
        <w:rPr>
          <w:rFonts w:ascii="Times New Roman" w:eastAsia="Times New Roman" w:hAnsi="Times New Roman" w:cs="Times New Roman"/>
          <w:b/>
          <w:iCs/>
          <w:color w:val="000000"/>
          <w:sz w:val="24"/>
          <w:szCs w:val="24"/>
        </w:rPr>
        <w:t>Преддипломная практика</w:t>
      </w:r>
      <w:r w:rsidRPr="00B952FD">
        <w:rPr>
          <w:rFonts w:ascii="Times New Roman" w:eastAsia="Times New Roman" w:hAnsi="Times New Roman" w:cs="Times New Roman"/>
          <w:i/>
          <w:iCs/>
          <w:color w:val="000000"/>
          <w:sz w:val="24"/>
          <w:szCs w:val="24"/>
        </w:rPr>
        <w:t>»</w:t>
      </w:r>
      <w:r w:rsidRPr="00B952FD">
        <w:rPr>
          <w:rFonts w:ascii="Times New Roman" w:eastAsia="Times New Roman" w:hAnsi="Times New Roman" w:cs="Times New Roman"/>
          <w:color w:val="000000"/>
          <w:sz w:val="24"/>
          <w:szCs w:val="24"/>
        </w:rPr>
        <w:t xml:space="preserve"> </w:t>
      </w:r>
      <w:r w:rsidRPr="00B952FD">
        <w:rPr>
          <w:rFonts w:ascii="Times New Roman" w:hAnsi="Times New Roman" w:cs="Times New Roman"/>
          <w:sz w:val="24"/>
          <w:szCs w:val="24"/>
        </w:rPr>
        <w:t>является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формирование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следующих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профессиональных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навыков:</w:t>
      </w:r>
    </w:p>
    <w:p w14:paraId="714D8D99" w14:textId="77777777" w:rsidR="00081A34" w:rsidRPr="00B952FD" w:rsidRDefault="00081A34" w:rsidP="00081A34">
      <w:pPr>
        <w:pStyle w:val="aff5"/>
        <w:ind w:firstLine="567"/>
        <w:contextualSpacing/>
        <w:jc w:val="both"/>
      </w:pPr>
      <w:r w:rsidRPr="00B952FD">
        <w:t>а)</w:t>
      </w:r>
      <w:r w:rsidRPr="00B952FD">
        <w:rPr>
          <w:spacing w:val="-3"/>
        </w:rPr>
        <w:t xml:space="preserve"> </w:t>
      </w:r>
      <w:r w:rsidRPr="00B952FD">
        <w:t>в</w:t>
      </w:r>
      <w:r w:rsidRPr="00B952FD">
        <w:rPr>
          <w:spacing w:val="-5"/>
        </w:rPr>
        <w:t xml:space="preserve"> </w:t>
      </w:r>
      <w:r w:rsidRPr="00B952FD">
        <w:t>проектно-экономической</w:t>
      </w:r>
      <w:r w:rsidRPr="00B952FD">
        <w:rPr>
          <w:spacing w:val="-2"/>
        </w:rPr>
        <w:t xml:space="preserve"> </w:t>
      </w:r>
      <w:r w:rsidRPr="00B952FD">
        <w:t>деятельности:</w:t>
      </w:r>
    </w:p>
    <w:p w14:paraId="473E1F3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399" w:firstLine="567"/>
        <w:jc w:val="both"/>
        <w:rPr>
          <w:rFonts w:ascii="Times New Roman" w:hAnsi="Times New Roman" w:cs="Times New Roman"/>
          <w:sz w:val="24"/>
          <w:szCs w:val="24"/>
        </w:rPr>
      </w:pPr>
      <w:r w:rsidRPr="00B952FD">
        <w:rPr>
          <w:rFonts w:ascii="Times New Roman" w:hAnsi="Times New Roman" w:cs="Times New Roman"/>
          <w:sz w:val="24"/>
          <w:szCs w:val="24"/>
        </w:rPr>
        <w:t>подготовка</w:t>
      </w:r>
      <w:r w:rsidRPr="00B952FD">
        <w:rPr>
          <w:rFonts w:ascii="Times New Roman" w:hAnsi="Times New Roman" w:cs="Times New Roman"/>
          <w:spacing w:val="-9"/>
          <w:sz w:val="24"/>
          <w:szCs w:val="24"/>
        </w:rPr>
        <w:t xml:space="preserve"> </w:t>
      </w:r>
      <w:r w:rsidRPr="00B952FD">
        <w:rPr>
          <w:rFonts w:ascii="Times New Roman" w:hAnsi="Times New Roman" w:cs="Times New Roman"/>
          <w:sz w:val="24"/>
          <w:szCs w:val="24"/>
        </w:rPr>
        <w:t>исходных</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данных</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для</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проведения</w:t>
      </w:r>
      <w:r w:rsidRPr="00B952FD">
        <w:rPr>
          <w:rFonts w:ascii="Times New Roman" w:hAnsi="Times New Roman" w:cs="Times New Roman"/>
          <w:spacing w:val="-10"/>
          <w:sz w:val="24"/>
          <w:szCs w:val="24"/>
        </w:rPr>
        <w:t xml:space="preserve"> </w:t>
      </w:r>
      <w:r w:rsidRPr="00B952FD">
        <w:rPr>
          <w:rFonts w:ascii="Times New Roman" w:hAnsi="Times New Roman" w:cs="Times New Roman"/>
          <w:sz w:val="24"/>
          <w:szCs w:val="24"/>
        </w:rPr>
        <w:t>расчетов</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социально-экономических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показателей,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характеризующих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деятельность</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хозяйствующих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субъектов;</w:t>
      </w:r>
    </w:p>
    <w:p w14:paraId="35406BE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3" w:firstLine="567"/>
        <w:jc w:val="both"/>
        <w:rPr>
          <w:rFonts w:ascii="Times New Roman" w:hAnsi="Times New Roman" w:cs="Times New Roman"/>
          <w:sz w:val="24"/>
          <w:szCs w:val="24"/>
        </w:rPr>
      </w:pPr>
      <w:r w:rsidRPr="00B952FD">
        <w:rPr>
          <w:rFonts w:ascii="Times New Roman" w:hAnsi="Times New Roman" w:cs="Times New Roman"/>
          <w:sz w:val="24"/>
          <w:szCs w:val="24"/>
        </w:rPr>
        <w:t>проведение расчетов экономических и социально-экономических показателей на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основе</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типовых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методик</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 учетом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действующей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нормативно-правовой</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базы;</w:t>
      </w:r>
    </w:p>
    <w:p w14:paraId="03785E7B"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разработка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разделов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планов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предприятий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различных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форм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собственности,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организаций,</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ведомств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д.;</w:t>
      </w:r>
    </w:p>
    <w:p w14:paraId="3BCD34D4" w14:textId="77777777" w:rsidR="00081A34" w:rsidRPr="00B952FD" w:rsidRDefault="00081A34" w:rsidP="00081A34">
      <w:pPr>
        <w:pStyle w:val="aff5"/>
        <w:ind w:firstLine="567"/>
        <w:contextualSpacing/>
        <w:jc w:val="both"/>
      </w:pPr>
      <w:r w:rsidRPr="00B952FD">
        <w:t>б)</w:t>
      </w:r>
      <w:r w:rsidRPr="00B952FD">
        <w:rPr>
          <w:spacing w:val="-3"/>
        </w:rPr>
        <w:t xml:space="preserve"> </w:t>
      </w:r>
      <w:r w:rsidRPr="00B952FD">
        <w:t>в</w:t>
      </w:r>
      <w:r w:rsidRPr="00B952FD">
        <w:rPr>
          <w:spacing w:val="-3"/>
        </w:rPr>
        <w:t xml:space="preserve"> </w:t>
      </w:r>
      <w:r w:rsidRPr="00B952FD">
        <w:t>аналитической</w:t>
      </w:r>
      <w:r w:rsidRPr="00B952FD">
        <w:rPr>
          <w:spacing w:val="-2"/>
        </w:rPr>
        <w:t xml:space="preserve"> </w:t>
      </w:r>
      <w:r w:rsidRPr="00B952FD">
        <w:t>и</w:t>
      </w:r>
      <w:r w:rsidRPr="00B952FD">
        <w:rPr>
          <w:spacing w:val="-2"/>
        </w:rPr>
        <w:t xml:space="preserve"> </w:t>
      </w:r>
      <w:r w:rsidRPr="00B952FD">
        <w:t>научно-исследовательской</w:t>
      </w:r>
      <w:r w:rsidRPr="00B952FD">
        <w:rPr>
          <w:spacing w:val="-3"/>
        </w:rPr>
        <w:t xml:space="preserve"> </w:t>
      </w:r>
      <w:r w:rsidRPr="00B952FD">
        <w:t>деятельности:</w:t>
      </w:r>
    </w:p>
    <w:p w14:paraId="4A707FEF"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20" w:firstLine="567"/>
        <w:jc w:val="both"/>
        <w:rPr>
          <w:rFonts w:ascii="Times New Roman" w:hAnsi="Times New Roman" w:cs="Times New Roman"/>
          <w:sz w:val="24"/>
          <w:szCs w:val="24"/>
        </w:rPr>
      </w:pPr>
      <w:r w:rsidRPr="00B952FD">
        <w:rPr>
          <w:rFonts w:ascii="Times New Roman" w:hAnsi="Times New Roman" w:cs="Times New Roman"/>
          <w:spacing w:val="-1"/>
          <w:sz w:val="24"/>
          <w:szCs w:val="24"/>
        </w:rPr>
        <w:t>критическое</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осмысление</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эмпирических</w:t>
      </w:r>
      <w:r w:rsidRPr="00B952FD">
        <w:rPr>
          <w:rFonts w:ascii="Times New Roman" w:hAnsi="Times New Roman" w:cs="Times New Roman"/>
          <w:spacing w:val="-11"/>
          <w:sz w:val="24"/>
          <w:szCs w:val="24"/>
        </w:rPr>
        <w:t xml:space="preserve"> </w:t>
      </w:r>
      <w:r w:rsidRPr="00B952FD">
        <w:rPr>
          <w:rFonts w:ascii="Times New Roman" w:hAnsi="Times New Roman" w:cs="Times New Roman"/>
          <w:sz w:val="24"/>
          <w:szCs w:val="24"/>
        </w:rPr>
        <w:t>процессов</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1"/>
          <w:sz w:val="24"/>
          <w:szCs w:val="24"/>
        </w:rPr>
        <w:t xml:space="preserve"> </w:t>
      </w:r>
      <w:r w:rsidRPr="00B952FD">
        <w:rPr>
          <w:rFonts w:ascii="Times New Roman" w:hAnsi="Times New Roman" w:cs="Times New Roman"/>
          <w:sz w:val="24"/>
          <w:szCs w:val="24"/>
        </w:rPr>
        <w:t>экономике</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финансовой</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сфере,</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теоретических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 прикладных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методов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анализа;</w:t>
      </w:r>
    </w:p>
    <w:p w14:paraId="58E8C24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6" w:firstLine="567"/>
        <w:jc w:val="both"/>
        <w:rPr>
          <w:rFonts w:ascii="Times New Roman" w:hAnsi="Times New Roman" w:cs="Times New Roman"/>
          <w:sz w:val="24"/>
          <w:szCs w:val="24"/>
        </w:rPr>
      </w:pPr>
      <w:r w:rsidRPr="00B952FD">
        <w:rPr>
          <w:rFonts w:ascii="Times New Roman" w:hAnsi="Times New Roman" w:cs="Times New Roman"/>
          <w:spacing w:val="-1"/>
          <w:sz w:val="24"/>
          <w:szCs w:val="24"/>
        </w:rPr>
        <w:t>поиск</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информации,</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сбор</w:t>
      </w:r>
      <w:r w:rsidRPr="00B952FD">
        <w:rPr>
          <w:rFonts w:ascii="Times New Roman" w:hAnsi="Times New Roman" w:cs="Times New Roman"/>
          <w:spacing w:val="-15"/>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анализ</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данных,</w:t>
      </w:r>
      <w:r w:rsidRPr="00B952FD">
        <w:rPr>
          <w:rFonts w:ascii="Times New Roman" w:hAnsi="Times New Roman" w:cs="Times New Roman"/>
          <w:spacing w:val="-15"/>
          <w:sz w:val="24"/>
          <w:szCs w:val="24"/>
        </w:rPr>
        <w:t xml:space="preserve"> </w:t>
      </w:r>
      <w:r w:rsidRPr="00B952FD">
        <w:rPr>
          <w:rFonts w:ascii="Times New Roman" w:hAnsi="Times New Roman" w:cs="Times New Roman"/>
          <w:sz w:val="24"/>
          <w:szCs w:val="24"/>
        </w:rPr>
        <w:t>необходимых</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для</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проведения</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конкретных</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расчетов;</w:t>
      </w:r>
    </w:p>
    <w:p w14:paraId="7471D81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7" w:firstLine="567"/>
        <w:jc w:val="both"/>
        <w:rPr>
          <w:rFonts w:ascii="Times New Roman" w:hAnsi="Times New Roman" w:cs="Times New Roman"/>
          <w:sz w:val="24"/>
          <w:szCs w:val="24"/>
        </w:rPr>
      </w:pPr>
      <w:r w:rsidRPr="00B952FD">
        <w:rPr>
          <w:rFonts w:ascii="Times New Roman" w:hAnsi="Times New Roman" w:cs="Times New Roman"/>
          <w:sz w:val="24"/>
          <w:szCs w:val="24"/>
        </w:rPr>
        <w:t>обработка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массивов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данных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соответствии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задачей;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анализ,</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оценка,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интерпретация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полученных результатов</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обоснование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выводов;</w:t>
      </w:r>
    </w:p>
    <w:p w14:paraId="4E7BA9F8"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построение теоретических и эконометрических моделей исследуемых процессов,</w:t>
      </w:r>
      <w:r w:rsidRPr="00B952FD">
        <w:rPr>
          <w:rFonts w:ascii="Times New Roman" w:hAnsi="Times New Roman" w:cs="Times New Roman"/>
          <w:spacing w:val="1"/>
          <w:sz w:val="24"/>
          <w:szCs w:val="24"/>
        </w:rPr>
        <w:t xml:space="preserve"> </w:t>
      </w:r>
      <w:r w:rsidRPr="00B952FD">
        <w:rPr>
          <w:rFonts w:ascii="Times New Roman" w:hAnsi="Times New Roman" w:cs="Times New Roman"/>
          <w:spacing w:val="-1"/>
          <w:sz w:val="24"/>
          <w:szCs w:val="24"/>
        </w:rPr>
        <w:t>явлений</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pacing w:val="-12"/>
          <w:sz w:val="24"/>
          <w:szCs w:val="24"/>
        </w:rPr>
        <w:t xml:space="preserve"> </w:t>
      </w:r>
      <w:r w:rsidRPr="00B952FD">
        <w:rPr>
          <w:rFonts w:ascii="Times New Roman" w:hAnsi="Times New Roman" w:cs="Times New Roman"/>
          <w:spacing w:val="-1"/>
          <w:sz w:val="24"/>
          <w:szCs w:val="24"/>
        </w:rPr>
        <w:t>объектов,</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относящихся</w:t>
      </w:r>
      <w:r w:rsidRPr="00B952FD">
        <w:rPr>
          <w:rFonts w:ascii="Times New Roman" w:hAnsi="Times New Roman" w:cs="Times New Roman"/>
          <w:spacing w:val="-15"/>
          <w:sz w:val="24"/>
          <w:szCs w:val="24"/>
        </w:rPr>
        <w:t xml:space="preserve"> </w:t>
      </w:r>
      <w:r w:rsidRPr="00B952FD">
        <w:rPr>
          <w:rFonts w:ascii="Times New Roman" w:hAnsi="Times New Roman" w:cs="Times New Roman"/>
          <w:sz w:val="24"/>
          <w:szCs w:val="24"/>
        </w:rPr>
        <w:t>к</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области</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профессиональной</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анализ</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интерпретация</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полученных результатов;</w:t>
      </w:r>
    </w:p>
    <w:p w14:paraId="7934712C"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398" w:firstLine="567"/>
        <w:jc w:val="both"/>
        <w:rPr>
          <w:rFonts w:ascii="Times New Roman" w:hAnsi="Times New Roman" w:cs="Times New Roman"/>
          <w:sz w:val="24"/>
          <w:szCs w:val="24"/>
        </w:rPr>
      </w:pPr>
      <w:r w:rsidRPr="00B952FD">
        <w:rPr>
          <w:rFonts w:ascii="Times New Roman" w:hAnsi="Times New Roman" w:cs="Times New Roman"/>
          <w:sz w:val="24"/>
          <w:szCs w:val="24"/>
        </w:rPr>
        <w:t>анализ и интерпретация показателей, характеризующих социально-экономические</w:t>
      </w:r>
      <w:r w:rsidRPr="00B952FD">
        <w:rPr>
          <w:rFonts w:ascii="Times New Roman" w:hAnsi="Times New Roman" w:cs="Times New Roman"/>
          <w:spacing w:val="1"/>
          <w:sz w:val="24"/>
          <w:szCs w:val="24"/>
        </w:rPr>
        <w:t xml:space="preserve"> </w:t>
      </w:r>
      <w:r w:rsidRPr="00B952FD">
        <w:rPr>
          <w:rFonts w:ascii="Times New Roman" w:hAnsi="Times New Roman" w:cs="Times New Roman"/>
          <w:spacing w:val="-1"/>
          <w:sz w:val="24"/>
          <w:szCs w:val="24"/>
        </w:rPr>
        <w:t>процессы</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явления</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на</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микро-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 макроуровне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как в России, так</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 за</w:t>
      </w:r>
      <w:r w:rsidRPr="00B952FD">
        <w:rPr>
          <w:rFonts w:ascii="Times New Roman" w:hAnsi="Times New Roman" w:cs="Times New Roman"/>
          <w:spacing w:val="-21"/>
          <w:sz w:val="24"/>
          <w:szCs w:val="24"/>
        </w:rPr>
        <w:t xml:space="preserve"> </w:t>
      </w:r>
      <w:r w:rsidRPr="00B952FD">
        <w:rPr>
          <w:rFonts w:ascii="Times New Roman" w:hAnsi="Times New Roman" w:cs="Times New Roman"/>
          <w:sz w:val="24"/>
          <w:szCs w:val="24"/>
        </w:rPr>
        <w:t>рубежом;</w:t>
      </w:r>
    </w:p>
    <w:p w14:paraId="6BE69C45" w14:textId="77777777" w:rsidR="00081A34" w:rsidRPr="00B952FD" w:rsidRDefault="00081A34" w:rsidP="005067AF">
      <w:pPr>
        <w:pStyle w:val="ae"/>
        <w:widowControl w:val="0"/>
        <w:numPr>
          <w:ilvl w:val="0"/>
          <w:numId w:val="12"/>
        </w:numPr>
        <w:tabs>
          <w:tab w:val="left" w:pos="1105"/>
        </w:tabs>
        <w:autoSpaceDE w:val="0"/>
        <w:autoSpaceDN w:val="0"/>
        <w:spacing w:after="0" w:line="240" w:lineRule="auto"/>
        <w:ind w:left="0" w:firstLine="567"/>
        <w:jc w:val="both"/>
        <w:rPr>
          <w:rFonts w:ascii="Times New Roman" w:hAnsi="Times New Roman" w:cs="Times New Roman"/>
          <w:sz w:val="24"/>
          <w:szCs w:val="24"/>
        </w:rPr>
      </w:pPr>
      <w:r w:rsidRPr="00B952FD">
        <w:rPr>
          <w:rFonts w:ascii="Times New Roman" w:hAnsi="Times New Roman" w:cs="Times New Roman"/>
          <w:sz w:val="24"/>
          <w:szCs w:val="24"/>
        </w:rPr>
        <w:t>подготовка</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информационных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обзоров,</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аналитических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отчетов;</w:t>
      </w:r>
    </w:p>
    <w:p w14:paraId="0905E381"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8" w:firstLine="567"/>
        <w:jc w:val="both"/>
        <w:rPr>
          <w:rFonts w:ascii="Times New Roman" w:hAnsi="Times New Roman" w:cs="Times New Roman"/>
          <w:sz w:val="24"/>
          <w:szCs w:val="24"/>
        </w:rPr>
      </w:pPr>
      <w:r w:rsidRPr="00B952FD">
        <w:rPr>
          <w:rFonts w:ascii="Times New Roman" w:hAnsi="Times New Roman" w:cs="Times New Roman"/>
          <w:sz w:val="24"/>
          <w:szCs w:val="24"/>
        </w:rPr>
        <w:t>проведение статистических обследований, опросов, анкетирования и обработка 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результатов;</w:t>
      </w:r>
    </w:p>
    <w:p w14:paraId="41F576A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9" w:firstLine="567"/>
        <w:jc w:val="both"/>
        <w:rPr>
          <w:rFonts w:ascii="Times New Roman" w:hAnsi="Times New Roman" w:cs="Times New Roman"/>
          <w:sz w:val="24"/>
          <w:szCs w:val="24"/>
        </w:rPr>
      </w:pPr>
      <w:r w:rsidRPr="00B952FD">
        <w:rPr>
          <w:rFonts w:ascii="Times New Roman" w:hAnsi="Times New Roman" w:cs="Times New Roman"/>
          <w:sz w:val="24"/>
          <w:szCs w:val="24"/>
        </w:rPr>
        <w:t>системное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изучение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социальных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процессов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использованием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необходимого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инструментария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количественного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качественного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анализа;</w:t>
      </w:r>
    </w:p>
    <w:p w14:paraId="00D58D49"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участие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разработке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проектных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области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профессиональной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подготовке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предложений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мероприятий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реализации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разработанных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проектов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 программ;</w:t>
      </w:r>
    </w:p>
    <w:p w14:paraId="1B99C7DE" w14:textId="77777777" w:rsidR="00081A34" w:rsidRPr="00B952FD" w:rsidRDefault="00081A34" w:rsidP="00081A34">
      <w:pPr>
        <w:pStyle w:val="aff5"/>
        <w:ind w:firstLine="567"/>
        <w:contextualSpacing/>
        <w:jc w:val="both"/>
      </w:pPr>
      <w:r w:rsidRPr="00B952FD">
        <w:t>в)</w:t>
      </w:r>
      <w:r w:rsidRPr="00B952FD">
        <w:rPr>
          <w:spacing w:val="-6"/>
        </w:rPr>
        <w:t xml:space="preserve"> </w:t>
      </w:r>
      <w:r w:rsidRPr="00B952FD">
        <w:t>в</w:t>
      </w:r>
      <w:r w:rsidRPr="00B952FD">
        <w:rPr>
          <w:spacing w:val="-5"/>
        </w:rPr>
        <w:t xml:space="preserve"> </w:t>
      </w:r>
      <w:r w:rsidRPr="00B952FD">
        <w:t>организационно-управленческой</w:t>
      </w:r>
      <w:r w:rsidRPr="00B952FD">
        <w:rPr>
          <w:spacing w:val="-4"/>
        </w:rPr>
        <w:t xml:space="preserve"> </w:t>
      </w:r>
      <w:r w:rsidRPr="00B952FD">
        <w:t>деятельности:</w:t>
      </w:r>
    </w:p>
    <w:p w14:paraId="759558C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9" w:firstLine="567"/>
        <w:jc w:val="both"/>
        <w:rPr>
          <w:rFonts w:ascii="Times New Roman" w:hAnsi="Times New Roman" w:cs="Times New Roman"/>
          <w:sz w:val="24"/>
          <w:szCs w:val="24"/>
        </w:rPr>
      </w:pPr>
      <w:r w:rsidRPr="00B952FD">
        <w:rPr>
          <w:rFonts w:ascii="Times New Roman" w:hAnsi="Times New Roman" w:cs="Times New Roman"/>
          <w:sz w:val="24"/>
          <w:szCs w:val="24"/>
        </w:rPr>
        <w:t>участие в разработке вариантов управленческих решений, обосновании их выбора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 основе критериев социально-экономической эффективности с учетом рисков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возможных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социально-экономических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последствий</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принимаемых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решений;</w:t>
      </w:r>
    </w:p>
    <w:p w14:paraId="7D7BBA6B" w14:textId="77777777" w:rsidR="00081A34" w:rsidRPr="00B952FD" w:rsidRDefault="00081A34" w:rsidP="005067AF">
      <w:pPr>
        <w:pStyle w:val="ae"/>
        <w:widowControl w:val="0"/>
        <w:numPr>
          <w:ilvl w:val="0"/>
          <w:numId w:val="12"/>
        </w:numPr>
        <w:tabs>
          <w:tab w:val="left" w:pos="1105"/>
        </w:tabs>
        <w:autoSpaceDE w:val="0"/>
        <w:autoSpaceDN w:val="0"/>
        <w:spacing w:after="0" w:line="240" w:lineRule="auto"/>
        <w:ind w:left="0" w:firstLine="567"/>
        <w:jc w:val="both"/>
        <w:rPr>
          <w:rFonts w:ascii="Times New Roman" w:hAnsi="Times New Roman" w:cs="Times New Roman"/>
          <w:sz w:val="24"/>
          <w:szCs w:val="24"/>
        </w:rPr>
      </w:pPr>
      <w:r w:rsidRPr="00B952FD">
        <w:rPr>
          <w:rFonts w:ascii="Times New Roman" w:hAnsi="Times New Roman" w:cs="Times New Roman"/>
          <w:sz w:val="24"/>
          <w:szCs w:val="24"/>
        </w:rPr>
        <w:t>организация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выполнения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порученного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этапа</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работы;</w:t>
      </w:r>
    </w:p>
    <w:p w14:paraId="0EABA7AA"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9" w:firstLine="567"/>
        <w:jc w:val="both"/>
        <w:rPr>
          <w:rFonts w:ascii="Times New Roman" w:hAnsi="Times New Roman" w:cs="Times New Roman"/>
          <w:sz w:val="24"/>
          <w:szCs w:val="24"/>
        </w:rPr>
      </w:pPr>
      <w:r w:rsidRPr="00B952FD">
        <w:rPr>
          <w:rFonts w:ascii="Times New Roman" w:hAnsi="Times New Roman" w:cs="Times New Roman"/>
          <w:sz w:val="24"/>
          <w:szCs w:val="24"/>
        </w:rPr>
        <w:t>оперативное управление малыми коллективами и группами, сформированными для</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реализации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конкретного экономического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проекта;</w:t>
      </w:r>
    </w:p>
    <w:p w14:paraId="6A4BE3EC"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1" w:firstLine="567"/>
        <w:jc w:val="both"/>
        <w:rPr>
          <w:rFonts w:ascii="Times New Roman" w:hAnsi="Times New Roman" w:cs="Times New Roman"/>
          <w:sz w:val="24"/>
          <w:szCs w:val="24"/>
        </w:rPr>
      </w:pPr>
      <w:r w:rsidRPr="00B952FD">
        <w:rPr>
          <w:rFonts w:ascii="Times New Roman" w:hAnsi="Times New Roman" w:cs="Times New Roman"/>
          <w:sz w:val="24"/>
          <w:szCs w:val="24"/>
        </w:rPr>
        <w:lastRenderedPageBreak/>
        <w:t>участие в подготовке и принятии решений по вопросам организации управления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совершенствования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служб</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подразделений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предприятий</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различных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форм</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собственности,</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организаций,</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ведомств</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т.д.</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учетом</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правовых,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административных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других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ограничений.</w:t>
      </w:r>
    </w:p>
    <w:p w14:paraId="7C73B34A" w14:textId="77777777" w:rsidR="00081A34" w:rsidRPr="00B952FD" w:rsidRDefault="00081A34" w:rsidP="00081A34">
      <w:pPr>
        <w:pStyle w:val="aff5"/>
        <w:ind w:right="399" w:firstLine="567"/>
        <w:contextualSpacing/>
        <w:jc w:val="both"/>
      </w:pPr>
    </w:p>
    <w:p w14:paraId="7DB226EC" w14:textId="77777777" w:rsidR="00081A34" w:rsidRPr="00B952FD" w:rsidRDefault="00081A34" w:rsidP="00081A34">
      <w:pPr>
        <w:pStyle w:val="aff5"/>
        <w:ind w:right="399" w:firstLine="567"/>
        <w:contextualSpacing/>
        <w:jc w:val="both"/>
      </w:pPr>
      <w:r w:rsidRPr="00B952FD">
        <w:t>Основной образовательный результат, получаемый студентами в ходе практики, –</w:t>
      </w:r>
      <w:r w:rsidRPr="00B952FD">
        <w:rPr>
          <w:spacing w:val="1"/>
        </w:rPr>
        <w:t xml:space="preserve"> </w:t>
      </w:r>
      <w:r w:rsidRPr="00B952FD">
        <w:rPr>
          <w:spacing w:val="-1"/>
        </w:rPr>
        <w:t>непосредственное</w:t>
      </w:r>
      <w:r w:rsidRPr="00B952FD">
        <w:rPr>
          <w:spacing w:val="-13"/>
        </w:rPr>
        <w:t xml:space="preserve"> </w:t>
      </w:r>
      <w:r w:rsidRPr="00B952FD">
        <w:t>знакомство</w:t>
      </w:r>
      <w:r w:rsidRPr="00B952FD">
        <w:rPr>
          <w:spacing w:val="-12"/>
        </w:rPr>
        <w:t xml:space="preserve"> </w:t>
      </w:r>
      <w:r w:rsidRPr="00B952FD">
        <w:t>с</w:t>
      </w:r>
      <w:r w:rsidRPr="00B952FD">
        <w:rPr>
          <w:spacing w:val="-12"/>
        </w:rPr>
        <w:t xml:space="preserve"> </w:t>
      </w:r>
      <w:r w:rsidRPr="00B952FD">
        <w:t>профессиональной</w:t>
      </w:r>
      <w:r w:rsidRPr="00B952FD">
        <w:rPr>
          <w:spacing w:val="-11"/>
        </w:rPr>
        <w:t xml:space="preserve"> </w:t>
      </w:r>
      <w:r w:rsidRPr="00B952FD">
        <w:t>средой</w:t>
      </w:r>
      <w:r w:rsidRPr="00B952FD">
        <w:rPr>
          <w:spacing w:val="-10"/>
        </w:rPr>
        <w:t xml:space="preserve"> </w:t>
      </w:r>
      <w:r w:rsidRPr="00B952FD">
        <w:t>и</w:t>
      </w:r>
      <w:r w:rsidRPr="00B952FD">
        <w:rPr>
          <w:spacing w:val="-11"/>
        </w:rPr>
        <w:t xml:space="preserve"> </w:t>
      </w:r>
      <w:r w:rsidRPr="00B952FD">
        <w:t>развитие</w:t>
      </w:r>
      <w:r w:rsidRPr="00B952FD">
        <w:rPr>
          <w:spacing w:val="-14"/>
        </w:rPr>
        <w:t xml:space="preserve"> </w:t>
      </w:r>
      <w:r w:rsidRPr="00B952FD">
        <w:t>практических</w:t>
      </w:r>
      <w:r w:rsidRPr="00B952FD">
        <w:rPr>
          <w:spacing w:val="-8"/>
        </w:rPr>
        <w:t xml:space="preserve"> </w:t>
      </w:r>
      <w:r w:rsidRPr="00B952FD">
        <w:t>умений</w:t>
      </w:r>
      <w:r w:rsidRPr="00B952FD">
        <w:rPr>
          <w:spacing w:val="-58"/>
        </w:rPr>
        <w:t xml:space="preserve"> </w:t>
      </w:r>
      <w:r w:rsidRPr="00B952FD">
        <w:t>и навыков выбранной профессиональной деятельности. Обстановка, основные способы и</w:t>
      </w:r>
      <w:r w:rsidRPr="00B952FD">
        <w:rPr>
          <w:spacing w:val="1"/>
        </w:rPr>
        <w:t xml:space="preserve"> </w:t>
      </w:r>
      <w:r w:rsidRPr="00B952FD">
        <w:t>методы</w:t>
      </w:r>
      <w:r w:rsidRPr="00B952FD">
        <w:rPr>
          <w:spacing w:val="1"/>
        </w:rPr>
        <w:t xml:space="preserve"> </w:t>
      </w:r>
      <w:r w:rsidRPr="00B952FD">
        <w:t>деятельности</w:t>
      </w:r>
      <w:r w:rsidRPr="00B952FD">
        <w:rPr>
          <w:spacing w:val="1"/>
        </w:rPr>
        <w:t xml:space="preserve"> </w:t>
      </w:r>
      <w:r w:rsidRPr="00B952FD">
        <w:t>студентов</w:t>
      </w:r>
      <w:r w:rsidRPr="00B952FD">
        <w:rPr>
          <w:spacing w:val="1"/>
        </w:rPr>
        <w:t xml:space="preserve"> </w:t>
      </w:r>
      <w:r w:rsidRPr="00B952FD">
        <w:t>на</w:t>
      </w:r>
      <w:r w:rsidRPr="00B952FD">
        <w:rPr>
          <w:spacing w:val="1"/>
        </w:rPr>
        <w:t xml:space="preserve"> </w:t>
      </w:r>
      <w:r w:rsidRPr="00B952FD">
        <w:t>практике</w:t>
      </w:r>
      <w:r w:rsidRPr="00B952FD">
        <w:rPr>
          <w:spacing w:val="1"/>
        </w:rPr>
        <w:t xml:space="preserve"> </w:t>
      </w:r>
      <w:r w:rsidRPr="00B952FD">
        <w:t>максимально</w:t>
      </w:r>
      <w:r w:rsidRPr="00B952FD">
        <w:rPr>
          <w:spacing w:val="1"/>
        </w:rPr>
        <w:t xml:space="preserve"> </w:t>
      </w:r>
      <w:r w:rsidRPr="00B952FD">
        <w:t>приближены</w:t>
      </w:r>
      <w:r w:rsidRPr="00B952FD">
        <w:rPr>
          <w:spacing w:val="1"/>
        </w:rPr>
        <w:t xml:space="preserve"> </w:t>
      </w:r>
      <w:r w:rsidRPr="00B952FD">
        <w:t>к</w:t>
      </w:r>
      <w:r w:rsidRPr="00B952FD">
        <w:rPr>
          <w:spacing w:val="1"/>
        </w:rPr>
        <w:t xml:space="preserve"> </w:t>
      </w:r>
      <w:r w:rsidRPr="00B952FD">
        <w:t>способам</w:t>
      </w:r>
      <w:r w:rsidRPr="00B952FD">
        <w:rPr>
          <w:spacing w:val="1"/>
        </w:rPr>
        <w:t xml:space="preserve"> </w:t>
      </w:r>
      <w:r w:rsidRPr="00B952FD">
        <w:t>и</w:t>
      </w:r>
      <w:r w:rsidRPr="00B952FD">
        <w:rPr>
          <w:spacing w:val="1"/>
        </w:rPr>
        <w:t xml:space="preserve"> </w:t>
      </w:r>
      <w:r w:rsidRPr="00B952FD">
        <w:t>методам</w:t>
      </w:r>
      <w:r w:rsidRPr="00B952FD">
        <w:rPr>
          <w:spacing w:val="1"/>
        </w:rPr>
        <w:t xml:space="preserve"> </w:t>
      </w:r>
      <w:r w:rsidRPr="00B952FD">
        <w:t>выбранной</w:t>
      </w:r>
      <w:r w:rsidRPr="00B952FD">
        <w:rPr>
          <w:spacing w:val="1"/>
        </w:rPr>
        <w:t xml:space="preserve"> </w:t>
      </w:r>
      <w:r w:rsidRPr="00B952FD">
        <w:t>профессиональной</w:t>
      </w:r>
      <w:r w:rsidRPr="00B952FD">
        <w:rPr>
          <w:spacing w:val="1"/>
        </w:rPr>
        <w:t xml:space="preserve"> </w:t>
      </w:r>
      <w:r w:rsidRPr="00B952FD">
        <w:t>деятельности.</w:t>
      </w:r>
      <w:r w:rsidRPr="00B952FD">
        <w:rPr>
          <w:spacing w:val="1"/>
        </w:rPr>
        <w:t xml:space="preserve"> </w:t>
      </w:r>
      <w:r w:rsidRPr="00B952FD">
        <w:t>Важным</w:t>
      </w:r>
      <w:r w:rsidRPr="00B952FD">
        <w:rPr>
          <w:spacing w:val="1"/>
        </w:rPr>
        <w:t xml:space="preserve"> </w:t>
      </w:r>
      <w:r w:rsidRPr="00B952FD">
        <w:t>элементом</w:t>
      </w:r>
      <w:r w:rsidRPr="00B952FD">
        <w:rPr>
          <w:spacing w:val="1"/>
        </w:rPr>
        <w:t xml:space="preserve"> </w:t>
      </w:r>
      <w:r w:rsidRPr="00B952FD">
        <w:t>практики</w:t>
      </w:r>
      <w:r w:rsidRPr="00B952FD">
        <w:rPr>
          <w:spacing w:val="-57"/>
        </w:rPr>
        <w:t xml:space="preserve"> </w:t>
      </w:r>
      <w:r w:rsidRPr="00B952FD">
        <w:t>является</w:t>
      </w:r>
      <w:r w:rsidRPr="00B952FD">
        <w:rPr>
          <w:spacing w:val="1"/>
        </w:rPr>
        <w:t xml:space="preserve"> </w:t>
      </w:r>
      <w:r w:rsidRPr="00B952FD">
        <w:t>взаимодействие</w:t>
      </w:r>
      <w:r w:rsidRPr="00B952FD">
        <w:rPr>
          <w:spacing w:val="1"/>
        </w:rPr>
        <w:t xml:space="preserve"> </w:t>
      </w:r>
      <w:r w:rsidRPr="00B952FD">
        <w:t>студентов</w:t>
      </w:r>
      <w:r w:rsidRPr="00B952FD">
        <w:rPr>
          <w:spacing w:val="1"/>
        </w:rPr>
        <w:t xml:space="preserve"> </w:t>
      </w:r>
      <w:r w:rsidRPr="00B952FD">
        <w:t>с</w:t>
      </w:r>
      <w:r w:rsidRPr="00B952FD">
        <w:rPr>
          <w:spacing w:val="1"/>
        </w:rPr>
        <w:t xml:space="preserve"> </w:t>
      </w:r>
      <w:r w:rsidRPr="00B952FD">
        <w:t>руководителями</w:t>
      </w:r>
      <w:r w:rsidRPr="00B952FD">
        <w:rPr>
          <w:spacing w:val="1"/>
        </w:rPr>
        <w:t xml:space="preserve"> </w:t>
      </w:r>
      <w:r w:rsidRPr="00B952FD">
        <w:t>практик</w:t>
      </w:r>
      <w:r w:rsidRPr="00B952FD">
        <w:rPr>
          <w:spacing w:val="1"/>
        </w:rPr>
        <w:t xml:space="preserve"> </w:t>
      </w:r>
      <w:r w:rsidRPr="00B952FD">
        <w:t>–</w:t>
      </w:r>
      <w:r w:rsidRPr="00B952FD">
        <w:rPr>
          <w:spacing w:val="1"/>
        </w:rPr>
        <w:t xml:space="preserve"> </w:t>
      </w:r>
      <w:r w:rsidRPr="00B952FD">
        <w:t>состоявшимися</w:t>
      </w:r>
      <w:r w:rsidRPr="00B952FD">
        <w:rPr>
          <w:spacing w:val="1"/>
        </w:rPr>
        <w:t xml:space="preserve"> </w:t>
      </w:r>
      <w:r w:rsidRPr="00B952FD">
        <w:t>профессионалами,</w:t>
      </w:r>
      <w:r w:rsidRPr="00B952FD">
        <w:rPr>
          <w:spacing w:val="-2"/>
        </w:rPr>
        <w:t xml:space="preserve"> </w:t>
      </w:r>
      <w:r w:rsidRPr="00B952FD">
        <w:t>которое</w:t>
      </w:r>
      <w:r w:rsidRPr="00B952FD">
        <w:rPr>
          <w:spacing w:val="-2"/>
        </w:rPr>
        <w:t xml:space="preserve"> </w:t>
      </w:r>
      <w:r w:rsidRPr="00B952FD">
        <w:t>может</w:t>
      </w:r>
      <w:r w:rsidRPr="00B952FD">
        <w:rPr>
          <w:spacing w:val="-1"/>
        </w:rPr>
        <w:t xml:space="preserve"> </w:t>
      </w:r>
      <w:r w:rsidRPr="00B952FD">
        <w:t>иметь черты наставничества</w:t>
      </w:r>
      <w:r w:rsidRPr="00B952FD">
        <w:rPr>
          <w:spacing w:val="-2"/>
        </w:rPr>
        <w:t xml:space="preserve"> </w:t>
      </w:r>
      <w:r w:rsidRPr="00B952FD">
        <w:t>со</w:t>
      </w:r>
      <w:r w:rsidRPr="00B952FD">
        <w:rPr>
          <w:spacing w:val="1"/>
        </w:rPr>
        <w:t xml:space="preserve"> </w:t>
      </w:r>
      <w:r w:rsidRPr="00B952FD">
        <w:t>стороны</w:t>
      </w:r>
      <w:r w:rsidRPr="00B952FD">
        <w:rPr>
          <w:spacing w:val="-1"/>
        </w:rPr>
        <w:t xml:space="preserve"> </w:t>
      </w:r>
      <w:r w:rsidRPr="00B952FD">
        <w:t>последних.</w:t>
      </w:r>
    </w:p>
    <w:p w14:paraId="368C347B" w14:textId="77777777" w:rsidR="00081A34" w:rsidRPr="00B952FD" w:rsidRDefault="00081A34" w:rsidP="00081A34">
      <w:pPr>
        <w:pStyle w:val="aff5"/>
        <w:ind w:right="403" w:firstLine="567"/>
        <w:contextualSpacing/>
        <w:jc w:val="both"/>
      </w:pPr>
      <w:r w:rsidRPr="00B952FD">
        <w:t>Продолжительность</w:t>
      </w:r>
      <w:r w:rsidRPr="00B952FD">
        <w:rPr>
          <w:spacing w:val="1"/>
        </w:rPr>
        <w:t xml:space="preserve"> </w:t>
      </w:r>
      <w:r w:rsidRPr="00B952FD">
        <w:t>рабочего</w:t>
      </w:r>
      <w:r w:rsidRPr="00B952FD">
        <w:rPr>
          <w:spacing w:val="1"/>
        </w:rPr>
        <w:t xml:space="preserve"> </w:t>
      </w:r>
      <w:r w:rsidRPr="00B952FD">
        <w:t>дня</w:t>
      </w:r>
      <w:r w:rsidRPr="00B952FD">
        <w:rPr>
          <w:spacing w:val="1"/>
        </w:rPr>
        <w:t xml:space="preserve"> </w:t>
      </w:r>
      <w:r w:rsidRPr="00B952FD">
        <w:t>студентов</w:t>
      </w:r>
      <w:r w:rsidRPr="00B952FD">
        <w:rPr>
          <w:spacing w:val="1"/>
        </w:rPr>
        <w:t xml:space="preserve"> </w:t>
      </w:r>
      <w:r w:rsidRPr="00B952FD">
        <w:t>при</w:t>
      </w:r>
      <w:r w:rsidRPr="00B952FD">
        <w:rPr>
          <w:spacing w:val="1"/>
        </w:rPr>
        <w:t xml:space="preserve"> </w:t>
      </w:r>
      <w:r w:rsidRPr="00B952FD">
        <w:t>прохождении</w:t>
      </w:r>
      <w:r w:rsidRPr="00B952FD">
        <w:rPr>
          <w:spacing w:val="1"/>
        </w:rPr>
        <w:t xml:space="preserve"> </w:t>
      </w:r>
      <w:r w:rsidRPr="00B952FD">
        <w:t>практики</w:t>
      </w:r>
      <w:r w:rsidRPr="00B952FD">
        <w:rPr>
          <w:spacing w:val="1"/>
        </w:rPr>
        <w:t xml:space="preserve"> </w:t>
      </w:r>
      <w:r w:rsidRPr="00B952FD">
        <w:t>в профильных организациях составляет для студентов в возрасте от 16 до</w:t>
      </w:r>
      <w:r w:rsidRPr="00B952FD">
        <w:rPr>
          <w:spacing w:val="1"/>
        </w:rPr>
        <w:t xml:space="preserve"> </w:t>
      </w:r>
      <w:r w:rsidRPr="00B952FD">
        <w:t>18 лет не более 36 часов в неделю (ст. 92 Трудового кодекса Российской Федерации), в</w:t>
      </w:r>
      <w:r w:rsidRPr="00B952FD">
        <w:rPr>
          <w:spacing w:val="1"/>
        </w:rPr>
        <w:t xml:space="preserve"> </w:t>
      </w:r>
      <w:r w:rsidRPr="00B952FD">
        <w:t xml:space="preserve">возрасте от 18 лет и старше не более 40 часов в неделю (ст. 91 ТК РФ). </w:t>
      </w:r>
    </w:p>
    <w:p w14:paraId="3BC61931" w14:textId="77777777" w:rsidR="00081A34" w:rsidRPr="00B952FD" w:rsidRDefault="00081A34" w:rsidP="00081A34">
      <w:pPr>
        <w:pStyle w:val="aff5"/>
        <w:ind w:right="403" w:firstLine="567"/>
        <w:contextualSpacing/>
        <w:jc w:val="both"/>
      </w:pPr>
      <w:r w:rsidRPr="00B952FD">
        <w:rPr>
          <w:noProof/>
          <w:color w:val="000000"/>
          <w:spacing w:val="1"/>
        </w:rPr>
        <w:t>Для</w:t>
      </w:r>
      <w:r w:rsidRPr="00B952FD">
        <w:rPr>
          <w:noProof/>
          <w:color w:val="000000"/>
          <w:spacing w:val="67"/>
        </w:rPr>
        <w:t xml:space="preserve"> </w:t>
      </w:r>
      <w:r w:rsidRPr="00B952FD">
        <w:rPr>
          <w:noProof/>
          <w:color w:val="000000"/>
        </w:rPr>
        <w:t>прохождения</w:t>
      </w:r>
      <w:r w:rsidRPr="00B952FD">
        <w:rPr>
          <w:noProof/>
          <w:color w:val="000000"/>
          <w:spacing w:val="67"/>
        </w:rPr>
        <w:t xml:space="preserve"> </w:t>
      </w:r>
      <w:r w:rsidRPr="00B952FD">
        <w:rPr>
          <w:noProof/>
          <w:color w:val="000000"/>
        </w:rPr>
        <w:t>практики</w:t>
      </w:r>
      <w:r w:rsidRPr="00B952FD">
        <w:rPr>
          <w:noProof/>
          <w:color w:val="000000"/>
          <w:spacing w:val="68"/>
        </w:rPr>
        <w:t xml:space="preserve"> </w:t>
      </w:r>
      <w:r w:rsidRPr="00B952FD">
        <w:rPr>
          <w:noProof/>
          <w:color w:val="000000"/>
        </w:rPr>
        <w:t>студент</w:t>
      </w:r>
      <w:r w:rsidRPr="00B952FD">
        <w:rPr>
          <w:noProof/>
          <w:color w:val="000000"/>
          <w:spacing w:val="66"/>
        </w:rPr>
        <w:t xml:space="preserve"> </w:t>
      </w:r>
      <w:r w:rsidRPr="00B952FD">
        <w:rPr>
          <w:noProof/>
          <w:color w:val="000000"/>
        </w:rPr>
        <w:t>заполняет</w:t>
      </w:r>
      <w:r w:rsidRPr="00B952FD">
        <w:rPr>
          <w:noProof/>
          <w:color w:val="000000"/>
          <w:spacing w:val="66"/>
        </w:rPr>
        <w:t xml:space="preserve"> </w:t>
      </w:r>
      <w:r w:rsidRPr="00B952FD">
        <w:rPr>
          <w:noProof/>
          <w:color w:val="000000"/>
        </w:rPr>
        <w:t>заявление</w:t>
      </w:r>
      <w:r w:rsidRPr="00B952FD">
        <w:rPr>
          <w:noProof/>
          <w:color w:val="000000"/>
          <w:spacing w:val="67"/>
        </w:rPr>
        <w:t xml:space="preserve"> </w:t>
      </w:r>
      <w:r w:rsidRPr="00B952FD">
        <w:rPr>
          <w:noProof/>
          <w:color w:val="000000"/>
          <w:spacing w:val="1"/>
        </w:rPr>
        <w:t>через</w:t>
      </w:r>
      <w:r w:rsidRPr="00B952FD">
        <w:rPr>
          <w:noProof/>
          <w:color w:val="000000"/>
          <w:spacing w:val="66"/>
        </w:rPr>
        <w:t xml:space="preserve"> </w:t>
      </w:r>
      <w:r w:rsidRPr="00B952FD">
        <w:rPr>
          <w:noProof/>
          <w:color w:val="000000"/>
          <w:spacing w:val="1"/>
        </w:rPr>
        <w:t xml:space="preserve">систему </w:t>
      </w:r>
      <w:r w:rsidRPr="00B952FD">
        <w:rPr>
          <w:noProof/>
          <w:color w:val="000000"/>
        </w:rPr>
        <w:t>LMS</w:t>
      </w:r>
      <w:r w:rsidRPr="00B952FD">
        <w:rPr>
          <w:noProof/>
          <w:color w:val="000000"/>
          <w:spacing w:val="62"/>
        </w:rPr>
        <w:t xml:space="preserve"> </w:t>
      </w:r>
      <w:r w:rsidRPr="00B952FD">
        <w:rPr>
          <w:noProof/>
          <w:color w:val="000000"/>
          <w:spacing w:val="33"/>
        </w:rPr>
        <w:t xml:space="preserve">о </w:t>
      </w:r>
      <w:r w:rsidRPr="00B952FD">
        <w:rPr>
          <w:noProof/>
          <w:color w:val="000000"/>
        </w:rPr>
        <w:t>направлении</w:t>
      </w:r>
      <w:r w:rsidRPr="00B952FD">
        <w:rPr>
          <w:noProof/>
          <w:color w:val="000000"/>
          <w:spacing w:val="65"/>
        </w:rPr>
        <w:t xml:space="preserve"> </w:t>
      </w:r>
      <w:r w:rsidRPr="00B952FD">
        <w:rPr>
          <w:noProof/>
          <w:color w:val="000000"/>
        </w:rPr>
        <w:t>на</w:t>
      </w:r>
      <w:r w:rsidRPr="00B952FD">
        <w:rPr>
          <w:noProof/>
          <w:color w:val="000000"/>
          <w:spacing w:val="62"/>
        </w:rPr>
        <w:t xml:space="preserve"> </w:t>
      </w:r>
      <w:r w:rsidRPr="00B952FD">
        <w:rPr>
          <w:noProof/>
          <w:color w:val="000000"/>
          <w:spacing w:val="1"/>
        </w:rPr>
        <w:t>практику.</w:t>
      </w:r>
      <w:r w:rsidRPr="00B952FD">
        <w:rPr>
          <w:noProof/>
          <w:color w:val="000000"/>
          <w:spacing w:val="60"/>
        </w:rPr>
        <w:t xml:space="preserve"> </w:t>
      </w:r>
      <w:r w:rsidRPr="00B952FD">
        <w:rPr>
          <w:noProof/>
          <w:color w:val="000000"/>
        </w:rPr>
        <w:t>Дедлайны</w:t>
      </w:r>
      <w:r w:rsidRPr="00B952FD">
        <w:rPr>
          <w:noProof/>
          <w:color w:val="000000"/>
          <w:spacing w:val="65"/>
        </w:rPr>
        <w:t xml:space="preserve"> </w:t>
      </w:r>
      <w:r w:rsidRPr="00B952FD">
        <w:rPr>
          <w:noProof/>
          <w:color w:val="000000"/>
        </w:rPr>
        <w:t>по</w:t>
      </w:r>
      <w:r w:rsidRPr="00B952FD">
        <w:rPr>
          <w:noProof/>
          <w:color w:val="000000"/>
          <w:spacing w:val="62"/>
        </w:rPr>
        <w:t xml:space="preserve"> </w:t>
      </w:r>
      <w:r w:rsidRPr="00B952FD">
        <w:rPr>
          <w:noProof/>
          <w:color w:val="000000"/>
          <w:spacing w:val="-1"/>
        </w:rPr>
        <w:t>срокам</w:t>
      </w:r>
      <w:r w:rsidRPr="00B952FD">
        <w:rPr>
          <w:noProof/>
          <w:color w:val="000000"/>
          <w:spacing w:val="62"/>
        </w:rPr>
        <w:t xml:space="preserve"> </w:t>
      </w:r>
      <w:r w:rsidRPr="00B952FD">
        <w:rPr>
          <w:noProof/>
          <w:color w:val="000000"/>
        </w:rPr>
        <w:t>заполнения</w:t>
      </w:r>
      <w:r w:rsidRPr="00B952FD">
        <w:rPr>
          <w:noProof/>
          <w:color w:val="000000"/>
          <w:spacing w:val="63"/>
        </w:rPr>
        <w:t xml:space="preserve"> </w:t>
      </w:r>
      <w:r w:rsidRPr="00B952FD">
        <w:rPr>
          <w:noProof/>
          <w:color w:val="000000"/>
        </w:rPr>
        <w:t>заявлений указываются</w:t>
      </w:r>
      <w:r w:rsidRPr="00B952FD">
        <w:rPr>
          <w:noProof/>
          <w:color w:val="000000"/>
          <w:spacing w:val="285"/>
        </w:rPr>
        <w:t xml:space="preserve"> </w:t>
      </w:r>
      <w:r w:rsidRPr="00B952FD">
        <w:rPr>
          <w:noProof/>
          <w:color w:val="000000"/>
        </w:rPr>
        <w:t>руководителем</w:t>
      </w:r>
      <w:r w:rsidRPr="00B952FD">
        <w:rPr>
          <w:noProof/>
          <w:color w:val="000000"/>
          <w:spacing w:val="288"/>
        </w:rPr>
        <w:t xml:space="preserve"> </w:t>
      </w:r>
      <w:r w:rsidRPr="00B952FD">
        <w:rPr>
          <w:noProof/>
          <w:color w:val="000000"/>
        </w:rPr>
        <w:t>практики</w:t>
      </w:r>
      <w:r w:rsidRPr="00B952FD">
        <w:rPr>
          <w:noProof/>
          <w:color w:val="000000"/>
          <w:spacing w:val="288"/>
        </w:rPr>
        <w:t xml:space="preserve"> </w:t>
      </w:r>
      <w:r w:rsidRPr="00B952FD">
        <w:rPr>
          <w:noProof/>
          <w:color w:val="000000"/>
        </w:rPr>
        <w:t>от</w:t>
      </w:r>
      <w:r w:rsidRPr="00B952FD">
        <w:rPr>
          <w:noProof/>
          <w:color w:val="000000"/>
          <w:spacing w:val="284"/>
        </w:rPr>
        <w:t xml:space="preserve"> </w:t>
      </w:r>
      <w:r w:rsidRPr="00B952FD">
        <w:rPr>
          <w:noProof/>
          <w:color w:val="000000"/>
          <w:spacing w:val="1"/>
        </w:rPr>
        <w:t>департамента.</w:t>
      </w:r>
    </w:p>
    <w:p w14:paraId="39C143B8"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p>
    <w:p w14:paraId="464FB84B"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2.4.2</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Точки контроля</w:t>
      </w:r>
    </w:p>
    <w:tbl>
      <w:tblPr>
        <w:tblStyle w:val="StGen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2483"/>
        <w:gridCol w:w="2835"/>
      </w:tblGrid>
      <w:tr w:rsidR="00081A34" w:rsidRPr="00B952FD" w14:paraId="6A695220" w14:textId="77777777" w:rsidTr="00C2507D">
        <w:tc>
          <w:tcPr>
            <w:tcW w:w="1169" w:type="dxa"/>
          </w:tcPr>
          <w:p w14:paraId="7B5DF5E6"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Тип ЭПП</w:t>
            </w:r>
          </w:p>
        </w:tc>
        <w:tc>
          <w:tcPr>
            <w:tcW w:w="2552" w:type="dxa"/>
          </w:tcPr>
          <w:p w14:paraId="5EAF84E5"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подписания задания студенту</w:t>
            </w:r>
          </w:p>
        </w:tc>
        <w:tc>
          <w:tcPr>
            <w:tcW w:w="2483" w:type="dxa"/>
          </w:tcPr>
          <w:p w14:paraId="0E8A2747"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6511795A"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081A34" w:rsidRPr="00B952FD" w14:paraId="37947EAE" w14:textId="77777777" w:rsidTr="00C2507D">
        <w:tc>
          <w:tcPr>
            <w:tcW w:w="1169" w:type="dxa"/>
          </w:tcPr>
          <w:p w14:paraId="65808D0F"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Производственная практика</w:t>
            </w:r>
          </w:p>
        </w:tc>
        <w:tc>
          <w:tcPr>
            <w:tcW w:w="2552" w:type="dxa"/>
          </w:tcPr>
          <w:p w14:paraId="0FB066D2"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Определяется руководителем практики, но </w:t>
            </w:r>
            <w:r w:rsidRPr="00B952FD">
              <w:rPr>
                <w:rFonts w:ascii="Times New Roman" w:eastAsia="Times New Roman" w:hAnsi="Times New Roman" w:cs="Times New Roman"/>
                <w:b/>
                <w:sz w:val="24"/>
                <w:szCs w:val="24"/>
                <w:highlight w:val="white"/>
              </w:rPr>
              <w:t>не позднее 5 дней до дня начала практики.</w:t>
            </w:r>
            <w:r w:rsidRPr="00B952FD">
              <w:rPr>
                <w:rFonts w:ascii="Times New Roman" w:eastAsia="Times New Roman" w:hAnsi="Times New Roman" w:cs="Times New Roman"/>
                <w:sz w:val="24"/>
                <w:szCs w:val="24"/>
                <w:highlight w:val="white"/>
              </w:rPr>
              <w:t xml:space="preserve"> </w:t>
            </w:r>
          </w:p>
        </w:tc>
        <w:tc>
          <w:tcPr>
            <w:tcW w:w="2483" w:type="dxa"/>
          </w:tcPr>
          <w:p w14:paraId="7D654F1E"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Определяется индивидуально руководителем практики.</w:t>
            </w:r>
          </w:p>
        </w:tc>
        <w:tc>
          <w:tcPr>
            <w:tcW w:w="2835" w:type="dxa"/>
          </w:tcPr>
          <w:p w14:paraId="32992105"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Определяется руководителем практики, но </w:t>
            </w:r>
            <w:r w:rsidRPr="00B952FD">
              <w:rPr>
                <w:rFonts w:ascii="Times New Roman" w:eastAsia="Times New Roman" w:hAnsi="Times New Roman" w:cs="Times New Roman"/>
                <w:b/>
                <w:sz w:val="24"/>
                <w:szCs w:val="24"/>
                <w:highlight w:val="white"/>
              </w:rPr>
              <w:t>не позднее 5 рабочих дней со дня окончания практики.</w:t>
            </w:r>
          </w:p>
        </w:tc>
      </w:tr>
    </w:tbl>
    <w:p w14:paraId="56CCA61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040C81C6"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Распределенное (дискретное) прохождение практики в течение учебного года не допускается. Участие в проектной деятельности не может быть зачтено за прохождение практики.</w:t>
      </w:r>
    </w:p>
    <w:p w14:paraId="6EDB2BF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Во время практики студенты должны принимать участие во всех мероприятиях, согласно рабочему графику (плану) проведения практики. Все студенты, проходящие практику, подчиняются правилам внутреннего распорядка организаций, которые посещают во время прохождения практики; в обязательном порядке знакомятся с правилами техники безопасности.</w:t>
      </w:r>
    </w:p>
    <w:p w14:paraId="6933AFC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7EEB2C8C"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6"/>
          <w:sz w:val="24"/>
          <w:szCs w:val="24"/>
        </w:rPr>
      </w:pPr>
      <w:r w:rsidRPr="00B952FD">
        <w:rPr>
          <w:rFonts w:ascii="Times New Roman" w:eastAsia="Times New Roman" w:hAnsi="Times New Roman" w:cs="Times New Roman"/>
          <w:noProof/>
          <w:color w:val="000000"/>
          <w:spacing w:val="-1"/>
          <w:sz w:val="24"/>
          <w:szCs w:val="24"/>
        </w:rPr>
        <w:t>Формы</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pacing w:val="1"/>
          <w:sz w:val="24"/>
          <w:szCs w:val="24"/>
        </w:rPr>
        <w:t>отчетности</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5"/>
          <w:sz w:val="24"/>
          <w:szCs w:val="24"/>
        </w:rPr>
        <w:t>по</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практике</w:t>
      </w:r>
      <w:r w:rsidRPr="00B952FD">
        <w:rPr>
          <w:rFonts w:ascii="Times New Roman" w:eastAsia="Times New Roman" w:hAnsi="Times New Roman" w:cs="Times New Roman"/>
          <w:noProof/>
          <w:color w:val="000000"/>
          <w:sz w:val="24"/>
          <w:szCs w:val="24"/>
        </w:rPr>
        <w:t>.</w:t>
      </w:r>
      <w:r w:rsidRPr="00B952FD">
        <w:rPr>
          <w:rFonts w:ascii="Times New Roman" w:eastAsia="Times New Roman" w:hAnsi="Times New Roman" w:cs="Times New Roman"/>
          <w:noProof/>
          <w:color w:val="000000"/>
          <w:spacing w:val="6"/>
          <w:sz w:val="24"/>
          <w:szCs w:val="24"/>
        </w:rPr>
        <w:t xml:space="preserve"> </w:t>
      </w:r>
    </w:p>
    <w:p w14:paraId="1F18ED19"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9"/>
          <w:sz w:val="24"/>
          <w:szCs w:val="24"/>
        </w:rPr>
      </w:pPr>
      <w:r w:rsidRPr="00B952FD">
        <w:rPr>
          <w:rFonts w:ascii="Times New Roman" w:eastAsia="Times New Roman" w:hAnsi="Times New Roman" w:cs="Times New Roman"/>
          <w:noProof/>
          <w:color w:val="000000"/>
          <w:spacing w:val="2"/>
          <w:sz w:val="24"/>
          <w:szCs w:val="24"/>
        </w:rPr>
        <w:t>Перед</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началом</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9"/>
          <w:sz w:val="24"/>
          <w:szCs w:val="24"/>
        </w:rPr>
        <w:t xml:space="preserve"> </w:t>
      </w:r>
    </w:p>
    <w:p w14:paraId="1A4CA3D6" w14:textId="77777777" w:rsidR="00081A34" w:rsidRPr="00B952FD" w:rsidRDefault="00081A34" w:rsidP="005067AF">
      <w:pPr>
        <w:pStyle w:val="ae"/>
        <w:widowControl w:val="0"/>
        <w:numPr>
          <w:ilvl w:val="0"/>
          <w:numId w:val="13"/>
        </w:numPr>
        <w:autoSpaceDE w:val="0"/>
        <w:autoSpaceDN w:val="0"/>
        <w:spacing w:after="0" w:line="240" w:lineRule="auto"/>
        <w:ind w:left="0" w:right="-1" w:firstLine="567"/>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 xml:space="preserve">Согласованное </w:t>
      </w:r>
      <w:r w:rsidRPr="00B952FD">
        <w:rPr>
          <w:rFonts w:ascii="Times New Roman" w:eastAsia="Times New Roman" w:hAnsi="Times New Roman" w:cs="Times New Roman"/>
          <w:noProof/>
          <w:color w:val="000000"/>
          <w:spacing w:val="2"/>
          <w:sz w:val="24"/>
          <w:szCs w:val="24"/>
        </w:rPr>
        <w:t xml:space="preserve">с </w:t>
      </w:r>
      <w:r w:rsidRPr="00B952FD">
        <w:rPr>
          <w:rFonts w:ascii="Times New Roman" w:eastAsia="Times New Roman" w:hAnsi="Times New Roman" w:cs="Times New Roman"/>
          <w:noProof/>
          <w:color w:val="000000"/>
          <w:sz w:val="24"/>
          <w:szCs w:val="24"/>
        </w:rPr>
        <w:t>руководителем от</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организации индивидуальное</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задание</w:t>
      </w:r>
      <w:r w:rsidRPr="00B952FD">
        <w:rPr>
          <w:rFonts w:ascii="Times New Roman" w:eastAsia="Times New Roman" w:hAnsi="Times New Roman" w:cs="Times New Roman"/>
          <w:noProof/>
          <w:color w:val="000000"/>
          <w:spacing w:val="1"/>
          <w:sz w:val="24"/>
          <w:szCs w:val="24"/>
        </w:rPr>
        <w:t xml:space="preserve">; </w:t>
      </w:r>
    </w:p>
    <w:p w14:paraId="093614B9" w14:textId="77777777" w:rsidR="00081A34" w:rsidRPr="00B952FD" w:rsidRDefault="00081A34" w:rsidP="005067AF">
      <w:pPr>
        <w:pStyle w:val="ae"/>
        <w:widowControl w:val="0"/>
        <w:numPr>
          <w:ilvl w:val="0"/>
          <w:numId w:val="13"/>
        </w:numPr>
        <w:autoSpaceDE w:val="0"/>
        <w:autoSpaceDN w:val="0"/>
        <w:spacing w:after="0" w:line="240" w:lineRule="auto"/>
        <w:ind w:left="0" w:right="-1" w:firstLine="567"/>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z w:val="24"/>
          <w:szCs w:val="24"/>
        </w:rPr>
        <w:t xml:space="preserve">Подтверждение </w:t>
      </w:r>
      <w:r w:rsidRPr="00B952FD">
        <w:rPr>
          <w:rFonts w:ascii="Times New Roman" w:eastAsia="Times New Roman" w:hAnsi="Times New Roman" w:cs="Times New Roman"/>
          <w:noProof/>
          <w:color w:val="000000"/>
          <w:spacing w:val="1"/>
          <w:sz w:val="24"/>
          <w:szCs w:val="24"/>
        </w:rPr>
        <w:t>проведения</w:t>
      </w:r>
      <w:r w:rsidRPr="00B952FD">
        <w:rPr>
          <w:rFonts w:ascii="Times New Roman" w:eastAsia="Times New Roman" w:hAnsi="Times New Roman" w:cs="Times New Roman"/>
          <w:noProof/>
          <w:color w:val="000000"/>
          <w:sz w:val="24"/>
          <w:szCs w:val="24"/>
        </w:rPr>
        <w:t xml:space="preserve"> инструктажа</w:t>
      </w:r>
      <w:r w:rsidRPr="00B952FD">
        <w:rPr>
          <w:rFonts w:ascii="Times New Roman" w:eastAsia="Times New Roman" w:hAnsi="Times New Roman" w:cs="Times New Roman"/>
          <w:noProof/>
          <w:color w:val="000000"/>
          <w:spacing w:val="3"/>
          <w:sz w:val="24"/>
          <w:szCs w:val="24"/>
        </w:rPr>
        <w:t xml:space="preserve">; </w:t>
      </w:r>
    </w:p>
    <w:p w14:paraId="7AC5B7B9"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2"/>
          <w:sz w:val="24"/>
          <w:szCs w:val="24"/>
        </w:rPr>
      </w:pPr>
    </w:p>
    <w:p w14:paraId="0E262F18"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2"/>
          <w:sz w:val="24"/>
          <w:szCs w:val="24"/>
        </w:rPr>
        <w:t>После</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окончания</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4"/>
          <w:sz w:val="24"/>
          <w:szCs w:val="24"/>
        </w:rPr>
        <w:t xml:space="preserve"> </w:t>
      </w:r>
    </w:p>
    <w:p w14:paraId="69E95AFF" w14:textId="77777777" w:rsidR="00081A34" w:rsidRPr="00B952FD" w:rsidRDefault="00081A34" w:rsidP="005067AF">
      <w:pPr>
        <w:pStyle w:val="ae"/>
        <w:widowControl w:val="0"/>
        <w:numPr>
          <w:ilvl w:val="0"/>
          <w:numId w:val="14"/>
        </w:numPr>
        <w:autoSpaceDE w:val="0"/>
        <w:autoSpaceDN w:val="0"/>
        <w:spacing w:after="0" w:line="240" w:lineRule="auto"/>
        <w:ind w:left="0" w:right="-1" w:firstLine="567"/>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w:t>
      </w:r>
      <w:r w:rsidRPr="00B952FD">
        <w:rPr>
          <w:rFonts w:ascii="Times New Roman" w:eastAsia="Times New Roman" w:hAnsi="Times New Roman" w:cs="Times New Roman"/>
          <w:noProof/>
          <w:color w:val="000000"/>
          <w:sz w:val="24"/>
          <w:szCs w:val="24"/>
        </w:rPr>
        <w:t xml:space="preserve"> отражающий</w:t>
      </w:r>
      <w:r w:rsidRPr="00B952FD">
        <w:rPr>
          <w:rFonts w:ascii="Times New Roman" w:eastAsia="Times New Roman" w:hAnsi="Times New Roman" w:cs="Times New Roman"/>
          <w:noProof/>
          <w:color w:val="000000"/>
          <w:spacing w:val="92"/>
          <w:sz w:val="24"/>
          <w:szCs w:val="24"/>
        </w:rPr>
        <w:t xml:space="preserve"> </w:t>
      </w:r>
      <w:r w:rsidRPr="00B952FD">
        <w:rPr>
          <w:rFonts w:ascii="Times New Roman" w:eastAsia="Times New Roman" w:hAnsi="Times New Roman" w:cs="Times New Roman"/>
          <w:noProof/>
          <w:color w:val="000000"/>
          <w:sz w:val="24"/>
          <w:szCs w:val="24"/>
        </w:rPr>
        <w:t>алгоритм</w:t>
      </w:r>
      <w:r w:rsidRPr="00B952FD">
        <w:rPr>
          <w:rFonts w:ascii="Times New Roman" w:eastAsia="Times New Roman" w:hAnsi="Times New Roman" w:cs="Times New Roman"/>
          <w:noProof/>
          <w:color w:val="000000"/>
          <w:spacing w:val="93"/>
          <w:sz w:val="24"/>
          <w:szCs w:val="24"/>
        </w:rPr>
        <w:t xml:space="preserve"> </w:t>
      </w:r>
      <w:r w:rsidRPr="00B952FD">
        <w:rPr>
          <w:rFonts w:ascii="Times New Roman" w:eastAsia="Times New Roman" w:hAnsi="Times New Roman" w:cs="Times New Roman"/>
          <w:noProof/>
          <w:color w:val="000000"/>
          <w:sz w:val="24"/>
          <w:szCs w:val="24"/>
        </w:rPr>
        <w:t>деятельности</w:t>
      </w:r>
      <w:r w:rsidRPr="00B952FD">
        <w:rPr>
          <w:rFonts w:ascii="Times New Roman" w:eastAsia="Times New Roman" w:hAnsi="Times New Roman" w:cs="Times New Roman"/>
          <w:noProof/>
          <w:color w:val="000000"/>
          <w:spacing w:val="91"/>
          <w:sz w:val="24"/>
          <w:szCs w:val="24"/>
        </w:rPr>
        <w:t xml:space="preserve"> </w:t>
      </w:r>
      <w:r w:rsidRPr="00B952FD">
        <w:rPr>
          <w:rFonts w:ascii="Times New Roman" w:eastAsia="Times New Roman" w:hAnsi="Times New Roman" w:cs="Times New Roman"/>
          <w:noProof/>
          <w:color w:val="000000"/>
          <w:sz w:val="24"/>
          <w:szCs w:val="24"/>
        </w:rPr>
        <w:t>студента</w:t>
      </w:r>
      <w:r w:rsidRPr="00B952FD">
        <w:rPr>
          <w:rFonts w:ascii="Times New Roman" w:eastAsia="Times New Roman" w:hAnsi="Times New Roman" w:cs="Times New Roman"/>
          <w:noProof/>
          <w:color w:val="000000"/>
          <w:spacing w:val="93"/>
          <w:sz w:val="24"/>
          <w:szCs w:val="24"/>
        </w:rPr>
        <w:t xml:space="preserve"> </w:t>
      </w:r>
      <w:r w:rsidRPr="00B952FD">
        <w:rPr>
          <w:rFonts w:ascii="Times New Roman" w:eastAsia="Times New Roman" w:hAnsi="Times New Roman" w:cs="Times New Roman"/>
          <w:noProof/>
          <w:color w:val="000000"/>
          <w:spacing w:val="4"/>
          <w:sz w:val="24"/>
          <w:szCs w:val="24"/>
        </w:rPr>
        <w:t xml:space="preserve">в </w:t>
      </w:r>
      <w:r w:rsidRPr="00B952FD">
        <w:rPr>
          <w:rFonts w:ascii="Times New Roman" w:eastAsia="Times New Roman" w:hAnsi="Times New Roman" w:cs="Times New Roman"/>
          <w:noProof/>
          <w:color w:val="000000"/>
          <w:sz w:val="24"/>
          <w:szCs w:val="24"/>
        </w:rPr>
        <w:t>период</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7"/>
          <w:sz w:val="24"/>
          <w:szCs w:val="24"/>
        </w:rPr>
        <w:t xml:space="preserve">и </w:t>
      </w:r>
      <w:r w:rsidRPr="00B952FD">
        <w:rPr>
          <w:rFonts w:ascii="Times New Roman" w:eastAsia="Times New Roman" w:hAnsi="Times New Roman" w:cs="Times New Roman"/>
          <w:noProof/>
          <w:color w:val="000000"/>
          <w:sz w:val="24"/>
          <w:szCs w:val="24"/>
        </w:rPr>
        <w:t>завизированный</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7"/>
          <w:sz w:val="24"/>
          <w:szCs w:val="24"/>
        </w:rPr>
        <w:t xml:space="preserve">у </w:t>
      </w:r>
      <w:r w:rsidRPr="00B952FD">
        <w:rPr>
          <w:rFonts w:ascii="Times New Roman" w:eastAsia="Times New Roman" w:hAnsi="Times New Roman" w:cs="Times New Roman"/>
          <w:noProof/>
          <w:color w:val="000000"/>
          <w:spacing w:val="1"/>
          <w:sz w:val="24"/>
          <w:szCs w:val="24"/>
        </w:rPr>
        <w:t>руководителя</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2"/>
          <w:sz w:val="24"/>
          <w:szCs w:val="24"/>
        </w:rPr>
        <w:t>от</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организации</w:t>
      </w:r>
      <w:r w:rsidRPr="00B952FD">
        <w:rPr>
          <w:rFonts w:ascii="Times New Roman" w:eastAsia="Times New Roman" w:hAnsi="Times New Roman" w:cs="Times New Roman"/>
          <w:noProof/>
          <w:color w:val="000000"/>
          <w:spacing w:val="2"/>
          <w:sz w:val="24"/>
          <w:szCs w:val="24"/>
        </w:rPr>
        <w:t>;</w:t>
      </w:r>
    </w:p>
    <w:p w14:paraId="3854DA14" w14:textId="77777777" w:rsidR="00081A34" w:rsidRPr="00B952FD" w:rsidRDefault="00081A34" w:rsidP="005067AF">
      <w:pPr>
        <w:pStyle w:val="ae"/>
        <w:widowControl w:val="0"/>
        <w:numPr>
          <w:ilvl w:val="0"/>
          <w:numId w:val="14"/>
        </w:numPr>
        <w:autoSpaceDE w:val="0"/>
        <w:autoSpaceDN w:val="0"/>
        <w:spacing w:after="0" w:line="240" w:lineRule="auto"/>
        <w:ind w:left="0" w:right="-1" w:firstLine="567"/>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1"/>
          <w:sz w:val="24"/>
          <w:szCs w:val="24"/>
        </w:rPr>
        <w:t>Отчет о практике</w:t>
      </w:r>
      <w:r w:rsidRPr="00B952FD">
        <w:rPr>
          <w:rFonts w:ascii="Times New Roman" w:eastAsia="Times New Roman" w:hAnsi="Times New Roman" w:cs="Times New Roman"/>
          <w:noProof/>
          <w:color w:val="000000"/>
          <w:spacing w:val="2"/>
          <w:sz w:val="24"/>
          <w:szCs w:val="24"/>
        </w:rPr>
        <w:t>.</w:t>
      </w:r>
    </w:p>
    <w:p w14:paraId="2A3F0B42"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F9F9C39"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После</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прохождения</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z w:val="24"/>
          <w:szCs w:val="24"/>
        </w:rPr>
        <w:t xml:space="preserve">практики </w:t>
      </w:r>
      <w:r w:rsidRPr="00B952FD">
        <w:rPr>
          <w:rFonts w:ascii="Times New Roman" w:eastAsia="Times New Roman" w:hAnsi="Times New Roman" w:cs="Times New Roman"/>
          <w:noProof/>
          <w:color w:val="000000"/>
          <w:spacing w:val="-1"/>
          <w:sz w:val="24"/>
          <w:szCs w:val="24"/>
        </w:rPr>
        <w:t xml:space="preserve">студенты </w:t>
      </w:r>
      <w:r w:rsidRPr="00B952FD">
        <w:rPr>
          <w:rFonts w:ascii="Times New Roman" w:eastAsia="Times New Roman" w:hAnsi="Times New Roman" w:cs="Times New Roman"/>
          <w:noProof/>
          <w:color w:val="000000"/>
          <w:sz w:val="24"/>
          <w:szCs w:val="24"/>
        </w:rPr>
        <w:t>представляют</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z w:val="24"/>
          <w:szCs w:val="24"/>
        </w:rPr>
        <w:t>руководителю практики</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от</w:t>
      </w:r>
      <w:r w:rsidRPr="00B952FD">
        <w:rPr>
          <w:rFonts w:ascii="Times New Roman" w:eastAsia="Times New Roman" w:hAnsi="Times New Roman" w:cs="Times New Roman"/>
          <w:noProof/>
          <w:color w:val="000000"/>
          <w:spacing w:val="94"/>
          <w:sz w:val="24"/>
          <w:szCs w:val="24"/>
        </w:rPr>
        <w:t xml:space="preserve"> </w:t>
      </w:r>
      <w:r w:rsidRPr="00B952FD">
        <w:rPr>
          <w:rFonts w:ascii="Times New Roman" w:eastAsia="Times New Roman" w:hAnsi="Times New Roman" w:cs="Times New Roman"/>
          <w:noProof/>
          <w:color w:val="000000"/>
          <w:sz w:val="24"/>
          <w:szCs w:val="24"/>
        </w:rPr>
        <w:t>департамента</w:t>
      </w:r>
      <w:r w:rsidRPr="00B952FD">
        <w:rPr>
          <w:rFonts w:ascii="Times New Roman" w:eastAsia="Times New Roman" w:hAnsi="Times New Roman" w:cs="Times New Roman"/>
          <w:noProof/>
          <w:color w:val="000000"/>
          <w:spacing w:val="2"/>
          <w:sz w:val="24"/>
          <w:szCs w:val="24"/>
        </w:rPr>
        <w:t>:</w:t>
      </w:r>
    </w:p>
    <w:p w14:paraId="393907DB"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 xml:space="preserve">Согласованное </w:t>
      </w:r>
      <w:r w:rsidRPr="00B952FD">
        <w:rPr>
          <w:rFonts w:ascii="Times New Roman" w:eastAsia="Times New Roman" w:hAnsi="Times New Roman" w:cs="Times New Roman"/>
          <w:noProof/>
          <w:color w:val="000000"/>
          <w:spacing w:val="2"/>
          <w:sz w:val="24"/>
          <w:szCs w:val="24"/>
        </w:rPr>
        <w:t xml:space="preserve">с </w:t>
      </w:r>
      <w:r w:rsidRPr="00B952FD">
        <w:rPr>
          <w:rFonts w:ascii="Times New Roman" w:eastAsia="Times New Roman" w:hAnsi="Times New Roman" w:cs="Times New Roman"/>
          <w:noProof/>
          <w:color w:val="000000"/>
          <w:sz w:val="24"/>
          <w:szCs w:val="24"/>
        </w:rPr>
        <w:t>руководителем от</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организации индивидуальное</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задание</w:t>
      </w:r>
      <w:r w:rsidRPr="00B952FD">
        <w:rPr>
          <w:rFonts w:ascii="Times New Roman" w:eastAsia="Times New Roman" w:hAnsi="Times New Roman" w:cs="Times New Roman"/>
          <w:noProof/>
          <w:color w:val="000000"/>
          <w:spacing w:val="1"/>
          <w:sz w:val="24"/>
          <w:szCs w:val="24"/>
        </w:rPr>
        <w:t xml:space="preserve">; </w:t>
      </w:r>
    </w:p>
    <w:p w14:paraId="5BEF2B88"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z w:val="24"/>
          <w:szCs w:val="24"/>
        </w:rPr>
        <w:lastRenderedPageBreak/>
        <w:t xml:space="preserve">Подтверждение </w:t>
      </w:r>
      <w:r w:rsidRPr="00B952FD">
        <w:rPr>
          <w:rFonts w:ascii="Times New Roman" w:eastAsia="Times New Roman" w:hAnsi="Times New Roman" w:cs="Times New Roman"/>
          <w:noProof/>
          <w:color w:val="000000"/>
          <w:spacing w:val="1"/>
          <w:sz w:val="24"/>
          <w:szCs w:val="24"/>
        </w:rPr>
        <w:t>проведения</w:t>
      </w:r>
      <w:r w:rsidRPr="00B952FD">
        <w:rPr>
          <w:rFonts w:ascii="Times New Roman" w:eastAsia="Times New Roman" w:hAnsi="Times New Roman" w:cs="Times New Roman"/>
          <w:noProof/>
          <w:color w:val="000000"/>
          <w:sz w:val="24"/>
          <w:szCs w:val="24"/>
        </w:rPr>
        <w:t xml:space="preserve"> инструктажа</w:t>
      </w:r>
      <w:r w:rsidRPr="00B952FD">
        <w:rPr>
          <w:rFonts w:ascii="Times New Roman" w:eastAsia="Times New Roman" w:hAnsi="Times New Roman" w:cs="Times New Roman"/>
          <w:noProof/>
          <w:color w:val="000000"/>
          <w:spacing w:val="3"/>
          <w:sz w:val="24"/>
          <w:szCs w:val="24"/>
        </w:rPr>
        <w:t xml:space="preserve">; </w:t>
      </w:r>
    </w:p>
    <w:p w14:paraId="0165EB7C"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w:t>
      </w:r>
      <w:r w:rsidRPr="00B952FD">
        <w:rPr>
          <w:rFonts w:ascii="Times New Roman" w:eastAsia="Times New Roman" w:hAnsi="Times New Roman" w:cs="Times New Roman"/>
          <w:noProof/>
          <w:color w:val="000000"/>
          <w:spacing w:val="2"/>
          <w:sz w:val="24"/>
          <w:szCs w:val="24"/>
        </w:rPr>
        <w:t>;</w:t>
      </w:r>
    </w:p>
    <w:p w14:paraId="3E0796D0"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1"/>
          <w:sz w:val="24"/>
          <w:szCs w:val="24"/>
        </w:rPr>
        <w:t>Отчет о практике</w:t>
      </w:r>
      <w:r w:rsidRPr="00B952FD">
        <w:rPr>
          <w:rFonts w:ascii="Times New Roman" w:eastAsia="Times New Roman" w:hAnsi="Times New Roman" w:cs="Times New Roman"/>
          <w:noProof/>
          <w:color w:val="000000"/>
          <w:spacing w:val="2"/>
          <w:sz w:val="24"/>
          <w:szCs w:val="24"/>
        </w:rPr>
        <w:t>.</w:t>
      </w:r>
    </w:p>
    <w:p w14:paraId="44318E31"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6"/>
          <w:sz w:val="24"/>
          <w:szCs w:val="24"/>
        </w:rPr>
        <w:t xml:space="preserve">Все указанные документы </w:t>
      </w:r>
      <w:r w:rsidRPr="00B952FD">
        <w:rPr>
          <w:rFonts w:ascii="Times New Roman" w:eastAsia="Times New Roman" w:hAnsi="Times New Roman" w:cs="Times New Roman"/>
          <w:noProof/>
          <w:color w:val="000000"/>
          <w:spacing w:val="-1"/>
          <w:sz w:val="24"/>
          <w:szCs w:val="24"/>
        </w:rPr>
        <w:t>студенты</w:t>
      </w:r>
      <w:r w:rsidRPr="00B952FD">
        <w:rPr>
          <w:rFonts w:ascii="Times New Roman" w:eastAsia="Times New Roman" w:hAnsi="Times New Roman" w:cs="Times New Roman"/>
          <w:noProof/>
          <w:color w:val="000000"/>
          <w:spacing w:val="50"/>
          <w:sz w:val="24"/>
          <w:szCs w:val="24"/>
        </w:rPr>
        <w:t xml:space="preserve"> </w:t>
      </w:r>
      <w:r w:rsidRPr="00B952FD">
        <w:rPr>
          <w:rFonts w:ascii="Times New Roman" w:eastAsia="Times New Roman" w:hAnsi="Times New Roman" w:cs="Times New Roman"/>
          <w:noProof/>
          <w:color w:val="000000"/>
          <w:sz w:val="24"/>
          <w:szCs w:val="24"/>
        </w:rPr>
        <w:t>загружают</w:t>
      </w:r>
      <w:r w:rsidRPr="00B952FD">
        <w:rPr>
          <w:rFonts w:ascii="Times New Roman" w:eastAsia="Times New Roman" w:hAnsi="Times New Roman" w:cs="Times New Roman"/>
          <w:noProof/>
          <w:color w:val="000000"/>
          <w:spacing w:val="46"/>
          <w:sz w:val="24"/>
          <w:szCs w:val="24"/>
        </w:rPr>
        <w:t xml:space="preserve"> </w:t>
      </w:r>
      <w:r w:rsidRPr="00B952FD">
        <w:rPr>
          <w:rFonts w:ascii="Times New Roman" w:eastAsia="Times New Roman" w:hAnsi="Times New Roman" w:cs="Times New Roman"/>
          <w:noProof/>
          <w:color w:val="000000"/>
          <w:spacing w:val="27"/>
          <w:sz w:val="24"/>
          <w:szCs w:val="24"/>
        </w:rPr>
        <w:t xml:space="preserve">в </w:t>
      </w:r>
      <w:r w:rsidRPr="00B952FD">
        <w:rPr>
          <w:rFonts w:ascii="Times New Roman" w:eastAsia="Times New Roman" w:hAnsi="Times New Roman" w:cs="Times New Roman"/>
          <w:noProof/>
          <w:color w:val="000000"/>
          <w:spacing w:val="1"/>
          <w:sz w:val="24"/>
          <w:szCs w:val="24"/>
        </w:rPr>
        <w:t>систему</w:t>
      </w:r>
      <w:r w:rsidRPr="00B952FD">
        <w:rPr>
          <w:rFonts w:ascii="Times New Roman" w:eastAsia="Times New Roman" w:hAnsi="Times New Roman" w:cs="Times New Roman"/>
          <w:noProof/>
          <w:color w:val="000000"/>
          <w:spacing w:val="45"/>
          <w:sz w:val="24"/>
          <w:szCs w:val="24"/>
        </w:rPr>
        <w:t xml:space="preserve"> </w:t>
      </w:r>
      <w:r w:rsidRPr="00B952FD">
        <w:rPr>
          <w:rFonts w:ascii="Times New Roman" w:eastAsia="Times New Roman" w:hAnsi="Times New Roman" w:cs="Times New Roman"/>
          <w:noProof/>
          <w:color w:val="000000"/>
          <w:sz w:val="24"/>
          <w:szCs w:val="24"/>
        </w:rPr>
        <w:t>LMS</w:t>
      </w:r>
      <w:r w:rsidRPr="00B952FD">
        <w:rPr>
          <w:rFonts w:ascii="Times New Roman" w:eastAsia="Times New Roman" w:hAnsi="Times New Roman" w:cs="Times New Roman"/>
          <w:noProof/>
          <w:color w:val="000000"/>
          <w:spacing w:val="48"/>
          <w:sz w:val="24"/>
          <w:szCs w:val="24"/>
        </w:rPr>
        <w:t xml:space="preserve"> </w:t>
      </w:r>
      <w:r w:rsidRPr="00B952FD">
        <w:rPr>
          <w:rFonts w:ascii="Times New Roman" w:eastAsia="Times New Roman" w:hAnsi="Times New Roman" w:cs="Times New Roman"/>
          <w:noProof/>
          <w:color w:val="000000"/>
          <w:spacing w:val="4"/>
          <w:sz w:val="24"/>
          <w:szCs w:val="24"/>
        </w:rPr>
        <w:t>в сроки, указанные руководителем практики от департамента</w:t>
      </w:r>
      <w:r w:rsidRPr="00B952FD">
        <w:rPr>
          <w:rFonts w:ascii="Times New Roman" w:eastAsia="Times New Roman" w:hAnsi="Times New Roman" w:cs="Times New Roman"/>
          <w:noProof/>
          <w:color w:val="000000"/>
          <w:spacing w:val="1"/>
          <w:sz w:val="24"/>
          <w:szCs w:val="24"/>
        </w:rPr>
        <w:t>.</w:t>
      </w:r>
    </w:p>
    <w:p w14:paraId="3C28D0EE"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Также оригиналы всех документов сдаются в департамент в сроки, указанные</w:t>
      </w:r>
      <w:r w:rsidRPr="00B952FD">
        <w:rPr>
          <w:rFonts w:ascii="Times New Roman" w:eastAsia="Times New Roman" w:hAnsi="Times New Roman" w:cs="Times New Roman"/>
          <w:noProof/>
          <w:color w:val="000000"/>
          <w:spacing w:val="4"/>
          <w:sz w:val="24"/>
          <w:szCs w:val="24"/>
        </w:rPr>
        <w:t xml:space="preserve"> руководителем практики от департамента.</w:t>
      </w:r>
    </w:p>
    <w:p w14:paraId="04E42038"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2"/>
          <w:sz w:val="24"/>
          <w:szCs w:val="24"/>
        </w:rPr>
      </w:pPr>
    </w:p>
    <w:p w14:paraId="3EB4AB15"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 отражает ход деятельности студента на практике.</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1"/>
          <w:sz w:val="24"/>
          <w:szCs w:val="24"/>
        </w:rPr>
        <w:t>Оценивается:</w:t>
      </w:r>
    </w:p>
    <w:p w14:paraId="34141AF3" w14:textId="77777777" w:rsidR="00081A34" w:rsidRPr="00B952FD" w:rsidRDefault="00081A34" w:rsidP="00081A34">
      <w:pPr>
        <w:tabs>
          <w:tab w:val="left" w:pos="1702"/>
        </w:tabs>
        <w:spacing w:after="0" w:line="240" w:lineRule="auto"/>
        <w:ind w:right="403" w:firstLine="567"/>
        <w:contextualSpacing/>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Своевременность</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сдачи</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дневника;</w:t>
      </w:r>
    </w:p>
    <w:p w14:paraId="025A9959" w14:textId="77777777" w:rsidR="00081A34" w:rsidRPr="00B952FD" w:rsidRDefault="00081A34" w:rsidP="00081A34">
      <w:pPr>
        <w:tabs>
          <w:tab w:val="left" w:pos="1702"/>
        </w:tabs>
        <w:spacing w:after="0" w:line="240" w:lineRule="auto"/>
        <w:ind w:right="403" w:firstLine="567"/>
        <w:contextualSpacing/>
        <w:jc w:val="both"/>
        <w:rPr>
          <w:rFonts w:ascii="Times New Roman" w:eastAsia="Times New Roman" w:hAnsi="Times New Roman" w:cs="Times New Roman"/>
          <w:noProof/>
          <w:color w:val="000000"/>
          <w:sz w:val="24"/>
          <w:szCs w:val="24"/>
        </w:rPr>
      </w:pP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Соответствие</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pacing w:val="1"/>
          <w:sz w:val="24"/>
          <w:szCs w:val="24"/>
        </w:rPr>
        <w:t>выполненных</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z w:val="24"/>
          <w:szCs w:val="24"/>
        </w:rPr>
        <w:t>работ</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индивидуальному</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z w:val="24"/>
          <w:szCs w:val="24"/>
        </w:rPr>
        <w:t>заданию;</w:t>
      </w:r>
    </w:p>
    <w:p w14:paraId="68B9A03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z w:val="24"/>
          <w:szCs w:val="24"/>
        </w:rPr>
        <w:t>- Разбивка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работ</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по</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неделям.</w:t>
      </w:r>
    </w:p>
    <w:p w14:paraId="3444DA6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5"/>
          <w:sz w:val="24"/>
          <w:szCs w:val="24"/>
        </w:rPr>
      </w:pPr>
    </w:p>
    <w:p w14:paraId="507C0353" w14:textId="77777777" w:rsidR="00081A34" w:rsidRPr="00B952FD" w:rsidRDefault="00081A34" w:rsidP="00081A34">
      <w:pPr>
        <w:spacing w:after="0" w:line="240" w:lineRule="auto"/>
        <w:ind w:right="-1" w:firstLine="567"/>
        <w:contextualSpacing/>
        <w:jc w:val="both"/>
        <w:rPr>
          <w:rFonts w:ascii="Times New Roman" w:hAnsi="Times New Roman" w:cs="Times New Roman"/>
          <w:sz w:val="24"/>
          <w:szCs w:val="24"/>
        </w:rPr>
      </w:pPr>
      <w:r w:rsidRPr="00B952FD">
        <w:rPr>
          <w:rFonts w:ascii="Times New Roman" w:hAnsi="Times New Roman" w:cs="Times New Roman"/>
          <w:sz w:val="24"/>
          <w:szCs w:val="24"/>
        </w:rPr>
        <w:t>По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итогам</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студент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представляет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отчет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практике.</w:t>
      </w:r>
    </w:p>
    <w:p w14:paraId="409879CB" w14:textId="77777777" w:rsidR="00081A34" w:rsidRPr="00B952FD" w:rsidRDefault="00081A34" w:rsidP="00081A34">
      <w:pPr>
        <w:spacing w:after="0" w:line="240" w:lineRule="auto"/>
        <w:ind w:right="-1" w:firstLine="567"/>
        <w:contextualSpacing/>
        <w:jc w:val="both"/>
        <w:rPr>
          <w:rFonts w:ascii="Times New Roman" w:hAnsi="Times New Roman" w:cs="Times New Roman"/>
          <w:sz w:val="24"/>
          <w:szCs w:val="24"/>
        </w:rPr>
      </w:pPr>
      <w:r w:rsidRPr="00B952FD">
        <w:rPr>
          <w:rFonts w:ascii="Times New Roman" w:hAnsi="Times New Roman" w:cs="Times New Roman"/>
          <w:b/>
          <w:sz w:val="24"/>
          <w:szCs w:val="24"/>
        </w:rPr>
        <w:t>Отчет</w:t>
      </w:r>
      <w:r w:rsidRPr="00B952FD">
        <w:rPr>
          <w:rFonts w:ascii="Times New Roman" w:hAnsi="Times New Roman" w:cs="Times New Roman"/>
          <w:sz w:val="24"/>
          <w:szCs w:val="24"/>
        </w:rPr>
        <w:t xml:space="preserve"> является документом студента, отражающим</w:t>
      </w:r>
      <w:r w:rsidRPr="00B952FD">
        <w:rPr>
          <w:rFonts w:ascii="Times New Roman" w:hAnsi="Times New Roman" w:cs="Times New Roman"/>
          <w:spacing w:val="1"/>
          <w:sz w:val="24"/>
          <w:szCs w:val="24"/>
        </w:rPr>
        <w:t xml:space="preserve"> полноту задания на выполнение практики</w:t>
      </w:r>
      <w:r w:rsidRPr="00B952FD">
        <w:rPr>
          <w:rFonts w:ascii="Times New Roman" w:hAnsi="Times New Roman" w:cs="Times New Roman"/>
          <w:sz w:val="24"/>
          <w:szCs w:val="24"/>
        </w:rPr>
        <w:t>, полученных навыков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умений,</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сформированных</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компетенций.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Отчет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прохождении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 xml:space="preserve">практики содержит следующие контрольные вопросы и </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задания:</w:t>
      </w:r>
    </w:p>
    <w:p w14:paraId="34853724"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jc w:val="both"/>
        <w:rPr>
          <w:rFonts w:ascii="Times New Roman" w:hAnsi="Times New Roman" w:cs="Times New Roman"/>
          <w:sz w:val="24"/>
          <w:szCs w:val="24"/>
        </w:rPr>
      </w:pPr>
      <w:r w:rsidRPr="00B952FD">
        <w:rPr>
          <w:rFonts w:ascii="Times New Roman" w:hAnsi="Times New Roman" w:cs="Times New Roman"/>
          <w:sz w:val="24"/>
          <w:szCs w:val="24"/>
        </w:rPr>
        <w:t>Цели</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задачи</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практики;</w:t>
      </w:r>
    </w:p>
    <w:p w14:paraId="75A1241C" w14:textId="77777777" w:rsidR="00081A34" w:rsidRPr="00B952FD" w:rsidRDefault="00081A34" w:rsidP="005067AF">
      <w:pPr>
        <w:pStyle w:val="ae"/>
        <w:widowControl w:val="0"/>
        <w:numPr>
          <w:ilvl w:val="0"/>
          <w:numId w:val="17"/>
        </w:numPr>
        <w:autoSpaceDE w:val="0"/>
        <w:autoSpaceDN w:val="0"/>
        <w:spacing w:after="0" w:line="240" w:lineRule="auto"/>
        <w:jc w:val="both"/>
        <w:rPr>
          <w:rFonts w:ascii="Times New Roman" w:eastAsia="Times New Roman" w:hAnsi="Times New Roman" w:cs="Times New Roman"/>
          <w:bCs/>
          <w:noProof/>
          <w:color w:val="000000"/>
          <w:sz w:val="24"/>
          <w:szCs w:val="24"/>
        </w:rPr>
      </w:pPr>
      <w:r w:rsidRPr="00B952FD">
        <w:rPr>
          <w:rFonts w:ascii="Times New Roman" w:eastAsia="Times New Roman" w:hAnsi="Times New Roman" w:cs="Times New Roman"/>
          <w:bCs/>
          <w:noProof/>
          <w:color w:val="000000"/>
          <w:sz w:val="24"/>
          <w:szCs w:val="24"/>
        </w:rPr>
        <w:t>Общая характеристика деятельности организации;</w:t>
      </w:r>
    </w:p>
    <w:p w14:paraId="41F343AD" w14:textId="77777777" w:rsidR="00081A34" w:rsidRPr="00B952FD" w:rsidRDefault="00081A34" w:rsidP="005067AF">
      <w:pPr>
        <w:pStyle w:val="ae"/>
        <w:widowControl w:val="0"/>
        <w:numPr>
          <w:ilvl w:val="0"/>
          <w:numId w:val="17"/>
        </w:numPr>
        <w:autoSpaceDE w:val="0"/>
        <w:autoSpaceDN w:val="0"/>
        <w:spacing w:after="0" w:line="240" w:lineRule="auto"/>
        <w:jc w:val="both"/>
        <w:rPr>
          <w:rFonts w:ascii="Times New Roman" w:eastAsia="Times New Roman" w:hAnsi="Times New Roman" w:cs="Times New Roman"/>
          <w:bCs/>
          <w:noProof/>
          <w:color w:val="000000"/>
          <w:sz w:val="24"/>
          <w:szCs w:val="24"/>
        </w:rPr>
      </w:pPr>
      <w:r w:rsidRPr="00B952FD">
        <w:rPr>
          <w:rFonts w:ascii="Times New Roman" w:eastAsia="Times New Roman" w:hAnsi="Times New Roman" w:cs="Times New Roman"/>
          <w:bCs/>
          <w:noProof/>
          <w:color w:val="000000"/>
          <w:sz w:val="24"/>
          <w:szCs w:val="24"/>
        </w:rPr>
        <w:t xml:space="preserve">Описание структуры организации; </w:t>
      </w:r>
    </w:p>
    <w:p w14:paraId="2C782747"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Описание</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видов</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подразделения,</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котором</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работал</w:t>
      </w:r>
      <w:r w:rsidRPr="00B952FD">
        <w:rPr>
          <w:rFonts w:ascii="Times New Roman" w:hAnsi="Times New Roman" w:cs="Times New Roman"/>
          <w:spacing w:val="-10"/>
          <w:sz w:val="24"/>
          <w:szCs w:val="24"/>
        </w:rPr>
        <w:t xml:space="preserve"> </w:t>
      </w:r>
      <w:r w:rsidRPr="00B952FD">
        <w:rPr>
          <w:rFonts w:ascii="Times New Roman" w:hAnsi="Times New Roman" w:cs="Times New Roman"/>
          <w:sz w:val="24"/>
          <w:szCs w:val="24"/>
        </w:rPr>
        <w:t>студент;</w:t>
      </w:r>
    </w:p>
    <w:p w14:paraId="1887AA0F"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Перечисление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подробное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описание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задач,</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которые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решал</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студент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время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практики (если студент принимал участие в нескольких видах деятельности, необходимо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дать описание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функционала</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каждом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из</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направлений/проекте) и их результатов;</w:t>
      </w:r>
    </w:p>
    <w:p w14:paraId="2793BE11"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Рассказ о впечатлениях студента (о том, что ему удалось узнать нового, чему</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научиться,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какими трудностями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столкнуться);</w:t>
      </w:r>
    </w:p>
    <w:p w14:paraId="69EF69FD"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Самооценка</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собственных достижений.</w:t>
      </w:r>
    </w:p>
    <w:p w14:paraId="20C20A9E"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4F1E24F7"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
          <w:bCs/>
          <w:noProof/>
          <w:color w:val="000000"/>
          <w:sz w:val="24"/>
          <w:szCs w:val="24"/>
        </w:rPr>
      </w:pPr>
      <w:r w:rsidRPr="00B952FD">
        <w:rPr>
          <w:rFonts w:ascii="Times New Roman" w:eastAsia="Times New Roman" w:hAnsi="Times New Roman" w:cs="Times New Roman"/>
          <w:b/>
          <w:bCs/>
          <w:noProof/>
          <w:color w:val="000000"/>
          <w:sz w:val="24"/>
          <w:szCs w:val="24"/>
        </w:rPr>
        <w:t>2.4.3. Промежуточная аттестация по практике</w:t>
      </w:r>
    </w:p>
    <w:p w14:paraId="527D0234"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Промежуточная аттестация по производственной практике проводится в виде экзамена. Экзамен проводится в форме защиты отчета по практике. Формат защиты определяется руководителями практики от департамента по согласованию с академическим руководителем образовательной программы.</w:t>
      </w:r>
    </w:p>
    <w:p w14:paraId="20CA6301"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color w:val="000000"/>
          <w:sz w:val="24"/>
          <w:szCs w:val="24"/>
        </w:rPr>
        <w:t>Результирующая оценка за практику определяется как </w:t>
      </w:r>
    </w:p>
    <w:p w14:paraId="0F44D63D" w14:textId="3A51A239"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рез</w:t>
      </w:r>
      <w:r w:rsidRPr="00B952FD">
        <w:rPr>
          <w:rFonts w:ascii="Times New Roman" w:eastAsia="Times New Roman" w:hAnsi="Times New Roman" w:cs="Times New Roman"/>
          <w:i/>
          <w:iCs/>
          <w:color w:val="000000"/>
          <w:sz w:val="24"/>
          <w:szCs w:val="24"/>
        </w:rPr>
        <w:t xml:space="preserve"> = 0,7· О</w:t>
      </w:r>
      <w:r w:rsidRPr="00B952FD">
        <w:rPr>
          <w:rFonts w:ascii="Times New Roman" w:eastAsia="Times New Roman" w:hAnsi="Times New Roman" w:cs="Times New Roman"/>
          <w:i/>
          <w:iCs/>
          <w:color w:val="000000"/>
          <w:sz w:val="24"/>
          <w:szCs w:val="24"/>
          <w:vertAlign w:val="subscript"/>
        </w:rPr>
        <w:t xml:space="preserve">комплект документов </w:t>
      </w:r>
      <w:r w:rsidRPr="00B952FD">
        <w:rPr>
          <w:rFonts w:ascii="Times New Roman" w:eastAsia="Times New Roman" w:hAnsi="Times New Roman" w:cs="Times New Roman"/>
          <w:i/>
          <w:iCs/>
          <w:color w:val="000000"/>
          <w:sz w:val="24"/>
          <w:szCs w:val="24"/>
        </w:rPr>
        <w:t>+ 0,</w:t>
      </w:r>
      <w:r w:rsidR="00204135">
        <w:rPr>
          <w:rFonts w:ascii="Times New Roman" w:eastAsia="Times New Roman" w:hAnsi="Times New Roman" w:cs="Times New Roman"/>
          <w:i/>
          <w:iCs/>
          <w:color w:val="000000"/>
          <w:sz w:val="24"/>
          <w:szCs w:val="24"/>
        </w:rPr>
        <w:t>3</w:t>
      </w: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защита</w:t>
      </w:r>
      <w:r w:rsidRPr="00B952FD">
        <w:rPr>
          <w:rFonts w:ascii="Times New Roman" w:eastAsia="Times New Roman" w:hAnsi="Times New Roman" w:cs="Times New Roman"/>
          <w:color w:val="000000"/>
          <w:sz w:val="24"/>
          <w:szCs w:val="24"/>
        </w:rPr>
        <w:t>, где</w:t>
      </w:r>
    </w:p>
    <w:p w14:paraId="5EDB9077"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комплект документов</w:t>
      </w:r>
      <w:r w:rsidRPr="00B952FD">
        <w:rPr>
          <w:rFonts w:ascii="Times New Roman" w:eastAsia="Times New Roman" w:hAnsi="Times New Roman" w:cs="Times New Roman"/>
          <w:color w:val="000000"/>
          <w:sz w:val="24"/>
          <w:szCs w:val="24"/>
        </w:rPr>
        <w:t xml:space="preserve"> – оценка руководителя практики от департамента по результатам проверки,</w:t>
      </w:r>
    </w:p>
    <w:p w14:paraId="284208D0"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 xml:space="preserve">защита </w:t>
      </w:r>
      <w:r w:rsidRPr="00B952FD">
        <w:rPr>
          <w:rFonts w:ascii="Times New Roman" w:eastAsia="Times New Roman" w:hAnsi="Times New Roman" w:cs="Times New Roman"/>
          <w:color w:val="000000"/>
          <w:sz w:val="24"/>
          <w:szCs w:val="24"/>
        </w:rPr>
        <w:t>– оценка за защиту практики.</w:t>
      </w:r>
    </w:p>
    <w:p w14:paraId="0858D667"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color w:val="000000"/>
          <w:sz w:val="24"/>
          <w:szCs w:val="24"/>
        </w:rPr>
      </w:pPr>
      <w:r w:rsidRPr="00B952FD">
        <w:rPr>
          <w:rFonts w:ascii="Times New Roman" w:eastAsia="Times New Roman" w:hAnsi="Times New Roman" w:cs="Times New Roman"/>
          <w:color w:val="000000"/>
          <w:sz w:val="24"/>
          <w:szCs w:val="24"/>
        </w:rPr>
        <w:t>Результирующая оценка округляется арифметически.</w:t>
      </w:r>
    </w:p>
    <w:p w14:paraId="5325E1C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6F54014F"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z w:val="24"/>
          <w:szCs w:val="24"/>
        </w:rPr>
      </w:pPr>
      <w:r w:rsidRPr="00B952FD">
        <w:rPr>
          <w:rFonts w:ascii="Times New Roman" w:eastAsia="Times New Roman" w:hAnsi="Times New Roman" w:cs="Times New Roman"/>
          <w:noProof/>
          <w:color w:val="000000"/>
          <w:sz w:val="24"/>
          <w:szCs w:val="24"/>
        </w:rPr>
        <w:t>Плагиат и фальсификация отчетных документоы оцениваются как незачет. В ходе промежуточной аттестации практика студента оценивается по системе зачет/ незачет и учитывается при подведении итогов общей успеваемости студента.</w:t>
      </w:r>
    </w:p>
    <w:p w14:paraId="04C3285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DF04A95"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rPr>
      </w:pPr>
    </w:p>
    <w:p w14:paraId="166A04F5"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Если после прохождения практики в графике работ студента отсутствуют подписи руководителя практики от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или у студента отсутствует график работ, то студент считается не выполнившим программу практики.</w:t>
      </w:r>
    </w:p>
    <w:p w14:paraId="7C4CE1C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2C7E60A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Если после прохождения практики в отчете о практике отсутствует подпись руководителя практики от профильной организации и (или) отсутствует печать профильной организации или у студента отсутствует отчет о его работе, то студент считается не выполнившим программу практики.</w:t>
      </w:r>
    </w:p>
    <w:p w14:paraId="074F3DC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060234A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1DAB4623"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EAE612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профильной организации. Дополнительная литература изучается студентом для углубленного освоения отдельных вопросов, с которыми он может столкнуться при прохождении практики.</w:t>
      </w:r>
    </w:p>
    <w:p w14:paraId="12D267C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2CE4A0ED" w14:textId="77777777" w:rsidR="00081A34" w:rsidRPr="00B952FD" w:rsidRDefault="00081A34" w:rsidP="00081A34">
      <w:pPr>
        <w:pStyle w:val="2"/>
        <w:spacing w:before="0" w:line="240" w:lineRule="auto"/>
        <w:ind w:firstLine="567"/>
        <w:contextualSpacing/>
        <w:jc w:val="both"/>
        <w:rPr>
          <w:rFonts w:ascii="Times New Roman" w:eastAsia="Times New Roman" w:hAnsi="Times New Roman" w:cs="Times New Roman"/>
          <w:b/>
          <w:color w:val="000000"/>
          <w:sz w:val="24"/>
          <w:szCs w:val="24"/>
          <w:highlight w:val="white"/>
        </w:rPr>
      </w:pPr>
      <w:r w:rsidRPr="00B952FD">
        <w:rPr>
          <w:rFonts w:ascii="Times New Roman" w:eastAsia="Times New Roman" w:hAnsi="Times New Roman" w:cs="Times New Roman"/>
          <w:b/>
          <w:color w:val="000000"/>
          <w:sz w:val="24"/>
          <w:szCs w:val="24"/>
          <w:highlight w:val="white"/>
        </w:rPr>
        <w:t>2.4.4.  Критерии и оценочная шкала для промежуточной аттестации по практике</w:t>
      </w:r>
    </w:p>
    <w:p w14:paraId="59FE7731" w14:textId="77777777" w:rsidR="00081A34" w:rsidRPr="00B952FD" w:rsidRDefault="00081A34" w:rsidP="00081A34">
      <w:pPr>
        <w:pStyle w:val="2"/>
        <w:spacing w:before="0" w:line="240" w:lineRule="auto"/>
        <w:contextualSpacing/>
        <w:jc w:val="both"/>
        <w:rPr>
          <w:rFonts w:ascii="Times New Roman" w:hAnsi="Times New Roman" w:cs="Times New Roman"/>
          <w:color w:val="auto"/>
          <w:sz w:val="24"/>
          <w:szCs w:val="24"/>
          <w:highlight w:val="white"/>
        </w:rPr>
      </w:pPr>
    </w:p>
    <w:p w14:paraId="122F7D80" w14:textId="77777777" w:rsidR="00081A34" w:rsidRPr="00B952FD" w:rsidRDefault="00081A34" w:rsidP="00081A34">
      <w:pPr>
        <w:pStyle w:val="2"/>
        <w:spacing w:before="0" w:line="240" w:lineRule="auto"/>
        <w:contextualSpacing/>
        <w:jc w:val="both"/>
        <w:rPr>
          <w:rFonts w:ascii="Times New Roman" w:eastAsia="Times New Roman" w:hAnsi="Times New Roman" w:cs="Times New Roman"/>
          <w:color w:val="auto"/>
          <w:sz w:val="24"/>
          <w:szCs w:val="24"/>
          <w:highlight w:val="white"/>
        </w:rPr>
      </w:pPr>
      <w:r w:rsidRPr="00AD3DFC">
        <w:rPr>
          <w:rFonts w:ascii="Times New Roman" w:hAnsi="Times New Roman" w:cs="Times New Roman"/>
          <w:b/>
          <w:color w:val="auto"/>
          <w:sz w:val="24"/>
          <w:szCs w:val="24"/>
          <w:highlight w:val="white"/>
        </w:rPr>
        <w:t>Критерии оценки документов практики</w:t>
      </w:r>
      <w:r w:rsidRPr="00B952FD">
        <w:rPr>
          <w:rFonts w:ascii="Times New Roman" w:hAnsi="Times New Roman" w:cs="Times New Roman"/>
          <w:color w:val="auto"/>
          <w:sz w:val="24"/>
          <w:szCs w:val="24"/>
          <w:highlight w:val="white"/>
        </w:rPr>
        <w:t>.</w:t>
      </w:r>
    </w:p>
    <w:tbl>
      <w:tblPr>
        <w:tblStyle w:val="StGen6"/>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441"/>
      </w:tblGrid>
      <w:tr w:rsidR="00081A34" w:rsidRPr="00B952FD" w14:paraId="279F469D" w14:textId="77777777" w:rsidTr="00C2507D">
        <w:tc>
          <w:tcPr>
            <w:tcW w:w="1271" w:type="dxa"/>
          </w:tcPr>
          <w:p w14:paraId="42EE642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Количество</w:t>
            </w:r>
          </w:p>
          <w:p w14:paraId="4E84FF0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баллов</w:t>
            </w:r>
          </w:p>
        </w:tc>
        <w:tc>
          <w:tcPr>
            <w:tcW w:w="8441" w:type="dxa"/>
          </w:tcPr>
          <w:p w14:paraId="5F38F86D"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Обоснование</w:t>
            </w:r>
          </w:p>
        </w:tc>
      </w:tr>
      <w:tr w:rsidR="00081A34" w:rsidRPr="00B952FD" w14:paraId="07B7C090" w14:textId="77777777" w:rsidTr="00C2507D">
        <w:tc>
          <w:tcPr>
            <w:tcW w:w="1271" w:type="dxa"/>
          </w:tcPr>
          <w:p w14:paraId="2464C6C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10</w:t>
            </w:r>
          </w:p>
        </w:tc>
        <w:tc>
          <w:tcPr>
            <w:tcW w:w="8441" w:type="dxa"/>
          </w:tcPr>
          <w:p w14:paraId="492AC704"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Логически и лексически грамотно изложенный, содержательный и аргументированный отчет, подкрепленный знанием локальных актов, сопровождающих работу профильной организации, правильно использование терминологии. Ясное и четкое изложение особенностей порядка и условий работы профильной организации, прав, обязанностей и полномочий ее должностных лиц.</w:t>
            </w:r>
          </w:p>
          <w:p w14:paraId="0921AE90"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Изложение содержания и порядка выполнения конкретной работы, порученной в ходе практики.</w:t>
            </w:r>
          </w:p>
          <w:p w14:paraId="6C32701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Проведение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660277B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Грамотное оформление в соответствии с установленными требованиями дневника практики и отчета по практике.</w:t>
            </w:r>
          </w:p>
        </w:tc>
      </w:tr>
      <w:tr w:rsidR="00081A34" w:rsidRPr="00B952FD" w14:paraId="27F93D57" w14:textId="77777777" w:rsidTr="00C2507D">
        <w:tc>
          <w:tcPr>
            <w:tcW w:w="1271" w:type="dxa"/>
          </w:tcPr>
          <w:p w14:paraId="2F630B50"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9</w:t>
            </w:r>
          </w:p>
        </w:tc>
        <w:tc>
          <w:tcPr>
            <w:tcW w:w="8441" w:type="dxa"/>
          </w:tcPr>
          <w:p w14:paraId="05B5BBF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Один недостаток в оформлении отчета по практике либо график работ. </w:t>
            </w:r>
          </w:p>
        </w:tc>
      </w:tr>
      <w:tr w:rsidR="00081A34" w:rsidRPr="00B952FD" w14:paraId="55D4CB9D" w14:textId="77777777" w:rsidTr="00C2507D">
        <w:tc>
          <w:tcPr>
            <w:tcW w:w="1271" w:type="dxa"/>
          </w:tcPr>
          <w:p w14:paraId="1FB2EC1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8</w:t>
            </w:r>
          </w:p>
        </w:tc>
        <w:tc>
          <w:tcPr>
            <w:tcW w:w="8441" w:type="dxa"/>
          </w:tcPr>
          <w:p w14:paraId="2E177AF5"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Два недостатка в оформлении графика работ или отчета по практике либо по одному недостатку в оформлении графика работ и отчета по практике соответственно. </w:t>
            </w:r>
          </w:p>
        </w:tc>
      </w:tr>
      <w:tr w:rsidR="00081A34" w:rsidRPr="00B952FD" w14:paraId="6E2D4AF5" w14:textId="77777777" w:rsidTr="00C2507D">
        <w:tc>
          <w:tcPr>
            <w:tcW w:w="1271" w:type="dxa"/>
          </w:tcPr>
          <w:p w14:paraId="5F94323B"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7</w:t>
            </w:r>
          </w:p>
        </w:tc>
        <w:tc>
          <w:tcPr>
            <w:tcW w:w="8441" w:type="dxa"/>
          </w:tcPr>
          <w:p w14:paraId="5357E65C"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Три недостатка в совокупности в оформлении графика работ и/ или отчета по практике. </w:t>
            </w:r>
          </w:p>
        </w:tc>
      </w:tr>
      <w:tr w:rsidR="00081A34" w:rsidRPr="00B952FD" w14:paraId="23B274DB" w14:textId="77777777" w:rsidTr="00C2507D">
        <w:tc>
          <w:tcPr>
            <w:tcW w:w="1271" w:type="dxa"/>
          </w:tcPr>
          <w:p w14:paraId="5AA19CA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6</w:t>
            </w:r>
          </w:p>
        </w:tc>
        <w:tc>
          <w:tcPr>
            <w:tcW w:w="8441" w:type="dxa"/>
          </w:tcPr>
          <w:p w14:paraId="0503920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7506DF5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Четыре недостатка в совокупности в оформлении графика работ и/ или отчета по практике. </w:t>
            </w:r>
          </w:p>
        </w:tc>
      </w:tr>
      <w:tr w:rsidR="00081A34" w:rsidRPr="00B952FD" w14:paraId="7E468220" w14:textId="77777777" w:rsidTr="00C2507D">
        <w:tc>
          <w:tcPr>
            <w:tcW w:w="1271" w:type="dxa"/>
          </w:tcPr>
          <w:p w14:paraId="1039B93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5</w:t>
            </w:r>
          </w:p>
        </w:tc>
        <w:tc>
          <w:tcPr>
            <w:tcW w:w="8441" w:type="dxa"/>
          </w:tcPr>
          <w:p w14:paraId="1183740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Незначительное нарушение логики изложения материала, допущение не более одной - двух ошибок в отношении фактов и/или терминологии. </w:t>
            </w:r>
          </w:p>
          <w:p w14:paraId="7B06425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Нечеткое изложение порядка и условий работы профильной организации, прав, обязанностей и полномочий ее должностных лиц.</w:t>
            </w:r>
          </w:p>
          <w:p w14:paraId="3A2B3C9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27BFA5C0"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Пять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07ED20C2" w14:textId="77777777" w:rsidTr="00C2507D">
        <w:tc>
          <w:tcPr>
            <w:tcW w:w="1271" w:type="dxa"/>
          </w:tcPr>
          <w:p w14:paraId="71FAFB7C"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p>
        </w:tc>
        <w:tc>
          <w:tcPr>
            <w:tcW w:w="8441" w:type="dxa"/>
          </w:tcPr>
          <w:p w14:paraId="448EB99C"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Незначительное нарушение логики изложения материала, допущение не более трех-четырех ошибок в отношении фактов и/или терминологии. </w:t>
            </w:r>
          </w:p>
          <w:p w14:paraId="32736F5D"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 xml:space="preserve">Нечеткое изложение порядка и условий работы профильной организации, прав, обязанностей и полномочий ее должностных лиц. </w:t>
            </w:r>
          </w:p>
          <w:p w14:paraId="1184068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Нечеткое изложение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10FAFDF3"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Шесть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2D36AE8E" w14:textId="77777777" w:rsidTr="00C2507D">
        <w:tc>
          <w:tcPr>
            <w:tcW w:w="1271" w:type="dxa"/>
          </w:tcPr>
          <w:p w14:paraId="2F0E5EE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3</w:t>
            </w:r>
          </w:p>
        </w:tc>
        <w:tc>
          <w:tcPr>
            <w:tcW w:w="8441" w:type="dxa"/>
          </w:tcPr>
          <w:p w14:paraId="555BDF7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Значительное нарушение логики изложения материала, допущение более четырех ошибок в отношении фактов и/или терминологии. </w:t>
            </w:r>
          </w:p>
          <w:p w14:paraId="4098DBB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4332664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7F8BA23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2ADAF6B1"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Семь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4D5E626E" w14:textId="77777777" w:rsidTr="00C2507D">
        <w:tc>
          <w:tcPr>
            <w:tcW w:w="1271" w:type="dxa"/>
          </w:tcPr>
          <w:p w14:paraId="25D357A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p>
        </w:tc>
        <w:tc>
          <w:tcPr>
            <w:tcW w:w="8441" w:type="dxa"/>
          </w:tcPr>
          <w:p w14:paraId="37D661E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Грубое нарушение логики изложения материала, допущение более четырех ошибок в отношении фактов и/или терминологии. </w:t>
            </w:r>
          </w:p>
          <w:p w14:paraId="3675E82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6457095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7A0E0FCA"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0880B9A3"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Грубые недостатки в оформлении графика работ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tc>
      </w:tr>
      <w:tr w:rsidR="00081A34" w:rsidRPr="00B952FD" w14:paraId="15E59A60" w14:textId="77777777" w:rsidTr="00C2507D">
        <w:tc>
          <w:tcPr>
            <w:tcW w:w="1271" w:type="dxa"/>
          </w:tcPr>
          <w:p w14:paraId="38F2E2FD"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p>
        </w:tc>
        <w:tc>
          <w:tcPr>
            <w:tcW w:w="8441" w:type="dxa"/>
          </w:tcPr>
          <w:p w14:paraId="58FAD34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Грубейшее нарушение логики изложения материала, допущение более четырех ошибок в отношении фактов и/или терминологии. </w:t>
            </w:r>
          </w:p>
          <w:p w14:paraId="2987728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4C417FE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содержания и порядка выполнения конкретной работы, порученной в ходе практики.</w:t>
            </w:r>
          </w:p>
          <w:p w14:paraId="07D5B3F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2C65D0CA"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5907A8DA"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одного или нескольких отчетных документов по практике. Грубые недостатки в оформлении графика работ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tc>
      </w:tr>
      <w:tr w:rsidR="00081A34" w:rsidRPr="00B952FD" w14:paraId="0F52C8DF" w14:textId="77777777" w:rsidTr="00C2507D">
        <w:tc>
          <w:tcPr>
            <w:tcW w:w="1271" w:type="dxa"/>
          </w:tcPr>
          <w:p w14:paraId="24600CEC" w14:textId="77777777" w:rsidR="00081A34" w:rsidRPr="00B952FD" w:rsidRDefault="00081A34" w:rsidP="00C2507D">
            <w:pPr>
              <w:widowControl w:val="0"/>
              <w:tabs>
                <w:tab w:val="left" w:pos="1310"/>
              </w:tabs>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0</w:t>
            </w:r>
          </w:p>
        </w:tc>
        <w:tc>
          <w:tcPr>
            <w:tcW w:w="8441" w:type="dxa"/>
          </w:tcPr>
          <w:p w14:paraId="13DC8E7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ответа. Отсутствие отчетных документов по практике.  </w:t>
            </w:r>
          </w:p>
        </w:tc>
      </w:tr>
    </w:tbl>
    <w:p w14:paraId="75F0D1B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Максимальное количество баллов за экзамен -10.</w:t>
      </w:r>
    </w:p>
    <w:p w14:paraId="32AAA7AF"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57EFB99E" w14:textId="77777777" w:rsidR="00081A34" w:rsidRPr="00AD3DFC" w:rsidRDefault="00081A34" w:rsidP="00081A34">
      <w:pPr>
        <w:pStyle w:val="2"/>
        <w:spacing w:before="0" w:line="240" w:lineRule="auto"/>
        <w:contextualSpacing/>
        <w:jc w:val="both"/>
        <w:rPr>
          <w:rFonts w:ascii="Times New Roman" w:eastAsia="Times New Roman" w:hAnsi="Times New Roman" w:cs="Times New Roman"/>
          <w:b/>
          <w:i/>
          <w:sz w:val="24"/>
          <w:szCs w:val="24"/>
          <w:highlight w:val="white"/>
        </w:rPr>
      </w:pPr>
      <w:r w:rsidRPr="00AD3DFC">
        <w:rPr>
          <w:rFonts w:ascii="Times New Roman" w:hAnsi="Times New Roman" w:cs="Times New Roman"/>
          <w:b/>
          <w:color w:val="auto"/>
          <w:sz w:val="24"/>
          <w:szCs w:val="24"/>
          <w:highlight w:val="white"/>
        </w:rPr>
        <w:lastRenderedPageBreak/>
        <w:t>Критерии защиты практики.</w:t>
      </w:r>
    </w:p>
    <w:tbl>
      <w:tblPr>
        <w:tblStyle w:val="StGen6"/>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441"/>
      </w:tblGrid>
      <w:tr w:rsidR="00081A34" w:rsidRPr="00B952FD" w14:paraId="2AB5919F" w14:textId="77777777" w:rsidTr="00C2507D">
        <w:tc>
          <w:tcPr>
            <w:tcW w:w="1271" w:type="dxa"/>
          </w:tcPr>
          <w:p w14:paraId="22B0C275"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Количество</w:t>
            </w:r>
          </w:p>
          <w:p w14:paraId="7220D718"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баллов</w:t>
            </w:r>
          </w:p>
        </w:tc>
        <w:tc>
          <w:tcPr>
            <w:tcW w:w="8441" w:type="dxa"/>
          </w:tcPr>
          <w:p w14:paraId="70E8B6B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Обоснование</w:t>
            </w:r>
          </w:p>
        </w:tc>
      </w:tr>
      <w:tr w:rsidR="00081A34" w:rsidRPr="00B952FD" w14:paraId="65B8B0E9" w14:textId="77777777" w:rsidTr="00C2507D">
        <w:tc>
          <w:tcPr>
            <w:tcW w:w="1271" w:type="dxa"/>
          </w:tcPr>
          <w:p w14:paraId="12A05B3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10</w:t>
            </w:r>
          </w:p>
        </w:tc>
        <w:tc>
          <w:tcPr>
            <w:tcW w:w="8441" w:type="dxa"/>
          </w:tcPr>
          <w:p w14:paraId="2CD7969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На защите студент демонстрирует блестящие результаты. Подготовлено соответствующее количество материала.</w:t>
            </w:r>
            <w:r w:rsidRPr="00B952FD">
              <w:rPr>
                <w:rFonts w:ascii="Times New Roman" w:eastAsia="Times New Roman" w:hAnsi="Times New Roman" w:cs="Times New Roman"/>
                <w:sz w:val="24"/>
                <w:szCs w:val="24"/>
                <w:highlight w:val="white"/>
              </w:rPr>
              <w:t xml:space="preserve"> Полные и ясные ответы на дополнительные вопросы о ходе практики.</w:t>
            </w:r>
          </w:p>
        </w:tc>
      </w:tr>
      <w:tr w:rsidR="00081A34" w:rsidRPr="00B952FD" w14:paraId="503704E7" w14:textId="77777777" w:rsidTr="00C2507D">
        <w:tc>
          <w:tcPr>
            <w:tcW w:w="1271" w:type="dxa"/>
          </w:tcPr>
          <w:p w14:paraId="7967D23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9</w:t>
            </w:r>
          </w:p>
        </w:tc>
        <w:tc>
          <w:tcPr>
            <w:tcW w:w="8441" w:type="dxa"/>
          </w:tcPr>
          <w:p w14:paraId="1EF8F76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Логически и лексически грамотно изложенный, содержательный и аргументированный ответ. </w:t>
            </w:r>
            <w:r w:rsidRPr="00B952FD">
              <w:rPr>
                <w:rFonts w:ascii="Times New Roman" w:eastAsia="Times New Roman" w:hAnsi="Times New Roman" w:cs="Times New Roman"/>
                <w:sz w:val="24"/>
                <w:szCs w:val="24"/>
              </w:rPr>
              <w:t>Информация представлена в логической последовательности.</w:t>
            </w:r>
            <w:r w:rsidRPr="00B952FD">
              <w:rPr>
                <w:rFonts w:ascii="Times New Roman" w:eastAsia="Times New Roman" w:hAnsi="Times New Roman" w:cs="Times New Roman"/>
                <w:sz w:val="24"/>
                <w:szCs w:val="24"/>
                <w:highlight w:val="white"/>
              </w:rPr>
              <w:t xml:space="preserve"> Полные и ясные ответы на дополнительные вопросы о ходе практики.</w:t>
            </w:r>
          </w:p>
        </w:tc>
      </w:tr>
      <w:tr w:rsidR="00081A34" w:rsidRPr="00B952FD" w14:paraId="5D132DDC" w14:textId="77777777" w:rsidTr="00C2507D">
        <w:tc>
          <w:tcPr>
            <w:tcW w:w="1271" w:type="dxa"/>
          </w:tcPr>
          <w:p w14:paraId="69C3E26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8</w:t>
            </w:r>
          </w:p>
        </w:tc>
        <w:tc>
          <w:tcPr>
            <w:tcW w:w="8441" w:type="dxa"/>
          </w:tcPr>
          <w:p w14:paraId="1AD0F35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w:t>
            </w:r>
            <w:r w:rsidRPr="00B952FD">
              <w:rPr>
                <w:rFonts w:ascii="Times New Roman" w:eastAsia="Times New Roman" w:hAnsi="Times New Roman" w:cs="Times New Roman"/>
                <w:sz w:val="24"/>
                <w:szCs w:val="24"/>
                <w:highlight w:val="white"/>
              </w:rPr>
              <w:t>Достаточно полные ответы на дополнительные вопросы о ходе практики.</w:t>
            </w:r>
          </w:p>
        </w:tc>
      </w:tr>
      <w:tr w:rsidR="00081A34" w:rsidRPr="00B952FD" w14:paraId="4ECD044D" w14:textId="77777777" w:rsidTr="00C2507D">
        <w:tc>
          <w:tcPr>
            <w:tcW w:w="1271" w:type="dxa"/>
          </w:tcPr>
          <w:p w14:paraId="43D33D0B"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7</w:t>
            </w:r>
          </w:p>
        </w:tc>
        <w:tc>
          <w:tcPr>
            <w:tcW w:w="8441" w:type="dxa"/>
          </w:tcPr>
          <w:p w14:paraId="19D9ACF5"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w:t>
            </w:r>
            <w:r w:rsidRPr="00B952FD">
              <w:rPr>
                <w:rFonts w:ascii="Times New Roman" w:eastAsia="Times New Roman" w:hAnsi="Times New Roman" w:cs="Times New Roman"/>
                <w:sz w:val="24"/>
                <w:szCs w:val="24"/>
                <w:highlight w:val="white"/>
              </w:rPr>
              <w:t>Неполные ответы на дополнительные вопросы о ходе практики.</w:t>
            </w:r>
          </w:p>
        </w:tc>
      </w:tr>
      <w:tr w:rsidR="00081A34" w:rsidRPr="00B952FD" w14:paraId="504384B4" w14:textId="77777777" w:rsidTr="00C2507D">
        <w:tc>
          <w:tcPr>
            <w:tcW w:w="1271" w:type="dxa"/>
          </w:tcPr>
          <w:p w14:paraId="2A2ADAE3"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6</w:t>
            </w:r>
          </w:p>
        </w:tc>
        <w:tc>
          <w:tcPr>
            <w:tcW w:w="8441" w:type="dxa"/>
          </w:tcPr>
          <w:p w14:paraId="491BF2EF"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с небольшими замечаниями к ней. </w:t>
            </w:r>
            <w:r w:rsidRPr="00B952FD">
              <w:rPr>
                <w:rFonts w:ascii="Times New Roman" w:eastAsia="Times New Roman" w:hAnsi="Times New Roman" w:cs="Times New Roman"/>
                <w:sz w:val="24"/>
                <w:szCs w:val="24"/>
                <w:highlight w:val="white"/>
              </w:rPr>
              <w:t>Неполные ответы на дополнительные вопросы о ходе практики.</w:t>
            </w:r>
          </w:p>
        </w:tc>
      </w:tr>
      <w:tr w:rsidR="00081A34" w:rsidRPr="00B952FD" w14:paraId="754337BA" w14:textId="77777777" w:rsidTr="00C2507D">
        <w:tc>
          <w:tcPr>
            <w:tcW w:w="1271" w:type="dxa"/>
          </w:tcPr>
          <w:p w14:paraId="4946CAF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5</w:t>
            </w:r>
          </w:p>
        </w:tc>
        <w:tc>
          <w:tcPr>
            <w:tcW w:w="8441" w:type="dxa"/>
          </w:tcPr>
          <w:p w14:paraId="3BE5ADA4"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Имеются логические ошибки в представлении. Неполные ответы на дополнительные вопросы о ходе практики.</w:t>
            </w:r>
          </w:p>
        </w:tc>
      </w:tr>
      <w:tr w:rsidR="00081A34" w:rsidRPr="00B952FD" w14:paraId="374A8BB1" w14:textId="77777777" w:rsidTr="00C2507D">
        <w:tc>
          <w:tcPr>
            <w:tcW w:w="1271" w:type="dxa"/>
          </w:tcPr>
          <w:p w14:paraId="2EBDE1E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p>
        </w:tc>
        <w:tc>
          <w:tcPr>
            <w:tcW w:w="8441" w:type="dxa"/>
          </w:tcPr>
          <w:p w14:paraId="458FC37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Неполные ответы на дополнительные вопросы о ходе практики.</w:t>
            </w:r>
          </w:p>
        </w:tc>
      </w:tr>
      <w:tr w:rsidR="00081A34" w:rsidRPr="00B952FD" w14:paraId="73916928" w14:textId="77777777" w:rsidTr="00C2507D">
        <w:tc>
          <w:tcPr>
            <w:tcW w:w="1271" w:type="dxa"/>
          </w:tcPr>
          <w:p w14:paraId="41DDC883"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3</w:t>
            </w:r>
          </w:p>
        </w:tc>
        <w:tc>
          <w:tcPr>
            <w:tcW w:w="8441" w:type="dxa"/>
          </w:tcPr>
          <w:p w14:paraId="746220C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Ответы с ошибками на дополнительные вопросы о ходе практики.</w:t>
            </w:r>
          </w:p>
        </w:tc>
      </w:tr>
      <w:tr w:rsidR="00081A34" w:rsidRPr="00B952FD" w14:paraId="1BC0555A" w14:textId="77777777" w:rsidTr="00C2507D">
        <w:tc>
          <w:tcPr>
            <w:tcW w:w="1271" w:type="dxa"/>
          </w:tcPr>
          <w:p w14:paraId="2C7C1A25"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p>
        </w:tc>
        <w:tc>
          <w:tcPr>
            <w:tcW w:w="8441" w:type="dxa"/>
          </w:tcPr>
          <w:p w14:paraId="3003C599"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Отсутствие ответов на дополнительные вопросы о ходе практики.</w:t>
            </w:r>
          </w:p>
        </w:tc>
      </w:tr>
      <w:tr w:rsidR="00081A34" w:rsidRPr="00B952FD" w14:paraId="0FCE7D66" w14:textId="77777777" w:rsidTr="00C2507D">
        <w:tc>
          <w:tcPr>
            <w:tcW w:w="1271" w:type="dxa"/>
          </w:tcPr>
          <w:p w14:paraId="3C971E36"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p>
        </w:tc>
        <w:tc>
          <w:tcPr>
            <w:tcW w:w="8441" w:type="dxa"/>
          </w:tcPr>
          <w:p w14:paraId="0C6EC02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представления. Отсутствие ответов на дополнительные вопросы о ходе практики.</w:t>
            </w:r>
          </w:p>
        </w:tc>
      </w:tr>
      <w:tr w:rsidR="00081A34" w:rsidRPr="00B952FD" w14:paraId="733CA488" w14:textId="77777777" w:rsidTr="00C2507D">
        <w:tc>
          <w:tcPr>
            <w:tcW w:w="1271" w:type="dxa"/>
          </w:tcPr>
          <w:p w14:paraId="7FAD74BD" w14:textId="77777777" w:rsidR="00081A34" w:rsidRPr="00B952FD" w:rsidRDefault="00081A34" w:rsidP="00C2507D">
            <w:pPr>
              <w:widowControl w:val="0"/>
              <w:tabs>
                <w:tab w:val="left" w:pos="1310"/>
              </w:tabs>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0</w:t>
            </w:r>
          </w:p>
        </w:tc>
        <w:tc>
          <w:tcPr>
            <w:tcW w:w="8441" w:type="dxa"/>
          </w:tcPr>
          <w:p w14:paraId="3C6469D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ответа. Отсутствие отчетных документов по практике.  </w:t>
            </w:r>
          </w:p>
        </w:tc>
      </w:tr>
    </w:tbl>
    <w:p w14:paraId="7880F04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Максимальное количество баллов за экзамен -10.</w:t>
      </w:r>
    </w:p>
    <w:p w14:paraId="058F1C88"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5E463232"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3"/>
          <w:sz w:val="24"/>
          <w:szCs w:val="24"/>
        </w:rPr>
      </w:pPr>
      <w:r w:rsidRPr="00B952FD">
        <w:rPr>
          <w:rFonts w:ascii="Times New Roman" w:eastAsia="Times New Roman" w:hAnsi="Times New Roman" w:cs="Times New Roman"/>
          <w:noProof/>
          <w:color w:val="000000"/>
          <w:sz w:val="24"/>
          <w:szCs w:val="24"/>
        </w:rPr>
        <w:t>Список</w:t>
      </w:r>
      <w:r w:rsidRPr="00B952FD">
        <w:rPr>
          <w:rFonts w:ascii="Times New Roman" w:eastAsia="Times New Roman" w:hAnsi="Times New Roman" w:cs="Times New Roman"/>
          <w:noProof/>
          <w:color w:val="000000"/>
          <w:spacing w:val="13"/>
          <w:sz w:val="24"/>
          <w:szCs w:val="24"/>
        </w:rPr>
        <w:t xml:space="preserve"> </w:t>
      </w:r>
      <w:r w:rsidRPr="00B952FD">
        <w:rPr>
          <w:rFonts w:ascii="Times New Roman" w:eastAsia="Times New Roman" w:hAnsi="Times New Roman" w:cs="Times New Roman"/>
          <w:noProof/>
          <w:color w:val="000000"/>
          <w:sz w:val="24"/>
          <w:szCs w:val="24"/>
        </w:rPr>
        <w:t>контрольных</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вопросов,</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z w:val="24"/>
          <w:szCs w:val="24"/>
        </w:rPr>
        <w:t>которые</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могут</w:t>
      </w:r>
      <w:r w:rsidRPr="00B952FD">
        <w:rPr>
          <w:rFonts w:ascii="Times New Roman" w:eastAsia="Times New Roman" w:hAnsi="Times New Roman" w:cs="Times New Roman"/>
          <w:noProof/>
          <w:color w:val="000000"/>
          <w:spacing w:val="10"/>
          <w:sz w:val="24"/>
          <w:szCs w:val="24"/>
        </w:rPr>
        <w:t xml:space="preserve"> </w:t>
      </w:r>
      <w:r w:rsidRPr="00B952FD">
        <w:rPr>
          <w:rFonts w:ascii="Times New Roman" w:eastAsia="Times New Roman" w:hAnsi="Times New Roman" w:cs="Times New Roman"/>
          <w:noProof/>
          <w:color w:val="000000"/>
          <w:spacing w:val="1"/>
          <w:sz w:val="24"/>
          <w:szCs w:val="24"/>
        </w:rPr>
        <w:t>быть</w:t>
      </w:r>
      <w:r w:rsidRPr="00B952FD">
        <w:rPr>
          <w:rFonts w:ascii="Times New Roman" w:eastAsia="Times New Roman" w:hAnsi="Times New Roman" w:cs="Times New Roman"/>
          <w:noProof/>
          <w:color w:val="000000"/>
          <w:spacing w:val="10"/>
          <w:sz w:val="24"/>
          <w:szCs w:val="24"/>
        </w:rPr>
        <w:t xml:space="preserve"> </w:t>
      </w:r>
      <w:r w:rsidRPr="00B952FD">
        <w:rPr>
          <w:rFonts w:ascii="Times New Roman" w:eastAsia="Times New Roman" w:hAnsi="Times New Roman" w:cs="Times New Roman"/>
          <w:noProof/>
          <w:color w:val="000000"/>
          <w:spacing w:val="-1"/>
          <w:sz w:val="24"/>
          <w:szCs w:val="24"/>
        </w:rPr>
        <w:t>заданы</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студентам</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pacing w:val="1"/>
          <w:sz w:val="24"/>
          <w:szCs w:val="24"/>
        </w:rPr>
        <w:t>при</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сдаче/</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z w:val="24"/>
          <w:szCs w:val="24"/>
        </w:rPr>
        <w:t>защите</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дневника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pacing w:val="1"/>
          <w:sz w:val="24"/>
          <w:szCs w:val="24"/>
        </w:rPr>
        <w:t>практики:</w:t>
      </w:r>
    </w:p>
    <w:p w14:paraId="4600891F" w14:textId="77777777" w:rsidR="00081A34" w:rsidRPr="00B952FD" w:rsidRDefault="00081A34" w:rsidP="005067AF">
      <w:pPr>
        <w:pStyle w:val="ae"/>
        <w:widowControl w:val="0"/>
        <w:numPr>
          <w:ilvl w:val="0"/>
          <w:numId w:val="15"/>
        </w:numPr>
        <w:tabs>
          <w:tab w:val="left" w:pos="1702"/>
        </w:tabs>
        <w:autoSpaceDE w:val="0"/>
        <w:autoSpaceDN w:val="0"/>
        <w:spacing w:after="0" w:line="240" w:lineRule="auto"/>
        <w:ind w:left="0" w:right="403" w:firstLine="567"/>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z w:val="24"/>
          <w:szCs w:val="24"/>
        </w:rPr>
        <w:t>Что</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pacing w:val="-1"/>
          <w:sz w:val="24"/>
          <w:szCs w:val="24"/>
        </w:rPr>
        <w:t>вы</w:t>
      </w:r>
      <w:r w:rsidRPr="00B952FD">
        <w:rPr>
          <w:rFonts w:ascii="Times New Roman" w:eastAsia="Times New Roman" w:hAnsi="Times New Roman" w:cs="Times New Roman"/>
          <w:noProof/>
          <w:color w:val="000000"/>
          <w:spacing w:val="11"/>
          <w:sz w:val="24"/>
          <w:szCs w:val="24"/>
        </w:rPr>
        <w:t xml:space="preserve"> </w:t>
      </w:r>
      <w:r w:rsidRPr="00B952FD">
        <w:rPr>
          <w:rFonts w:ascii="Times New Roman" w:eastAsia="Times New Roman" w:hAnsi="Times New Roman" w:cs="Times New Roman"/>
          <w:noProof/>
          <w:color w:val="000000"/>
          <w:sz w:val="24"/>
          <w:szCs w:val="24"/>
        </w:rPr>
        <w:t>поняли</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pacing w:val="7"/>
          <w:sz w:val="24"/>
          <w:szCs w:val="24"/>
        </w:rPr>
        <w:t xml:space="preserve">о </w:t>
      </w:r>
      <w:r w:rsidRPr="00B952FD">
        <w:rPr>
          <w:rFonts w:ascii="Times New Roman" w:eastAsia="Times New Roman" w:hAnsi="Times New Roman" w:cs="Times New Roman"/>
          <w:noProof/>
          <w:color w:val="000000"/>
          <w:sz w:val="24"/>
          <w:szCs w:val="24"/>
        </w:rPr>
        <w:t>специфике</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z w:val="24"/>
          <w:szCs w:val="24"/>
        </w:rPr>
        <w:t>работы</w:t>
      </w:r>
      <w:r w:rsidRPr="00B952FD">
        <w:rPr>
          <w:rFonts w:ascii="Times New Roman" w:eastAsia="Times New Roman" w:hAnsi="Times New Roman" w:cs="Times New Roman"/>
          <w:noProof/>
          <w:color w:val="000000"/>
          <w:spacing w:val="11"/>
          <w:sz w:val="24"/>
          <w:szCs w:val="24"/>
        </w:rPr>
        <w:t xml:space="preserve"> </w:t>
      </w:r>
      <w:r w:rsidRPr="00B952FD">
        <w:rPr>
          <w:rFonts w:ascii="Times New Roman" w:eastAsia="Times New Roman" w:hAnsi="Times New Roman" w:cs="Times New Roman"/>
          <w:noProof/>
          <w:color w:val="000000"/>
          <w:spacing w:val="1"/>
          <w:sz w:val="24"/>
          <w:szCs w:val="24"/>
        </w:rPr>
        <w:t>экономиста,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выполняя</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z w:val="24"/>
          <w:szCs w:val="24"/>
        </w:rPr>
        <w:t>задания</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pacing w:val="7"/>
          <w:sz w:val="24"/>
          <w:szCs w:val="24"/>
        </w:rPr>
        <w:t xml:space="preserve">в </w:t>
      </w:r>
      <w:r w:rsidRPr="00B952FD">
        <w:rPr>
          <w:rFonts w:ascii="Times New Roman" w:eastAsia="Times New Roman" w:hAnsi="Times New Roman" w:cs="Times New Roman"/>
          <w:noProof/>
          <w:color w:val="000000"/>
          <w:sz w:val="24"/>
          <w:szCs w:val="24"/>
        </w:rPr>
        <w:t>рамках</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pacing w:val="-1"/>
          <w:sz w:val="24"/>
          <w:szCs w:val="24"/>
        </w:rPr>
        <w:t>производственной</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z w:val="24"/>
          <w:szCs w:val="24"/>
        </w:rPr>
        <w:t>практики?</w:t>
      </w:r>
    </w:p>
    <w:p w14:paraId="1D9945C0" w14:textId="77777777" w:rsidR="00081A34" w:rsidRPr="00B952FD" w:rsidRDefault="00081A34" w:rsidP="005067AF">
      <w:pPr>
        <w:pStyle w:val="ae"/>
        <w:widowControl w:val="0"/>
        <w:numPr>
          <w:ilvl w:val="0"/>
          <w:numId w:val="15"/>
        </w:numPr>
        <w:tabs>
          <w:tab w:val="left" w:pos="1702"/>
          <w:tab w:val="left" w:pos="2567"/>
          <w:tab w:val="left" w:pos="4877"/>
          <w:tab w:val="left" w:pos="5893"/>
          <w:tab w:val="left" w:pos="6215"/>
          <w:tab w:val="left" w:pos="6764"/>
          <w:tab w:val="left" w:pos="8111"/>
          <w:tab w:val="left" w:pos="8428"/>
          <w:tab w:val="left" w:pos="9137"/>
        </w:tabs>
        <w:autoSpaceDE w:val="0"/>
        <w:autoSpaceDN w:val="0"/>
        <w:spacing w:after="0" w:line="240" w:lineRule="auto"/>
        <w:ind w:left="0" w:right="403" w:firstLine="567"/>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z w:val="24"/>
          <w:szCs w:val="24"/>
        </w:rPr>
        <w:t>Какие</w:t>
      </w:r>
      <w:r w:rsidRPr="00B952FD">
        <w:rPr>
          <w:rFonts w:ascii="Times New Roman" w:eastAsia="Times New Roman" w:hAnsi="Times New Roman" w:cs="Times New Roman"/>
          <w:noProof/>
          <w:color w:val="000000"/>
          <w:spacing w:val="1"/>
          <w:sz w:val="24"/>
          <w:szCs w:val="24"/>
        </w:rPr>
        <w:t xml:space="preserve"> профессиональные</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z w:val="24"/>
          <w:szCs w:val="24"/>
        </w:rPr>
        <w:t xml:space="preserve">навыки </w:t>
      </w:r>
      <w:r w:rsidRPr="00B952FD">
        <w:rPr>
          <w:rFonts w:ascii="Times New Roman" w:eastAsia="Times New Roman" w:hAnsi="Times New Roman" w:cs="Times New Roman"/>
          <w:noProof/>
          <w:color w:val="000000"/>
          <w:spacing w:val="5"/>
          <w:sz w:val="24"/>
          <w:szCs w:val="24"/>
        </w:rPr>
        <w:t xml:space="preserve">у </w:t>
      </w:r>
      <w:r w:rsidRPr="00B952FD">
        <w:rPr>
          <w:rFonts w:ascii="Times New Roman" w:eastAsia="Times New Roman" w:hAnsi="Times New Roman" w:cs="Times New Roman"/>
          <w:noProof/>
          <w:color w:val="000000"/>
          <w:sz w:val="24"/>
          <w:szCs w:val="24"/>
        </w:rPr>
        <w:t>вас появились</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pacing w:val="4"/>
          <w:sz w:val="24"/>
          <w:szCs w:val="24"/>
        </w:rPr>
        <w:t xml:space="preserve">в </w:t>
      </w:r>
      <w:r w:rsidRPr="00B952FD">
        <w:rPr>
          <w:rFonts w:ascii="Times New Roman" w:eastAsia="Times New Roman" w:hAnsi="Times New Roman" w:cs="Times New Roman"/>
          <w:noProof/>
          <w:color w:val="000000"/>
          <w:spacing w:val="1"/>
          <w:sz w:val="24"/>
          <w:szCs w:val="24"/>
        </w:rPr>
        <w:t xml:space="preserve">ходе </w:t>
      </w:r>
      <w:r w:rsidRPr="00B952FD">
        <w:rPr>
          <w:rFonts w:ascii="Times New Roman" w:eastAsia="Times New Roman" w:hAnsi="Times New Roman" w:cs="Times New Roman"/>
          <w:noProof/>
          <w:color w:val="000000"/>
          <w:spacing w:val="-1"/>
          <w:sz w:val="24"/>
          <w:szCs w:val="24"/>
        </w:rPr>
        <w:t xml:space="preserve">производственной </w:t>
      </w:r>
      <w:r w:rsidRPr="00B952FD">
        <w:rPr>
          <w:rFonts w:ascii="Times New Roman" w:eastAsia="Times New Roman" w:hAnsi="Times New Roman" w:cs="Times New Roman"/>
          <w:noProof/>
          <w:color w:val="000000"/>
          <w:sz w:val="24"/>
          <w:szCs w:val="24"/>
        </w:rPr>
        <w:t>практики?</w:t>
      </w:r>
    </w:p>
    <w:p w14:paraId="1C15A846"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05E550E3"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495CC492"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b/>
          <w:sz w:val="24"/>
          <w:szCs w:val="24"/>
          <w:highlight w:val="white"/>
        </w:rPr>
      </w:pPr>
      <w:r w:rsidRPr="00B952FD">
        <w:rPr>
          <w:rFonts w:ascii="Times New Roman" w:eastAsia="Times New Roman" w:hAnsi="Times New Roman" w:cs="Times New Roman"/>
          <w:b/>
          <w:sz w:val="24"/>
          <w:szCs w:val="24"/>
          <w:highlight w:val="white"/>
        </w:rPr>
        <w:t>2.4.5</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06EDE00C"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При выполнении индивидуальных заданий в период практики студенты преимущественно используют интернет-ресурсы. </w:t>
      </w:r>
    </w:p>
    <w:p w14:paraId="6EB8D904"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446A522F"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p>
    <w:p w14:paraId="3DDFA5EC" w14:textId="77777777" w:rsidR="00081A34" w:rsidRPr="00B952FD" w:rsidRDefault="00081A34" w:rsidP="00081A34">
      <w:pPr>
        <w:spacing w:after="0" w:line="240" w:lineRule="auto"/>
        <w:ind w:firstLine="567"/>
        <w:contextualSpacing/>
        <w:jc w:val="both"/>
        <w:rPr>
          <w:rFonts w:ascii="Times New Roman" w:hAnsi="Times New Roman" w:cs="Times New Roman"/>
          <w:sz w:val="24"/>
          <w:szCs w:val="24"/>
        </w:rPr>
      </w:pPr>
    </w:p>
    <w:p w14:paraId="0D5E5641" w14:textId="77777777" w:rsidR="00314DDF" w:rsidRDefault="001B59C7">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РАЗДЕЛ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highlight w:val="white"/>
        </w:rPr>
        <w:t xml:space="preserve"> </w:t>
      </w:r>
    </w:p>
    <w:p w14:paraId="771FAD96"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w:t>
      </w:r>
      <w:r>
        <w:rPr>
          <w:rFonts w:ascii="Times New Roman" w:eastAsia="Times New Roman" w:hAnsi="Times New Roman" w:cs="Times New Roman"/>
          <w:sz w:val="24"/>
          <w:szCs w:val="24"/>
          <w:highlight w:val="white"/>
        </w:rPr>
        <w:lastRenderedPageBreak/>
        <w:t xml:space="preserve">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1553599E"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14:paraId="39A1BB45"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0C9A1ABD"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0F0081E1"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 </w:t>
      </w:r>
    </w:p>
    <w:p w14:paraId="21835794" w14:textId="77777777" w:rsidR="00314DDF" w:rsidRDefault="001B59C7">
      <w:pPr>
        <w:tabs>
          <w:tab w:val="left" w:pos="5560"/>
        </w:tabs>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46C37D24" w14:textId="77777777" w:rsidR="00314DDF" w:rsidRDefault="001B59C7">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54A4A6A4" w14:textId="77777777" w:rsidR="00314DDF" w:rsidRDefault="001B59C7">
      <w:pPr>
        <w:ind w:left="-567" w:right="567"/>
        <w:jc w:val="right"/>
        <w:rPr>
          <w:rFonts w:ascii="Times New Roman" w:hAnsi="Times New Roman" w:cs="Times New Roman"/>
          <w:bCs/>
          <w:i/>
          <w:iCs/>
          <w:sz w:val="26"/>
          <w:szCs w:val="26"/>
        </w:rPr>
      </w:pPr>
      <w:r>
        <w:rPr>
          <w:rFonts w:ascii="Times New Roman" w:hAnsi="Times New Roman" w:cs="Times New Roman"/>
          <w:bCs/>
          <w:i/>
          <w:iCs/>
          <w:sz w:val="26"/>
          <w:szCs w:val="26"/>
        </w:rPr>
        <w:lastRenderedPageBreak/>
        <w:t>Приложение 1</w:t>
      </w:r>
    </w:p>
    <w:p w14:paraId="4B99D63E" w14:textId="77777777" w:rsidR="00314DDF" w:rsidRDefault="001B59C7">
      <w:pPr>
        <w:ind w:left="-567" w:right="567"/>
        <w:jc w:val="center"/>
        <w:rPr>
          <w:rFonts w:ascii="Times New Roman" w:hAnsi="Times New Roman" w:cs="Times New Roman"/>
          <w:b/>
          <w:i/>
          <w:sz w:val="26"/>
          <w:szCs w:val="26"/>
        </w:rPr>
      </w:pPr>
      <w:r>
        <w:rPr>
          <w:rFonts w:ascii="Times New Roman" w:hAnsi="Times New Roman" w:cs="Times New Roman"/>
          <w:b/>
          <w:i/>
          <w:sz w:val="26"/>
          <w:szCs w:val="26"/>
        </w:rPr>
        <w:t>Примерная форма и структура отчета по элементу практической подготовки, заполняемого в электронной информационно-образовательной системе НИУ ВШЭ</w:t>
      </w:r>
    </w:p>
    <w:p w14:paraId="67BCDB3E" w14:textId="77777777" w:rsidR="00314DDF" w:rsidRDefault="00314DDF">
      <w:pPr>
        <w:tabs>
          <w:tab w:val="left" w:pos="10490"/>
        </w:tabs>
        <w:spacing w:after="0" w:line="240" w:lineRule="auto"/>
        <w:ind w:left="1134" w:right="567"/>
        <w:jc w:val="center"/>
        <w:rPr>
          <w:rFonts w:ascii="Times New Roman" w:hAnsi="Times New Roman" w:cs="Times New Roman"/>
          <w:b/>
          <w:sz w:val="12"/>
          <w:szCs w:val="26"/>
        </w:rPr>
      </w:pPr>
    </w:p>
    <w:p w14:paraId="5333C7B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Федеральное государственное автономное образовательное учреждение </w:t>
      </w:r>
    </w:p>
    <w:p w14:paraId="0482A549"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230B8C28"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0D0C9B93" w14:textId="77777777" w:rsidR="00314DDF" w:rsidRDefault="00314DDF">
      <w:pPr>
        <w:spacing w:after="0" w:line="240" w:lineRule="auto"/>
        <w:ind w:right="567"/>
        <w:jc w:val="both"/>
        <w:rPr>
          <w:rFonts w:ascii="Times New Roman" w:hAnsi="Times New Roman" w:cs="Times New Roman"/>
          <w:sz w:val="14"/>
          <w:szCs w:val="26"/>
        </w:rPr>
      </w:pPr>
    </w:p>
    <w:p w14:paraId="37B8FCF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экономики и менеджмента</w:t>
      </w:r>
    </w:p>
    <w:p w14:paraId="4ECE64A7"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w:t>
      </w:r>
    </w:p>
    <w:p w14:paraId="5EF84657"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(название ОП)</w:t>
      </w:r>
    </w:p>
    <w:p w14:paraId="75AF521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bCs/>
          <w:sz w:val="26"/>
          <w:szCs w:val="26"/>
        </w:rPr>
        <w:t>__________________________________________________________</w:t>
      </w:r>
    </w:p>
    <w:p w14:paraId="61EE32EC"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(уровень образования)</w:t>
      </w:r>
    </w:p>
    <w:p w14:paraId="0A24627A"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__________________________________________________________</w:t>
      </w:r>
    </w:p>
    <w:p w14:paraId="30E29486"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(Профиль/ специализация (если есть)</w:t>
      </w:r>
    </w:p>
    <w:p w14:paraId="7F68A6FA" w14:textId="77777777" w:rsidR="00314DDF" w:rsidRDefault="00314DDF">
      <w:pPr>
        <w:spacing w:after="0" w:line="240" w:lineRule="auto"/>
        <w:ind w:right="567"/>
        <w:outlineLvl w:val="4"/>
        <w:rPr>
          <w:rFonts w:ascii="Times New Roman" w:hAnsi="Times New Roman" w:cs="Times New Roman"/>
          <w:bCs/>
          <w:iCs/>
          <w:sz w:val="16"/>
          <w:szCs w:val="26"/>
        </w:rPr>
      </w:pPr>
    </w:p>
    <w:p w14:paraId="6CDABDE7"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О Т Ч Е Т</w:t>
      </w:r>
    </w:p>
    <w:p w14:paraId="1EB43524"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 производственной</w:t>
      </w:r>
      <w:r>
        <w:rPr>
          <w:rFonts w:ascii="Times New Roman" w:hAnsi="Times New Roman" w:cs="Times New Roman"/>
          <w:i/>
          <w:sz w:val="26"/>
          <w:szCs w:val="26"/>
        </w:rPr>
        <w:t xml:space="preserve"> </w:t>
      </w:r>
      <w:r>
        <w:rPr>
          <w:rFonts w:ascii="Times New Roman" w:hAnsi="Times New Roman" w:cs="Times New Roman"/>
          <w:b/>
          <w:sz w:val="26"/>
          <w:szCs w:val="26"/>
        </w:rPr>
        <w:t>практике</w:t>
      </w:r>
    </w:p>
    <w:p w14:paraId="0267610D" w14:textId="77777777" w:rsidR="00314DDF" w:rsidRDefault="001B59C7">
      <w:pPr>
        <w:spacing w:after="0" w:line="240" w:lineRule="auto"/>
        <w:ind w:right="567"/>
        <w:jc w:val="center"/>
        <w:rPr>
          <w:rFonts w:ascii="Times New Roman" w:hAnsi="Times New Roman" w:cs="Times New Roman"/>
          <w:b/>
          <w:szCs w:val="26"/>
        </w:rPr>
      </w:pPr>
      <w:r>
        <w:rPr>
          <w:rFonts w:ascii="Times New Roman" w:hAnsi="Times New Roman" w:cs="Times New Roman"/>
          <w:bCs/>
          <w:i/>
          <w:szCs w:val="26"/>
        </w:rPr>
        <w:t xml:space="preserve"> </w:t>
      </w:r>
    </w:p>
    <w:p w14:paraId="5302E153" w14:textId="77777777" w:rsidR="00314DDF" w:rsidRDefault="00314DDF">
      <w:pPr>
        <w:spacing w:after="0" w:line="240" w:lineRule="auto"/>
        <w:ind w:right="567"/>
        <w:jc w:val="center"/>
        <w:rPr>
          <w:rFonts w:ascii="Times New Roman" w:hAnsi="Times New Roman" w:cs="Times New Roman"/>
          <w:sz w:val="14"/>
          <w:szCs w:val="26"/>
        </w:rPr>
      </w:pPr>
    </w:p>
    <w:p w14:paraId="308B1070" w14:textId="77777777" w:rsidR="00314DDF" w:rsidRDefault="00314DDF">
      <w:pPr>
        <w:spacing w:after="0" w:line="240" w:lineRule="auto"/>
        <w:ind w:right="567"/>
        <w:jc w:val="center"/>
        <w:rPr>
          <w:rFonts w:ascii="Times New Roman" w:hAnsi="Times New Roman" w:cs="Times New Roman"/>
          <w:sz w:val="14"/>
          <w:szCs w:val="26"/>
        </w:rPr>
      </w:pPr>
    </w:p>
    <w:p w14:paraId="620256A7" w14:textId="77777777" w:rsidR="00314DDF" w:rsidRDefault="00314DDF">
      <w:pPr>
        <w:spacing w:after="0" w:line="240" w:lineRule="auto"/>
        <w:ind w:right="567"/>
        <w:jc w:val="center"/>
        <w:rPr>
          <w:rFonts w:ascii="Times New Roman" w:hAnsi="Times New Roman" w:cs="Times New Roman"/>
          <w:sz w:val="14"/>
          <w:szCs w:val="26"/>
        </w:rPr>
      </w:pPr>
    </w:p>
    <w:p w14:paraId="0EC326D4" w14:textId="77777777" w:rsidR="00314DDF" w:rsidRDefault="00314DDF">
      <w:pPr>
        <w:spacing w:after="0" w:line="240" w:lineRule="auto"/>
        <w:ind w:right="567"/>
        <w:jc w:val="right"/>
        <w:rPr>
          <w:rFonts w:ascii="Times New Roman" w:hAnsi="Times New Roman" w:cs="Times New Roman"/>
          <w:sz w:val="20"/>
          <w:szCs w:val="26"/>
        </w:rPr>
      </w:pPr>
    </w:p>
    <w:p w14:paraId="6FB5448A" w14:textId="77777777" w:rsidR="00314DDF" w:rsidRDefault="001B59C7">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Выполнил студент гр.______</w:t>
      </w:r>
    </w:p>
    <w:p w14:paraId="181364CF" w14:textId="77777777" w:rsidR="00314DDF" w:rsidRDefault="001B59C7">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_________________________</w:t>
      </w:r>
    </w:p>
    <w:p w14:paraId="3B0F2AA6" w14:textId="77777777" w:rsidR="00314DDF" w:rsidRDefault="001B59C7">
      <w:pPr>
        <w:spacing w:after="0" w:line="240" w:lineRule="auto"/>
        <w:ind w:left="5664" w:right="567" w:firstLine="708"/>
        <w:rPr>
          <w:rFonts w:ascii="Times New Roman" w:hAnsi="Times New Roman" w:cs="Times New Roman"/>
          <w:i/>
          <w:szCs w:val="26"/>
        </w:rPr>
      </w:pPr>
      <w:r>
        <w:rPr>
          <w:rFonts w:ascii="Times New Roman" w:hAnsi="Times New Roman" w:cs="Times New Roman"/>
          <w:i/>
          <w:szCs w:val="26"/>
        </w:rPr>
        <w:t xml:space="preserve">                 (ФИО)</w:t>
      </w:r>
    </w:p>
    <w:p w14:paraId="4FE3E6CA" w14:textId="77777777" w:rsidR="00314DDF" w:rsidRDefault="001B59C7">
      <w:pPr>
        <w:spacing w:after="0" w:line="240" w:lineRule="auto"/>
        <w:ind w:right="567"/>
        <w:jc w:val="right"/>
        <w:outlineLvl w:val="5"/>
        <w:rPr>
          <w:rFonts w:ascii="Times New Roman" w:hAnsi="Times New Roman" w:cs="Times New Roman"/>
          <w:b/>
          <w:bCs/>
          <w:sz w:val="26"/>
          <w:szCs w:val="26"/>
        </w:rPr>
      </w:pPr>
      <w:r>
        <w:rPr>
          <w:rFonts w:ascii="Times New Roman" w:hAnsi="Times New Roman" w:cs="Times New Roman"/>
          <w:b/>
          <w:bCs/>
          <w:sz w:val="26"/>
          <w:szCs w:val="26"/>
        </w:rPr>
        <w:t>_________________________</w:t>
      </w:r>
    </w:p>
    <w:p w14:paraId="7519ADF8" w14:textId="77777777" w:rsidR="00314DDF" w:rsidRDefault="001B59C7">
      <w:pPr>
        <w:spacing w:after="0" w:line="240" w:lineRule="auto"/>
        <w:ind w:right="567"/>
        <w:jc w:val="center"/>
        <w:rPr>
          <w:rFonts w:ascii="Times New Roman" w:hAnsi="Times New Roman" w:cs="Times New Roman"/>
          <w:i/>
          <w:szCs w:val="26"/>
        </w:rPr>
      </w:pPr>
      <w:r>
        <w:rPr>
          <w:rFonts w:ascii="Times New Roman" w:hAnsi="Times New Roman" w:cs="Times New Roman"/>
          <w:i/>
          <w:szCs w:val="26"/>
        </w:rPr>
        <w:t xml:space="preserve">                                                                                                            (подпись)</w:t>
      </w:r>
    </w:p>
    <w:p w14:paraId="7533F415" w14:textId="77777777" w:rsidR="00314DDF" w:rsidRDefault="001B59C7">
      <w:pPr>
        <w:spacing w:after="0" w:line="240" w:lineRule="auto"/>
        <w:ind w:left="-426" w:right="567"/>
        <w:outlineLvl w:val="5"/>
        <w:rPr>
          <w:rFonts w:ascii="Times New Roman" w:hAnsi="Times New Roman" w:cs="Times New Roman"/>
          <w:b/>
          <w:bCs/>
          <w:sz w:val="26"/>
          <w:szCs w:val="26"/>
        </w:rPr>
      </w:pPr>
      <w:r>
        <w:rPr>
          <w:rFonts w:ascii="Times New Roman" w:hAnsi="Times New Roman" w:cs="Times New Roman"/>
          <w:b/>
          <w:bCs/>
          <w:sz w:val="26"/>
          <w:szCs w:val="26"/>
        </w:rPr>
        <w:t xml:space="preserve">     Проверил:</w:t>
      </w:r>
    </w:p>
    <w:p w14:paraId="6527C688"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41F847D1"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(должность, ФИО руководителя ЭПП)     </w:t>
      </w:r>
    </w:p>
    <w:p w14:paraId="6CE7F2CB"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195A35BB"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(подпись)</w:t>
      </w:r>
    </w:p>
    <w:p w14:paraId="34CC14A3"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Cs w:val="26"/>
        </w:rPr>
        <w:t>______________</w:t>
      </w:r>
    </w:p>
    <w:p w14:paraId="1440728E"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 (дата)</w:t>
      </w:r>
    </w:p>
    <w:p w14:paraId="0777740D" w14:textId="77777777" w:rsidR="00314DDF" w:rsidRDefault="001B59C7">
      <w:pPr>
        <w:rPr>
          <w:rFonts w:ascii="Times New Roman" w:hAnsi="Times New Roman" w:cs="Times New Roman"/>
          <w:b/>
          <w:bCs/>
          <w:sz w:val="26"/>
          <w:szCs w:val="26"/>
        </w:rPr>
      </w:pPr>
      <w:r>
        <w:rPr>
          <w:rFonts w:ascii="Times New Roman" w:hAnsi="Times New Roman" w:cs="Times New Roman"/>
          <w:b/>
          <w:bCs/>
          <w:sz w:val="26"/>
          <w:szCs w:val="26"/>
        </w:rPr>
        <w:br w:type="page" w:clear="all"/>
      </w:r>
    </w:p>
    <w:p w14:paraId="0CABCE9F" w14:textId="77777777" w:rsidR="00314DDF" w:rsidRDefault="001B59C7">
      <w:pPr>
        <w:widowControl w:val="0"/>
        <w:shd w:val="clear" w:color="auto" w:fill="FFFFFF"/>
        <w:spacing w:after="0" w:line="240" w:lineRule="auto"/>
        <w:ind w:left="11" w:right="567" w:hanging="11"/>
        <w:jc w:val="both"/>
        <w:rPr>
          <w:rFonts w:ascii="Times New Roman" w:hAnsi="Times New Roman" w:cs="Times New Roman"/>
          <w:b/>
          <w:bCs/>
          <w:sz w:val="26"/>
          <w:szCs w:val="26"/>
        </w:rPr>
      </w:pPr>
      <w:r>
        <w:rPr>
          <w:rFonts w:ascii="Times New Roman" w:hAnsi="Times New Roman" w:cs="Times New Roman"/>
          <w:b/>
          <w:bCs/>
          <w:sz w:val="26"/>
          <w:szCs w:val="26"/>
        </w:rPr>
        <w:lastRenderedPageBreak/>
        <w:t>Структура отчета по профессиональной практике</w:t>
      </w:r>
    </w:p>
    <w:p w14:paraId="36227092" w14:textId="77777777" w:rsidR="00314DDF" w:rsidRDefault="00314DDF">
      <w:pPr>
        <w:widowControl w:val="0"/>
        <w:shd w:val="clear" w:color="auto" w:fill="FFFFFF"/>
        <w:spacing w:after="0" w:line="240" w:lineRule="auto"/>
        <w:ind w:left="11" w:right="567" w:hanging="11"/>
        <w:jc w:val="both"/>
        <w:rPr>
          <w:rFonts w:ascii="Times New Roman" w:hAnsi="Times New Roman" w:cs="Times New Roman"/>
          <w:b/>
          <w:bCs/>
          <w:sz w:val="24"/>
          <w:szCs w:val="24"/>
        </w:rPr>
      </w:pPr>
    </w:p>
    <w:p w14:paraId="62455D77" w14:textId="77777777" w:rsidR="00314DDF" w:rsidRDefault="00314DDF">
      <w:pPr>
        <w:widowControl w:val="0"/>
        <w:shd w:val="clear" w:color="auto" w:fill="FFFFFF"/>
        <w:spacing w:after="0" w:line="240" w:lineRule="auto"/>
        <w:ind w:left="11" w:right="567" w:firstLine="476"/>
        <w:jc w:val="both"/>
        <w:rPr>
          <w:rFonts w:ascii="Times New Roman" w:hAnsi="Times New Roman" w:cs="Times New Roman"/>
          <w:sz w:val="24"/>
          <w:szCs w:val="24"/>
        </w:rPr>
      </w:pPr>
    </w:p>
    <w:p w14:paraId="1A1F8290"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Введение </w:t>
      </w:r>
      <w:r>
        <w:rPr>
          <w:rFonts w:ascii="Times New Roman" w:hAnsi="Times New Roman"/>
          <w:i/>
          <w:sz w:val="24"/>
          <w:szCs w:val="24"/>
        </w:rPr>
        <w:t>(в разделе должны быть приведены цели и задачи практики)</w:t>
      </w:r>
    </w:p>
    <w:p w14:paraId="45E08A1B"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Содержательная часть.</w:t>
      </w:r>
    </w:p>
    <w:p w14:paraId="521F05B3"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0B2A8058"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Описание профессиональных задач, решаемых студентом на практике </w:t>
      </w:r>
      <w:r>
        <w:rPr>
          <w:rFonts w:ascii="Times New Roman" w:hAnsi="Times New Roman"/>
          <w:i/>
          <w:sz w:val="24"/>
          <w:szCs w:val="24"/>
        </w:rPr>
        <w:t>(в соответствии с целями и задачами программы практики и индивидуальным заданием).</w:t>
      </w:r>
    </w:p>
    <w:p w14:paraId="788A5B0D"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Исполненное индивидуальное задание.</w:t>
      </w:r>
    </w:p>
    <w:p w14:paraId="6ED3EC91"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Заключение </w:t>
      </w:r>
      <w:r>
        <w:rPr>
          <w:rFonts w:ascii="Times New Roman" w:hAnsi="Times New Roman"/>
          <w:i/>
          <w:sz w:val="24"/>
          <w:szCs w:val="24"/>
        </w:rPr>
        <w:t>(включая самооценку сформированности компетенций).</w:t>
      </w:r>
    </w:p>
    <w:p w14:paraId="532777C7"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Приложения </w:t>
      </w:r>
      <w:r>
        <w:rPr>
          <w:rFonts w:ascii="Times New Roman" w:hAnsi="Times New Roman"/>
          <w:i/>
          <w:sz w:val="24"/>
          <w:szCs w:val="24"/>
        </w:rPr>
        <w:t>(графики, схемы, таблицы, алгоритмы, иллюстрации и т.п.).</w:t>
      </w:r>
    </w:p>
    <w:p w14:paraId="2C2AE5EF" w14:textId="77777777" w:rsidR="00314DDF" w:rsidRDefault="00314DDF">
      <w:pPr>
        <w:widowControl w:val="0"/>
        <w:shd w:val="clear" w:color="auto" w:fill="FFFFFF"/>
        <w:tabs>
          <w:tab w:val="left" w:pos="250"/>
        </w:tabs>
        <w:spacing w:after="0" w:line="240" w:lineRule="auto"/>
        <w:ind w:left="250" w:right="567"/>
        <w:jc w:val="both"/>
        <w:rPr>
          <w:rFonts w:ascii="Times New Roman" w:hAnsi="Times New Roman" w:cs="Times New Roman"/>
          <w:spacing w:val="-15"/>
          <w:sz w:val="26"/>
          <w:szCs w:val="26"/>
        </w:rPr>
      </w:pPr>
    </w:p>
    <w:p w14:paraId="04C3D719" w14:textId="77777777" w:rsidR="00314DDF" w:rsidRDefault="00314DDF">
      <w:pPr>
        <w:spacing w:after="0" w:line="240" w:lineRule="auto"/>
        <w:ind w:right="567"/>
        <w:rPr>
          <w:rFonts w:ascii="Times New Roman" w:hAnsi="Times New Roman" w:cs="Times New Roman"/>
          <w:b/>
          <w:sz w:val="26"/>
          <w:szCs w:val="26"/>
        </w:rPr>
      </w:pPr>
    </w:p>
    <w:p w14:paraId="681F8251" w14:textId="77777777" w:rsidR="00314DDF" w:rsidRDefault="001B59C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1BD74C06" w14:textId="77777777" w:rsidR="00314DDF" w:rsidRDefault="001B59C7">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Приложение 2</w:t>
      </w:r>
    </w:p>
    <w:p w14:paraId="2D8C398E" w14:textId="77777777" w:rsidR="00314DDF" w:rsidRDefault="001B59C7">
      <w:pPr>
        <w:pStyle w:val="3"/>
        <w:spacing w:before="40" w:after="0"/>
        <w:jc w:val="center"/>
        <w:rPr>
          <w:rFonts w:ascii="Times New Roman" w:hAnsi="Times New Roman" w:cs="Times New Roman"/>
        </w:rPr>
      </w:pPr>
      <w:bookmarkStart w:id="5" w:name="_Hlk88445296"/>
      <w:r>
        <w:rPr>
          <w:rFonts w:ascii="Times New Roman" w:hAnsi="Times New Roman" w:cs="Times New Roman"/>
          <w:i/>
          <w:iCs/>
          <w:color w:val="000000"/>
          <w:sz w:val="26"/>
          <w:szCs w:val="26"/>
        </w:rPr>
        <w:t>Пример формы отзыва руководителя на КР/ ВКР</w:t>
      </w:r>
      <w:bookmarkEnd w:id="5"/>
    </w:p>
    <w:p w14:paraId="7788B8FA" w14:textId="77777777" w:rsidR="00314DDF" w:rsidRDefault="001B59C7">
      <w:pPr>
        <w:pStyle w:val="2"/>
        <w:spacing w:before="0"/>
        <w:jc w:val="both"/>
        <w:rPr>
          <w:rFonts w:ascii="Times New Roman" w:hAnsi="Times New Roman" w:cs="Times New Roman"/>
          <w:sz w:val="24"/>
          <w:szCs w:val="24"/>
        </w:rPr>
      </w:pPr>
      <w:r>
        <w:rPr>
          <w:rFonts w:ascii="Times New Roman" w:hAnsi="Times New Roman" w:cs="Times New Roman"/>
          <w:color w:val="000000"/>
          <w:sz w:val="24"/>
          <w:szCs w:val="24"/>
        </w:rPr>
        <w:t xml:space="preserve">Федеральное государственное автономное образовательное учреждение высшего образования </w:t>
      </w:r>
      <w:r>
        <w:rPr>
          <w:rFonts w:ascii="Times New Roman" w:hAnsi="Times New Roman" w:cs="Times New Roman"/>
          <w:color w:val="000000"/>
          <w:sz w:val="24"/>
          <w:szCs w:val="24"/>
          <w:shd w:val="clear" w:color="auto" w:fill="FFFFFF"/>
        </w:rPr>
        <w:t>«Национальный исследовательский университет «Высшая школа экономики</w:t>
      </w:r>
      <w:r>
        <w:rPr>
          <w:rFonts w:ascii="Times New Roman" w:hAnsi="Times New Roman" w:cs="Times New Roman"/>
          <w:color w:val="000000"/>
          <w:sz w:val="24"/>
          <w:szCs w:val="24"/>
        </w:rPr>
        <w:t>»</w:t>
      </w:r>
    </w:p>
    <w:p w14:paraId="532D3818" w14:textId="77777777" w:rsidR="00314DDF" w:rsidRDefault="001B59C7">
      <w:pPr>
        <w:pStyle w:val="ad"/>
        <w:spacing w:before="0" w:beforeAutospacing="0" w:after="0" w:afterAutospacing="0"/>
      </w:pPr>
      <w:r>
        <w:rPr>
          <w:color w:val="000000"/>
        </w:rPr>
        <w:t>_______________________________________________________________________</w:t>
      </w:r>
    </w:p>
    <w:p w14:paraId="08CDD281" w14:textId="77777777" w:rsidR="00314DDF" w:rsidRDefault="001B59C7">
      <w:pPr>
        <w:pStyle w:val="ad"/>
        <w:spacing w:before="0" w:beforeAutospacing="0" w:after="0" w:afterAutospacing="0"/>
        <w:ind w:left="2832" w:firstLine="708"/>
      </w:pPr>
      <w:r>
        <w:rPr>
          <w:color w:val="000000"/>
        </w:rPr>
        <w:t>факультет/институт</w:t>
      </w:r>
    </w:p>
    <w:p w14:paraId="5B1153E9" w14:textId="77777777" w:rsidR="00314DDF" w:rsidRDefault="001B59C7">
      <w:pPr>
        <w:pStyle w:val="ad"/>
        <w:spacing w:before="0" w:beforeAutospacing="0" w:after="0" w:afterAutospacing="0"/>
      </w:pPr>
      <w:r>
        <w:rPr>
          <w:color w:val="000000"/>
        </w:rPr>
        <w:t>_______________________________________________________________________</w:t>
      </w:r>
    </w:p>
    <w:p w14:paraId="42CD0290" w14:textId="77777777" w:rsidR="00314DDF" w:rsidRDefault="001B59C7">
      <w:pPr>
        <w:pStyle w:val="ad"/>
        <w:spacing w:before="0" w:beforeAutospacing="0" w:after="0" w:afterAutospacing="0"/>
        <w:ind w:left="3540" w:hanging="422"/>
      </w:pPr>
      <w:r>
        <w:rPr>
          <w:color w:val="000000"/>
        </w:rPr>
        <w:t>департамент/ школа/кафедра</w:t>
      </w:r>
    </w:p>
    <w:p w14:paraId="4DE81DE3" w14:textId="77777777" w:rsidR="00314DDF" w:rsidRDefault="001B59C7">
      <w:pPr>
        <w:pStyle w:val="ad"/>
        <w:spacing w:before="0" w:beforeAutospacing="0" w:after="0" w:afterAutospacing="0"/>
        <w:ind w:left="3540" w:firstLine="708"/>
      </w:pPr>
      <w:r>
        <w:t> </w:t>
      </w:r>
    </w:p>
    <w:p w14:paraId="5CCF638E" w14:textId="77777777" w:rsidR="00314DDF" w:rsidRDefault="001B59C7">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Отзыв руководителя на КР/ ВКР</w:t>
      </w:r>
    </w:p>
    <w:p w14:paraId="1B2B337A" w14:textId="77777777" w:rsidR="00314DDF" w:rsidRDefault="001B59C7">
      <w:pPr>
        <w:pStyle w:val="ad"/>
        <w:spacing w:before="0" w:beforeAutospacing="0" w:after="0" w:afterAutospacing="0"/>
      </w:pPr>
      <w:r>
        <w:rPr>
          <w:color w:val="000000"/>
        </w:rPr>
        <w:t>Студента (тки)______________________________________________________ ,</w:t>
      </w:r>
    </w:p>
    <w:p w14:paraId="63629095" w14:textId="77777777" w:rsidR="00314DDF" w:rsidRDefault="001B59C7">
      <w:pPr>
        <w:pStyle w:val="ad"/>
        <w:spacing w:before="0" w:beforeAutospacing="0" w:after="0" w:afterAutospacing="0"/>
        <w:ind w:left="1416" w:firstLine="708"/>
        <w:jc w:val="center"/>
      </w:pPr>
      <w:r>
        <w:rPr>
          <w:color w:val="000000"/>
          <w:vertAlign w:val="superscript"/>
        </w:rPr>
        <w:t>Фамилия, имя, отчество</w:t>
      </w:r>
    </w:p>
    <w:p w14:paraId="575185FC" w14:textId="77777777" w:rsidR="00314DDF" w:rsidRDefault="001B59C7">
      <w:pPr>
        <w:pStyle w:val="ad"/>
        <w:spacing w:before="0" w:beforeAutospacing="0" w:after="0" w:afterAutospacing="0"/>
      </w:pPr>
      <w:r>
        <w:rPr>
          <w:color w:val="000000"/>
        </w:rPr>
        <w:t xml:space="preserve">_______ курса, уровень образования </w:t>
      </w:r>
      <w:r>
        <w:rPr>
          <w:color w:val="000000"/>
          <w:u w:val="single"/>
        </w:rPr>
        <w:t>бакалавриат;</w:t>
      </w:r>
      <w:r>
        <w:rPr>
          <w:color w:val="000000"/>
        </w:rPr>
        <w:t xml:space="preserve"> ОП </w:t>
      </w:r>
      <w:r>
        <w:rPr>
          <w:color w:val="000000"/>
          <w:u w:val="single"/>
        </w:rPr>
        <w:t>«Экономика»</w:t>
      </w:r>
    </w:p>
    <w:p w14:paraId="6D8DF6ED" w14:textId="77777777" w:rsidR="00314DDF" w:rsidRDefault="001B59C7">
      <w:pPr>
        <w:pStyle w:val="ad"/>
        <w:spacing w:before="0" w:beforeAutospacing="0" w:after="0" w:afterAutospacing="0"/>
      </w:pPr>
      <w:r>
        <w:t> </w:t>
      </w:r>
    </w:p>
    <w:p w14:paraId="7A46CEE4" w14:textId="77777777" w:rsidR="00314DDF" w:rsidRDefault="001B59C7">
      <w:pPr>
        <w:pStyle w:val="ad"/>
        <w:spacing w:before="0" w:beforeAutospacing="0" w:after="0" w:afterAutospacing="0"/>
      </w:pPr>
      <w:r>
        <w:rPr>
          <w:color w:val="000000"/>
        </w:rPr>
        <w:t>___________________________________________________________________</w:t>
      </w:r>
    </w:p>
    <w:p w14:paraId="097BF725" w14:textId="77777777" w:rsidR="00314DDF" w:rsidRDefault="001B59C7">
      <w:pPr>
        <w:pStyle w:val="ad"/>
        <w:spacing w:before="0" w:beforeAutospacing="0" w:after="0" w:afterAutospacing="0"/>
      </w:pPr>
      <w:r>
        <w:t> </w:t>
      </w:r>
    </w:p>
    <w:p w14:paraId="73C4F2B9" w14:textId="77777777" w:rsidR="00314DDF" w:rsidRDefault="001B59C7">
      <w:pPr>
        <w:pStyle w:val="ad"/>
        <w:spacing w:before="0" w:beforeAutospacing="0" w:after="0" w:afterAutospacing="0"/>
      </w:pPr>
      <w:r>
        <w:rPr>
          <w:color w:val="000000"/>
        </w:rPr>
        <w:t>факультета</w:t>
      </w:r>
      <w:r>
        <w:rPr>
          <w:b/>
          <w:bCs/>
          <w:color w:val="000000"/>
        </w:rPr>
        <w:t> Санкт-Петербургская школа экономики и менеджмента Национального исследовательского университета «Высшая школа экономики»</w:t>
      </w:r>
    </w:p>
    <w:p w14:paraId="65A08A75" w14:textId="77777777" w:rsidR="00314DDF" w:rsidRDefault="001B59C7">
      <w:pPr>
        <w:pStyle w:val="ad"/>
        <w:spacing w:before="0" w:beforeAutospacing="0" w:after="0" w:afterAutospacing="0"/>
      </w:pPr>
      <w:r>
        <w:t> </w:t>
      </w:r>
    </w:p>
    <w:p w14:paraId="5AEC9008" w14:textId="77777777" w:rsidR="00314DDF" w:rsidRDefault="001B59C7">
      <w:pPr>
        <w:pStyle w:val="ad"/>
        <w:spacing w:before="0" w:beforeAutospacing="0" w:after="0" w:afterAutospacing="0"/>
      </w:pPr>
      <w:r>
        <w:rPr>
          <w:color w:val="000000"/>
        </w:rPr>
        <w:t>на тему: «______________________________________________________________»</w:t>
      </w:r>
    </w:p>
    <w:p w14:paraId="405E6177" w14:textId="77777777" w:rsidR="00314DDF" w:rsidRDefault="001B59C7">
      <w:pPr>
        <w:pStyle w:val="ad"/>
        <w:spacing w:before="0" w:beforeAutospacing="0" w:after="0" w:afterAutospacing="0"/>
      </w:pPr>
      <w:r>
        <w:t> </w:t>
      </w:r>
      <w:r>
        <w:rPr>
          <w:color w:val="000000"/>
        </w:rPr>
        <w:t>Пожалуйста, охарактеризуйте:</w:t>
      </w:r>
    </w:p>
    <w:p w14:paraId="7FCDF4E8" w14:textId="77777777" w:rsidR="00314DDF" w:rsidRDefault="001B59C7">
      <w:pPr>
        <w:pStyle w:val="ad"/>
        <w:spacing w:before="0" w:beforeAutospacing="0" w:after="0" w:afterAutospacing="0"/>
        <w:jc w:val="both"/>
      </w:pPr>
      <w:r>
        <w:rPr>
          <w:color w:val="000000"/>
        </w:rPr>
        <w:t>•</w:t>
      </w:r>
      <w:r>
        <w:rPr>
          <w:color w:val="000000"/>
        </w:rPr>
        <w:tab/>
        <w:t>актуальность темы работы;</w:t>
      </w:r>
    </w:p>
    <w:p w14:paraId="1B3970F4" w14:textId="77777777" w:rsidR="00314DDF" w:rsidRDefault="001B59C7">
      <w:pPr>
        <w:pStyle w:val="ad"/>
        <w:spacing w:before="0" w:beforeAutospacing="0" w:after="0" w:afterAutospacing="0"/>
        <w:jc w:val="both"/>
      </w:pPr>
      <w:r>
        <w:rPr>
          <w:color w:val="000000"/>
        </w:rPr>
        <w:t>•</w:t>
      </w:r>
      <w:r>
        <w:rPr>
          <w:color w:val="000000"/>
        </w:rPr>
        <w:tab/>
        <w:t>соответствие работы выбранной теме;</w:t>
      </w:r>
    </w:p>
    <w:p w14:paraId="05AF001C" w14:textId="77777777" w:rsidR="00314DDF" w:rsidRDefault="001B59C7">
      <w:pPr>
        <w:pStyle w:val="ad"/>
        <w:spacing w:before="0" w:beforeAutospacing="0" w:after="0" w:afterAutospacing="0"/>
        <w:jc w:val="both"/>
      </w:pPr>
      <w:r>
        <w:rPr>
          <w:color w:val="000000"/>
        </w:rPr>
        <w:t>•</w:t>
      </w:r>
      <w:r>
        <w:rPr>
          <w:color w:val="000000"/>
        </w:rPr>
        <w:tab/>
        <w:t>логику и ясность изложения, наличие связной цепи аргументации;</w:t>
      </w:r>
    </w:p>
    <w:p w14:paraId="25A3DFE1" w14:textId="77777777" w:rsidR="00314DDF" w:rsidRDefault="001B59C7">
      <w:pPr>
        <w:pStyle w:val="ad"/>
        <w:spacing w:before="0" w:beforeAutospacing="0" w:after="0" w:afterAutospacing="0"/>
        <w:jc w:val="both"/>
      </w:pPr>
      <w:r>
        <w:rPr>
          <w:color w:val="000000"/>
        </w:rPr>
        <w:t>•</w:t>
      </w:r>
      <w:r>
        <w:rPr>
          <w:color w:val="000000"/>
        </w:rPr>
        <w:tab/>
        <w:t>качество оформления работы;</w:t>
      </w:r>
    </w:p>
    <w:p w14:paraId="1AD08CF0" w14:textId="77777777" w:rsidR="00314DDF" w:rsidRDefault="001B59C7">
      <w:pPr>
        <w:pStyle w:val="ad"/>
        <w:spacing w:before="0" w:beforeAutospacing="0" w:after="0" w:afterAutospacing="0"/>
        <w:jc w:val="both"/>
      </w:pPr>
      <w:r>
        <w:rPr>
          <w:color w:val="000000"/>
        </w:rPr>
        <w:t>•</w:t>
      </w:r>
      <w:r>
        <w:rPr>
          <w:color w:val="000000"/>
        </w:rPr>
        <w:tab/>
        <w:t>наличие и полноту обзора современной научной литературы (существующих подходов к разработке проектов данного направления, к решению кейсовых задач) по теме работы;</w:t>
      </w:r>
    </w:p>
    <w:p w14:paraId="4DBB90A1" w14:textId="77777777" w:rsidR="00314DDF" w:rsidRDefault="001B59C7">
      <w:pPr>
        <w:pStyle w:val="ad"/>
        <w:spacing w:before="0" w:beforeAutospacing="0" w:after="0" w:afterAutospacing="0"/>
        <w:jc w:val="both"/>
      </w:pPr>
      <w:r>
        <w:rPr>
          <w:color w:val="000000"/>
        </w:rPr>
        <w:t>•</w:t>
      </w:r>
      <w:r>
        <w:rPr>
          <w:color w:val="000000"/>
        </w:rPr>
        <w:tab/>
        <w:t>качество и глубину проработки использованных эмпирических данных (если в работе есть эмпирическая часть);</w:t>
      </w:r>
    </w:p>
    <w:p w14:paraId="2FA8483B" w14:textId="77777777" w:rsidR="00314DDF" w:rsidRDefault="001B59C7">
      <w:pPr>
        <w:pStyle w:val="ad"/>
        <w:spacing w:before="0" w:beforeAutospacing="0" w:after="0" w:afterAutospacing="0"/>
        <w:jc w:val="both"/>
      </w:pPr>
      <w:r>
        <w:rPr>
          <w:color w:val="000000"/>
        </w:rPr>
        <w:t>•</w:t>
      </w:r>
      <w:r>
        <w:rPr>
          <w:color w:val="000000"/>
        </w:rPr>
        <w:tab/>
        <w:t>адекватность и обоснованность выбранных методов исследования (подходов к разработке проекта, кейсовых задач), умение студента их применять;</w:t>
      </w:r>
    </w:p>
    <w:p w14:paraId="65E7CDCE" w14:textId="77777777" w:rsidR="00314DDF" w:rsidRDefault="001B59C7">
      <w:pPr>
        <w:pStyle w:val="ad"/>
        <w:spacing w:before="0" w:beforeAutospacing="0" w:after="0" w:afterAutospacing="0"/>
        <w:jc w:val="both"/>
      </w:pPr>
      <w:r>
        <w:rPr>
          <w:color w:val="000000"/>
        </w:rPr>
        <w:t>•</w:t>
      </w:r>
      <w:r>
        <w:rPr>
          <w:color w:val="000000"/>
        </w:rPr>
        <w:tab/>
        <w:t xml:space="preserve">достигнутые результаты, их теоретические и/или практические аспекты/значение; </w:t>
      </w:r>
    </w:p>
    <w:p w14:paraId="08CF57E4" w14:textId="77777777" w:rsidR="00314DDF" w:rsidRDefault="001B59C7">
      <w:pPr>
        <w:pStyle w:val="ad"/>
        <w:spacing w:before="0" w:beforeAutospacing="0" w:after="0" w:afterAutospacing="0"/>
        <w:jc w:val="both"/>
      </w:pPr>
      <w:r>
        <w:rPr>
          <w:color w:val="000000"/>
        </w:rPr>
        <w:t>•</w:t>
      </w:r>
      <w:r>
        <w:rPr>
          <w:color w:val="000000"/>
        </w:rPr>
        <w:tab/>
        <w:t>ход работы, соблюдение рекомендованного календарного плана, взаимодействие с руководителем, общая оценка исследовательского потенциала автора;</w:t>
      </w:r>
    </w:p>
    <w:p w14:paraId="156B8991" w14:textId="77777777" w:rsidR="00314DDF" w:rsidRDefault="001B59C7">
      <w:pPr>
        <w:pStyle w:val="ad"/>
        <w:spacing w:before="0" w:beforeAutospacing="0" w:after="0" w:afterAutospacing="0"/>
        <w:jc w:val="both"/>
      </w:pPr>
      <w:r>
        <w:rPr>
          <w:color w:val="000000"/>
        </w:rPr>
        <w:t>•</w:t>
      </w:r>
      <w:r>
        <w:rPr>
          <w:color w:val="000000"/>
        </w:rPr>
        <w:tab/>
        <w:t>замечания и дополнительные комментарии (опционально).</w:t>
      </w:r>
    </w:p>
    <w:p w14:paraId="59893AF1" w14:textId="77777777" w:rsidR="00314DDF" w:rsidRDefault="001B59C7">
      <w:pPr>
        <w:pStyle w:val="ad"/>
        <w:spacing w:before="0" w:beforeAutospacing="0" w:after="0" w:afterAutospacing="0"/>
        <w:jc w:val="both"/>
      </w:pPr>
      <w:r>
        <w:t> </w:t>
      </w:r>
      <w:r>
        <w:rPr>
          <w:color w:val="000000"/>
        </w:rPr>
        <w:t xml:space="preserve">Вывод и оценка по 5-балльной и 10-балльной шкале. </w:t>
      </w:r>
    </w:p>
    <w:p w14:paraId="00A72365" w14:textId="77777777" w:rsidR="00314DDF" w:rsidRDefault="001B59C7">
      <w:pPr>
        <w:pStyle w:val="ad"/>
        <w:spacing w:before="0" w:beforeAutospacing="0" w:after="0" w:afterAutospacing="0"/>
        <w:jc w:val="both"/>
      </w:pPr>
      <w:r>
        <w:t> </w:t>
      </w:r>
    </w:p>
    <w:p w14:paraId="27058620" w14:textId="77777777" w:rsidR="00314DDF" w:rsidRDefault="001B59C7">
      <w:pPr>
        <w:pStyle w:val="ad"/>
        <w:spacing w:before="0" w:beforeAutospacing="0" w:after="0" w:afterAutospacing="0"/>
        <w:jc w:val="both"/>
      </w:pPr>
      <w:r>
        <w:rPr>
          <w:color w:val="000000"/>
        </w:rPr>
        <w:t>В случае, если работа пишется в форм</w:t>
      </w:r>
      <w:r>
        <w:rPr>
          <w:color w:val="000000"/>
          <w:shd w:val="clear" w:color="auto" w:fill="FFFFFF"/>
        </w:rPr>
        <w:t xml:space="preserve">е статьи, в </w:t>
      </w:r>
      <w:r>
        <w:rPr>
          <w:color w:val="000000"/>
        </w:rPr>
        <w:t>отзыве должны быть указаны название журнала и ссылка на требования соответствующего периодического издания. В этом случае рекомендуется оценить перспективу публикации в указанном журнале.</w:t>
      </w:r>
    </w:p>
    <w:p w14:paraId="19F74874" w14:textId="77777777" w:rsidR="00314DDF" w:rsidRDefault="001B59C7">
      <w:pPr>
        <w:pStyle w:val="ad"/>
        <w:spacing w:before="0" w:beforeAutospacing="0" w:after="0" w:afterAutospacing="0"/>
        <w:jc w:val="both"/>
      </w:pPr>
      <w:r>
        <w:t> </w:t>
      </w:r>
    </w:p>
    <w:p w14:paraId="3EA34C6A" w14:textId="77777777" w:rsidR="00314DDF" w:rsidRDefault="001B59C7">
      <w:pPr>
        <w:pStyle w:val="ad"/>
        <w:spacing w:before="0" w:beforeAutospacing="0" w:after="0" w:afterAutospacing="0"/>
        <w:jc w:val="both"/>
      </w:pPr>
      <w:r>
        <w:rPr>
          <w:color w:val="000000"/>
        </w:rPr>
        <w:t>В случае, если выполнение работы осуществляется в группе, руководитель может разграничить вклад каждого студента в работе и указать вклад (в процентах) каждого студента, выполняющего работу в группе.</w:t>
      </w:r>
    </w:p>
    <w:p w14:paraId="19B75E88" w14:textId="77777777" w:rsidR="00314DDF" w:rsidRDefault="001B59C7">
      <w:pPr>
        <w:pStyle w:val="ad"/>
        <w:spacing w:before="0" w:beforeAutospacing="0" w:after="0" w:afterAutospacing="0"/>
        <w:jc w:val="both"/>
      </w:pPr>
      <w:r>
        <w:t> </w:t>
      </w:r>
      <w:r>
        <w:rPr>
          <w:color w:val="000000"/>
        </w:rPr>
        <w:t>Объём комментариев к отзыву не регламентирован.</w:t>
      </w:r>
    </w:p>
    <w:p w14:paraId="2AB2454C" w14:textId="77777777" w:rsidR="00314DDF" w:rsidRDefault="001B59C7">
      <w:pPr>
        <w:pStyle w:val="ad"/>
        <w:spacing w:before="0" w:beforeAutospacing="0" w:after="0" w:afterAutospacing="0"/>
        <w:jc w:val="both"/>
      </w:pPr>
      <w:r>
        <w:t> </w:t>
      </w:r>
    </w:p>
    <w:p w14:paraId="14194FCD" w14:textId="77777777" w:rsidR="00314DDF" w:rsidRDefault="001B59C7">
      <w:pPr>
        <w:pStyle w:val="ad"/>
        <w:spacing w:before="0" w:beforeAutospacing="0" w:after="0" w:afterAutospacing="0"/>
      </w:pPr>
      <w:r>
        <w:rPr>
          <w:color w:val="000000"/>
        </w:rPr>
        <w:t>Руководитель</w:t>
      </w:r>
    </w:p>
    <w:p w14:paraId="2A17211F" w14:textId="77777777" w:rsidR="00314DDF" w:rsidRDefault="001B59C7">
      <w:pPr>
        <w:pStyle w:val="ad"/>
        <w:spacing w:before="0" w:beforeAutospacing="0" w:after="0" w:afterAutospacing="0"/>
      </w:pPr>
      <w:r>
        <w:rPr>
          <w:color w:val="000000"/>
        </w:rPr>
        <w:t>ученая степень, звание,</w:t>
      </w:r>
    </w:p>
    <w:p w14:paraId="545E7E33" w14:textId="77777777" w:rsidR="00314DDF" w:rsidRDefault="001B59C7">
      <w:pPr>
        <w:pStyle w:val="ad"/>
        <w:spacing w:before="0" w:beforeAutospacing="0" w:after="0" w:afterAutospacing="0"/>
      </w:pPr>
      <w:r>
        <w:rPr>
          <w:color w:val="000000"/>
        </w:rPr>
        <w:t>кафедра/департамент</w:t>
      </w:r>
    </w:p>
    <w:p w14:paraId="481C3F7F" w14:textId="77777777" w:rsidR="00314DDF" w:rsidRDefault="001B59C7">
      <w:pPr>
        <w:pStyle w:val="ad"/>
        <w:spacing w:before="0" w:beforeAutospacing="0" w:after="0" w:afterAutospacing="0"/>
      </w:pPr>
      <w:r>
        <w:rPr>
          <w:color w:val="000000"/>
        </w:rPr>
        <w:t>(место работы)___________________ /подпись/______________________И.О. Фамилия</w:t>
      </w:r>
    </w:p>
    <w:p w14:paraId="7EBCC439" w14:textId="77777777" w:rsidR="00314DDF" w:rsidRDefault="001B59C7">
      <w:pPr>
        <w:pStyle w:val="ad"/>
        <w:spacing w:before="0" w:beforeAutospacing="0" w:after="0" w:afterAutospacing="0"/>
        <w:ind w:firstLine="708"/>
        <w:rPr>
          <w:lang w:val="en-US"/>
        </w:rPr>
      </w:pPr>
      <w:r>
        <w:rPr>
          <w:color w:val="000000"/>
        </w:rPr>
        <w:t>Дата</w:t>
      </w:r>
      <w:r>
        <w:rPr>
          <w:color w:val="000000"/>
          <w:lang w:val="en-US"/>
        </w:rPr>
        <w:t> </w:t>
      </w:r>
    </w:p>
    <w:p w14:paraId="2AC0BDC9" w14:textId="77777777" w:rsidR="00314DDF" w:rsidRDefault="001B59C7">
      <w:pPr>
        <w:rPr>
          <w:rFonts w:ascii="Times New Roman" w:eastAsia="Times New Roman" w:hAnsi="Times New Roman" w:cs="Times New Roman"/>
          <w:i/>
          <w:iCs/>
          <w:sz w:val="24"/>
          <w:szCs w:val="24"/>
          <w:highlight w:val="white"/>
          <w:lang w:val="en-US"/>
        </w:rPr>
      </w:pPr>
      <w:r>
        <w:rPr>
          <w:rFonts w:ascii="Times New Roman" w:eastAsia="Times New Roman" w:hAnsi="Times New Roman" w:cs="Times New Roman"/>
          <w:sz w:val="24"/>
          <w:szCs w:val="24"/>
          <w:highlight w:val="white"/>
          <w:lang w:val="en-US"/>
        </w:rPr>
        <w:br w:type="page" w:clear="all"/>
      </w:r>
      <w:r>
        <w:rPr>
          <w:rFonts w:ascii="Times New Roman" w:eastAsia="Times New Roman" w:hAnsi="Times New Roman" w:cs="Times New Roman"/>
          <w:i/>
          <w:iCs/>
          <w:sz w:val="24"/>
          <w:szCs w:val="24"/>
          <w:highlight w:val="white"/>
        </w:rPr>
        <w:lastRenderedPageBreak/>
        <w:t>Приложение</w:t>
      </w:r>
      <w:r>
        <w:rPr>
          <w:rFonts w:ascii="Times New Roman" w:eastAsia="Times New Roman" w:hAnsi="Times New Roman" w:cs="Times New Roman"/>
          <w:i/>
          <w:iCs/>
          <w:sz w:val="24"/>
          <w:szCs w:val="24"/>
          <w:highlight w:val="white"/>
          <w:lang w:val="en-US"/>
        </w:rPr>
        <w:t xml:space="preserve"> 2.1</w:t>
      </w:r>
    </w:p>
    <w:p w14:paraId="3F3DA442" w14:textId="77777777" w:rsidR="00314DDF" w:rsidRDefault="001B59C7">
      <w:pPr>
        <w:pStyle w:val="docdata"/>
        <w:keepNext/>
        <w:keepLines/>
        <w:spacing w:before="200" w:beforeAutospacing="0" w:after="120" w:afterAutospacing="0"/>
        <w:jc w:val="center"/>
        <w:rPr>
          <w:i/>
          <w:lang w:val="en-US"/>
        </w:rPr>
      </w:pPr>
      <w:r>
        <w:rPr>
          <w:b/>
          <w:bCs/>
          <w:i/>
          <w:color w:val="000000"/>
          <w:sz w:val="26"/>
          <w:szCs w:val="26"/>
          <w:lang w:val="en-US"/>
        </w:rPr>
        <w:t>Term Paper/Bachelor Thesis supervisor’s review template</w:t>
      </w:r>
    </w:p>
    <w:p w14:paraId="3AD34275" w14:textId="77777777" w:rsidR="00314DDF" w:rsidRDefault="001B59C7">
      <w:pPr>
        <w:pStyle w:val="ad"/>
        <w:spacing w:before="0" w:beforeAutospacing="0" w:after="0" w:afterAutospacing="0" w:line="360" w:lineRule="auto"/>
        <w:jc w:val="center"/>
        <w:rPr>
          <w:lang w:val="en-US"/>
        </w:rPr>
      </w:pPr>
      <w:r>
        <w:rPr>
          <w:b/>
          <w:bCs/>
          <w:color w:val="000000"/>
          <w:sz w:val="28"/>
          <w:szCs w:val="28"/>
          <w:lang w:val="en-US"/>
        </w:rPr>
        <w:t>National Research University Higher School of Economics</w:t>
      </w:r>
    </w:p>
    <w:p w14:paraId="55A94B1C" w14:textId="77777777" w:rsidR="00314DDF" w:rsidRDefault="001B59C7">
      <w:pPr>
        <w:pStyle w:val="ad"/>
        <w:spacing w:before="60" w:beforeAutospacing="0" w:after="120" w:afterAutospacing="0" w:line="360" w:lineRule="auto"/>
        <w:jc w:val="center"/>
        <w:rPr>
          <w:lang w:val="en-US"/>
        </w:rPr>
      </w:pPr>
      <w:r>
        <w:rPr>
          <w:color w:val="000000"/>
          <w:u w:val="single"/>
          <w:lang w:val="en-US"/>
        </w:rPr>
        <w:t>St. Petersburg School of Economics and Management</w:t>
      </w:r>
    </w:p>
    <w:p w14:paraId="5AB34B62" w14:textId="77777777" w:rsidR="00314DDF" w:rsidRDefault="001B59C7">
      <w:pPr>
        <w:pStyle w:val="ad"/>
        <w:spacing w:before="0" w:beforeAutospacing="0" w:after="0" w:afterAutospacing="0"/>
        <w:jc w:val="center"/>
        <w:rPr>
          <w:lang w:val="en-US"/>
        </w:rPr>
      </w:pPr>
      <w:r>
        <w:rPr>
          <w:color w:val="000000"/>
          <w:lang w:val="en-US"/>
        </w:rPr>
        <w:t>______________________________________________________________</w:t>
      </w:r>
    </w:p>
    <w:p w14:paraId="2B5FE31E" w14:textId="77777777" w:rsidR="00314DDF" w:rsidRDefault="001B59C7">
      <w:pPr>
        <w:pStyle w:val="ad"/>
        <w:spacing w:before="0" w:beforeAutospacing="0" w:after="0" w:afterAutospacing="0"/>
        <w:jc w:val="center"/>
        <w:rPr>
          <w:lang w:val="en-US"/>
        </w:rPr>
      </w:pPr>
      <w:r>
        <w:rPr>
          <w:i/>
          <w:iCs/>
          <w:color w:val="000000"/>
          <w:sz w:val="20"/>
          <w:szCs w:val="20"/>
          <w:lang w:val="en-US"/>
        </w:rPr>
        <w:t>department</w:t>
      </w:r>
    </w:p>
    <w:p w14:paraId="1898BAAF" w14:textId="77777777" w:rsidR="00314DDF" w:rsidRDefault="001B59C7">
      <w:pPr>
        <w:pStyle w:val="ad"/>
        <w:spacing w:before="200" w:beforeAutospacing="0" w:after="0" w:afterAutospacing="0" w:line="360" w:lineRule="auto"/>
        <w:rPr>
          <w:lang w:val="en-US"/>
        </w:rPr>
      </w:pPr>
      <w:r>
        <w:rPr>
          <w:b/>
          <w:bCs/>
          <w:color w:val="000000"/>
          <w:lang w:val="en-US"/>
        </w:rPr>
        <w:t>Student:</w:t>
      </w:r>
      <w:r>
        <w:rPr>
          <w:color w:val="000000"/>
          <w:lang w:val="en-US"/>
        </w:rPr>
        <w:t xml:space="preserve"> _______________________________________________________________</w:t>
      </w:r>
    </w:p>
    <w:p w14:paraId="363E9BAC" w14:textId="77777777" w:rsidR="00314DDF" w:rsidRDefault="001B59C7">
      <w:pPr>
        <w:pStyle w:val="ad"/>
        <w:spacing w:before="0" w:beforeAutospacing="0" w:after="0" w:afterAutospacing="0"/>
        <w:ind w:left="3538" w:firstLine="709"/>
        <w:rPr>
          <w:lang w:val="en-US"/>
        </w:rPr>
      </w:pPr>
      <w:r>
        <w:rPr>
          <w:i/>
          <w:iCs/>
          <w:color w:val="000000"/>
          <w:vertAlign w:val="superscript"/>
          <w:lang w:val="en-US"/>
        </w:rPr>
        <w:t>full name</w:t>
      </w:r>
    </w:p>
    <w:p w14:paraId="1AE6F5FF" w14:textId="77777777" w:rsidR="00314DDF" w:rsidRDefault="001B59C7">
      <w:pPr>
        <w:pStyle w:val="ad"/>
        <w:spacing w:before="0" w:beforeAutospacing="0" w:after="0" w:afterAutospacing="0" w:line="360" w:lineRule="auto"/>
        <w:rPr>
          <w:lang w:val="en-US"/>
        </w:rPr>
      </w:pPr>
      <w:r>
        <w:rPr>
          <w:b/>
          <w:bCs/>
          <w:color w:val="000000"/>
          <w:lang w:val="en-US"/>
        </w:rPr>
        <w:t>Programme/Year:</w:t>
      </w:r>
      <w:r>
        <w:rPr>
          <w:color w:val="000000"/>
          <w:lang w:val="en-US"/>
        </w:rPr>
        <w:t xml:space="preserve"> bachelor programme «</w:t>
      </w:r>
      <w:r>
        <w:rPr>
          <w:color w:val="000000"/>
          <w:u w:val="single"/>
          <w:lang w:val="en-US"/>
        </w:rPr>
        <w:t>Economics</w:t>
      </w:r>
      <w:r>
        <w:rPr>
          <w:color w:val="000000"/>
          <w:lang w:val="en-US"/>
        </w:rPr>
        <w:t>»</w:t>
      </w:r>
      <w:r>
        <w:rPr>
          <w:b/>
          <w:bCs/>
          <w:color w:val="000000"/>
          <w:lang w:val="en-US"/>
        </w:rPr>
        <w:t>/</w:t>
      </w:r>
      <w:r>
        <w:rPr>
          <w:color w:val="000000"/>
          <w:lang w:val="en-US"/>
        </w:rPr>
        <w:t xml:space="preserve">year </w:t>
      </w:r>
      <w:r>
        <w:rPr>
          <w:color w:val="000000"/>
          <w:u w:val="single"/>
          <w:lang w:val="en-US"/>
        </w:rPr>
        <w:t>4</w:t>
      </w:r>
    </w:p>
    <w:p w14:paraId="2977E951" w14:textId="77777777" w:rsidR="00314DDF" w:rsidRDefault="001B59C7">
      <w:pPr>
        <w:pStyle w:val="ad"/>
        <w:spacing w:before="120" w:beforeAutospacing="0" w:after="0" w:afterAutospacing="0" w:line="360" w:lineRule="auto"/>
        <w:rPr>
          <w:lang w:val="en-US"/>
        </w:rPr>
      </w:pPr>
      <w:r>
        <w:rPr>
          <w:b/>
          <w:bCs/>
          <w:color w:val="000000"/>
          <w:lang w:val="en-US"/>
        </w:rPr>
        <w:t>Thesis title:</w:t>
      </w:r>
      <w:r>
        <w:rPr>
          <w:color w:val="000000"/>
          <w:lang w:val="en-US"/>
        </w:rPr>
        <w:t xml:space="preserve"> «____________________________________________________________</w:t>
      </w:r>
    </w:p>
    <w:p w14:paraId="783E8C4F" w14:textId="77777777" w:rsidR="00314DDF" w:rsidRDefault="001B59C7">
      <w:pPr>
        <w:pStyle w:val="ad"/>
        <w:spacing w:before="0" w:beforeAutospacing="0" w:after="0" w:afterAutospacing="0" w:line="360" w:lineRule="auto"/>
        <w:rPr>
          <w:lang w:val="en-US"/>
        </w:rPr>
      </w:pPr>
      <w:r>
        <w:rPr>
          <w:color w:val="000000"/>
          <w:lang w:val="en-US"/>
        </w:rPr>
        <w:t>_______________________________________________________________________»</w:t>
      </w:r>
    </w:p>
    <w:p w14:paraId="1299A245" w14:textId="77777777" w:rsidR="00314DDF" w:rsidRDefault="001B59C7">
      <w:pPr>
        <w:pStyle w:val="ad"/>
        <w:widowControl w:val="0"/>
        <w:spacing w:before="0" w:beforeAutospacing="0" w:after="0" w:afterAutospacing="0"/>
        <w:jc w:val="both"/>
        <w:rPr>
          <w:lang w:val="en-US"/>
        </w:rPr>
      </w:pPr>
      <w:r>
        <w:rPr>
          <w:b/>
          <w:bCs/>
          <w:color w:val="000000"/>
          <w:lang w:val="en-US"/>
        </w:rPr>
        <w:t>Term paper review should contain an in-detail description of each of the following criteria:</w:t>
      </w:r>
      <w:r>
        <w:rPr>
          <w:b/>
          <w:bCs/>
          <w:color w:val="000000"/>
          <w:vertAlign w:val="superscript"/>
          <w:lang w:val="en-US"/>
        </w:rPr>
        <w:t> </w:t>
      </w:r>
    </w:p>
    <w:p w14:paraId="2AF2F660" w14:textId="77777777" w:rsidR="00314DDF" w:rsidRDefault="001B59C7">
      <w:pPr>
        <w:pStyle w:val="ad"/>
        <w:widowControl w:val="0"/>
        <w:numPr>
          <w:ilvl w:val="0"/>
          <w:numId w:val="8"/>
        </w:numPr>
        <w:spacing w:before="0" w:beforeAutospacing="0" w:after="0" w:afterAutospacing="0"/>
        <w:ind w:left="1440"/>
      </w:pPr>
      <w:r>
        <w:rPr>
          <w:i/>
          <w:iCs/>
          <w:color w:val="000000"/>
        </w:rPr>
        <w:t>Problem statement and its justification</w:t>
      </w:r>
    </w:p>
    <w:p w14:paraId="45E29B63" w14:textId="77777777" w:rsidR="00314DDF" w:rsidRDefault="001B59C7">
      <w:pPr>
        <w:pStyle w:val="ad"/>
        <w:widowControl w:val="0"/>
        <w:numPr>
          <w:ilvl w:val="0"/>
          <w:numId w:val="8"/>
        </w:numPr>
        <w:spacing w:before="0" w:beforeAutospacing="0" w:after="0" w:afterAutospacing="0"/>
        <w:ind w:left="1440"/>
      </w:pPr>
      <w:r>
        <w:rPr>
          <w:i/>
          <w:iCs/>
          <w:color w:val="000000"/>
        </w:rPr>
        <w:t>Literature review</w:t>
      </w:r>
    </w:p>
    <w:p w14:paraId="21700EFE" w14:textId="77777777" w:rsidR="00314DDF" w:rsidRDefault="001B59C7">
      <w:pPr>
        <w:pStyle w:val="ad"/>
        <w:widowControl w:val="0"/>
        <w:numPr>
          <w:ilvl w:val="0"/>
          <w:numId w:val="8"/>
        </w:numPr>
        <w:spacing w:before="0" w:beforeAutospacing="0" w:after="0" w:afterAutospacing="0"/>
        <w:ind w:left="1440"/>
        <w:rPr>
          <w:lang w:val="en-US"/>
        </w:rPr>
      </w:pPr>
      <w:r>
        <w:rPr>
          <w:i/>
          <w:iCs/>
          <w:color w:val="000000"/>
          <w:lang w:val="en-US"/>
        </w:rPr>
        <w:t xml:space="preserve">Data and information gathering, analysis, and systematisation </w:t>
      </w:r>
    </w:p>
    <w:p w14:paraId="62FBDA92" w14:textId="77777777" w:rsidR="00314DDF" w:rsidRDefault="001B59C7">
      <w:pPr>
        <w:pStyle w:val="ad"/>
        <w:widowControl w:val="0"/>
        <w:numPr>
          <w:ilvl w:val="0"/>
          <w:numId w:val="8"/>
        </w:numPr>
        <w:spacing w:before="0" w:beforeAutospacing="0" w:after="0" w:afterAutospacing="0"/>
        <w:ind w:left="1440"/>
      </w:pPr>
      <w:r>
        <w:rPr>
          <w:i/>
          <w:iCs/>
          <w:color w:val="000000"/>
        </w:rPr>
        <w:t>Research conduction</w:t>
      </w:r>
    </w:p>
    <w:p w14:paraId="72FD0AFF" w14:textId="77777777" w:rsidR="00314DDF" w:rsidRDefault="001B59C7">
      <w:pPr>
        <w:pStyle w:val="ad"/>
        <w:widowControl w:val="0"/>
        <w:numPr>
          <w:ilvl w:val="0"/>
          <w:numId w:val="8"/>
        </w:numPr>
        <w:spacing w:before="0" w:beforeAutospacing="0" w:after="0" w:afterAutospacing="0"/>
        <w:ind w:left="1440"/>
      </w:pPr>
      <w:r>
        <w:rPr>
          <w:i/>
          <w:iCs/>
          <w:color w:val="000000"/>
        </w:rPr>
        <w:t>General conclusion</w:t>
      </w:r>
    </w:p>
    <w:p w14:paraId="709BD16B" w14:textId="77777777" w:rsidR="00314DDF" w:rsidRDefault="001B59C7">
      <w:pPr>
        <w:pStyle w:val="ad"/>
        <w:widowControl w:val="0"/>
        <w:spacing w:before="0" w:beforeAutospacing="0" w:after="0" w:afterAutospacing="0"/>
      </w:pPr>
      <w:r>
        <w:t> </w:t>
      </w:r>
    </w:p>
    <w:p w14:paraId="24BDEE95" w14:textId="77777777" w:rsidR="00314DDF" w:rsidRDefault="001B59C7">
      <w:pPr>
        <w:pStyle w:val="ad"/>
        <w:shd w:val="clear" w:color="auto" w:fill="FFFFFF"/>
        <w:spacing w:before="0" w:beforeAutospacing="0" w:after="0" w:afterAutospacing="0"/>
      </w:pPr>
      <w:r>
        <w:rPr>
          <w:i/>
          <w:iCs/>
          <w:color w:val="000000"/>
        </w:rPr>
        <w:t>Please evaluate:</w:t>
      </w:r>
    </w:p>
    <w:p w14:paraId="25769595" w14:textId="77777777" w:rsidR="00314DDF" w:rsidRDefault="001B59C7">
      <w:pPr>
        <w:pStyle w:val="ad"/>
        <w:numPr>
          <w:ilvl w:val="0"/>
          <w:numId w:val="9"/>
        </w:numPr>
        <w:shd w:val="clear" w:color="auto" w:fill="FFFFFF"/>
        <w:spacing w:before="0" w:beforeAutospacing="0" w:after="0" w:afterAutospacing="0"/>
        <w:ind w:left="1440"/>
      </w:pPr>
      <w:r>
        <w:rPr>
          <w:i/>
          <w:iCs/>
          <w:color w:val="000000"/>
        </w:rPr>
        <w:t>motivation of the paper;</w:t>
      </w:r>
    </w:p>
    <w:p w14:paraId="51554B98"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correspondence of the paper to the chosen topic;</w:t>
      </w:r>
    </w:p>
    <w:p w14:paraId="5041F796"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logic, clarity and consistency of the text;</w:t>
      </w:r>
    </w:p>
    <w:p w14:paraId="0DC40884"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the paper formatting;</w:t>
      </w:r>
    </w:p>
    <w:p w14:paraId="34876D52"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the literature review (review of existing approaches to the development of projects in this field);</w:t>
      </w:r>
    </w:p>
    <w:p w14:paraId="4A79B390"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data processing (if there is an empirical part in the work);</w:t>
      </w:r>
    </w:p>
    <w:p w14:paraId="39EA6DCF"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relevance of the selected research methods (approaches to the project development, case studies), quality of use of methods;</w:t>
      </w:r>
    </w:p>
    <w:p w14:paraId="71837783"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achieved results, their theoretical and / or practical aspects/significance;</w:t>
      </w:r>
    </w:p>
    <w:p w14:paraId="5B8CCA35"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following the time plan, interaction with the scientific supervisor, general assessment of the research potential of the author;</w:t>
      </w:r>
    </w:p>
    <w:p w14:paraId="43364991" w14:textId="77777777" w:rsidR="00314DDF" w:rsidRDefault="001B59C7">
      <w:pPr>
        <w:pStyle w:val="ad"/>
        <w:numPr>
          <w:ilvl w:val="0"/>
          <w:numId w:val="9"/>
        </w:numPr>
        <w:shd w:val="clear" w:color="auto" w:fill="FFFFFF"/>
        <w:spacing w:before="0" w:beforeAutospacing="0" w:after="0" w:afterAutospacing="0"/>
        <w:ind w:left="1440"/>
      </w:pPr>
      <w:r>
        <w:rPr>
          <w:i/>
          <w:iCs/>
          <w:color w:val="000000"/>
        </w:rPr>
        <w:t>additional comments (if any).</w:t>
      </w:r>
    </w:p>
    <w:p w14:paraId="14B11240" w14:textId="77777777" w:rsidR="00314DDF" w:rsidRDefault="001B59C7">
      <w:pPr>
        <w:pStyle w:val="ad"/>
        <w:shd w:val="clear" w:color="auto" w:fill="FFFFFF"/>
        <w:spacing w:before="0" w:beforeAutospacing="0" w:after="0" w:afterAutospacing="0"/>
      </w:pPr>
      <w:r>
        <w:t> </w:t>
      </w:r>
    </w:p>
    <w:p w14:paraId="6815DB2B" w14:textId="77777777" w:rsidR="00314DDF" w:rsidRDefault="001B59C7">
      <w:pPr>
        <w:pStyle w:val="ad"/>
        <w:shd w:val="clear" w:color="auto" w:fill="FFFFFF"/>
        <w:spacing w:before="0" w:beforeAutospacing="0" w:after="0" w:afterAutospacing="0"/>
        <w:rPr>
          <w:lang w:val="en-US"/>
        </w:rPr>
      </w:pPr>
      <w:r>
        <w:rPr>
          <w:color w:val="000000"/>
          <w:lang w:val="en-US"/>
        </w:rPr>
        <w:t>Conclusion and grading on a 5-point and 10-point scale.</w:t>
      </w:r>
    </w:p>
    <w:p w14:paraId="2985EA1F" w14:textId="77777777" w:rsidR="00314DDF" w:rsidRDefault="001B59C7">
      <w:pPr>
        <w:pStyle w:val="ad"/>
        <w:widowControl w:val="0"/>
        <w:spacing w:before="0" w:beforeAutospacing="0" w:after="0" w:afterAutospacing="0"/>
        <w:rPr>
          <w:lang w:val="en-US"/>
        </w:rPr>
      </w:pPr>
      <w:r>
        <w:rPr>
          <w:lang w:val="en-US"/>
        </w:rPr>
        <w:t> </w:t>
      </w:r>
    </w:p>
    <w:p w14:paraId="11737783" w14:textId="77777777" w:rsidR="00314DDF" w:rsidRDefault="001B59C7">
      <w:pPr>
        <w:pStyle w:val="ad"/>
        <w:spacing w:before="0" w:beforeAutospacing="0" w:after="0" w:afterAutospacing="0"/>
        <w:jc w:val="both"/>
        <w:rPr>
          <w:lang w:val="en-US"/>
        </w:rPr>
      </w:pPr>
      <w:r>
        <w:rPr>
          <w:color w:val="000000"/>
          <w:u w:val="single"/>
          <w:lang w:val="en-US"/>
        </w:rPr>
        <w:t xml:space="preserve">In case if work is written in the form of an article, the review </w:t>
      </w:r>
      <w:r>
        <w:rPr>
          <w:b/>
          <w:bCs/>
          <w:color w:val="000000"/>
          <w:u w:val="single"/>
          <w:lang w:val="en-US"/>
        </w:rPr>
        <w:t>must</w:t>
      </w:r>
      <w:r>
        <w:rPr>
          <w:color w:val="000000"/>
          <w:u w:val="single"/>
          <w:lang w:val="en-US"/>
        </w:rPr>
        <w:t xml:space="preserve"> include a link to the requirements of the relevant periodical. In addition to that, the text of the requirements itself should be attached to the review.</w:t>
      </w:r>
    </w:p>
    <w:p w14:paraId="15BCA4AC" w14:textId="77777777" w:rsidR="00314DDF" w:rsidRDefault="001B59C7">
      <w:pPr>
        <w:pStyle w:val="ad"/>
        <w:spacing w:before="0" w:beforeAutospacing="0" w:after="0" w:afterAutospacing="0"/>
        <w:rPr>
          <w:lang w:val="en-US"/>
        </w:rPr>
      </w:pPr>
      <w:r>
        <w:rPr>
          <w:lang w:val="en-US"/>
        </w:rPr>
        <w:t> </w:t>
      </w:r>
    </w:p>
    <w:p w14:paraId="01062A4A" w14:textId="77777777" w:rsidR="00314DDF" w:rsidRDefault="001B59C7">
      <w:pPr>
        <w:pStyle w:val="ad"/>
        <w:spacing w:before="0" w:beforeAutospacing="0" w:after="0" w:afterAutospacing="0"/>
        <w:rPr>
          <w:lang w:val="en-US"/>
        </w:rPr>
      </w:pPr>
      <w:r>
        <w:rPr>
          <w:color w:val="000000"/>
          <w:lang w:val="en-US"/>
        </w:rPr>
        <w:t>Term paper</w:t>
      </w:r>
      <w:r>
        <w:rPr>
          <w:b/>
          <w:bCs/>
          <w:color w:val="000000"/>
          <w:lang w:val="en-US"/>
        </w:rPr>
        <w:t> </w:t>
      </w:r>
      <w:r>
        <w:rPr>
          <w:color w:val="000000"/>
          <w:lang w:val="en-US"/>
        </w:rPr>
        <w:t>supervisor</w:t>
      </w:r>
    </w:p>
    <w:p w14:paraId="6490F727" w14:textId="77777777" w:rsidR="00314DDF" w:rsidRDefault="001B59C7">
      <w:pPr>
        <w:pStyle w:val="ad"/>
        <w:spacing w:before="0" w:beforeAutospacing="0" w:after="0" w:afterAutospacing="0"/>
        <w:rPr>
          <w:lang w:val="en-US"/>
        </w:rPr>
      </w:pPr>
      <w:r>
        <w:rPr>
          <w:color w:val="000000"/>
          <w:sz w:val="20"/>
          <w:szCs w:val="20"/>
          <w:lang w:val="en-US"/>
        </w:rPr>
        <w:t>academic degree and title,</w:t>
      </w:r>
    </w:p>
    <w:p w14:paraId="28667BB2" w14:textId="77777777" w:rsidR="00314DDF" w:rsidRDefault="001B59C7">
      <w:pPr>
        <w:pStyle w:val="ad"/>
        <w:spacing w:before="0" w:beforeAutospacing="0" w:after="0" w:afterAutospacing="0"/>
        <w:rPr>
          <w:lang w:val="en-US"/>
        </w:rPr>
      </w:pPr>
      <w:r>
        <w:rPr>
          <w:color w:val="000000"/>
          <w:sz w:val="20"/>
          <w:szCs w:val="20"/>
          <w:lang w:val="en-US"/>
        </w:rPr>
        <w:t>department</w:t>
      </w:r>
    </w:p>
    <w:p w14:paraId="7EA42983" w14:textId="77777777" w:rsidR="00314DDF" w:rsidRDefault="001B59C7">
      <w:pPr>
        <w:pStyle w:val="ad"/>
        <w:spacing w:before="0" w:beforeAutospacing="0" w:after="0" w:afterAutospacing="0"/>
        <w:rPr>
          <w:lang w:val="en-US"/>
        </w:rPr>
      </w:pPr>
      <w:r>
        <w:rPr>
          <w:color w:val="000000"/>
          <w:sz w:val="20"/>
          <w:szCs w:val="20"/>
          <w:lang w:val="en-US"/>
        </w:rPr>
        <w:t>(place of employment)</w:t>
      </w:r>
      <w:r>
        <w:rPr>
          <w:color w:val="000000"/>
          <w:lang w:val="en-US"/>
        </w:rPr>
        <w:t>___________________/</w:t>
      </w:r>
      <w:r>
        <w:rPr>
          <w:color w:val="000000"/>
          <w:sz w:val="20"/>
          <w:szCs w:val="20"/>
          <w:lang w:val="en-US"/>
        </w:rPr>
        <w:t>signature</w:t>
      </w:r>
      <w:r>
        <w:rPr>
          <w:color w:val="000000"/>
          <w:lang w:val="en-US"/>
        </w:rPr>
        <w:t>/____________________</w:t>
      </w:r>
      <w:r>
        <w:rPr>
          <w:color w:val="000000"/>
          <w:sz w:val="20"/>
          <w:szCs w:val="20"/>
          <w:lang w:val="en-US"/>
        </w:rPr>
        <w:t>Initials/Name</w:t>
      </w:r>
    </w:p>
    <w:p w14:paraId="7AD97C39" w14:textId="77777777" w:rsidR="00314DDF" w:rsidRDefault="001B59C7">
      <w:pPr>
        <w:pStyle w:val="ad"/>
        <w:spacing w:before="0" w:beforeAutospacing="0" w:after="0" w:afterAutospacing="0"/>
        <w:rPr>
          <w:lang w:val="en-US"/>
        </w:rPr>
      </w:pPr>
      <w:r>
        <w:rPr>
          <w:lang w:val="en-US"/>
        </w:rPr>
        <w:t> </w:t>
      </w:r>
    </w:p>
    <w:p w14:paraId="047F9DCF" w14:textId="77777777" w:rsidR="00314DDF" w:rsidRDefault="001B59C7">
      <w:pPr>
        <w:pStyle w:val="ad"/>
        <w:spacing w:before="0" w:beforeAutospacing="0" w:after="240" w:afterAutospacing="0"/>
      </w:pPr>
      <w:r>
        <w:rPr>
          <w:color w:val="000000"/>
        </w:rPr>
        <w:t>Date</w:t>
      </w:r>
    </w:p>
    <w:p w14:paraId="2ED5AE7F" w14:textId="77777777" w:rsidR="00314DDF" w:rsidRDefault="001B59C7">
      <w:pPr>
        <w:pStyle w:val="ad"/>
        <w:spacing w:before="120" w:beforeAutospacing="0" w:after="0" w:afterAutospacing="0"/>
        <w:jc w:val="center"/>
      </w:pPr>
      <w:r>
        <w:rPr>
          <w:color w:val="000000"/>
        </w:rPr>
        <w:t>Saint Petersburg 202__</w:t>
      </w:r>
    </w:p>
    <w:p w14:paraId="5693FCA0" w14:textId="77777777" w:rsidR="00314DDF" w:rsidRDefault="001B59C7">
      <w:pPr>
        <w:pStyle w:val="ad"/>
        <w:spacing w:before="0" w:beforeAutospacing="0" w:after="0" w:afterAutospacing="0"/>
      </w:pPr>
      <w:r>
        <w:t> </w:t>
      </w:r>
    </w:p>
    <w:p w14:paraId="064F72B3" w14:textId="77777777" w:rsidR="00314DDF" w:rsidRDefault="001B59C7">
      <w:pPr>
        <w:widowControl w:val="0"/>
        <w:tabs>
          <w:tab w:val="left" w:pos="5420"/>
        </w:tabs>
        <w:spacing w:after="0" w:line="360" w:lineRule="auto"/>
        <w:ind w:right="567"/>
        <w:contextualSpacing/>
        <w:jc w:val="right"/>
        <w:rPr>
          <w:rFonts w:ascii="Times New Roman" w:hAnsi="Times New Roman" w:cs="Times New Roman"/>
          <w:bCs/>
          <w:i/>
          <w:iCs/>
          <w:sz w:val="26"/>
          <w:szCs w:val="26"/>
        </w:rPr>
      </w:pPr>
      <w:r>
        <w:rPr>
          <w:rFonts w:ascii="Times New Roman" w:hAnsi="Times New Roman" w:cs="Times New Roman"/>
          <w:bCs/>
          <w:i/>
          <w:iCs/>
          <w:sz w:val="26"/>
          <w:szCs w:val="26"/>
        </w:rPr>
        <w:lastRenderedPageBreak/>
        <w:t>Приложение 3</w:t>
      </w:r>
    </w:p>
    <w:p w14:paraId="30EFF812" w14:textId="77777777" w:rsidR="00314DDF" w:rsidRDefault="001B59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i/>
          <w:iCs/>
          <w:color w:val="000000"/>
          <w:sz w:val="26"/>
          <w:szCs w:val="26"/>
        </w:rPr>
        <w:t>Пример оформления титульного листа КР/ВКР</w:t>
      </w:r>
    </w:p>
    <w:p w14:paraId="010CA97A"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CE661D"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ФЕДЕРАЛЬНОЕ ГОСУДАРСТВЕННОЕ АВТОНОМНОЕ ОБРАЗОВАТЕЛЬНОЕ УЧРЕЖДЕНИЕ ВЫСШЕГО ОБРАЗОВАНИЯ</w:t>
      </w:r>
    </w:p>
    <w:p w14:paraId="52305A99"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«НАЦИОНАЛЬНЫЙ ИССЛЕДОВАТЕЛЬСКИЙ УНИВЕРСИТЕТ</w:t>
      </w:r>
    </w:p>
    <w:p w14:paraId="241092C0"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«ВЫСШАЯ ШКОЛА ЭКОНОМИКИ»</w:t>
      </w:r>
    </w:p>
    <w:p w14:paraId="2ADA8A32"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F46DB8"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821DF3E"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767E3E96"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Подразделение (департамент, лаборатория, кафедра) _________________</w:t>
      </w:r>
    </w:p>
    <w:p w14:paraId="6434045D"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985800"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Фамилия Имя Отчество автора</w:t>
      </w:r>
    </w:p>
    <w:p w14:paraId="0174C747"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0DA902"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НАЗВАНИЕ ТЕМЫ КР/ВКР</w:t>
      </w:r>
    </w:p>
    <w:p w14:paraId="3F19B71A"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Выпускная квалификационная работа – БАКАЛАВРСКАЯ РАБОТА</w:t>
      </w:r>
    </w:p>
    <w:p w14:paraId="58922BBF"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направлению подготовки </w:t>
      </w:r>
      <w:r>
        <w:rPr>
          <w:rFonts w:ascii="Times New Roman" w:eastAsia="Times New Roman" w:hAnsi="Times New Roman" w:cs="Times New Roman"/>
          <w:color w:val="000000"/>
          <w:sz w:val="24"/>
          <w:szCs w:val="24"/>
          <w:u w:val="single"/>
        </w:rPr>
        <w:t>38.03.01 «Экономика»</w:t>
      </w:r>
    </w:p>
    <w:p w14:paraId="7AA52D4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студента (-ки)(-ов)</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vertAlign w:val="superscript"/>
        </w:rPr>
        <w:t xml:space="preserve"> группы № ____ </w:t>
      </w:r>
    </w:p>
    <w:p w14:paraId="2DC6F667"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vertAlign w:val="superscript"/>
        </w:rPr>
        <w:t>Образовательная Программа «</w:t>
      </w:r>
      <w:r>
        <w:rPr>
          <w:rFonts w:ascii="Times New Roman" w:eastAsia="Times New Roman" w:hAnsi="Times New Roman" w:cs="Times New Roman"/>
          <w:color w:val="000000"/>
          <w:sz w:val="24"/>
          <w:szCs w:val="24"/>
          <w:u w:val="single"/>
          <w:vertAlign w:val="superscript"/>
        </w:rPr>
        <w:t>Экономика</w:t>
      </w:r>
      <w:r>
        <w:rPr>
          <w:rFonts w:ascii="Times New Roman" w:eastAsia="Times New Roman" w:hAnsi="Times New Roman" w:cs="Times New Roman"/>
          <w:color w:val="000000"/>
          <w:sz w:val="24"/>
          <w:szCs w:val="24"/>
          <w:vertAlign w:val="superscript"/>
        </w:rPr>
        <w:t>»</w:t>
      </w:r>
    </w:p>
    <w:p w14:paraId="44E79FC4"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04E8ED96"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tbl>
      <w:tblPr>
        <w:tblW w:w="0" w:type="auto"/>
        <w:tblCellSpacing w:w="0" w:type="dxa"/>
        <w:tblInd w:w="-104" w:type="dxa"/>
        <w:tblLook w:val="04A0" w:firstRow="1" w:lastRow="0" w:firstColumn="1" w:lastColumn="0" w:noHBand="0" w:noVBand="1"/>
      </w:tblPr>
      <w:tblGrid>
        <w:gridCol w:w="6166"/>
        <w:gridCol w:w="3260"/>
      </w:tblGrid>
      <w:tr w:rsidR="00314DDF" w14:paraId="335F6D7F"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76EF3CA0"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F5BB9D"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2B48AF"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F902276"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86EE40"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60" w:type="dxa"/>
            <w:tcBorders>
              <w:top w:val="none" w:sz="4" w:space="0" w:color="000000"/>
              <w:left w:val="none" w:sz="4" w:space="0" w:color="000000"/>
              <w:bottom w:val="none" w:sz="4" w:space="0" w:color="000000"/>
              <w:right w:val="none" w:sz="4" w:space="0" w:color="000000"/>
            </w:tcBorders>
            <w:vAlign w:val="center"/>
          </w:tcPr>
          <w:p w14:paraId="5E6EB795" w14:textId="77777777" w:rsidR="00314DDF" w:rsidRDefault="001B59C7">
            <w:pPr>
              <w:tabs>
                <w:tab w:val="left" w:pos="0"/>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Руководител</w:t>
            </w:r>
            <w:r>
              <w:rPr>
                <w:rFonts w:ascii="Times New Roman" w:eastAsia="Times New Roman" w:hAnsi="Times New Roman" w:cs="Times New Roman"/>
                <w:color w:val="000000"/>
                <w:sz w:val="24"/>
                <w:szCs w:val="24"/>
              </w:rPr>
              <w:t>ь</w:t>
            </w:r>
          </w:p>
          <w:p w14:paraId="5885C105" w14:textId="77777777" w:rsidR="00314DDF" w:rsidRDefault="001B59C7">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ученая степень, звание,</w:t>
            </w:r>
            <w:r>
              <w:rPr>
                <w:rFonts w:ascii="Times New Roman" w:eastAsia="Times New Roman" w:hAnsi="Times New Roman" w:cs="Times New Roman"/>
                <w:color w:val="000000"/>
                <w:sz w:val="24"/>
                <w:szCs w:val="24"/>
              </w:rPr>
              <w:br/>
              <w:t> должность, место работы</w:t>
            </w:r>
          </w:p>
          <w:p w14:paraId="1E4ABA41"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w:t>
            </w:r>
          </w:p>
          <w:p w14:paraId="33D8167F" w14:textId="77777777" w:rsidR="00314DDF" w:rsidRDefault="001B59C7">
            <w:pPr>
              <w:tabs>
                <w:tab w:val="left" w:pos="3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И.О. Фамилия</w:t>
            </w:r>
          </w:p>
          <w:p w14:paraId="03E3D989"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71D169D" w14:textId="77777777" w:rsidR="00314DDF" w:rsidRDefault="001B59C7">
            <w:pPr>
              <w:tabs>
                <w:tab w:val="left" w:pos="0"/>
              </w:tabs>
              <w:spacing w:after="0" w:line="240" w:lineRule="auto"/>
              <w:ind w:left="3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Консультант</w:t>
            </w:r>
            <w:r>
              <w:rPr>
                <w:rFonts w:ascii="Times New Roman" w:eastAsia="Times New Roman" w:hAnsi="Times New Roman" w:cs="Times New Roman"/>
                <w:color w:val="000000"/>
                <w:sz w:val="24"/>
                <w:szCs w:val="24"/>
                <w:vertAlign w:val="superscript"/>
              </w:rPr>
              <w:footnoteReference w:id="2"/>
            </w:r>
          </w:p>
          <w:p w14:paraId="11F96792" w14:textId="77777777" w:rsidR="00314DDF" w:rsidRDefault="001B59C7">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vertAlign w:val="superscript"/>
              </w:rPr>
              <w:t>ученая степень, звание,</w:t>
            </w:r>
            <w:r>
              <w:rPr>
                <w:rFonts w:ascii="Times New Roman" w:eastAsia="Times New Roman" w:hAnsi="Times New Roman" w:cs="Times New Roman"/>
                <w:color w:val="000000"/>
                <w:sz w:val="24"/>
                <w:szCs w:val="24"/>
                <w:vertAlign w:val="superscript"/>
              </w:rPr>
              <w:br/>
              <w:t> должность, место работы </w:t>
            </w:r>
          </w:p>
          <w:p w14:paraId="2806FA0C" w14:textId="77777777" w:rsidR="00314DDF" w:rsidRDefault="001B59C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____________</w:t>
            </w:r>
          </w:p>
          <w:p w14:paraId="2EB36611" w14:textId="77777777" w:rsidR="00314DDF" w:rsidRDefault="001B59C7">
            <w:pPr>
              <w:tabs>
                <w:tab w:val="left" w:pos="33"/>
              </w:tabs>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И.О. Фамилия</w:t>
            </w:r>
          </w:p>
        </w:tc>
      </w:tr>
    </w:tbl>
    <w:p w14:paraId="6EF87A60"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4D7B9B8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Санкт-Петербург</w:t>
      </w:r>
    </w:p>
    <w:p w14:paraId="1A0A5E31"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202__</w:t>
      </w:r>
    </w:p>
    <w:p w14:paraId="1ACC309B"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267163A1" w14:textId="77777777" w:rsidR="00314DDF" w:rsidRDefault="001B59C7">
      <w:pPr>
        <w:pStyle w:val="docdata"/>
        <w:spacing w:before="0" w:beforeAutospacing="0" w:after="0" w:afterAutospacing="0"/>
        <w:jc w:val="center"/>
        <w:rPr>
          <w:b/>
          <w:bCs/>
          <w:i/>
          <w:iCs/>
          <w:color w:val="000000"/>
          <w:vertAlign w:val="superscript"/>
          <w:lang w:val="en-US"/>
        </w:rPr>
      </w:pPr>
      <w:r>
        <w:rPr>
          <w:b/>
          <w:bCs/>
          <w:i/>
          <w:iCs/>
          <w:color w:val="000000"/>
          <w:vertAlign w:val="superscript"/>
          <w:lang w:val="en-US"/>
        </w:rPr>
        <w:br w:type="page" w:clear="all"/>
      </w:r>
    </w:p>
    <w:p w14:paraId="6707EF9A" w14:textId="77777777" w:rsidR="00314DDF" w:rsidRDefault="001B59C7">
      <w:pPr>
        <w:widowControl w:val="0"/>
        <w:tabs>
          <w:tab w:val="left" w:pos="5420"/>
        </w:tabs>
        <w:spacing w:after="0" w:line="360" w:lineRule="auto"/>
        <w:ind w:right="567"/>
        <w:contextualSpacing/>
        <w:jc w:val="right"/>
        <w:rPr>
          <w:rFonts w:ascii="Times New Roman" w:hAnsi="Times New Roman" w:cs="Times New Roman"/>
          <w:bCs/>
          <w:i/>
          <w:iCs/>
          <w:sz w:val="26"/>
          <w:szCs w:val="26"/>
          <w:lang w:val="en-US"/>
        </w:rPr>
      </w:pPr>
      <w:r>
        <w:rPr>
          <w:rFonts w:ascii="Times New Roman" w:hAnsi="Times New Roman" w:cs="Times New Roman"/>
          <w:bCs/>
          <w:i/>
          <w:iCs/>
          <w:sz w:val="26"/>
          <w:szCs w:val="26"/>
        </w:rPr>
        <w:lastRenderedPageBreak/>
        <w:t>Приложение</w:t>
      </w:r>
      <w:r>
        <w:rPr>
          <w:rFonts w:ascii="Times New Roman" w:hAnsi="Times New Roman" w:cs="Times New Roman"/>
          <w:bCs/>
          <w:i/>
          <w:iCs/>
          <w:sz w:val="26"/>
          <w:szCs w:val="26"/>
          <w:lang w:val="en-US"/>
        </w:rPr>
        <w:t xml:space="preserve"> 3.1</w:t>
      </w:r>
    </w:p>
    <w:p w14:paraId="367FD82A" w14:textId="77777777" w:rsidR="00314DDF" w:rsidRDefault="001B59C7">
      <w:pPr>
        <w:pStyle w:val="docdata"/>
        <w:spacing w:before="0" w:beforeAutospacing="0" w:after="0" w:afterAutospacing="0"/>
        <w:jc w:val="center"/>
        <w:rPr>
          <w:sz w:val="26"/>
          <w:szCs w:val="26"/>
          <w:lang w:val="en-US"/>
        </w:rPr>
      </w:pPr>
      <w:r>
        <w:rPr>
          <w:b/>
          <w:bCs/>
          <w:i/>
          <w:iCs/>
          <w:color w:val="000000"/>
          <w:sz w:val="26"/>
          <w:szCs w:val="26"/>
          <w:vertAlign w:val="superscript"/>
          <w:lang w:val="en-US"/>
        </w:rPr>
        <w:t> </w:t>
      </w:r>
      <w:r>
        <w:rPr>
          <w:b/>
          <w:bCs/>
          <w:i/>
          <w:iCs/>
          <w:color w:val="000000"/>
          <w:sz w:val="26"/>
          <w:szCs w:val="26"/>
          <w:lang w:val="en-US"/>
        </w:rPr>
        <w:t xml:space="preserve">An Example of the Title Page for </w:t>
      </w:r>
      <w:r>
        <w:rPr>
          <w:b/>
          <w:bCs/>
          <w:i/>
          <w:color w:val="000000"/>
          <w:sz w:val="26"/>
          <w:szCs w:val="26"/>
          <w:lang w:val="en-US"/>
        </w:rPr>
        <w:t>Term Paper</w:t>
      </w:r>
      <w:r>
        <w:rPr>
          <w:b/>
          <w:bCs/>
          <w:i/>
          <w:iCs/>
          <w:color w:val="000000"/>
          <w:sz w:val="26"/>
          <w:szCs w:val="26"/>
          <w:lang w:val="en-US"/>
        </w:rPr>
        <w:t>/Bachelor Thesis</w:t>
      </w:r>
    </w:p>
    <w:p w14:paraId="61948857"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1A3F5D94"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Federal State Autonomous Educational Institution for Higher Education «NATIONAL RESEARCH UNIVERSITY</w:t>
      </w:r>
    </w:p>
    <w:p w14:paraId="0BF5C6CB"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«HIGHER SCHOOL OF ECONOMICS»</w:t>
      </w:r>
    </w:p>
    <w:p w14:paraId="6ED80CEB"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17495E5"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Faculty «Saint Petersburg School of Economic and Management»</w:t>
      </w:r>
    </w:p>
    <w:p w14:paraId="20A75C3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Department (Center, Laboratory) _________________</w:t>
      </w:r>
    </w:p>
    <w:p w14:paraId="4F8984B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69B55F6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6E1A0D71"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882A122"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lang w:val="en-US"/>
        </w:rPr>
        <w:t>Full Name of the Author(s)</w:t>
      </w:r>
      <w:r>
        <w:rPr>
          <w:rFonts w:ascii="Times New Roman" w:eastAsia="Times New Roman" w:hAnsi="Times New Roman" w:cs="Times New Roman"/>
          <w:color w:val="000000"/>
          <w:sz w:val="24"/>
          <w:szCs w:val="24"/>
          <w:vertAlign w:val="superscript"/>
          <w:lang w:val="en-US"/>
        </w:rPr>
        <w:t>1</w:t>
      </w:r>
    </w:p>
    <w:p w14:paraId="466C8392" w14:textId="77777777" w:rsidR="00314DDF" w:rsidRDefault="001B59C7">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vertAlign w:val="superscript"/>
          <w:lang w:val="en-US"/>
        </w:rPr>
        <w:t> </w:t>
      </w:r>
    </w:p>
    <w:p w14:paraId="4C00595F"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THE TITLE OF TERM PAPER/BACHELOR THESIS</w:t>
      </w:r>
    </w:p>
    <w:p w14:paraId="4471697A"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BACHELOR THESIS </w:t>
      </w:r>
    </w:p>
    <w:p w14:paraId="4DE8509A"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EDUCATIONAL PROGRAMME </w:t>
      </w:r>
      <w:r>
        <w:rPr>
          <w:rFonts w:ascii="Times New Roman" w:eastAsia="Times New Roman" w:hAnsi="Times New Roman" w:cs="Times New Roman"/>
          <w:color w:val="000000"/>
          <w:sz w:val="24"/>
          <w:szCs w:val="24"/>
          <w:u w:val="single"/>
          <w:lang w:val="en-US"/>
        </w:rPr>
        <w:t>38.03.01 «Economics»</w:t>
      </w:r>
    </w:p>
    <w:p w14:paraId="6468F145"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p>
    <w:p w14:paraId="28FCCF4A"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Student’s group number № ____ </w:t>
      </w:r>
    </w:p>
    <w:p w14:paraId="05A920F4"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Programme «Economics»</w:t>
      </w:r>
    </w:p>
    <w:p w14:paraId="4461E6AA"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p w14:paraId="7ADAE02C"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p w14:paraId="39D6DEB6"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tbl>
      <w:tblPr>
        <w:tblW w:w="0" w:type="auto"/>
        <w:tblCellSpacing w:w="0" w:type="dxa"/>
        <w:tblInd w:w="-104" w:type="dxa"/>
        <w:tblLook w:val="04A0" w:firstRow="1" w:lastRow="0" w:firstColumn="1" w:lastColumn="0" w:noHBand="0" w:noVBand="1"/>
      </w:tblPr>
      <w:tblGrid>
        <w:gridCol w:w="6166"/>
        <w:gridCol w:w="3260"/>
      </w:tblGrid>
      <w:tr w:rsidR="00314DDF" w14:paraId="0DDA1550"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032AC729"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1B27179C"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45C1797D"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2A5E9BA2"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tc>
        <w:tc>
          <w:tcPr>
            <w:tcW w:w="3260" w:type="dxa"/>
            <w:tcBorders>
              <w:top w:val="none" w:sz="4" w:space="0" w:color="000000"/>
              <w:left w:val="none" w:sz="4" w:space="0" w:color="000000"/>
              <w:bottom w:val="none" w:sz="4" w:space="0" w:color="000000"/>
              <w:right w:val="none" w:sz="4" w:space="0" w:color="000000"/>
            </w:tcBorders>
            <w:vAlign w:val="center"/>
          </w:tcPr>
          <w:p w14:paraId="0A856CEC" w14:textId="77777777" w:rsidR="00314DDF" w:rsidRDefault="001B59C7">
            <w:pPr>
              <w:tabs>
                <w:tab w:val="left" w:pos="0"/>
              </w:tabs>
              <w:spacing w:after="0" w:line="240" w:lineRule="auto"/>
              <w:ind w:left="3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u w:val="single"/>
                <w:lang w:val="en-US"/>
              </w:rPr>
              <w:t>Adviser</w:t>
            </w:r>
          </w:p>
          <w:p w14:paraId="3BB04FC2" w14:textId="77777777" w:rsidR="00314DDF" w:rsidRDefault="001B59C7">
            <w:pPr>
              <w:spacing w:after="0" w:line="240" w:lineRule="auto"/>
              <w:ind w:left="34"/>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Position</w:t>
            </w:r>
          </w:p>
          <w:p w14:paraId="75F09DE4"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____________</w:t>
            </w:r>
          </w:p>
          <w:p w14:paraId="2AE61A8E" w14:textId="77777777" w:rsidR="00314DDF" w:rsidRDefault="001B59C7">
            <w:pPr>
              <w:tabs>
                <w:tab w:val="left" w:pos="33"/>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Full name</w:t>
            </w:r>
          </w:p>
          <w:p w14:paraId="5895949F"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D738C32" w14:textId="77777777" w:rsidR="00314DDF" w:rsidRDefault="001B59C7">
            <w:pPr>
              <w:tabs>
                <w:tab w:val="left" w:pos="0"/>
              </w:tabs>
              <w:spacing w:after="0" w:line="240" w:lineRule="auto"/>
              <w:ind w:left="34"/>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u w:val="single"/>
                <w:lang w:val="en-US"/>
              </w:rPr>
              <w:t>Consultant</w:t>
            </w:r>
            <w:r>
              <w:rPr>
                <w:rStyle w:val="aff1"/>
                <w:rFonts w:ascii="Times New Roman" w:eastAsia="Times New Roman" w:hAnsi="Times New Roman" w:cs="Times New Roman"/>
                <w:color w:val="000000"/>
                <w:sz w:val="24"/>
                <w:szCs w:val="24"/>
                <w:lang w:val="en-US"/>
              </w:rPr>
              <w:footnoteReference w:customMarkFollows="1" w:id="3"/>
              <w:t>2</w:t>
            </w:r>
          </w:p>
          <w:p w14:paraId="54D664B5" w14:textId="77777777" w:rsidR="00314DDF" w:rsidRDefault="001B59C7">
            <w:pPr>
              <w:spacing w:after="0" w:line="240" w:lineRule="auto"/>
              <w:ind w:left="3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vertAlign w:val="superscript"/>
                <w:lang w:val="en-US"/>
              </w:rPr>
              <w:t>Position</w:t>
            </w:r>
          </w:p>
          <w:p w14:paraId="3FE2480C" w14:textId="77777777" w:rsidR="00314DDF" w:rsidRDefault="001B59C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____________</w:t>
            </w:r>
          </w:p>
          <w:p w14:paraId="66F2DB75" w14:textId="77777777" w:rsidR="00314DDF" w:rsidRDefault="001B59C7">
            <w:pPr>
              <w:tabs>
                <w:tab w:val="left" w:pos="33"/>
              </w:tabs>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Full Name</w:t>
            </w:r>
          </w:p>
        </w:tc>
      </w:tr>
    </w:tbl>
    <w:p w14:paraId="02705091"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29CF8E7D"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Saint Petersburg</w:t>
      </w:r>
    </w:p>
    <w:p w14:paraId="1A9A13A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202__</w:t>
      </w:r>
    </w:p>
    <w:p w14:paraId="23F0A7AA" w14:textId="77777777" w:rsidR="00314DDF" w:rsidRDefault="00314DDF">
      <w:pPr>
        <w:spacing w:after="0" w:line="360" w:lineRule="auto"/>
        <w:jc w:val="center"/>
        <w:rPr>
          <w:rFonts w:ascii="Times New Roman" w:eastAsia="Times New Roman" w:hAnsi="Times New Roman" w:cs="Times New Roman"/>
          <w:color w:val="000000"/>
          <w:sz w:val="24"/>
          <w:szCs w:val="24"/>
          <w:vertAlign w:val="superscript"/>
        </w:rPr>
      </w:pPr>
    </w:p>
    <w:p w14:paraId="625CEEDC" w14:textId="77777777" w:rsidR="00314DDF" w:rsidRDefault="00314DDF">
      <w:pPr>
        <w:spacing w:after="0" w:line="360" w:lineRule="auto"/>
        <w:jc w:val="center"/>
        <w:rPr>
          <w:rFonts w:ascii="Times New Roman" w:eastAsia="Times New Roman" w:hAnsi="Times New Roman" w:cs="Times New Roman"/>
          <w:color w:val="000000"/>
          <w:sz w:val="24"/>
          <w:szCs w:val="24"/>
          <w:vertAlign w:val="superscript"/>
        </w:rPr>
      </w:pPr>
    </w:p>
    <w:p w14:paraId="2244606A" w14:textId="77777777" w:rsidR="00314DDF" w:rsidRDefault="00314DDF">
      <w:pPr>
        <w:spacing w:after="0" w:line="240" w:lineRule="auto"/>
        <w:rPr>
          <w:rFonts w:ascii="Times New Roman" w:eastAsia="Times New Roman" w:hAnsi="Times New Roman" w:cs="Times New Roman"/>
          <w:sz w:val="24"/>
          <w:szCs w:val="24"/>
        </w:rPr>
      </w:pPr>
    </w:p>
    <w:p w14:paraId="34338AF7" w14:textId="77777777" w:rsidR="00314DDF" w:rsidRDefault="00314DDF">
      <w:pPr>
        <w:tabs>
          <w:tab w:val="left" w:pos="5560"/>
        </w:tabs>
        <w:jc w:val="right"/>
        <w:rPr>
          <w:rFonts w:ascii="Times New Roman" w:eastAsia="Times New Roman" w:hAnsi="Times New Roman" w:cs="Times New Roman"/>
          <w:sz w:val="24"/>
          <w:szCs w:val="24"/>
          <w:highlight w:val="white"/>
          <w:lang w:val="en-US"/>
        </w:rPr>
      </w:pPr>
    </w:p>
    <w:sectPr w:rsidR="00314DDF">
      <w:footerReference w:type="default" r:id="rId11"/>
      <w:pgSz w:w="11906" w:h="16838"/>
      <w:pgMar w:top="851" w:right="851" w:bottom="426" w:left="851"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791A" w16cid:durableId="4933C0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723E" w14:textId="77777777" w:rsidR="00C2507D" w:rsidRDefault="00C2507D">
      <w:pPr>
        <w:spacing w:after="0" w:line="240" w:lineRule="auto"/>
      </w:pPr>
      <w:r>
        <w:separator/>
      </w:r>
    </w:p>
  </w:endnote>
  <w:endnote w:type="continuationSeparator" w:id="0">
    <w:p w14:paraId="6FD749F3" w14:textId="77777777" w:rsidR="00C2507D" w:rsidRDefault="00C2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C177" w14:textId="08145DFC" w:rsidR="00C2507D" w:rsidRDefault="00C250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28D6">
      <w:rPr>
        <w:noProof/>
        <w:color w:val="000000"/>
      </w:rPr>
      <w:t>5</w:t>
    </w:r>
    <w:r>
      <w:rPr>
        <w:color w:val="000000"/>
      </w:rPr>
      <w:fldChar w:fldCharType="end"/>
    </w:r>
  </w:p>
  <w:p w14:paraId="67ECD788" w14:textId="77777777" w:rsidR="00C2507D" w:rsidRDefault="00C250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0E44" w14:textId="77777777" w:rsidR="00C2507D" w:rsidRDefault="00C2507D">
      <w:pPr>
        <w:spacing w:after="0" w:line="240" w:lineRule="auto"/>
      </w:pPr>
      <w:r>
        <w:separator/>
      </w:r>
    </w:p>
  </w:footnote>
  <w:footnote w:type="continuationSeparator" w:id="0">
    <w:p w14:paraId="2209B2F9" w14:textId="77777777" w:rsidR="00C2507D" w:rsidRDefault="00C2507D">
      <w:pPr>
        <w:spacing w:after="0" w:line="240" w:lineRule="auto"/>
      </w:pPr>
      <w:r>
        <w:continuationSeparator/>
      </w:r>
    </w:p>
  </w:footnote>
  <w:footnote w:id="1">
    <w:p w14:paraId="60AD36F9" w14:textId="77777777" w:rsidR="00C2507D" w:rsidRDefault="00C2507D">
      <w:pPr>
        <w:pStyle w:val="ad"/>
        <w:spacing w:before="0" w:beforeAutospacing="0" w:after="0" w:afterAutospacing="0"/>
        <w:rPr>
          <w:sz w:val="20"/>
          <w:szCs w:val="20"/>
        </w:rPr>
      </w:pPr>
      <w:r>
        <w:rPr>
          <w:color w:val="000000"/>
          <w:sz w:val="20"/>
          <w:szCs w:val="20"/>
          <w:vertAlign w:val="superscript"/>
        </w:rPr>
        <w:t>1 В случае групповой подготовки КР / ВКР указываются все авторы.</w:t>
      </w:r>
    </w:p>
  </w:footnote>
  <w:footnote w:id="2">
    <w:p w14:paraId="7022DED9" w14:textId="77777777" w:rsidR="00C2507D" w:rsidRDefault="00C2507D">
      <w:pPr>
        <w:pStyle w:val="ad"/>
        <w:spacing w:before="0" w:beforeAutospacing="0" w:after="0" w:afterAutospacing="0"/>
        <w:rPr>
          <w:color w:val="000000"/>
          <w:vertAlign w:val="superscript"/>
        </w:rPr>
      </w:pPr>
      <w:r>
        <w:rPr>
          <w:color w:val="000000"/>
          <w:sz w:val="20"/>
          <w:szCs w:val="20"/>
          <w:vertAlign w:val="superscript"/>
        </w:rPr>
        <w:t>2 В случае его отсутствия убрать всю информацию, относящуюся к консультанту.</w:t>
      </w:r>
    </w:p>
  </w:footnote>
  <w:footnote w:id="3">
    <w:p w14:paraId="04CC165C" w14:textId="77777777" w:rsidR="00C2507D" w:rsidRDefault="00C2507D">
      <w:pPr>
        <w:pStyle w:val="docdata"/>
        <w:spacing w:before="0" w:beforeAutospacing="0" w:after="0" w:afterAutospacing="0"/>
        <w:rPr>
          <w:sz w:val="20"/>
          <w:szCs w:val="20"/>
        </w:rPr>
      </w:pPr>
      <w:r>
        <w:rPr>
          <w:rStyle w:val="aff1"/>
          <w:sz w:val="20"/>
          <w:szCs w:val="20"/>
        </w:rPr>
        <w:t>1</w:t>
      </w:r>
      <w:r>
        <w:rPr>
          <w:sz w:val="20"/>
          <w:szCs w:val="20"/>
        </w:rPr>
        <w:t xml:space="preserve"> </w:t>
      </w:r>
      <w:r>
        <w:rPr>
          <w:color w:val="000000"/>
          <w:sz w:val="20"/>
          <w:szCs w:val="20"/>
        </w:rPr>
        <w:t>В случае групповой подготовки ВКР указываются все авторы.</w:t>
      </w:r>
    </w:p>
    <w:p w14:paraId="24826DB6" w14:textId="77777777" w:rsidR="00C2507D" w:rsidRDefault="00C2507D">
      <w:pPr>
        <w:pStyle w:val="aff"/>
      </w:pPr>
      <w:r>
        <w:rPr>
          <w:rFonts w:ascii="Times New Roman" w:eastAsia="Times New Roman" w:hAnsi="Times New Roman" w:cs="Times New Roman"/>
          <w:color w:val="000000"/>
          <w:vertAlign w:val="superscript"/>
          <w:lang w:eastAsia="ru-RU"/>
        </w:rPr>
        <w:t>2</w:t>
      </w:r>
      <w:r>
        <w:rPr>
          <w:rFonts w:ascii="Times New Roman" w:eastAsia="Times New Roman" w:hAnsi="Times New Roman" w:cs="Times New Roman"/>
          <w:color w:val="000000"/>
          <w:lang w:eastAsia="ru-RU"/>
        </w:rPr>
        <w:t xml:space="preserve"> В случае его отсутствия убрать всю информацию, относящуюся к консультанту.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D8A"/>
    <w:multiLevelType w:val="hybridMultilevel"/>
    <w:tmpl w:val="B0CAB886"/>
    <w:lvl w:ilvl="0" w:tplc="9B1C2014">
      <w:start w:val="1"/>
      <w:numFmt w:val="decimal"/>
      <w:lvlText w:val="%1."/>
      <w:lvlJc w:val="left"/>
      <w:pPr>
        <w:tabs>
          <w:tab w:val="num" w:pos="720"/>
        </w:tabs>
        <w:ind w:left="720" w:hanging="360"/>
      </w:pPr>
    </w:lvl>
    <w:lvl w:ilvl="1" w:tplc="036CAA56">
      <w:start w:val="1"/>
      <w:numFmt w:val="decimal"/>
      <w:lvlText w:val="%2."/>
      <w:lvlJc w:val="left"/>
      <w:pPr>
        <w:tabs>
          <w:tab w:val="num" w:pos="1440"/>
        </w:tabs>
        <w:ind w:left="1440" w:hanging="360"/>
      </w:pPr>
    </w:lvl>
    <w:lvl w:ilvl="2" w:tplc="11DC92B8">
      <w:start w:val="1"/>
      <w:numFmt w:val="decimal"/>
      <w:lvlText w:val="%3."/>
      <w:lvlJc w:val="left"/>
      <w:pPr>
        <w:tabs>
          <w:tab w:val="num" w:pos="2160"/>
        </w:tabs>
        <w:ind w:left="2160" w:hanging="360"/>
      </w:pPr>
    </w:lvl>
    <w:lvl w:ilvl="3" w:tplc="25C2E042">
      <w:start w:val="1"/>
      <w:numFmt w:val="decimal"/>
      <w:lvlText w:val="%4."/>
      <w:lvlJc w:val="left"/>
      <w:pPr>
        <w:tabs>
          <w:tab w:val="num" w:pos="2880"/>
        </w:tabs>
        <w:ind w:left="2880" w:hanging="360"/>
      </w:pPr>
    </w:lvl>
    <w:lvl w:ilvl="4" w:tplc="FBE6492E">
      <w:start w:val="1"/>
      <w:numFmt w:val="decimal"/>
      <w:lvlText w:val="%5."/>
      <w:lvlJc w:val="left"/>
      <w:pPr>
        <w:tabs>
          <w:tab w:val="num" w:pos="3600"/>
        </w:tabs>
        <w:ind w:left="3600" w:hanging="360"/>
      </w:pPr>
    </w:lvl>
    <w:lvl w:ilvl="5" w:tplc="CA968D54">
      <w:start w:val="1"/>
      <w:numFmt w:val="decimal"/>
      <w:lvlText w:val="%6."/>
      <w:lvlJc w:val="left"/>
      <w:pPr>
        <w:tabs>
          <w:tab w:val="num" w:pos="4320"/>
        </w:tabs>
        <w:ind w:left="4320" w:hanging="360"/>
      </w:pPr>
    </w:lvl>
    <w:lvl w:ilvl="6" w:tplc="679E934C">
      <w:start w:val="1"/>
      <w:numFmt w:val="decimal"/>
      <w:lvlText w:val="%7."/>
      <w:lvlJc w:val="left"/>
      <w:pPr>
        <w:tabs>
          <w:tab w:val="num" w:pos="5040"/>
        </w:tabs>
        <w:ind w:left="5040" w:hanging="360"/>
      </w:pPr>
    </w:lvl>
    <w:lvl w:ilvl="7" w:tplc="5B3A498C">
      <w:start w:val="1"/>
      <w:numFmt w:val="decimal"/>
      <w:lvlText w:val="%8."/>
      <w:lvlJc w:val="left"/>
      <w:pPr>
        <w:tabs>
          <w:tab w:val="num" w:pos="5760"/>
        </w:tabs>
        <w:ind w:left="5760" w:hanging="360"/>
      </w:pPr>
    </w:lvl>
    <w:lvl w:ilvl="8" w:tplc="0AC697D0">
      <w:start w:val="1"/>
      <w:numFmt w:val="decimal"/>
      <w:lvlText w:val="%9."/>
      <w:lvlJc w:val="left"/>
      <w:pPr>
        <w:tabs>
          <w:tab w:val="num" w:pos="6480"/>
        </w:tabs>
        <w:ind w:left="6480" w:hanging="360"/>
      </w:pPr>
    </w:lvl>
  </w:abstractNum>
  <w:abstractNum w:abstractNumId="1">
    <w:nsid w:val="167368E9"/>
    <w:multiLevelType w:val="hybridMultilevel"/>
    <w:tmpl w:val="F21EF112"/>
    <w:lvl w:ilvl="0" w:tplc="04EAD2D6">
      <w:start w:val="1"/>
      <w:numFmt w:val="decimal"/>
      <w:lvlText w:val="(%1)"/>
      <w:lvlJc w:val="left"/>
      <w:pPr>
        <w:ind w:left="1287" w:hanging="360"/>
      </w:pPr>
    </w:lvl>
    <w:lvl w:ilvl="1" w:tplc="E27C5476">
      <w:start w:val="1"/>
      <w:numFmt w:val="lowerLetter"/>
      <w:lvlText w:val="%2."/>
      <w:lvlJc w:val="left"/>
      <w:pPr>
        <w:ind w:left="2007" w:hanging="360"/>
      </w:pPr>
    </w:lvl>
    <w:lvl w:ilvl="2" w:tplc="96FE353E">
      <w:start w:val="1"/>
      <w:numFmt w:val="lowerRoman"/>
      <w:lvlText w:val="%3."/>
      <w:lvlJc w:val="right"/>
      <w:pPr>
        <w:ind w:left="2727" w:hanging="180"/>
      </w:pPr>
    </w:lvl>
    <w:lvl w:ilvl="3" w:tplc="D3AE59F8">
      <w:start w:val="1"/>
      <w:numFmt w:val="decimal"/>
      <w:lvlText w:val="%4."/>
      <w:lvlJc w:val="left"/>
      <w:pPr>
        <w:ind w:left="3447" w:hanging="360"/>
      </w:pPr>
    </w:lvl>
    <w:lvl w:ilvl="4" w:tplc="12163554">
      <w:start w:val="1"/>
      <w:numFmt w:val="lowerLetter"/>
      <w:lvlText w:val="%5."/>
      <w:lvlJc w:val="left"/>
      <w:pPr>
        <w:ind w:left="4167" w:hanging="360"/>
      </w:pPr>
    </w:lvl>
    <w:lvl w:ilvl="5" w:tplc="6212D204">
      <w:start w:val="1"/>
      <w:numFmt w:val="lowerRoman"/>
      <w:lvlText w:val="%6."/>
      <w:lvlJc w:val="right"/>
      <w:pPr>
        <w:ind w:left="4887" w:hanging="180"/>
      </w:pPr>
    </w:lvl>
    <w:lvl w:ilvl="6" w:tplc="6B7A8646">
      <w:start w:val="1"/>
      <w:numFmt w:val="decimal"/>
      <w:lvlText w:val="%7."/>
      <w:lvlJc w:val="left"/>
      <w:pPr>
        <w:ind w:left="5607" w:hanging="360"/>
      </w:pPr>
    </w:lvl>
    <w:lvl w:ilvl="7" w:tplc="A71A3544">
      <w:start w:val="1"/>
      <w:numFmt w:val="lowerLetter"/>
      <w:lvlText w:val="%8."/>
      <w:lvlJc w:val="left"/>
      <w:pPr>
        <w:ind w:left="6327" w:hanging="360"/>
      </w:pPr>
    </w:lvl>
    <w:lvl w:ilvl="8" w:tplc="EB9A282A">
      <w:start w:val="1"/>
      <w:numFmt w:val="lowerRoman"/>
      <w:lvlText w:val="%9."/>
      <w:lvlJc w:val="right"/>
      <w:pPr>
        <w:ind w:left="7047" w:hanging="180"/>
      </w:pPr>
    </w:lvl>
  </w:abstractNum>
  <w:abstractNum w:abstractNumId="2">
    <w:nsid w:val="22CC1390"/>
    <w:multiLevelType w:val="hybridMultilevel"/>
    <w:tmpl w:val="649A03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5A1931"/>
    <w:multiLevelType w:val="hybridMultilevel"/>
    <w:tmpl w:val="46965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780298"/>
    <w:multiLevelType w:val="hybridMultilevel"/>
    <w:tmpl w:val="44B67FAC"/>
    <w:lvl w:ilvl="0" w:tplc="60C6177C">
      <w:start w:val="1"/>
      <w:numFmt w:val="decimal"/>
      <w:lvlText w:val="%1."/>
      <w:lvlJc w:val="left"/>
      <w:pPr>
        <w:ind w:left="970" w:hanging="360"/>
      </w:pPr>
    </w:lvl>
    <w:lvl w:ilvl="1" w:tplc="4B66080A">
      <w:start w:val="1"/>
      <w:numFmt w:val="lowerLetter"/>
      <w:lvlText w:val="%2."/>
      <w:lvlJc w:val="left"/>
      <w:pPr>
        <w:ind w:left="1690" w:hanging="360"/>
      </w:pPr>
    </w:lvl>
    <w:lvl w:ilvl="2" w:tplc="CFFCA8E6">
      <w:start w:val="1"/>
      <w:numFmt w:val="lowerRoman"/>
      <w:lvlText w:val="%3."/>
      <w:lvlJc w:val="right"/>
      <w:pPr>
        <w:ind w:left="2410" w:hanging="180"/>
      </w:pPr>
    </w:lvl>
    <w:lvl w:ilvl="3" w:tplc="12EEB060">
      <w:start w:val="1"/>
      <w:numFmt w:val="decimal"/>
      <w:lvlText w:val="%4."/>
      <w:lvlJc w:val="left"/>
      <w:pPr>
        <w:ind w:left="3130" w:hanging="360"/>
      </w:pPr>
    </w:lvl>
    <w:lvl w:ilvl="4" w:tplc="DFFC7282">
      <w:start w:val="1"/>
      <w:numFmt w:val="lowerLetter"/>
      <w:lvlText w:val="%5."/>
      <w:lvlJc w:val="left"/>
      <w:pPr>
        <w:ind w:left="3850" w:hanging="360"/>
      </w:pPr>
    </w:lvl>
    <w:lvl w:ilvl="5" w:tplc="6C02E9A4">
      <w:start w:val="1"/>
      <w:numFmt w:val="lowerRoman"/>
      <w:lvlText w:val="%6."/>
      <w:lvlJc w:val="right"/>
      <w:pPr>
        <w:ind w:left="4570" w:hanging="180"/>
      </w:pPr>
    </w:lvl>
    <w:lvl w:ilvl="6" w:tplc="D21ADC36">
      <w:start w:val="1"/>
      <w:numFmt w:val="decimal"/>
      <w:lvlText w:val="%7."/>
      <w:lvlJc w:val="left"/>
      <w:pPr>
        <w:ind w:left="5290" w:hanging="360"/>
      </w:pPr>
    </w:lvl>
    <w:lvl w:ilvl="7" w:tplc="BA6403C0">
      <w:start w:val="1"/>
      <w:numFmt w:val="lowerLetter"/>
      <w:lvlText w:val="%8."/>
      <w:lvlJc w:val="left"/>
      <w:pPr>
        <w:ind w:left="6010" w:hanging="360"/>
      </w:pPr>
    </w:lvl>
    <w:lvl w:ilvl="8" w:tplc="5978C688">
      <w:start w:val="1"/>
      <w:numFmt w:val="lowerRoman"/>
      <w:lvlText w:val="%9."/>
      <w:lvlJc w:val="right"/>
      <w:pPr>
        <w:ind w:left="6730" w:hanging="180"/>
      </w:pPr>
    </w:lvl>
  </w:abstractNum>
  <w:abstractNum w:abstractNumId="5">
    <w:nsid w:val="32FE6B25"/>
    <w:multiLevelType w:val="hybridMultilevel"/>
    <w:tmpl w:val="56E2A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EA2E18"/>
    <w:multiLevelType w:val="hybridMultilevel"/>
    <w:tmpl w:val="0ADE4012"/>
    <w:lvl w:ilvl="0" w:tplc="5452661C">
      <w:start w:val="1"/>
      <w:numFmt w:val="bullet"/>
      <w:lvlText w:val="●"/>
      <w:lvlJc w:val="left"/>
      <w:pPr>
        <w:ind w:left="720" w:hanging="360"/>
      </w:pPr>
      <w:rPr>
        <w:u w:val="none"/>
      </w:rPr>
    </w:lvl>
    <w:lvl w:ilvl="1" w:tplc="DEDEA100">
      <w:start w:val="1"/>
      <w:numFmt w:val="bullet"/>
      <w:lvlText w:val="○"/>
      <w:lvlJc w:val="left"/>
      <w:pPr>
        <w:ind w:left="1440" w:hanging="360"/>
      </w:pPr>
      <w:rPr>
        <w:u w:val="none"/>
      </w:rPr>
    </w:lvl>
    <w:lvl w:ilvl="2" w:tplc="F47E34E8">
      <w:start w:val="1"/>
      <w:numFmt w:val="bullet"/>
      <w:lvlText w:val="■"/>
      <w:lvlJc w:val="left"/>
      <w:pPr>
        <w:ind w:left="2160" w:hanging="360"/>
      </w:pPr>
      <w:rPr>
        <w:u w:val="none"/>
      </w:rPr>
    </w:lvl>
    <w:lvl w:ilvl="3" w:tplc="1C7ABB76">
      <w:start w:val="1"/>
      <w:numFmt w:val="bullet"/>
      <w:lvlText w:val="●"/>
      <w:lvlJc w:val="left"/>
      <w:pPr>
        <w:ind w:left="2880" w:hanging="360"/>
      </w:pPr>
      <w:rPr>
        <w:u w:val="none"/>
      </w:rPr>
    </w:lvl>
    <w:lvl w:ilvl="4" w:tplc="221E6228">
      <w:start w:val="1"/>
      <w:numFmt w:val="bullet"/>
      <w:lvlText w:val="○"/>
      <w:lvlJc w:val="left"/>
      <w:pPr>
        <w:ind w:left="3600" w:hanging="360"/>
      </w:pPr>
      <w:rPr>
        <w:u w:val="none"/>
      </w:rPr>
    </w:lvl>
    <w:lvl w:ilvl="5" w:tplc="370A0892">
      <w:start w:val="1"/>
      <w:numFmt w:val="bullet"/>
      <w:lvlText w:val="■"/>
      <w:lvlJc w:val="left"/>
      <w:pPr>
        <w:ind w:left="4320" w:hanging="360"/>
      </w:pPr>
      <w:rPr>
        <w:u w:val="none"/>
      </w:rPr>
    </w:lvl>
    <w:lvl w:ilvl="6" w:tplc="46E8A288">
      <w:start w:val="1"/>
      <w:numFmt w:val="bullet"/>
      <w:lvlText w:val="●"/>
      <w:lvlJc w:val="left"/>
      <w:pPr>
        <w:ind w:left="5040" w:hanging="360"/>
      </w:pPr>
      <w:rPr>
        <w:u w:val="none"/>
      </w:rPr>
    </w:lvl>
    <w:lvl w:ilvl="7" w:tplc="E95034F6">
      <w:start w:val="1"/>
      <w:numFmt w:val="bullet"/>
      <w:lvlText w:val="○"/>
      <w:lvlJc w:val="left"/>
      <w:pPr>
        <w:ind w:left="5760" w:hanging="360"/>
      </w:pPr>
      <w:rPr>
        <w:u w:val="none"/>
      </w:rPr>
    </w:lvl>
    <w:lvl w:ilvl="8" w:tplc="152C7E44">
      <w:start w:val="1"/>
      <w:numFmt w:val="bullet"/>
      <w:lvlText w:val="■"/>
      <w:lvlJc w:val="left"/>
      <w:pPr>
        <w:ind w:left="6480" w:hanging="360"/>
      </w:pPr>
      <w:rPr>
        <w:u w:val="none"/>
      </w:rPr>
    </w:lvl>
  </w:abstractNum>
  <w:abstractNum w:abstractNumId="7">
    <w:nsid w:val="4009678A"/>
    <w:multiLevelType w:val="hybridMultilevel"/>
    <w:tmpl w:val="DEC6E29C"/>
    <w:lvl w:ilvl="0" w:tplc="38FC8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441189"/>
    <w:multiLevelType w:val="hybridMultilevel"/>
    <w:tmpl w:val="CA9C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AA25C37"/>
    <w:multiLevelType w:val="hybridMultilevel"/>
    <w:tmpl w:val="E838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35D3D"/>
    <w:multiLevelType w:val="hybridMultilevel"/>
    <w:tmpl w:val="8FF8BF5E"/>
    <w:lvl w:ilvl="0" w:tplc="28743D68">
      <w:start w:val="1"/>
      <w:numFmt w:val="bullet"/>
      <w:lvlText w:val="●"/>
      <w:lvlJc w:val="left"/>
      <w:pPr>
        <w:ind w:left="720" w:hanging="360"/>
      </w:pPr>
      <w:rPr>
        <w:u w:val="none"/>
      </w:rPr>
    </w:lvl>
    <w:lvl w:ilvl="1" w:tplc="24181F10">
      <w:start w:val="1"/>
      <w:numFmt w:val="bullet"/>
      <w:lvlText w:val="○"/>
      <w:lvlJc w:val="left"/>
      <w:pPr>
        <w:ind w:left="1440" w:hanging="360"/>
      </w:pPr>
      <w:rPr>
        <w:u w:val="none"/>
      </w:rPr>
    </w:lvl>
    <w:lvl w:ilvl="2" w:tplc="0A7C9BC6">
      <w:start w:val="1"/>
      <w:numFmt w:val="bullet"/>
      <w:lvlText w:val="■"/>
      <w:lvlJc w:val="left"/>
      <w:pPr>
        <w:ind w:left="2160" w:hanging="360"/>
      </w:pPr>
      <w:rPr>
        <w:u w:val="none"/>
      </w:rPr>
    </w:lvl>
    <w:lvl w:ilvl="3" w:tplc="78FE34FC">
      <w:start w:val="1"/>
      <w:numFmt w:val="bullet"/>
      <w:lvlText w:val="●"/>
      <w:lvlJc w:val="left"/>
      <w:pPr>
        <w:ind w:left="2880" w:hanging="360"/>
      </w:pPr>
      <w:rPr>
        <w:u w:val="none"/>
      </w:rPr>
    </w:lvl>
    <w:lvl w:ilvl="4" w:tplc="05AACA02">
      <w:start w:val="1"/>
      <w:numFmt w:val="bullet"/>
      <w:lvlText w:val="○"/>
      <w:lvlJc w:val="left"/>
      <w:pPr>
        <w:ind w:left="3600" w:hanging="360"/>
      </w:pPr>
      <w:rPr>
        <w:u w:val="none"/>
      </w:rPr>
    </w:lvl>
    <w:lvl w:ilvl="5" w:tplc="3E884202">
      <w:start w:val="1"/>
      <w:numFmt w:val="bullet"/>
      <w:lvlText w:val="■"/>
      <w:lvlJc w:val="left"/>
      <w:pPr>
        <w:ind w:left="4320" w:hanging="360"/>
      </w:pPr>
      <w:rPr>
        <w:u w:val="none"/>
      </w:rPr>
    </w:lvl>
    <w:lvl w:ilvl="6" w:tplc="A372B3EA">
      <w:start w:val="1"/>
      <w:numFmt w:val="bullet"/>
      <w:lvlText w:val="●"/>
      <w:lvlJc w:val="left"/>
      <w:pPr>
        <w:ind w:left="5040" w:hanging="360"/>
      </w:pPr>
      <w:rPr>
        <w:u w:val="none"/>
      </w:rPr>
    </w:lvl>
    <w:lvl w:ilvl="7" w:tplc="B06E0FF8">
      <w:start w:val="1"/>
      <w:numFmt w:val="bullet"/>
      <w:lvlText w:val="○"/>
      <w:lvlJc w:val="left"/>
      <w:pPr>
        <w:ind w:left="5760" w:hanging="360"/>
      </w:pPr>
      <w:rPr>
        <w:u w:val="none"/>
      </w:rPr>
    </w:lvl>
    <w:lvl w:ilvl="8" w:tplc="0254AD02">
      <w:start w:val="1"/>
      <w:numFmt w:val="bullet"/>
      <w:lvlText w:val="■"/>
      <w:lvlJc w:val="left"/>
      <w:pPr>
        <w:ind w:left="6480" w:hanging="360"/>
      </w:pPr>
      <w:rPr>
        <w:u w:val="none"/>
      </w:rPr>
    </w:lvl>
  </w:abstractNum>
  <w:abstractNum w:abstractNumId="11">
    <w:nsid w:val="617A3DBC"/>
    <w:multiLevelType w:val="hybridMultilevel"/>
    <w:tmpl w:val="30D6E808"/>
    <w:lvl w:ilvl="0" w:tplc="258602F2">
      <w:start w:val="1"/>
      <w:numFmt w:val="bullet"/>
      <w:lvlText w:val=""/>
      <w:lvlJc w:val="left"/>
      <w:pPr>
        <w:tabs>
          <w:tab w:val="num" w:pos="720"/>
        </w:tabs>
        <w:ind w:left="720" w:hanging="360"/>
      </w:pPr>
      <w:rPr>
        <w:rFonts w:ascii="Symbol" w:hAnsi="Symbol" w:hint="default"/>
        <w:sz w:val="20"/>
      </w:rPr>
    </w:lvl>
    <w:lvl w:ilvl="1" w:tplc="5BC2AE10">
      <w:start w:val="1"/>
      <w:numFmt w:val="bullet"/>
      <w:lvlText w:val="o"/>
      <w:lvlJc w:val="left"/>
      <w:pPr>
        <w:tabs>
          <w:tab w:val="num" w:pos="1440"/>
        </w:tabs>
        <w:ind w:left="1440" w:hanging="360"/>
      </w:pPr>
      <w:rPr>
        <w:rFonts w:ascii="Courier New" w:hAnsi="Courier New" w:hint="default"/>
        <w:sz w:val="20"/>
      </w:rPr>
    </w:lvl>
    <w:lvl w:ilvl="2" w:tplc="50CE8786">
      <w:start w:val="1"/>
      <w:numFmt w:val="bullet"/>
      <w:lvlText w:val=""/>
      <w:lvlJc w:val="left"/>
      <w:pPr>
        <w:tabs>
          <w:tab w:val="num" w:pos="2160"/>
        </w:tabs>
        <w:ind w:left="2160" w:hanging="360"/>
      </w:pPr>
      <w:rPr>
        <w:rFonts w:ascii="Wingdings" w:hAnsi="Wingdings" w:hint="default"/>
        <w:sz w:val="20"/>
      </w:rPr>
    </w:lvl>
    <w:lvl w:ilvl="3" w:tplc="9FECB594">
      <w:start w:val="1"/>
      <w:numFmt w:val="bullet"/>
      <w:lvlText w:val=""/>
      <w:lvlJc w:val="left"/>
      <w:pPr>
        <w:tabs>
          <w:tab w:val="num" w:pos="2880"/>
        </w:tabs>
        <w:ind w:left="2880" w:hanging="360"/>
      </w:pPr>
      <w:rPr>
        <w:rFonts w:ascii="Wingdings" w:hAnsi="Wingdings" w:hint="default"/>
        <w:sz w:val="20"/>
      </w:rPr>
    </w:lvl>
    <w:lvl w:ilvl="4" w:tplc="9AB23036">
      <w:start w:val="1"/>
      <w:numFmt w:val="bullet"/>
      <w:lvlText w:val=""/>
      <w:lvlJc w:val="left"/>
      <w:pPr>
        <w:tabs>
          <w:tab w:val="num" w:pos="3600"/>
        </w:tabs>
        <w:ind w:left="3600" w:hanging="360"/>
      </w:pPr>
      <w:rPr>
        <w:rFonts w:ascii="Wingdings" w:hAnsi="Wingdings" w:hint="default"/>
        <w:sz w:val="20"/>
      </w:rPr>
    </w:lvl>
    <w:lvl w:ilvl="5" w:tplc="EB50DA0A">
      <w:start w:val="1"/>
      <w:numFmt w:val="bullet"/>
      <w:lvlText w:val=""/>
      <w:lvlJc w:val="left"/>
      <w:pPr>
        <w:tabs>
          <w:tab w:val="num" w:pos="4320"/>
        </w:tabs>
        <w:ind w:left="4320" w:hanging="360"/>
      </w:pPr>
      <w:rPr>
        <w:rFonts w:ascii="Wingdings" w:hAnsi="Wingdings" w:hint="default"/>
        <w:sz w:val="20"/>
      </w:rPr>
    </w:lvl>
    <w:lvl w:ilvl="6" w:tplc="4E522462">
      <w:start w:val="1"/>
      <w:numFmt w:val="bullet"/>
      <w:lvlText w:val=""/>
      <w:lvlJc w:val="left"/>
      <w:pPr>
        <w:tabs>
          <w:tab w:val="num" w:pos="5040"/>
        </w:tabs>
        <w:ind w:left="5040" w:hanging="360"/>
      </w:pPr>
      <w:rPr>
        <w:rFonts w:ascii="Wingdings" w:hAnsi="Wingdings" w:hint="default"/>
        <w:sz w:val="20"/>
      </w:rPr>
    </w:lvl>
    <w:lvl w:ilvl="7" w:tplc="374CC6C0">
      <w:start w:val="1"/>
      <w:numFmt w:val="bullet"/>
      <w:lvlText w:val=""/>
      <w:lvlJc w:val="left"/>
      <w:pPr>
        <w:tabs>
          <w:tab w:val="num" w:pos="5760"/>
        </w:tabs>
        <w:ind w:left="5760" w:hanging="360"/>
      </w:pPr>
      <w:rPr>
        <w:rFonts w:ascii="Wingdings" w:hAnsi="Wingdings" w:hint="default"/>
        <w:sz w:val="20"/>
      </w:rPr>
    </w:lvl>
    <w:lvl w:ilvl="8" w:tplc="2C38B2D0">
      <w:start w:val="1"/>
      <w:numFmt w:val="bullet"/>
      <w:lvlText w:val=""/>
      <w:lvlJc w:val="left"/>
      <w:pPr>
        <w:tabs>
          <w:tab w:val="num" w:pos="6480"/>
        </w:tabs>
        <w:ind w:left="6480" w:hanging="360"/>
      </w:pPr>
      <w:rPr>
        <w:rFonts w:ascii="Wingdings" w:hAnsi="Wingdings" w:hint="default"/>
        <w:sz w:val="20"/>
      </w:rPr>
    </w:lvl>
  </w:abstractNum>
  <w:abstractNum w:abstractNumId="12">
    <w:nsid w:val="62257F05"/>
    <w:multiLevelType w:val="hybridMultilevel"/>
    <w:tmpl w:val="729C6502"/>
    <w:lvl w:ilvl="0" w:tplc="8940EC34">
      <w:start w:val="1"/>
      <w:numFmt w:val="bullet"/>
      <w:lvlText w:val="●"/>
      <w:lvlJc w:val="left"/>
      <w:pPr>
        <w:ind w:left="720" w:hanging="360"/>
      </w:pPr>
      <w:rPr>
        <w:rFonts w:ascii="Noto Sans Symbols" w:eastAsia="Noto Sans Symbols" w:hAnsi="Noto Sans Symbols" w:cs="Noto Sans Symbols"/>
        <w:sz w:val="20"/>
        <w:szCs w:val="20"/>
      </w:rPr>
    </w:lvl>
    <w:lvl w:ilvl="1" w:tplc="17CEA1A2">
      <w:start w:val="1"/>
      <w:numFmt w:val="bullet"/>
      <w:lvlText w:val="o"/>
      <w:lvlJc w:val="left"/>
      <w:pPr>
        <w:ind w:left="1440" w:hanging="360"/>
      </w:pPr>
      <w:rPr>
        <w:rFonts w:ascii="Courier New" w:eastAsia="Courier New" w:hAnsi="Courier New" w:cs="Courier New"/>
        <w:sz w:val="20"/>
        <w:szCs w:val="20"/>
      </w:rPr>
    </w:lvl>
    <w:lvl w:ilvl="2" w:tplc="3F0625DC">
      <w:start w:val="1"/>
      <w:numFmt w:val="bullet"/>
      <w:lvlText w:val="▪"/>
      <w:lvlJc w:val="left"/>
      <w:pPr>
        <w:ind w:left="2160" w:hanging="360"/>
      </w:pPr>
      <w:rPr>
        <w:rFonts w:ascii="Noto Sans Symbols" w:eastAsia="Noto Sans Symbols" w:hAnsi="Noto Sans Symbols" w:cs="Noto Sans Symbols"/>
        <w:sz w:val="20"/>
        <w:szCs w:val="20"/>
      </w:rPr>
    </w:lvl>
    <w:lvl w:ilvl="3" w:tplc="B98496EE">
      <w:start w:val="1"/>
      <w:numFmt w:val="bullet"/>
      <w:lvlText w:val="▪"/>
      <w:lvlJc w:val="left"/>
      <w:pPr>
        <w:ind w:left="2880" w:hanging="360"/>
      </w:pPr>
      <w:rPr>
        <w:rFonts w:ascii="Noto Sans Symbols" w:eastAsia="Noto Sans Symbols" w:hAnsi="Noto Sans Symbols" w:cs="Noto Sans Symbols"/>
        <w:sz w:val="20"/>
        <w:szCs w:val="20"/>
      </w:rPr>
    </w:lvl>
    <w:lvl w:ilvl="4" w:tplc="C944BF4A">
      <w:start w:val="1"/>
      <w:numFmt w:val="bullet"/>
      <w:lvlText w:val="▪"/>
      <w:lvlJc w:val="left"/>
      <w:pPr>
        <w:ind w:left="3600" w:hanging="360"/>
      </w:pPr>
      <w:rPr>
        <w:rFonts w:ascii="Noto Sans Symbols" w:eastAsia="Noto Sans Symbols" w:hAnsi="Noto Sans Symbols" w:cs="Noto Sans Symbols"/>
        <w:sz w:val="20"/>
        <w:szCs w:val="20"/>
      </w:rPr>
    </w:lvl>
    <w:lvl w:ilvl="5" w:tplc="339C3DAE">
      <w:start w:val="1"/>
      <w:numFmt w:val="bullet"/>
      <w:lvlText w:val="▪"/>
      <w:lvlJc w:val="left"/>
      <w:pPr>
        <w:ind w:left="4320" w:hanging="360"/>
      </w:pPr>
      <w:rPr>
        <w:rFonts w:ascii="Noto Sans Symbols" w:eastAsia="Noto Sans Symbols" w:hAnsi="Noto Sans Symbols" w:cs="Noto Sans Symbols"/>
        <w:sz w:val="20"/>
        <w:szCs w:val="20"/>
      </w:rPr>
    </w:lvl>
    <w:lvl w:ilvl="6" w:tplc="A816D212">
      <w:start w:val="1"/>
      <w:numFmt w:val="bullet"/>
      <w:lvlText w:val="▪"/>
      <w:lvlJc w:val="left"/>
      <w:pPr>
        <w:ind w:left="5040" w:hanging="360"/>
      </w:pPr>
      <w:rPr>
        <w:rFonts w:ascii="Noto Sans Symbols" w:eastAsia="Noto Sans Symbols" w:hAnsi="Noto Sans Symbols" w:cs="Noto Sans Symbols"/>
        <w:sz w:val="20"/>
        <w:szCs w:val="20"/>
      </w:rPr>
    </w:lvl>
    <w:lvl w:ilvl="7" w:tplc="867A9670">
      <w:start w:val="1"/>
      <w:numFmt w:val="bullet"/>
      <w:lvlText w:val="▪"/>
      <w:lvlJc w:val="left"/>
      <w:pPr>
        <w:ind w:left="5760" w:hanging="360"/>
      </w:pPr>
      <w:rPr>
        <w:rFonts w:ascii="Noto Sans Symbols" w:eastAsia="Noto Sans Symbols" w:hAnsi="Noto Sans Symbols" w:cs="Noto Sans Symbols"/>
        <w:sz w:val="20"/>
        <w:szCs w:val="20"/>
      </w:rPr>
    </w:lvl>
    <w:lvl w:ilvl="8" w:tplc="EBCEDC3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A9054AD"/>
    <w:multiLevelType w:val="hybridMultilevel"/>
    <w:tmpl w:val="5C4C3B5A"/>
    <w:lvl w:ilvl="0" w:tplc="5210C35E">
      <w:start w:val="1"/>
      <w:numFmt w:val="bullet"/>
      <w:lvlText w:val="●"/>
      <w:lvlJc w:val="left"/>
      <w:pPr>
        <w:ind w:left="720" w:hanging="360"/>
      </w:pPr>
      <w:rPr>
        <w:u w:val="none"/>
      </w:rPr>
    </w:lvl>
    <w:lvl w:ilvl="1" w:tplc="6180ECE4">
      <w:start w:val="1"/>
      <w:numFmt w:val="bullet"/>
      <w:lvlText w:val="○"/>
      <w:lvlJc w:val="left"/>
      <w:pPr>
        <w:ind w:left="1440" w:hanging="360"/>
      </w:pPr>
      <w:rPr>
        <w:u w:val="none"/>
      </w:rPr>
    </w:lvl>
    <w:lvl w:ilvl="2" w:tplc="8B48AC68">
      <w:start w:val="1"/>
      <w:numFmt w:val="bullet"/>
      <w:lvlText w:val="■"/>
      <w:lvlJc w:val="left"/>
      <w:pPr>
        <w:ind w:left="2160" w:hanging="360"/>
      </w:pPr>
      <w:rPr>
        <w:u w:val="none"/>
      </w:rPr>
    </w:lvl>
    <w:lvl w:ilvl="3" w:tplc="8DF8E69E">
      <w:start w:val="1"/>
      <w:numFmt w:val="bullet"/>
      <w:lvlText w:val="●"/>
      <w:lvlJc w:val="left"/>
      <w:pPr>
        <w:ind w:left="2880" w:hanging="360"/>
      </w:pPr>
      <w:rPr>
        <w:u w:val="none"/>
      </w:rPr>
    </w:lvl>
    <w:lvl w:ilvl="4" w:tplc="C548F9EE">
      <w:start w:val="1"/>
      <w:numFmt w:val="bullet"/>
      <w:lvlText w:val="○"/>
      <w:lvlJc w:val="left"/>
      <w:pPr>
        <w:ind w:left="3600" w:hanging="360"/>
      </w:pPr>
      <w:rPr>
        <w:u w:val="none"/>
      </w:rPr>
    </w:lvl>
    <w:lvl w:ilvl="5" w:tplc="CD30300E">
      <w:start w:val="1"/>
      <w:numFmt w:val="bullet"/>
      <w:lvlText w:val="■"/>
      <w:lvlJc w:val="left"/>
      <w:pPr>
        <w:ind w:left="4320" w:hanging="360"/>
      </w:pPr>
      <w:rPr>
        <w:u w:val="none"/>
      </w:rPr>
    </w:lvl>
    <w:lvl w:ilvl="6" w:tplc="0CA09AD6">
      <w:start w:val="1"/>
      <w:numFmt w:val="bullet"/>
      <w:lvlText w:val="●"/>
      <w:lvlJc w:val="left"/>
      <w:pPr>
        <w:ind w:left="5040" w:hanging="360"/>
      </w:pPr>
      <w:rPr>
        <w:u w:val="none"/>
      </w:rPr>
    </w:lvl>
    <w:lvl w:ilvl="7" w:tplc="A0EAAEAE">
      <w:start w:val="1"/>
      <w:numFmt w:val="bullet"/>
      <w:lvlText w:val="○"/>
      <w:lvlJc w:val="left"/>
      <w:pPr>
        <w:ind w:left="5760" w:hanging="360"/>
      </w:pPr>
      <w:rPr>
        <w:u w:val="none"/>
      </w:rPr>
    </w:lvl>
    <w:lvl w:ilvl="8" w:tplc="BE56870E">
      <w:start w:val="1"/>
      <w:numFmt w:val="bullet"/>
      <w:lvlText w:val="■"/>
      <w:lvlJc w:val="left"/>
      <w:pPr>
        <w:ind w:left="6480" w:hanging="360"/>
      </w:pPr>
      <w:rPr>
        <w:u w:val="none"/>
      </w:rPr>
    </w:lvl>
  </w:abstractNum>
  <w:abstractNum w:abstractNumId="14">
    <w:nsid w:val="6CF427D8"/>
    <w:multiLevelType w:val="multilevel"/>
    <w:tmpl w:val="8B0021AC"/>
    <w:lvl w:ilvl="0">
      <w:start w:val="2"/>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778E5E96"/>
    <w:multiLevelType w:val="hybridMultilevel"/>
    <w:tmpl w:val="FC32962E"/>
    <w:lvl w:ilvl="0" w:tplc="CC5C5988">
      <w:numFmt w:val="bullet"/>
      <w:lvlText w:val=""/>
      <w:lvlJc w:val="left"/>
      <w:pPr>
        <w:ind w:left="1102" w:hanging="360"/>
      </w:pPr>
      <w:rPr>
        <w:rFonts w:ascii="Symbol" w:eastAsia="Symbol" w:hAnsi="Symbol" w:cs="Symbol" w:hint="default"/>
        <w:w w:val="100"/>
        <w:sz w:val="24"/>
        <w:szCs w:val="24"/>
        <w:lang w:val="ru-RU" w:eastAsia="en-US" w:bidi="ar-SA"/>
      </w:rPr>
    </w:lvl>
    <w:lvl w:ilvl="1" w:tplc="40F45C26">
      <w:numFmt w:val="bullet"/>
      <w:lvlText w:val="•"/>
      <w:lvlJc w:val="left"/>
      <w:pPr>
        <w:ind w:left="2005" w:hanging="360"/>
      </w:pPr>
      <w:rPr>
        <w:rFonts w:hint="default"/>
        <w:lang w:val="ru-RU" w:eastAsia="en-US" w:bidi="ar-SA"/>
      </w:rPr>
    </w:lvl>
    <w:lvl w:ilvl="2" w:tplc="ACC0E3E4">
      <w:numFmt w:val="bullet"/>
      <w:lvlText w:val="•"/>
      <w:lvlJc w:val="left"/>
      <w:pPr>
        <w:ind w:left="2910" w:hanging="360"/>
      </w:pPr>
      <w:rPr>
        <w:rFonts w:hint="default"/>
        <w:lang w:val="ru-RU" w:eastAsia="en-US" w:bidi="ar-SA"/>
      </w:rPr>
    </w:lvl>
    <w:lvl w:ilvl="3" w:tplc="578E6B5A">
      <w:numFmt w:val="bullet"/>
      <w:lvlText w:val="•"/>
      <w:lvlJc w:val="left"/>
      <w:pPr>
        <w:ind w:left="3815" w:hanging="360"/>
      </w:pPr>
      <w:rPr>
        <w:rFonts w:hint="default"/>
        <w:lang w:val="ru-RU" w:eastAsia="en-US" w:bidi="ar-SA"/>
      </w:rPr>
    </w:lvl>
    <w:lvl w:ilvl="4" w:tplc="E98E9FE6">
      <w:numFmt w:val="bullet"/>
      <w:lvlText w:val="•"/>
      <w:lvlJc w:val="left"/>
      <w:pPr>
        <w:ind w:left="4720" w:hanging="360"/>
      </w:pPr>
      <w:rPr>
        <w:rFonts w:hint="default"/>
        <w:lang w:val="ru-RU" w:eastAsia="en-US" w:bidi="ar-SA"/>
      </w:rPr>
    </w:lvl>
    <w:lvl w:ilvl="5" w:tplc="C268CBE8">
      <w:numFmt w:val="bullet"/>
      <w:lvlText w:val="•"/>
      <w:lvlJc w:val="left"/>
      <w:pPr>
        <w:ind w:left="5625" w:hanging="360"/>
      </w:pPr>
      <w:rPr>
        <w:rFonts w:hint="default"/>
        <w:lang w:val="ru-RU" w:eastAsia="en-US" w:bidi="ar-SA"/>
      </w:rPr>
    </w:lvl>
    <w:lvl w:ilvl="6" w:tplc="42286534">
      <w:numFmt w:val="bullet"/>
      <w:lvlText w:val="•"/>
      <w:lvlJc w:val="left"/>
      <w:pPr>
        <w:ind w:left="6530" w:hanging="360"/>
      </w:pPr>
      <w:rPr>
        <w:rFonts w:hint="default"/>
        <w:lang w:val="ru-RU" w:eastAsia="en-US" w:bidi="ar-SA"/>
      </w:rPr>
    </w:lvl>
    <w:lvl w:ilvl="7" w:tplc="0914C35C">
      <w:numFmt w:val="bullet"/>
      <w:lvlText w:val="•"/>
      <w:lvlJc w:val="left"/>
      <w:pPr>
        <w:ind w:left="7435" w:hanging="360"/>
      </w:pPr>
      <w:rPr>
        <w:rFonts w:hint="default"/>
        <w:lang w:val="ru-RU" w:eastAsia="en-US" w:bidi="ar-SA"/>
      </w:rPr>
    </w:lvl>
    <w:lvl w:ilvl="8" w:tplc="13FAB128">
      <w:numFmt w:val="bullet"/>
      <w:lvlText w:val="•"/>
      <w:lvlJc w:val="left"/>
      <w:pPr>
        <w:ind w:left="8340" w:hanging="360"/>
      </w:pPr>
      <w:rPr>
        <w:rFonts w:hint="default"/>
        <w:lang w:val="ru-RU" w:eastAsia="en-US" w:bidi="ar-SA"/>
      </w:rPr>
    </w:lvl>
  </w:abstractNum>
  <w:abstractNum w:abstractNumId="16">
    <w:nsid w:val="7AB53CDC"/>
    <w:multiLevelType w:val="hybridMultilevel"/>
    <w:tmpl w:val="649A03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3"/>
  </w:num>
  <w:num w:numId="2">
    <w:abstractNumId w:val="1"/>
  </w:num>
  <w:num w:numId="3">
    <w:abstractNumId w:val="12"/>
  </w:num>
  <w:num w:numId="4">
    <w:abstractNumId w:val="14"/>
  </w:num>
  <w:num w:numId="5">
    <w:abstractNumId w:val="10"/>
  </w:num>
  <w:num w:numId="6">
    <w:abstractNumId w:val="6"/>
  </w:num>
  <w:num w:numId="7">
    <w:abstractNumId w:val="4"/>
  </w:num>
  <w:num w:numId="8">
    <w:abstractNumId w:val="0"/>
  </w:num>
  <w:num w:numId="9">
    <w:abstractNumId w:val="11"/>
  </w:num>
  <w:num w:numId="10">
    <w:abstractNumId w:val="2"/>
  </w:num>
  <w:num w:numId="11">
    <w:abstractNumId w:val="16"/>
  </w:num>
  <w:num w:numId="12">
    <w:abstractNumId w:val="15"/>
  </w:num>
  <w:num w:numId="13">
    <w:abstractNumId w:val="8"/>
  </w:num>
  <w:num w:numId="14">
    <w:abstractNumId w:val="5"/>
  </w:num>
  <w:num w:numId="15">
    <w:abstractNumId w:val="3"/>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DF"/>
    <w:rsid w:val="00081A34"/>
    <w:rsid w:val="000E2D81"/>
    <w:rsid w:val="000F0E65"/>
    <w:rsid w:val="001B59C7"/>
    <w:rsid w:val="00204135"/>
    <w:rsid w:val="00220B45"/>
    <w:rsid w:val="002879AF"/>
    <w:rsid w:val="00314DDF"/>
    <w:rsid w:val="003826D0"/>
    <w:rsid w:val="003F0868"/>
    <w:rsid w:val="003F23C5"/>
    <w:rsid w:val="004059D2"/>
    <w:rsid w:val="00444E27"/>
    <w:rsid w:val="004F54F1"/>
    <w:rsid w:val="005067AF"/>
    <w:rsid w:val="00643A8A"/>
    <w:rsid w:val="006838B5"/>
    <w:rsid w:val="00697112"/>
    <w:rsid w:val="006F741F"/>
    <w:rsid w:val="007976BD"/>
    <w:rsid w:val="007D6DD1"/>
    <w:rsid w:val="008C08F1"/>
    <w:rsid w:val="00956D28"/>
    <w:rsid w:val="00A2563D"/>
    <w:rsid w:val="00A3005F"/>
    <w:rsid w:val="00AC1EA7"/>
    <w:rsid w:val="00AD3DFC"/>
    <w:rsid w:val="00AE4A23"/>
    <w:rsid w:val="00BC3138"/>
    <w:rsid w:val="00C2507D"/>
    <w:rsid w:val="00C674C2"/>
    <w:rsid w:val="00CC6A2F"/>
    <w:rsid w:val="00CD0432"/>
    <w:rsid w:val="00D728D6"/>
    <w:rsid w:val="00DC767A"/>
    <w:rsid w:val="00E37E11"/>
    <w:rsid w:val="00F009F2"/>
    <w:rsid w:val="00F20252"/>
    <w:rsid w:val="00F9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2E68"/>
  <w15:docId w15:val="{09C7EF21-273A-4FE5-8C4C-F9E447B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keepNext/>
      <w:keepLines/>
      <w:spacing w:before="480" w:after="120"/>
    </w:pPr>
    <w:rPr>
      <w:b/>
      <w:sz w:val="72"/>
      <w:szCs w:val="72"/>
    </w:rPr>
  </w:style>
  <w:style w:type="table" w:styleId="ac">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link w:val="af"/>
    <w:uiPriority w:val="99"/>
    <w:qFormat/>
    <w:pPr>
      <w:ind w:left="720"/>
      <w:contextualSpacing/>
    </w:pPr>
  </w:style>
  <w:style w:type="character" w:styleId="af0">
    <w:name w:val="Hyperlink"/>
    <w:basedOn w:val="a0"/>
    <w:uiPriority w:val="99"/>
    <w:unhideWhenUsed/>
    <w:rPr>
      <w:color w:val="0000FF"/>
      <w:u w:val="single"/>
    </w:rPr>
  </w:style>
  <w:style w:type="character" w:customStyle="1" w:styleId="mcedatafileinfo">
    <w:name w:val="mcedatafileinfo"/>
    <w:basedOn w:val="a0"/>
  </w:style>
  <w:style w:type="paragraph" w:customStyle="1" w:styleId="firstchild">
    <w:name w:val="first_chil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style>
  <w:style w:type="character" w:customStyle="1" w:styleId="fileinfo">
    <w:name w:val="fileinfo"/>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styleId="af5">
    <w:name w:val="No Spacing"/>
    <w:uiPriority w:val="1"/>
    <w:qFormat/>
    <w:pPr>
      <w:spacing w:after="0" w:line="240" w:lineRule="auto"/>
    </w:pPr>
    <w:rPr>
      <w:rFonts w:ascii="Arial" w:eastAsia="Arial" w:hAnsi="Arial" w:cs="Arial"/>
    </w:rPr>
  </w:style>
  <w:style w:type="character" w:customStyle="1" w:styleId="markedcontent">
    <w:name w:val="markedcontent"/>
    <w:basedOn w:val="a0"/>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character" w:styleId="af8">
    <w:name w:val="FollowedHyperlink"/>
    <w:basedOn w:val="a0"/>
    <w:uiPriority w:val="99"/>
    <w:semiHidden/>
    <w:unhideWhenUsed/>
    <w:rPr>
      <w:color w:val="800080" w:themeColor="followedHyperlink"/>
      <w:u w:val="single"/>
    </w:rPr>
  </w:style>
  <w:style w:type="character" w:customStyle="1" w:styleId="highlight">
    <w:name w:val="highlight"/>
    <w:basedOn w:val="a0"/>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fe">
    <w:name w:val="Revision"/>
    <w:hidden/>
    <w:uiPriority w:val="99"/>
    <w:semiHidden/>
    <w:pPr>
      <w:spacing w:after="0" w:line="240" w:lineRule="auto"/>
    </w:pPr>
  </w:style>
  <w:style w:type="paragraph" w:styleId="a6">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4">
    <w:name w:val="StGen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5">
    <w:name w:val="StGen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0" w:type="dxa"/>
        <w:left w:w="115" w:type="dxa"/>
        <w:bottom w:w="0" w:type="dxa"/>
        <w:right w:w="115" w:type="dxa"/>
      </w:tblCellMar>
    </w:tblPr>
  </w:style>
  <w:style w:type="paragraph" w:styleId="aff">
    <w:name w:val="footnote text"/>
    <w:basedOn w:val="a"/>
    <w:link w:val="aff0"/>
    <w:uiPriority w:val="99"/>
    <w:semiHidden/>
    <w:unhideWhenUsed/>
    <w:pPr>
      <w:spacing w:after="0" w:line="240" w:lineRule="auto"/>
    </w:pPr>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semiHidden/>
    <w:rPr>
      <w:rFonts w:asciiTheme="minorHAnsi" w:eastAsiaTheme="minorHAnsi" w:hAnsiTheme="minorHAnsi" w:cstheme="minorBidi"/>
      <w:sz w:val="20"/>
      <w:szCs w:val="20"/>
      <w:lang w:eastAsia="en-US"/>
    </w:rPr>
  </w:style>
  <w:style w:type="character" w:styleId="aff1">
    <w:name w:val="footnote reference"/>
    <w:basedOn w:val="a0"/>
    <w:uiPriority w:val="99"/>
    <w:semiHidden/>
    <w:unhideWhenUsed/>
    <w:rPr>
      <w:vertAlign w:val="superscript"/>
    </w:rPr>
  </w:style>
  <w:style w:type="character" w:customStyle="1" w:styleId="af">
    <w:name w:val="Абзац списка Знак"/>
    <w:link w:val="ae"/>
    <w:uiPriority w:val="99"/>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HTML">
    <w:name w:val="HTML Preformatted"/>
    <w:basedOn w:val="a"/>
    <w:link w:val="HTML0"/>
    <w:uiPriority w:val="99"/>
    <w:semiHidden/>
    <w:unhideWhenUsed/>
    <w:rsid w:val="0028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879AF"/>
    <w:rPr>
      <w:rFonts w:ascii="Courier New" w:eastAsia="Times New Roman" w:hAnsi="Courier New" w:cs="Courier New"/>
      <w:sz w:val="20"/>
      <w:szCs w:val="20"/>
    </w:rPr>
  </w:style>
  <w:style w:type="character" w:customStyle="1" w:styleId="translation-word">
    <w:name w:val="translation-word"/>
    <w:basedOn w:val="a0"/>
    <w:rsid w:val="002879AF"/>
  </w:style>
  <w:style w:type="paragraph" w:styleId="aff5">
    <w:name w:val="Body Text"/>
    <w:basedOn w:val="a"/>
    <w:link w:val="aff6"/>
    <w:uiPriority w:val="1"/>
    <w:qFormat/>
    <w:rsid w:val="00AE4A2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f6">
    <w:name w:val="Основной текст Знак"/>
    <w:basedOn w:val="a0"/>
    <w:link w:val="aff5"/>
    <w:uiPriority w:val="1"/>
    <w:rsid w:val="00AE4A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b.hse.ru/ba/economics/passport" TargetMode="External"/><Relationship Id="rId4" Type="http://schemas.openxmlformats.org/officeDocument/2006/relationships/styles" Target="styles.xml"/><Relationship Id="rId9" Type="http://schemas.openxmlformats.org/officeDocument/2006/relationships/hyperlink" Target="https://spb.hse.ru/ba/economics/pas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W5VCPHMQlsttMILbhpMLibjJA==">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1BD329-6988-4331-8CF9-BE82E467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dcterms:created xsi:type="dcterms:W3CDTF">2023-12-15T15:47:00Z</dcterms:created>
  <dcterms:modified xsi:type="dcterms:W3CDTF">2023-12-15T15:47:00Z</dcterms:modified>
</cp:coreProperties>
</file>