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2106" w14:textId="77777777" w:rsidR="00435AC2" w:rsidRPr="0071217A" w:rsidRDefault="00435AC2" w:rsidP="00DA1E81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1217A">
        <w:rPr>
          <w:rFonts w:ascii="Times New Roman" w:hAnsi="Times New Roman" w:cs="Times New Roman"/>
          <w:smallCaps/>
          <w:sz w:val="28"/>
          <w:szCs w:val="28"/>
        </w:rPr>
        <w:t>Институт восточных рукописей Российской академии наук</w:t>
      </w:r>
      <w:r w:rsidRPr="0071217A">
        <w:rPr>
          <w:rFonts w:ascii="Times New Roman" w:hAnsi="Times New Roman" w:cs="Times New Roman"/>
          <w:smallCaps/>
          <w:sz w:val="28"/>
          <w:szCs w:val="28"/>
        </w:rPr>
        <w:br/>
        <w:t>Институт востоковедения и африка</w:t>
      </w:r>
      <w:r>
        <w:rPr>
          <w:rFonts w:ascii="Times New Roman" w:hAnsi="Times New Roman" w:cs="Times New Roman"/>
          <w:smallCaps/>
          <w:sz w:val="28"/>
          <w:szCs w:val="28"/>
        </w:rPr>
        <w:t>нистики НИУ ВШЭ – С.</w:t>
      </w:r>
      <w:r w:rsidRPr="0071217A">
        <w:rPr>
          <w:rFonts w:ascii="Times New Roman" w:hAnsi="Times New Roman" w:cs="Times New Roman"/>
          <w:smallCaps/>
          <w:sz w:val="28"/>
          <w:szCs w:val="28"/>
        </w:rPr>
        <w:t>-Петербург</w:t>
      </w:r>
    </w:p>
    <w:p w14:paraId="282D8AE5" w14:textId="77777777" w:rsidR="00435AC2" w:rsidRPr="0070212A" w:rsidRDefault="00435AC2" w:rsidP="0056097F">
      <w:pPr>
        <w:spacing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70212A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1-я Всероссийская научная конференция </w:t>
      </w:r>
      <w:r w:rsidRPr="0070212A">
        <w:rPr>
          <w:rFonts w:ascii="Times New Roman" w:hAnsi="Times New Roman" w:cs="Times New Roman"/>
          <w:b/>
          <w:bCs/>
          <w:smallCaps/>
          <w:sz w:val="32"/>
          <w:szCs w:val="32"/>
        </w:rPr>
        <w:br/>
        <w:t xml:space="preserve">молодых </w:t>
      </w:r>
      <w:proofErr w:type="spellStart"/>
      <w:r w:rsidRPr="0070212A">
        <w:rPr>
          <w:rFonts w:ascii="Times New Roman" w:hAnsi="Times New Roman" w:cs="Times New Roman"/>
          <w:b/>
          <w:bCs/>
          <w:smallCaps/>
          <w:sz w:val="32"/>
          <w:szCs w:val="32"/>
        </w:rPr>
        <w:t>ближневосточников</w:t>
      </w:r>
      <w:proofErr w:type="spellEnd"/>
      <w:r w:rsidRPr="0070212A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r w:rsidRPr="0070212A">
        <w:rPr>
          <w:rFonts w:ascii="Times New Roman" w:hAnsi="Times New Roman" w:cs="Times New Roman"/>
          <w:b/>
          <w:bCs/>
          <w:smallCaps/>
          <w:sz w:val="32"/>
          <w:szCs w:val="32"/>
        </w:rPr>
        <w:br/>
        <w:t>«Армия и военные традиции на Ближнем Востоке»</w:t>
      </w:r>
    </w:p>
    <w:p w14:paraId="76363101" w14:textId="77777777" w:rsidR="00435AC2" w:rsidRPr="008E39BE" w:rsidRDefault="00435AC2" w:rsidP="0056097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9BE">
        <w:rPr>
          <w:rFonts w:ascii="Times New Roman" w:hAnsi="Times New Roman" w:cs="Times New Roman"/>
          <w:b/>
          <w:bCs/>
          <w:sz w:val="28"/>
          <w:szCs w:val="28"/>
        </w:rPr>
        <w:t>14-15 ноября 2023 г.</w:t>
      </w:r>
    </w:p>
    <w:p w14:paraId="1802EDF3" w14:textId="77777777" w:rsidR="00435AC2" w:rsidRDefault="00435AC2" w:rsidP="00E069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97F">
        <w:rPr>
          <w:rFonts w:ascii="Times New Roman" w:hAnsi="Times New Roman" w:cs="Times New Roman"/>
          <w:sz w:val="24"/>
          <w:szCs w:val="24"/>
        </w:rPr>
        <w:t>Санкт-Петербург, Дворцовая набережная, д. 18</w:t>
      </w:r>
      <w:r>
        <w:rPr>
          <w:rFonts w:ascii="Times New Roman" w:hAnsi="Times New Roman" w:cs="Times New Roman"/>
          <w:sz w:val="24"/>
          <w:szCs w:val="24"/>
        </w:rPr>
        <w:t>, ИВР РАН</w:t>
      </w:r>
      <w:r w:rsidRPr="0056097F">
        <w:rPr>
          <w:rFonts w:ascii="Times New Roman" w:hAnsi="Times New Roman" w:cs="Times New Roman"/>
          <w:sz w:val="24"/>
          <w:szCs w:val="24"/>
        </w:rPr>
        <w:br/>
        <w:t>(Ново-Михайловский дворец)</w:t>
      </w:r>
    </w:p>
    <w:p w14:paraId="436F3D0C" w14:textId="77777777" w:rsidR="00435AC2" w:rsidRDefault="00435AC2" w:rsidP="005609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85D0ED" w14:textId="77777777" w:rsidR="00435AC2" w:rsidRPr="00075E3E" w:rsidRDefault="00435AC2" w:rsidP="00075E3E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6097F">
        <w:rPr>
          <w:rFonts w:ascii="Times New Roman" w:hAnsi="Times New Roman" w:cs="Times New Roman"/>
          <w:b/>
          <w:bCs/>
          <w:caps/>
          <w:sz w:val="24"/>
          <w:szCs w:val="24"/>
        </w:rPr>
        <w:t>Программа конференции</w:t>
      </w:r>
    </w:p>
    <w:p w14:paraId="31ACC63A" w14:textId="77777777" w:rsidR="00435AC2" w:rsidRPr="0056097F" w:rsidRDefault="00435AC2" w:rsidP="005609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3D6667" w14:textId="77777777" w:rsidR="00435AC2" w:rsidRDefault="00435AC2" w:rsidP="00E069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997">
        <w:rPr>
          <w:rFonts w:ascii="Times New Roman" w:hAnsi="Times New Roman" w:cs="Times New Roman"/>
          <w:b/>
          <w:bCs/>
          <w:sz w:val="24"/>
          <w:szCs w:val="24"/>
        </w:rPr>
        <w:t>14 ноября 2023 г.,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вторник,</w:t>
      </w:r>
      <w:r w:rsidRPr="005A1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5A1997">
        <w:rPr>
          <w:rFonts w:ascii="Times New Roman" w:hAnsi="Times New Roman" w:cs="Times New Roman"/>
          <w:b/>
          <w:bCs/>
          <w:sz w:val="24"/>
          <w:szCs w:val="24"/>
        </w:rPr>
        <w:t>ал «Лотосовая Сутра» (1 этаж)</w:t>
      </w:r>
    </w:p>
    <w:p w14:paraId="6A8E5442" w14:textId="77777777" w:rsidR="00435AC2" w:rsidRPr="005A1997" w:rsidRDefault="00435AC2" w:rsidP="00E069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355D2" w14:textId="77777777" w:rsidR="00435AC2" w:rsidRDefault="00435AC2" w:rsidP="0070212A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A1997">
        <w:rPr>
          <w:rFonts w:ascii="Times New Roman" w:hAnsi="Times New Roman" w:cs="Times New Roman"/>
          <w:b/>
          <w:bCs/>
          <w:smallCaps/>
          <w:sz w:val="24"/>
          <w:szCs w:val="24"/>
        </w:rPr>
        <w:t>10.00-13.00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, утреннее заседание</w:t>
      </w:r>
    </w:p>
    <w:p w14:paraId="3F403E11" w14:textId="77777777" w:rsidR="00435AC2" w:rsidRPr="00075E3E" w:rsidRDefault="00435AC2" w:rsidP="007021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Ведущая – М. Ю. Илюшина, д.и.н., </w:t>
      </w:r>
      <w:r w:rsidRPr="00075E3E">
        <w:rPr>
          <w:rFonts w:ascii="Times New Roman" w:hAnsi="Times New Roman" w:cs="Times New Roman"/>
          <w:b/>
          <w:bCs/>
          <w:sz w:val="24"/>
          <w:szCs w:val="24"/>
        </w:rPr>
        <w:t>профессор НИУ ВШЭ – СПб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99F7DB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97F">
        <w:rPr>
          <w:rFonts w:ascii="Times New Roman" w:hAnsi="Times New Roman" w:cs="Times New Roman"/>
          <w:i/>
          <w:iCs/>
          <w:sz w:val="24"/>
          <w:szCs w:val="24"/>
        </w:rPr>
        <w:t>Грозова</w:t>
      </w:r>
      <w:proofErr w:type="spellEnd"/>
      <w:r w:rsidRPr="0056097F">
        <w:rPr>
          <w:rFonts w:ascii="Times New Roman" w:hAnsi="Times New Roman" w:cs="Times New Roman"/>
          <w:i/>
          <w:iCs/>
          <w:sz w:val="24"/>
          <w:szCs w:val="24"/>
        </w:rPr>
        <w:t xml:space="preserve"> Вера Андреевна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Статус пленных в мусульманской традиции на примере арабо-византийских войн VIII-XII вв.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097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ижегородский государственный лингвистический университет</w:t>
      </w:r>
      <w:r w:rsidRPr="0056097F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56097F">
        <w:rPr>
          <w:rFonts w:ascii="Times New Roman" w:hAnsi="Times New Roman" w:cs="Times New Roman"/>
          <w:sz w:val="24"/>
          <w:szCs w:val="24"/>
        </w:rPr>
        <w:t xml:space="preserve"> Н.А. Добролюбова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C652B2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56097F">
        <w:rPr>
          <w:rFonts w:ascii="Times New Roman" w:hAnsi="Times New Roman" w:cs="Times New Roman"/>
          <w:i/>
          <w:iCs/>
          <w:sz w:val="24"/>
          <w:szCs w:val="24"/>
        </w:rPr>
        <w:t>Бондаренко Влада Сергеевна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Концепция джихада в трактатах ас-</w:t>
      </w:r>
      <w:proofErr w:type="spellStart"/>
      <w:r w:rsidRPr="0056097F">
        <w:rPr>
          <w:rFonts w:ascii="Times New Roman" w:hAnsi="Times New Roman" w:cs="Times New Roman"/>
          <w:sz w:val="24"/>
          <w:szCs w:val="24"/>
        </w:rPr>
        <w:t>Сулами</w:t>
      </w:r>
      <w:proofErr w:type="spellEnd"/>
      <w:r w:rsidRPr="0056097F">
        <w:rPr>
          <w:rFonts w:ascii="Times New Roman" w:hAnsi="Times New Roman" w:cs="Times New Roman"/>
          <w:sz w:val="24"/>
          <w:szCs w:val="24"/>
        </w:rPr>
        <w:t xml:space="preserve"> (ум. в 1106 г.) и Ибн ан-Наххаса (ум. в 1411 г.)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097F">
        <w:rPr>
          <w:rFonts w:ascii="Times New Roman" w:hAnsi="Times New Roman" w:cs="Times New Roman"/>
          <w:sz w:val="24"/>
          <w:szCs w:val="24"/>
        </w:rPr>
        <w:t xml:space="preserve">НИУ ВШЭ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6097F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б)</w:t>
      </w:r>
    </w:p>
    <w:p w14:paraId="3A5F2ABD" w14:textId="77777777" w:rsidR="00435AC2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56097F">
        <w:rPr>
          <w:rFonts w:ascii="Times New Roman" w:hAnsi="Times New Roman" w:cs="Times New Roman"/>
          <w:i/>
          <w:iCs/>
          <w:sz w:val="24"/>
          <w:szCs w:val="24"/>
        </w:rPr>
        <w:t>Антропова Ксения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Роль атабеков в политической системе Государства мамлюков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097F">
        <w:rPr>
          <w:rFonts w:ascii="Times New Roman" w:hAnsi="Times New Roman" w:cs="Times New Roman"/>
          <w:sz w:val="24"/>
          <w:szCs w:val="24"/>
        </w:rPr>
        <w:t>НИУ ВШЭ</w:t>
      </w:r>
      <w:r>
        <w:rPr>
          <w:rFonts w:ascii="Times New Roman" w:hAnsi="Times New Roman" w:cs="Times New Roman"/>
          <w:sz w:val="24"/>
          <w:szCs w:val="24"/>
        </w:rPr>
        <w:t xml:space="preserve"> – СПб</w:t>
      </w:r>
      <w:r w:rsidRPr="0056097F">
        <w:rPr>
          <w:rFonts w:ascii="Times New Roman" w:hAnsi="Times New Roman" w:cs="Times New Roman"/>
          <w:sz w:val="24"/>
          <w:szCs w:val="24"/>
        </w:rPr>
        <w:t>)</w:t>
      </w:r>
    </w:p>
    <w:p w14:paraId="6FF777B6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56097F">
        <w:rPr>
          <w:rFonts w:ascii="Times New Roman" w:hAnsi="Times New Roman" w:cs="Times New Roman"/>
          <w:i/>
          <w:iCs/>
          <w:sz w:val="24"/>
          <w:szCs w:val="24"/>
        </w:rPr>
        <w:t>Руссу Константин Витальевич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 xml:space="preserve">Подразделение султанских мамлюков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097F">
        <w:rPr>
          <w:rFonts w:ascii="Times New Roman" w:hAnsi="Times New Roman" w:cs="Times New Roman"/>
          <w:sz w:val="24"/>
          <w:szCs w:val="24"/>
        </w:rPr>
        <w:t>хассакийа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6097F">
        <w:rPr>
          <w:rFonts w:ascii="Times New Roman" w:hAnsi="Times New Roman" w:cs="Times New Roman"/>
          <w:sz w:val="24"/>
          <w:szCs w:val="24"/>
        </w:rPr>
        <w:t xml:space="preserve"> в армии Мамлюкского султаната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97F">
        <w:rPr>
          <w:rFonts w:ascii="Times New Roman" w:hAnsi="Times New Roman" w:cs="Times New Roman"/>
          <w:sz w:val="24"/>
          <w:szCs w:val="24"/>
        </w:rPr>
        <w:t xml:space="preserve">(НИУ ВШЭ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6097F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6097F">
        <w:rPr>
          <w:rFonts w:ascii="Times New Roman" w:hAnsi="Times New Roman" w:cs="Times New Roman"/>
          <w:sz w:val="24"/>
          <w:szCs w:val="24"/>
        </w:rPr>
        <w:t>)</w:t>
      </w:r>
    </w:p>
    <w:p w14:paraId="03B88645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97F">
        <w:rPr>
          <w:rFonts w:ascii="Times New Roman" w:hAnsi="Times New Roman" w:cs="Times New Roman"/>
          <w:i/>
          <w:iCs/>
          <w:sz w:val="24"/>
          <w:szCs w:val="24"/>
        </w:rPr>
        <w:t>Букланов</w:t>
      </w:r>
      <w:proofErr w:type="spellEnd"/>
      <w:r w:rsidRPr="0056097F">
        <w:rPr>
          <w:rFonts w:ascii="Times New Roman" w:hAnsi="Times New Roman" w:cs="Times New Roman"/>
          <w:i/>
          <w:iCs/>
          <w:sz w:val="24"/>
          <w:szCs w:val="24"/>
        </w:rPr>
        <w:t xml:space="preserve"> Андрей Дмитриевич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Дисциплинарные практики в мамлюкском войске (сравнение периодов правления династий Бахри и Бурджи)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097F">
        <w:rPr>
          <w:rFonts w:ascii="Times New Roman" w:hAnsi="Times New Roman" w:cs="Times New Roman"/>
          <w:sz w:val="24"/>
          <w:szCs w:val="24"/>
        </w:rPr>
        <w:t xml:space="preserve">НИУ ВШЭ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6097F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б)</w:t>
      </w:r>
    </w:p>
    <w:p w14:paraId="5903B000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97F">
        <w:rPr>
          <w:rFonts w:ascii="Times New Roman" w:hAnsi="Times New Roman" w:cs="Times New Roman"/>
          <w:i/>
          <w:iCs/>
          <w:sz w:val="24"/>
          <w:szCs w:val="24"/>
        </w:rPr>
        <w:t>Кабардов</w:t>
      </w:r>
      <w:proofErr w:type="spellEnd"/>
      <w:r w:rsidRPr="0056097F">
        <w:rPr>
          <w:rFonts w:ascii="Times New Roman" w:hAnsi="Times New Roman" w:cs="Times New Roman"/>
          <w:i/>
          <w:iCs/>
          <w:sz w:val="24"/>
          <w:szCs w:val="24"/>
        </w:rPr>
        <w:t xml:space="preserve"> Инал </w:t>
      </w:r>
      <w:proofErr w:type="spellStart"/>
      <w:r w:rsidRPr="0056097F">
        <w:rPr>
          <w:rFonts w:ascii="Times New Roman" w:hAnsi="Times New Roman" w:cs="Times New Roman"/>
          <w:i/>
          <w:iCs/>
          <w:sz w:val="24"/>
          <w:szCs w:val="24"/>
        </w:rPr>
        <w:t>Бесланович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происхождении понятия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махлуф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военной культуре</w:t>
      </w:r>
      <w:r w:rsidRPr="00560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черкесов (</w:t>
      </w:r>
      <w:r w:rsidRPr="0056097F">
        <w:rPr>
          <w:rFonts w:ascii="Times New Roman" w:hAnsi="Times New Roman" w:cs="Times New Roman"/>
          <w:sz w:val="24"/>
          <w:szCs w:val="24"/>
        </w:rPr>
        <w:t>Институт востоковедения РАН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097F">
        <w:rPr>
          <w:rFonts w:ascii="Times New Roman" w:hAnsi="Times New Roman" w:cs="Times New Roman"/>
          <w:sz w:val="24"/>
          <w:szCs w:val="24"/>
        </w:rPr>
        <w:t xml:space="preserve"> – </w:t>
      </w:r>
      <w:r w:rsidRPr="00F26D4E">
        <w:rPr>
          <w:rFonts w:ascii="Times New Roman" w:hAnsi="Times New Roman" w:cs="Times New Roman"/>
          <w:b/>
          <w:bCs/>
          <w:sz w:val="24"/>
          <w:szCs w:val="24"/>
        </w:rPr>
        <w:t>онлайн</w:t>
      </w:r>
      <w:r w:rsidRPr="005609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3CCE8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56097F">
        <w:rPr>
          <w:rFonts w:ascii="Times New Roman" w:hAnsi="Times New Roman" w:cs="Times New Roman"/>
          <w:i/>
          <w:iCs/>
          <w:sz w:val="24"/>
          <w:szCs w:val="24"/>
        </w:rPr>
        <w:t>Новикова Валерия Вадимовна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 xml:space="preserve">Письменные документы как способ реализации социальных и политических интересов евреев в Султанате мамлюков (1250–1517) в контексте </w:t>
      </w:r>
      <w:proofErr w:type="spellStart"/>
      <w:r w:rsidRPr="0056097F">
        <w:rPr>
          <w:rFonts w:ascii="Times New Roman" w:hAnsi="Times New Roman" w:cs="Times New Roman"/>
          <w:sz w:val="24"/>
          <w:szCs w:val="24"/>
        </w:rPr>
        <w:t>акторно</w:t>
      </w:r>
      <w:proofErr w:type="spellEnd"/>
      <w:r w:rsidRPr="0056097F">
        <w:rPr>
          <w:rFonts w:ascii="Times New Roman" w:hAnsi="Times New Roman" w:cs="Times New Roman"/>
          <w:sz w:val="24"/>
          <w:szCs w:val="24"/>
        </w:rPr>
        <w:t>-сетевой теории Б. Латура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97F">
        <w:rPr>
          <w:rFonts w:ascii="Times New Roman" w:hAnsi="Times New Roman" w:cs="Times New Roman"/>
          <w:sz w:val="24"/>
          <w:szCs w:val="24"/>
        </w:rPr>
        <w:t xml:space="preserve">(НИУ ВШЭ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6097F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6097F">
        <w:rPr>
          <w:rFonts w:ascii="Times New Roman" w:hAnsi="Times New Roman" w:cs="Times New Roman"/>
          <w:sz w:val="24"/>
          <w:szCs w:val="24"/>
        </w:rPr>
        <w:t>)</w:t>
      </w:r>
    </w:p>
    <w:p w14:paraId="4458E97A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56097F">
        <w:rPr>
          <w:rFonts w:ascii="Times New Roman" w:hAnsi="Times New Roman" w:cs="Times New Roman"/>
          <w:i/>
          <w:iCs/>
          <w:sz w:val="24"/>
          <w:szCs w:val="24"/>
        </w:rPr>
        <w:t>Федотов Ян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 xml:space="preserve">Османская армия середины XVII в. глазами английского путешественника Роберта </w:t>
      </w:r>
      <w:proofErr w:type="spellStart"/>
      <w:r w:rsidRPr="0056097F">
        <w:rPr>
          <w:rFonts w:ascii="Times New Roman" w:hAnsi="Times New Roman" w:cs="Times New Roman"/>
          <w:sz w:val="24"/>
          <w:szCs w:val="24"/>
        </w:rPr>
        <w:t>Баргрейва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6648">
        <w:rPr>
          <w:rFonts w:ascii="Times New Roman" w:hAnsi="Times New Roman" w:cs="Times New Roman"/>
          <w:sz w:val="24"/>
          <w:szCs w:val="24"/>
        </w:rPr>
        <w:t>Уральский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201B747" w14:textId="77777777" w:rsidR="00435AC2" w:rsidRDefault="00435AC2" w:rsidP="007021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0DCFC" w14:textId="77777777" w:rsidR="00435AC2" w:rsidRDefault="00435AC2" w:rsidP="007021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DCB">
        <w:rPr>
          <w:rFonts w:ascii="Times New Roman" w:hAnsi="Times New Roman" w:cs="Times New Roman"/>
          <w:b/>
          <w:bCs/>
          <w:sz w:val="24"/>
          <w:szCs w:val="24"/>
        </w:rPr>
        <w:t>13.00-1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34DC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34DCB">
        <w:rPr>
          <w:rFonts w:ascii="Times New Roman" w:hAnsi="Times New Roman" w:cs="Times New Roman"/>
          <w:b/>
          <w:bCs/>
          <w:sz w:val="24"/>
          <w:szCs w:val="24"/>
        </w:rPr>
        <w:t xml:space="preserve">0 –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34DCB">
        <w:rPr>
          <w:rFonts w:ascii="Times New Roman" w:hAnsi="Times New Roman" w:cs="Times New Roman"/>
          <w:b/>
          <w:bCs/>
          <w:sz w:val="24"/>
          <w:szCs w:val="24"/>
        </w:rPr>
        <w:t>офе</w:t>
      </w:r>
      <w:r w:rsidRPr="0073565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34DCB">
        <w:rPr>
          <w:rFonts w:ascii="Times New Roman" w:hAnsi="Times New Roman" w:cs="Times New Roman"/>
          <w:b/>
          <w:bCs/>
          <w:sz w:val="24"/>
          <w:szCs w:val="24"/>
        </w:rPr>
        <w:t>брейк</w:t>
      </w:r>
    </w:p>
    <w:p w14:paraId="6B8A803E" w14:textId="77777777" w:rsidR="00435AC2" w:rsidRPr="00F34DCB" w:rsidRDefault="00435AC2" w:rsidP="007021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13.30-14.45 – Экскурсионная программа*</w:t>
      </w:r>
    </w:p>
    <w:p w14:paraId="3B66BC6A" w14:textId="77777777" w:rsidR="00435AC2" w:rsidRDefault="00435AC2" w:rsidP="0070212A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F570BF1" w14:textId="77777777" w:rsidR="00435AC2" w:rsidRDefault="00435AC2" w:rsidP="0070212A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A1997">
        <w:rPr>
          <w:rFonts w:ascii="Times New Roman" w:hAnsi="Times New Roman" w:cs="Times New Roman"/>
          <w:b/>
          <w:bCs/>
          <w:smallCap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5</w:t>
      </w:r>
      <w:r w:rsidRPr="005A1997">
        <w:rPr>
          <w:rFonts w:ascii="Times New Roman" w:hAnsi="Times New Roman" w:cs="Times New Roman"/>
          <w:b/>
          <w:bCs/>
          <w:smallCap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00-17.00, дневное заседание</w:t>
      </w:r>
    </w:p>
    <w:p w14:paraId="797209CB" w14:textId="77777777" w:rsidR="00435AC2" w:rsidRPr="00075E3E" w:rsidRDefault="00435AC2" w:rsidP="007021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Ведущая – Н. В. </w:t>
      </w:r>
      <w:r w:rsidRPr="00075E3E">
        <w:rPr>
          <w:rFonts w:ascii="Times New Roman" w:hAnsi="Times New Roman" w:cs="Times New Roman"/>
          <w:b/>
          <w:bCs/>
          <w:sz w:val="24"/>
          <w:szCs w:val="24"/>
        </w:rPr>
        <w:t>Алферова, кандидат культурологии, доцент НИУ ВШЭ – СПб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EEAAA8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F34DCB">
        <w:rPr>
          <w:rFonts w:ascii="Times New Roman" w:hAnsi="Times New Roman" w:cs="Times New Roman"/>
          <w:i/>
          <w:iCs/>
          <w:sz w:val="24"/>
          <w:szCs w:val="24"/>
        </w:rPr>
        <w:t>Ашкенази Роза Сергеевна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 военных сражений в миниатюрах рукописи</w:t>
      </w:r>
      <w:r w:rsidRPr="0056097F">
        <w:rPr>
          <w:rFonts w:ascii="Times New Roman" w:hAnsi="Times New Roman" w:cs="Times New Roman"/>
          <w:sz w:val="24"/>
          <w:szCs w:val="24"/>
        </w:rPr>
        <w:t xml:space="preserve"> «Х</w:t>
      </w:r>
      <w:r>
        <w:rPr>
          <w:rFonts w:ascii="Times New Roman" w:hAnsi="Times New Roman" w:cs="Times New Roman"/>
          <w:sz w:val="24"/>
          <w:szCs w:val="24"/>
        </w:rPr>
        <w:t>осров и</w:t>
      </w:r>
      <w:r w:rsidRPr="0056097F">
        <w:rPr>
          <w:rFonts w:ascii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hAnsi="Times New Roman" w:cs="Times New Roman"/>
          <w:sz w:val="24"/>
          <w:szCs w:val="24"/>
        </w:rPr>
        <w:t>ирин</w:t>
      </w:r>
      <w:r w:rsidRPr="0056097F">
        <w:rPr>
          <w:rFonts w:ascii="Times New Roman" w:hAnsi="Times New Roman" w:cs="Times New Roman"/>
          <w:sz w:val="24"/>
          <w:szCs w:val="24"/>
        </w:rPr>
        <w:t>» Н</w:t>
      </w:r>
      <w:r>
        <w:rPr>
          <w:rFonts w:ascii="Times New Roman" w:hAnsi="Times New Roman" w:cs="Times New Roman"/>
          <w:sz w:val="24"/>
          <w:szCs w:val="24"/>
        </w:rPr>
        <w:t>изами</w:t>
      </w:r>
      <w:r w:rsidRPr="0056097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янджеви</w:t>
      </w:r>
      <w:r w:rsidRPr="00560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560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шифром</w:t>
      </w:r>
      <w:r w:rsidRPr="0056097F">
        <w:rPr>
          <w:rFonts w:ascii="Times New Roman" w:hAnsi="Times New Roman" w:cs="Times New Roman"/>
          <w:sz w:val="24"/>
          <w:szCs w:val="24"/>
        </w:rPr>
        <w:t xml:space="preserve"> MS 1398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60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еврейско</w:t>
      </w:r>
      <w:r w:rsidRPr="005609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персидском</w:t>
      </w:r>
      <w:r w:rsidRPr="00560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 (</w:t>
      </w:r>
      <w:r w:rsidRPr="0056097F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6097F">
        <w:rPr>
          <w:rFonts w:ascii="Times New Roman" w:hAnsi="Times New Roman" w:cs="Times New Roman"/>
          <w:sz w:val="24"/>
          <w:szCs w:val="24"/>
        </w:rPr>
        <w:t>ГУ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15B6E4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F34DCB">
        <w:rPr>
          <w:rFonts w:ascii="Times New Roman" w:hAnsi="Times New Roman" w:cs="Times New Roman"/>
          <w:i/>
          <w:iCs/>
          <w:sz w:val="24"/>
          <w:szCs w:val="24"/>
        </w:rPr>
        <w:t>Ивашкевич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Развитие батального жанра в турецкой живописи начала XX века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097F">
        <w:rPr>
          <w:rFonts w:ascii="Times New Roman" w:hAnsi="Times New Roman" w:cs="Times New Roman"/>
          <w:sz w:val="24"/>
          <w:szCs w:val="24"/>
        </w:rPr>
        <w:t xml:space="preserve">НИУ ВШЭ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6097F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б)</w:t>
      </w:r>
    </w:p>
    <w:p w14:paraId="351603B9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117ABE">
        <w:rPr>
          <w:rFonts w:ascii="Times New Roman" w:hAnsi="Times New Roman" w:cs="Times New Roman"/>
          <w:i/>
          <w:iCs/>
          <w:sz w:val="24"/>
          <w:szCs w:val="24"/>
        </w:rPr>
        <w:t xml:space="preserve">Назарова Элина </w:t>
      </w:r>
      <w:proofErr w:type="spellStart"/>
      <w:r w:rsidRPr="00117ABE">
        <w:rPr>
          <w:rFonts w:ascii="Times New Roman" w:hAnsi="Times New Roman" w:cs="Times New Roman"/>
          <w:i/>
          <w:iCs/>
          <w:sz w:val="24"/>
          <w:szCs w:val="24"/>
        </w:rPr>
        <w:t>Бексултановна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Военно-патриотическое воспитание в египетских школах: по материалам учебников по истории и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097F">
        <w:rPr>
          <w:rFonts w:ascii="Times New Roman" w:hAnsi="Times New Roman" w:cs="Times New Roman"/>
          <w:sz w:val="24"/>
          <w:szCs w:val="24"/>
        </w:rPr>
        <w:t xml:space="preserve">НИУ ВШЭ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6097F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б)</w:t>
      </w:r>
    </w:p>
    <w:p w14:paraId="2899A135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DCB">
        <w:rPr>
          <w:rFonts w:ascii="Times New Roman" w:hAnsi="Times New Roman" w:cs="Times New Roman"/>
          <w:i/>
          <w:iCs/>
          <w:sz w:val="24"/>
          <w:szCs w:val="24"/>
        </w:rPr>
        <w:t>Асалия</w:t>
      </w:r>
      <w:proofErr w:type="spellEnd"/>
      <w:r w:rsidRPr="00F34DCB">
        <w:rPr>
          <w:rFonts w:ascii="Times New Roman" w:hAnsi="Times New Roman" w:cs="Times New Roman"/>
          <w:i/>
          <w:iCs/>
          <w:sz w:val="24"/>
          <w:szCs w:val="24"/>
        </w:rPr>
        <w:t xml:space="preserve"> Амира </w:t>
      </w:r>
      <w:proofErr w:type="spellStart"/>
      <w:r w:rsidRPr="00F34DCB">
        <w:rPr>
          <w:rFonts w:ascii="Times New Roman" w:hAnsi="Times New Roman" w:cs="Times New Roman"/>
          <w:i/>
          <w:iCs/>
          <w:sz w:val="24"/>
          <w:szCs w:val="24"/>
        </w:rPr>
        <w:t>Абделькаримовна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Образ войны в современной живописи Ближнего Востока: вопросы историографии</w:t>
      </w:r>
      <w:r>
        <w:rPr>
          <w:rFonts w:ascii="Times New Roman" w:hAnsi="Times New Roman" w:cs="Times New Roman"/>
          <w:sz w:val="24"/>
          <w:szCs w:val="24"/>
        </w:rPr>
        <w:t xml:space="preserve"> (НИУ ВШЭ) </w:t>
      </w:r>
      <w:r w:rsidRPr="0056097F">
        <w:rPr>
          <w:rFonts w:ascii="Times New Roman" w:hAnsi="Times New Roman" w:cs="Times New Roman"/>
          <w:sz w:val="24"/>
          <w:szCs w:val="24"/>
        </w:rPr>
        <w:t xml:space="preserve">– </w:t>
      </w:r>
      <w:r w:rsidRPr="00F26D4E">
        <w:rPr>
          <w:rFonts w:ascii="Times New Roman" w:hAnsi="Times New Roman" w:cs="Times New Roman"/>
          <w:b/>
          <w:bCs/>
          <w:sz w:val="24"/>
          <w:szCs w:val="24"/>
        </w:rPr>
        <w:t>онлайн</w:t>
      </w:r>
    </w:p>
    <w:p w14:paraId="28CA2F4B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117ABE">
        <w:rPr>
          <w:rFonts w:ascii="Times New Roman" w:hAnsi="Times New Roman" w:cs="Times New Roman"/>
          <w:i/>
          <w:iCs/>
          <w:sz w:val="24"/>
          <w:szCs w:val="24"/>
        </w:rPr>
        <w:t>Рязанова Анастасия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Трансформация художественной практики в арабском мире после Шестидневной войны: идеи и образы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097F">
        <w:rPr>
          <w:rFonts w:ascii="Times New Roman" w:hAnsi="Times New Roman" w:cs="Times New Roman"/>
          <w:sz w:val="24"/>
          <w:szCs w:val="24"/>
        </w:rPr>
        <w:t xml:space="preserve">НИУ ВШЭ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6097F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б)</w:t>
      </w:r>
    </w:p>
    <w:p w14:paraId="6F851D32" w14:textId="77777777" w:rsidR="00435AC2" w:rsidRDefault="00435AC2" w:rsidP="0056097F">
      <w:pPr>
        <w:rPr>
          <w:rFonts w:ascii="Times New Roman" w:hAnsi="Times New Roman" w:cs="Times New Roman"/>
          <w:sz w:val="24"/>
          <w:szCs w:val="24"/>
        </w:rPr>
      </w:pPr>
    </w:p>
    <w:p w14:paraId="60BDF5E8" w14:textId="77777777" w:rsidR="00435AC2" w:rsidRDefault="00435AC2" w:rsidP="0056097F">
      <w:pPr>
        <w:rPr>
          <w:rFonts w:ascii="Times New Roman" w:hAnsi="Times New Roman" w:cs="Times New Roman"/>
          <w:sz w:val="24"/>
          <w:szCs w:val="24"/>
        </w:rPr>
      </w:pPr>
    </w:p>
    <w:p w14:paraId="728FB11A" w14:textId="77777777" w:rsidR="00435AC2" w:rsidRDefault="00435AC2" w:rsidP="00E069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648">
        <w:rPr>
          <w:rFonts w:ascii="Times New Roman" w:hAnsi="Times New Roman" w:cs="Times New Roman"/>
          <w:b/>
          <w:bCs/>
          <w:sz w:val="24"/>
          <w:szCs w:val="24"/>
        </w:rPr>
        <w:t>15 ноября 2023 г., Зеленый Зал (2 этаж)</w:t>
      </w:r>
    </w:p>
    <w:p w14:paraId="0D8A1AE6" w14:textId="77777777" w:rsidR="00435AC2" w:rsidRDefault="00435AC2" w:rsidP="00E069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6A520" w14:textId="77777777" w:rsidR="00435AC2" w:rsidRDefault="00435AC2" w:rsidP="0070212A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D6648">
        <w:rPr>
          <w:rFonts w:ascii="Times New Roman" w:hAnsi="Times New Roman" w:cs="Times New Roman"/>
          <w:b/>
          <w:bCs/>
          <w:smallCaps/>
          <w:sz w:val="24"/>
          <w:szCs w:val="24"/>
        </w:rPr>
        <w:t>10.00-1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2</w:t>
      </w:r>
      <w:r w:rsidRPr="005D6648">
        <w:rPr>
          <w:rFonts w:ascii="Times New Roman" w:hAnsi="Times New Roman" w:cs="Times New Roman"/>
          <w:b/>
          <w:bCs/>
          <w:smallCaps/>
          <w:sz w:val="24"/>
          <w:szCs w:val="24"/>
        </w:rPr>
        <w:t>.00, утреннее заседание</w:t>
      </w:r>
    </w:p>
    <w:p w14:paraId="79697F9C" w14:textId="77777777" w:rsidR="00435AC2" w:rsidRPr="00075E3E" w:rsidRDefault="00435AC2" w:rsidP="007021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E3E">
        <w:rPr>
          <w:rFonts w:ascii="Times New Roman" w:hAnsi="Times New Roman" w:cs="Times New Roman"/>
          <w:b/>
          <w:bCs/>
          <w:sz w:val="24"/>
          <w:szCs w:val="24"/>
        </w:rPr>
        <w:t>Ведущий – 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А. Французов, д.и.н.,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гл.н.с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75E3E">
        <w:rPr>
          <w:rFonts w:ascii="Times New Roman" w:hAnsi="Times New Roman" w:cs="Times New Roman"/>
          <w:b/>
          <w:bCs/>
          <w:sz w:val="24"/>
          <w:szCs w:val="24"/>
        </w:rPr>
        <w:t>ИВР РАН</w:t>
      </w:r>
    </w:p>
    <w:p w14:paraId="5F516C58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FA5">
        <w:rPr>
          <w:rFonts w:ascii="Times New Roman" w:hAnsi="Times New Roman" w:cs="Times New Roman"/>
          <w:i/>
          <w:iCs/>
          <w:sz w:val="24"/>
          <w:szCs w:val="24"/>
        </w:rPr>
        <w:t>Абдуллазаде</w:t>
      </w:r>
      <w:proofErr w:type="spellEnd"/>
      <w:r w:rsidRPr="007F7FA5">
        <w:rPr>
          <w:rFonts w:ascii="Times New Roman" w:hAnsi="Times New Roman" w:cs="Times New Roman"/>
          <w:i/>
          <w:iCs/>
          <w:sz w:val="24"/>
          <w:szCs w:val="24"/>
        </w:rPr>
        <w:t xml:space="preserve"> Наиль Руфат </w:t>
      </w:r>
      <w:proofErr w:type="spellStart"/>
      <w:r w:rsidRPr="007F7FA5">
        <w:rPr>
          <w:rFonts w:ascii="Times New Roman" w:hAnsi="Times New Roman" w:cs="Times New Roman"/>
          <w:i/>
          <w:iCs/>
          <w:sz w:val="24"/>
          <w:szCs w:val="24"/>
        </w:rPr>
        <w:t>оглы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ОНС – новый тип армии на Ближнем Востоке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F7FA5">
        <w:rPr>
          <w:rFonts w:ascii="Times New Roman" w:hAnsi="Times New Roman" w:cs="Times New Roman"/>
          <w:sz w:val="24"/>
          <w:szCs w:val="24"/>
        </w:rPr>
        <w:t>Российский государственный педагогический университет им. А. И. Герцена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B662BB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5A1997">
        <w:rPr>
          <w:rFonts w:ascii="Times New Roman" w:hAnsi="Times New Roman" w:cs="Times New Roman"/>
          <w:i/>
          <w:iCs/>
          <w:sz w:val="24"/>
          <w:szCs w:val="24"/>
        </w:rPr>
        <w:t>Заика Александр Михайлович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Армия на Ближнем Востоке: как менялась политическая жизнь арабских стран при приходе военных к власти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097F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6097F">
        <w:rPr>
          <w:rFonts w:ascii="Times New Roman" w:hAnsi="Times New Roman" w:cs="Times New Roman"/>
          <w:sz w:val="24"/>
          <w:szCs w:val="24"/>
        </w:rPr>
        <w:t>ГУ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097F">
        <w:rPr>
          <w:rFonts w:ascii="Times New Roman" w:hAnsi="Times New Roman" w:cs="Times New Roman"/>
          <w:sz w:val="24"/>
          <w:szCs w:val="24"/>
        </w:rPr>
        <w:t xml:space="preserve"> – </w:t>
      </w:r>
      <w:r w:rsidRPr="00F26D4E">
        <w:rPr>
          <w:rFonts w:ascii="Times New Roman" w:hAnsi="Times New Roman" w:cs="Times New Roman"/>
          <w:b/>
          <w:bCs/>
          <w:sz w:val="24"/>
          <w:szCs w:val="24"/>
        </w:rPr>
        <w:t>онлайн</w:t>
      </w:r>
      <w:r w:rsidRPr="005609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675F3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997">
        <w:rPr>
          <w:rFonts w:ascii="Times New Roman" w:hAnsi="Times New Roman" w:cs="Times New Roman"/>
          <w:i/>
          <w:iCs/>
          <w:sz w:val="24"/>
          <w:szCs w:val="24"/>
        </w:rPr>
        <w:t>Банцерова</w:t>
      </w:r>
      <w:proofErr w:type="spellEnd"/>
      <w:r w:rsidRPr="005A1997">
        <w:rPr>
          <w:rFonts w:ascii="Times New Roman" w:hAnsi="Times New Roman" w:cs="Times New Roman"/>
          <w:i/>
          <w:iCs/>
          <w:sz w:val="24"/>
          <w:szCs w:val="24"/>
        </w:rPr>
        <w:t xml:space="preserve"> Ольга Аркадьевна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 xml:space="preserve">Роль племенной армии в </w:t>
      </w:r>
      <w:proofErr w:type="spellStart"/>
      <w:r w:rsidRPr="0056097F">
        <w:rPr>
          <w:rFonts w:ascii="Times New Roman" w:hAnsi="Times New Roman" w:cs="Times New Roman"/>
          <w:sz w:val="24"/>
          <w:szCs w:val="24"/>
        </w:rPr>
        <w:t>северойеменском</w:t>
      </w:r>
      <w:proofErr w:type="spellEnd"/>
      <w:r w:rsidRPr="0056097F">
        <w:rPr>
          <w:rFonts w:ascii="Times New Roman" w:hAnsi="Times New Roman" w:cs="Times New Roman"/>
          <w:sz w:val="24"/>
          <w:szCs w:val="24"/>
        </w:rPr>
        <w:t xml:space="preserve"> обществе в 1900-х–1910-х гг.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097F">
        <w:rPr>
          <w:rFonts w:ascii="Times New Roman" w:hAnsi="Times New Roman" w:cs="Times New Roman"/>
          <w:sz w:val="24"/>
          <w:szCs w:val="24"/>
        </w:rPr>
        <w:t>МГУ им.</w:t>
      </w:r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Pr="0056097F">
        <w:rPr>
          <w:rFonts w:ascii="Times New Roman" w:hAnsi="Times New Roman" w:cs="Times New Roman"/>
          <w:sz w:val="24"/>
          <w:szCs w:val="24"/>
        </w:rPr>
        <w:t xml:space="preserve"> Ломоносова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097F">
        <w:rPr>
          <w:rFonts w:ascii="Times New Roman" w:hAnsi="Times New Roman" w:cs="Times New Roman"/>
          <w:sz w:val="24"/>
          <w:szCs w:val="24"/>
        </w:rPr>
        <w:t xml:space="preserve"> – </w:t>
      </w:r>
      <w:r w:rsidRPr="00F26D4E">
        <w:rPr>
          <w:rFonts w:ascii="Times New Roman" w:hAnsi="Times New Roman" w:cs="Times New Roman"/>
          <w:b/>
          <w:bCs/>
          <w:sz w:val="24"/>
          <w:szCs w:val="24"/>
        </w:rPr>
        <w:t>онлайн</w:t>
      </w:r>
    </w:p>
    <w:p w14:paraId="7617D932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5A1997">
        <w:rPr>
          <w:rFonts w:ascii="Times New Roman" w:hAnsi="Times New Roman" w:cs="Times New Roman"/>
          <w:i/>
          <w:iCs/>
          <w:sz w:val="24"/>
          <w:szCs w:val="24"/>
        </w:rPr>
        <w:t>Гейгер Николай Николаевич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Военные перевороты второй половины XX века как факторы взлета и угасания турецких ультраправых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097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F43EEA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5A1997">
        <w:rPr>
          <w:rFonts w:ascii="Times New Roman" w:hAnsi="Times New Roman" w:cs="Times New Roman"/>
          <w:i/>
          <w:iCs/>
          <w:sz w:val="24"/>
          <w:szCs w:val="24"/>
        </w:rPr>
        <w:t>Орлов Илья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Роль сирийских офицеров в судьбе проекта ОАР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097F">
        <w:rPr>
          <w:rFonts w:ascii="Times New Roman" w:hAnsi="Times New Roman" w:cs="Times New Roman"/>
          <w:sz w:val="24"/>
          <w:szCs w:val="24"/>
        </w:rPr>
        <w:t>Институт востоковедения РАН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41E5247" w14:textId="77777777" w:rsidR="00435AC2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5A1997">
        <w:rPr>
          <w:rFonts w:ascii="Times New Roman" w:hAnsi="Times New Roman" w:cs="Times New Roman"/>
          <w:i/>
          <w:iCs/>
          <w:sz w:val="24"/>
          <w:szCs w:val="24"/>
        </w:rPr>
        <w:t>Яшкина Василиса Васильевна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Проблема положения женщин-комбатантов в ливанском обществе 1975-1990 гг. (по материалам интервью)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D6648">
        <w:rPr>
          <w:rFonts w:ascii="Times New Roman" w:hAnsi="Times New Roman" w:cs="Times New Roman"/>
          <w:sz w:val="24"/>
          <w:szCs w:val="24"/>
        </w:rPr>
        <w:t>Уральский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>) </w:t>
      </w:r>
      <w:r w:rsidRPr="0056097F">
        <w:rPr>
          <w:rFonts w:ascii="Times New Roman" w:hAnsi="Times New Roman" w:cs="Times New Roman"/>
          <w:sz w:val="24"/>
          <w:szCs w:val="24"/>
        </w:rPr>
        <w:t xml:space="preserve">– </w:t>
      </w:r>
      <w:r w:rsidRPr="00F26D4E">
        <w:rPr>
          <w:rFonts w:ascii="Times New Roman" w:hAnsi="Times New Roman" w:cs="Times New Roman"/>
          <w:b/>
          <w:bCs/>
          <w:sz w:val="24"/>
          <w:szCs w:val="24"/>
        </w:rPr>
        <w:t>онлайн</w:t>
      </w:r>
      <w:r w:rsidRPr="005609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73B46" w14:textId="77777777" w:rsidR="00435AC2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998DC" w14:textId="77777777" w:rsidR="00435AC2" w:rsidRPr="006D157F" w:rsidRDefault="00435AC2" w:rsidP="007021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57F">
        <w:rPr>
          <w:rFonts w:ascii="Times New Roman" w:hAnsi="Times New Roman" w:cs="Times New Roman"/>
          <w:b/>
          <w:bCs/>
          <w:sz w:val="24"/>
          <w:szCs w:val="24"/>
        </w:rPr>
        <w:t xml:space="preserve">12.30-13.30 – </w:t>
      </w:r>
      <w:r>
        <w:rPr>
          <w:rFonts w:ascii="Times New Roman" w:hAnsi="Times New Roman" w:cs="Times New Roman"/>
          <w:b/>
          <w:bCs/>
          <w:sz w:val="24"/>
          <w:szCs w:val="24"/>
        </w:rPr>
        <w:t>Экскурсионная программа*</w:t>
      </w:r>
    </w:p>
    <w:p w14:paraId="102A251D" w14:textId="77777777" w:rsidR="00435AC2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6D157F">
        <w:rPr>
          <w:rFonts w:ascii="Times New Roman" w:hAnsi="Times New Roman" w:cs="Times New Roman"/>
          <w:b/>
          <w:bCs/>
          <w:sz w:val="24"/>
          <w:szCs w:val="24"/>
        </w:rPr>
        <w:t>14.00-14.3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D157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D157F">
        <w:rPr>
          <w:rFonts w:ascii="Times New Roman" w:hAnsi="Times New Roman" w:cs="Times New Roman"/>
          <w:b/>
          <w:bCs/>
          <w:sz w:val="24"/>
          <w:szCs w:val="24"/>
        </w:rPr>
        <w:t>офе-брейк</w:t>
      </w:r>
    </w:p>
    <w:p w14:paraId="3BDE804F" w14:textId="77777777" w:rsidR="00435AC2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ED2812" w14:textId="77777777" w:rsidR="00435AC2" w:rsidRDefault="00435AC2" w:rsidP="006A6782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D157F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15.00-1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7</w:t>
      </w:r>
      <w:r w:rsidRPr="006D157F">
        <w:rPr>
          <w:rFonts w:ascii="Times New Roman" w:hAnsi="Times New Roman" w:cs="Times New Roman"/>
          <w:b/>
          <w:bCs/>
          <w:smallCap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30, дневное заседание</w:t>
      </w:r>
    </w:p>
    <w:p w14:paraId="62271E6B" w14:textId="77777777" w:rsidR="00435AC2" w:rsidRPr="00075E3E" w:rsidRDefault="00435AC2" w:rsidP="006A6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Ведущий – М.-А. </w:t>
      </w:r>
      <w:r w:rsidRPr="00075E3E">
        <w:rPr>
          <w:rFonts w:ascii="Times New Roman" w:hAnsi="Times New Roman" w:cs="Times New Roman"/>
          <w:b/>
          <w:bCs/>
          <w:sz w:val="24"/>
          <w:szCs w:val="24"/>
        </w:rPr>
        <w:t>И. Аскеров, тьютор НИУ ВШЭ – СПб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C6CD95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6D157F">
        <w:rPr>
          <w:rFonts w:ascii="Times New Roman" w:hAnsi="Times New Roman" w:cs="Times New Roman"/>
          <w:i/>
          <w:iCs/>
          <w:sz w:val="24"/>
          <w:szCs w:val="24"/>
        </w:rPr>
        <w:t>Аскеров Мир-Али Исмаилович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«Дружить нельзя враждовать»: Возможность стратегического альянса между «Исламскими Государством» и другими исламскими инсургентами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097F">
        <w:rPr>
          <w:rFonts w:ascii="Times New Roman" w:hAnsi="Times New Roman" w:cs="Times New Roman"/>
          <w:sz w:val="24"/>
          <w:szCs w:val="24"/>
        </w:rPr>
        <w:t xml:space="preserve">НИУ ВШЭ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6097F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б)</w:t>
      </w:r>
    </w:p>
    <w:p w14:paraId="12C99763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6D157F">
        <w:rPr>
          <w:rFonts w:ascii="Times New Roman" w:hAnsi="Times New Roman" w:cs="Times New Roman"/>
          <w:i/>
          <w:iCs/>
          <w:sz w:val="24"/>
          <w:szCs w:val="24"/>
        </w:rPr>
        <w:t>Долинин Данила Степанович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Роль армии в общественно-политической жизни Египта во время и после событий «арабской весны»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157F">
        <w:rPr>
          <w:rFonts w:ascii="Times New Roman" w:hAnsi="Times New Roman" w:cs="Times New Roman"/>
          <w:sz w:val="24"/>
          <w:szCs w:val="24"/>
        </w:rPr>
        <w:t xml:space="preserve">Российский </w:t>
      </w:r>
      <w:r>
        <w:rPr>
          <w:rFonts w:ascii="Times New Roman" w:hAnsi="Times New Roman" w:cs="Times New Roman"/>
          <w:sz w:val="24"/>
          <w:szCs w:val="24"/>
        </w:rPr>
        <w:t>университет дружбы народов имени</w:t>
      </w:r>
      <w:r w:rsidRPr="006D157F">
        <w:rPr>
          <w:rFonts w:ascii="Times New Roman" w:hAnsi="Times New Roman" w:cs="Times New Roman"/>
          <w:sz w:val="24"/>
          <w:szCs w:val="24"/>
        </w:rPr>
        <w:t xml:space="preserve"> Патриса Лумумбы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097F">
        <w:rPr>
          <w:rFonts w:ascii="Times New Roman" w:hAnsi="Times New Roman" w:cs="Times New Roman"/>
          <w:sz w:val="24"/>
          <w:szCs w:val="24"/>
        </w:rPr>
        <w:t xml:space="preserve"> – </w:t>
      </w:r>
      <w:r w:rsidRPr="00F26D4E">
        <w:rPr>
          <w:rFonts w:ascii="Times New Roman" w:hAnsi="Times New Roman" w:cs="Times New Roman"/>
          <w:b/>
          <w:bCs/>
          <w:sz w:val="24"/>
          <w:szCs w:val="24"/>
        </w:rPr>
        <w:t>онлайн</w:t>
      </w:r>
    </w:p>
    <w:p w14:paraId="5AC164AA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6D157F">
        <w:rPr>
          <w:rFonts w:ascii="Times New Roman" w:hAnsi="Times New Roman" w:cs="Times New Roman"/>
          <w:i/>
          <w:iCs/>
          <w:sz w:val="24"/>
          <w:szCs w:val="24"/>
        </w:rPr>
        <w:t>Жданов Артемий Юрьевич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 xml:space="preserve">Военное вмешательство </w:t>
      </w:r>
      <w:proofErr w:type="spellStart"/>
      <w:r w:rsidRPr="0056097F">
        <w:rPr>
          <w:rFonts w:ascii="Times New Roman" w:hAnsi="Times New Roman" w:cs="Times New Roman"/>
          <w:sz w:val="24"/>
          <w:szCs w:val="24"/>
        </w:rPr>
        <w:t>Турецкои</w:t>
      </w:r>
      <w:proofErr w:type="spellEnd"/>
      <w:r w:rsidRPr="0056097F">
        <w:rPr>
          <w:rFonts w:ascii="Times New Roman" w:hAnsi="Times New Roman" w:cs="Times New Roman"/>
          <w:sz w:val="24"/>
          <w:szCs w:val="24"/>
        </w:rPr>
        <w:t>̆ Республики в Гражданскую войну в Ливии (2011-2020)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097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83FB456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6D157F">
        <w:rPr>
          <w:rFonts w:ascii="Times New Roman" w:hAnsi="Times New Roman" w:cs="Times New Roman"/>
          <w:i/>
          <w:iCs/>
          <w:sz w:val="24"/>
          <w:szCs w:val="24"/>
        </w:rPr>
        <w:t>Голубев Данила Алексеевич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Израильская армия как фактор формирования гражданского общества страны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157F">
        <w:rPr>
          <w:rFonts w:ascii="Times New Roman" w:hAnsi="Times New Roman" w:cs="Times New Roman"/>
          <w:sz w:val="24"/>
          <w:szCs w:val="24"/>
        </w:rPr>
        <w:t>МГУ им. М.В. Ломоносова</w:t>
      </w:r>
      <w:r w:rsidRPr="0056097F">
        <w:rPr>
          <w:rFonts w:ascii="Times New Roman" w:hAnsi="Times New Roman" w:cs="Times New Roman"/>
          <w:sz w:val="24"/>
          <w:szCs w:val="24"/>
        </w:rPr>
        <w:t>, Институт востоковедения РАН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F61445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6D157F">
        <w:rPr>
          <w:rFonts w:ascii="Times New Roman" w:hAnsi="Times New Roman" w:cs="Times New Roman"/>
          <w:i/>
          <w:iCs/>
          <w:sz w:val="24"/>
          <w:szCs w:val="24"/>
        </w:rPr>
        <w:t>Зубовский Михаил Сергеевич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Военный аспект противостояния ХАМАС и Израиля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097F">
        <w:rPr>
          <w:rFonts w:ascii="Times New Roman" w:hAnsi="Times New Roman" w:cs="Times New Roman"/>
          <w:sz w:val="24"/>
          <w:szCs w:val="24"/>
        </w:rPr>
        <w:t>Институт востоковедения РАН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097F">
        <w:rPr>
          <w:rFonts w:ascii="Times New Roman" w:hAnsi="Times New Roman" w:cs="Times New Roman"/>
          <w:sz w:val="24"/>
          <w:szCs w:val="24"/>
        </w:rPr>
        <w:t xml:space="preserve"> – </w:t>
      </w:r>
      <w:r w:rsidRPr="00F26D4E">
        <w:rPr>
          <w:rFonts w:ascii="Times New Roman" w:hAnsi="Times New Roman" w:cs="Times New Roman"/>
          <w:b/>
          <w:bCs/>
          <w:sz w:val="24"/>
          <w:szCs w:val="24"/>
        </w:rPr>
        <w:t>онлайн</w:t>
      </w:r>
    </w:p>
    <w:p w14:paraId="51746A6A" w14:textId="77777777" w:rsidR="00435AC2" w:rsidRPr="0056097F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r w:rsidRPr="006D157F">
        <w:rPr>
          <w:rFonts w:ascii="Times New Roman" w:hAnsi="Times New Roman" w:cs="Times New Roman"/>
          <w:i/>
          <w:iCs/>
          <w:sz w:val="24"/>
          <w:szCs w:val="24"/>
        </w:rPr>
        <w:t>Козлов Виктор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Состав, предназначение Израильской военной разведки «АМАН» и её роль в обеспечении безопасности Израиля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097F">
        <w:rPr>
          <w:rFonts w:ascii="Times New Roman" w:hAnsi="Times New Roman" w:cs="Times New Roman"/>
          <w:sz w:val="24"/>
          <w:szCs w:val="24"/>
        </w:rPr>
        <w:t>ВКА им. А.Ф. Можайского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234C0E" w14:textId="77777777" w:rsidR="00435AC2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57F">
        <w:rPr>
          <w:rFonts w:ascii="Times New Roman" w:hAnsi="Times New Roman" w:cs="Times New Roman"/>
          <w:i/>
          <w:iCs/>
          <w:sz w:val="24"/>
          <w:szCs w:val="24"/>
        </w:rPr>
        <w:t>Котенева</w:t>
      </w:r>
      <w:proofErr w:type="spellEnd"/>
      <w:r w:rsidRPr="006D157F">
        <w:rPr>
          <w:rFonts w:ascii="Times New Roman" w:hAnsi="Times New Roman" w:cs="Times New Roman"/>
          <w:i/>
          <w:iCs/>
          <w:sz w:val="24"/>
          <w:szCs w:val="24"/>
        </w:rPr>
        <w:t xml:space="preserve"> Алиса Олеговна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97F">
        <w:rPr>
          <w:rFonts w:ascii="Times New Roman" w:hAnsi="Times New Roman" w:cs="Times New Roman"/>
          <w:sz w:val="24"/>
          <w:szCs w:val="24"/>
        </w:rPr>
        <w:t>Особенности военно-технического сотрудничества России с Ираном и Саудовской Аравией в 2012-2022 гг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56097F">
        <w:rPr>
          <w:rFonts w:ascii="Times New Roman" w:hAnsi="Times New Roman" w:cs="Times New Roman"/>
          <w:sz w:val="24"/>
          <w:szCs w:val="24"/>
        </w:rPr>
        <w:t>НИУ ВШЭ</w:t>
      </w:r>
      <w:r>
        <w:rPr>
          <w:rFonts w:ascii="Times New Roman" w:hAnsi="Times New Roman" w:cs="Times New Roman"/>
          <w:sz w:val="24"/>
          <w:szCs w:val="24"/>
        </w:rPr>
        <w:t>, Москва)</w:t>
      </w:r>
    </w:p>
    <w:p w14:paraId="3729B657" w14:textId="77777777" w:rsidR="00435AC2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4E7D1" w14:textId="77777777" w:rsidR="00435AC2" w:rsidRDefault="00435AC2" w:rsidP="009076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*Экскурсионная программа предусматривает посещение музея истории востоковедения и отдела рукописей и документов ИВР РАН, а также восточных коллекций </w:t>
      </w:r>
      <w:r w:rsidRPr="006D157F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6D157F">
        <w:rPr>
          <w:rFonts w:ascii="Times New Roman" w:hAnsi="Times New Roman" w:cs="Times New Roman"/>
          <w:b/>
          <w:bCs/>
          <w:sz w:val="24"/>
          <w:szCs w:val="24"/>
        </w:rPr>
        <w:t xml:space="preserve"> Эрмитаж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2C7E3051" w14:textId="77777777" w:rsidR="00435AC2" w:rsidRDefault="00435AC2" w:rsidP="007021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062C7" w14:textId="77777777" w:rsidR="00435AC2" w:rsidRPr="00192125" w:rsidRDefault="00435AC2" w:rsidP="00945AF8">
      <w:p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</w:rPr>
        <w:t>Трансляция конференции будет</w:t>
      </w:r>
      <w:r w:rsidRPr="00192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проходить посредством </w:t>
      </w:r>
      <w:r w:rsidRPr="00192125">
        <w:rPr>
          <w:rFonts w:ascii="Times New Roman" w:hAnsi="Times New Roman" w:cs="Times New Roman"/>
          <w:sz w:val="24"/>
          <w:szCs w:val="24"/>
        </w:rPr>
        <w:t>сервис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2125">
        <w:rPr>
          <w:rFonts w:ascii="Times New Roman" w:hAnsi="Times New Roman" w:cs="Times New Roman"/>
          <w:sz w:val="24"/>
          <w:szCs w:val="24"/>
        </w:rPr>
        <w:t xml:space="preserve"> </w:t>
      </w:r>
      <w:r w:rsidRPr="00D87AF5">
        <w:rPr>
          <w:rFonts w:ascii="Times New Roman" w:hAnsi="Times New Roman" w:cs="Times New Roman"/>
          <w:b/>
          <w:bCs/>
          <w:sz w:val="24"/>
          <w:szCs w:val="24"/>
        </w:rPr>
        <w:t xml:space="preserve">Google </w:t>
      </w:r>
      <w:proofErr w:type="spellStart"/>
      <w:r w:rsidRPr="00D87AF5">
        <w:rPr>
          <w:rFonts w:ascii="Times New Roman" w:hAnsi="Times New Roman" w:cs="Times New Roman"/>
          <w:b/>
          <w:bCs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>. Ссылки для подключения будут разосланы участникам индивидуально</w:t>
      </w:r>
      <w:r w:rsidRPr="00D87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накануне проведения конференции на адреса электронных почт, указанные в заявках. Для подключения к трансляции рекомендуем использовать браузер </w:t>
      </w:r>
      <w:r w:rsidRPr="00D87AF5">
        <w:rPr>
          <w:rFonts w:ascii="Times New Roman" w:hAnsi="Times New Roman" w:cs="Times New Roman"/>
          <w:b/>
          <w:bCs/>
          <w:sz w:val="24"/>
          <w:szCs w:val="24"/>
          <w:lang w:val="en-US"/>
        </w:rPr>
        <w:t>Chrome</w:t>
      </w:r>
      <w:r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14:paraId="0FAA2D7C" w14:textId="77777777" w:rsidR="00435AC2" w:rsidRDefault="00435AC2" w:rsidP="001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желающим принять участие в конференции онлайн, необходимо отправить соответствующий запрос секретарю конференции Д.В. Зайцевой на электронную почту </w:t>
      </w:r>
      <w:r w:rsidRPr="00DF3BE8">
        <w:rPr>
          <w:rFonts w:ascii="Times New Roman" w:hAnsi="Times New Roman" w:cs="Times New Roman"/>
          <w:sz w:val="24"/>
          <w:szCs w:val="24"/>
        </w:rPr>
        <w:t>d.v.zaitseva@yandex.ru</w:t>
      </w:r>
      <w:r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Pr="00D87AF5">
        <w:rPr>
          <w:rFonts w:ascii="Times New Roman" w:hAnsi="Times New Roman" w:cs="Times New Roman"/>
          <w:b/>
          <w:bCs/>
          <w:sz w:val="24"/>
          <w:szCs w:val="24"/>
        </w:rPr>
        <w:t>10.11.2023 г.</w:t>
      </w:r>
    </w:p>
    <w:p w14:paraId="0E9FA294" w14:textId="77777777" w:rsidR="00435AC2" w:rsidRPr="00192125" w:rsidRDefault="00435A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AC2" w:rsidRPr="00192125" w:rsidSect="00EA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A600" w14:textId="77777777" w:rsidR="004C7ED6" w:rsidRDefault="004C7ED6" w:rsidP="00DA1E81">
      <w:pPr>
        <w:spacing w:after="0" w:line="240" w:lineRule="auto"/>
      </w:pPr>
      <w:r>
        <w:separator/>
      </w:r>
    </w:p>
  </w:endnote>
  <w:endnote w:type="continuationSeparator" w:id="0">
    <w:p w14:paraId="5F3B603B" w14:textId="77777777" w:rsidR="004C7ED6" w:rsidRDefault="004C7ED6" w:rsidP="00DA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984C" w14:textId="77777777" w:rsidR="004C7ED6" w:rsidRDefault="004C7ED6" w:rsidP="00DA1E81">
      <w:pPr>
        <w:spacing w:after="0" w:line="240" w:lineRule="auto"/>
      </w:pPr>
      <w:r>
        <w:separator/>
      </w:r>
    </w:p>
  </w:footnote>
  <w:footnote w:type="continuationSeparator" w:id="0">
    <w:p w14:paraId="19515B88" w14:textId="77777777" w:rsidR="004C7ED6" w:rsidRDefault="004C7ED6" w:rsidP="00DA1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7F"/>
    <w:rsid w:val="00003D23"/>
    <w:rsid w:val="00022738"/>
    <w:rsid w:val="00075E3E"/>
    <w:rsid w:val="000B2396"/>
    <w:rsid w:val="00117ABE"/>
    <w:rsid w:val="00192125"/>
    <w:rsid w:val="001A111F"/>
    <w:rsid w:val="0023202F"/>
    <w:rsid w:val="00275B1E"/>
    <w:rsid w:val="00291881"/>
    <w:rsid w:val="002958C1"/>
    <w:rsid w:val="002A2282"/>
    <w:rsid w:val="002D073C"/>
    <w:rsid w:val="002D248F"/>
    <w:rsid w:val="002F09FD"/>
    <w:rsid w:val="003926B9"/>
    <w:rsid w:val="004276F0"/>
    <w:rsid w:val="00435AC2"/>
    <w:rsid w:val="004805B6"/>
    <w:rsid w:val="004903EB"/>
    <w:rsid w:val="004C7ED6"/>
    <w:rsid w:val="0056097F"/>
    <w:rsid w:val="005A1997"/>
    <w:rsid w:val="005D6648"/>
    <w:rsid w:val="006A6782"/>
    <w:rsid w:val="006D157F"/>
    <w:rsid w:val="006D6550"/>
    <w:rsid w:val="006F58D2"/>
    <w:rsid w:val="0070212A"/>
    <w:rsid w:val="0071217A"/>
    <w:rsid w:val="007136EB"/>
    <w:rsid w:val="00735659"/>
    <w:rsid w:val="00766B91"/>
    <w:rsid w:val="007F7FA5"/>
    <w:rsid w:val="00886499"/>
    <w:rsid w:val="008D5215"/>
    <w:rsid w:val="008E39BE"/>
    <w:rsid w:val="009076F4"/>
    <w:rsid w:val="0090786D"/>
    <w:rsid w:val="00945AF8"/>
    <w:rsid w:val="00A877A5"/>
    <w:rsid w:val="00AF77E6"/>
    <w:rsid w:val="00B82549"/>
    <w:rsid w:val="00BC7525"/>
    <w:rsid w:val="00D87AF5"/>
    <w:rsid w:val="00DA1E81"/>
    <w:rsid w:val="00DF3BE8"/>
    <w:rsid w:val="00E06944"/>
    <w:rsid w:val="00EA1295"/>
    <w:rsid w:val="00F26D4E"/>
    <w:rsid w:val="00F34DCB"/>
    <w:rsid w:val="00F94EC0"/>
    <w:rsid w:val="00FB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42829"/>
  <w15:docId w15:val="{54661AE7-9402-4CE0-90F6-A7E0A10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29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A1E81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DA1E81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rsid w:val="00DA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A1E81"/>
    <w:rPr>
      <w:rFonts w:cs="Times New Roman"/>
    </w:rPr>
  </w:style>
  <w:style w:type="paragraph" w:styleId="a7">
    <w:name w:val="footer"/>
    <w:basedOn w:val="a"/>
    <w:link w:val="a8"/>
    <w:uiPriority w:val="99"/>
    <w:rsid w:val="00DA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A1E81"/>
    <w:rPr>
      <w:rFonts w:cs="Times New Roman"/>
    </w:rPr>
  </w:style>
  <w:style w:type="character" w:styleId="a9">
    <w:name w:val="Hyperlink"/>
    <w:uiPriority w:val="99"/>
    <w:rsid w:val="00192125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19212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4602</Characters>
  <Application>Microsoft Office Word</Application>
  <DocSecurity>0</DocSecurity>
  <Lines>85</Lines>
  <Paragraphs>18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Илюшина Милана Юрьевна</cp:lastModifiedBy>
  <cp:revision>2</cp:revision>
  <dcterms:created xsi:type="dcterms:W3CDTF">2023-10-31T08:08:00Z</dcterms:created>
  <dcterms:modified xsi:type="dcterms:W3CDTF">2023-10-31T08:08:00Z</dcterms:modified>
</cp:coreProperties>
</file>