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/>
    <w:bookmarkEnd w:id="0"/>
    <w:p w14:paraId="34E8F8E4" w14:textId="77777777" w:rsidR="004C0416" w:rsidRDefault="00B50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433C99C" wp14:editId="378E303C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3500120" cy="1141095"/>
                <wp:effectExtent l="0" t="0" r="24130" b="20955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12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23BCE4" w14:textId="77777777" w:rsidR="004C0416" w:rsidRDefault="00B504D7">
                            <w:pPr>
                              <w:pStyle w:val="aa"/>
                              <w:spacing w:line="252" w:lineRule="auto"/>
                              <w:jc w:val="center"/>
                            </w:pPr>
                            <w:r>
                              <w:rPr>
                                <w:b/>
                                <w:color w:val="808080"/>
                                <w:sz w:val="28"/>
                              </w:rPr>
                              <w:t>Национальный исследовательский университет «Высшая школа экономики»</w:t>
                            </w:r>
                          </w:p>
                          <w:p w14:paraId="5108A41B" w14:textId="1645E881" w:rsidR="004C0416" w:rsidRDefault="00B504D7" w:rsidP="00542DA7">
                            <w:pPr>
                              <w:pStyle w:val="aa"/>
                              <w:spacing w:line="252" w:lineRule="auto"/>
                              <w:jc w:val="center"/>
                            </w:pPr>
                            <w:r>
                              <w:rPr>
                                <w:b/>
                                <w:color w:val="8EAADB"/>
                                <w:sz w:val="28"/>
                              </w:rPr>
                              <w:t xml:space="preserve">Институт востоковедения и африканистики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33C99C" id="Прямоугольник 1" o:spid="_x0000_s1026" style="position:absolute;margin-left:93.75pt;margin-top:0;width:275.6pt;height:89.8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" fillcolor="white [3201]" strokeweight=".26mm">
                <v:stroke joinstyle="round"/>
                <v:textbox>
                  <w:txbxContent>
                    <w:p w14:paraId="7423BCE4" w14:textId="77777777" w:rsidR="004C0416" w:rsidRDefault="00B504D7">
                      <w:pPr>
                        <w:pStyle w:val="aa"/>
                        <w:spacing w:line="252" w:lineRule="auto"/>
                        <w:jc w:val="center"/>
                      </w:pPr>
                      <w:r>
                        <w:rPr>
                          <w:b/>
                          <w:color w:val="808080"/>
                          <w:sz w:val="28"/>
                        </w:rPr>
                        <w:t>Национальный исследовательский университет «Высшая школа экономики»</w:t>
                      </w:r>
                    </w:p>
                    <w:p w14:paraId="5108A41B" w14:textId="1645E881" w:rsidR="004C0416" w:rsidRDefault="00B504D7" w:rsidP="00542DA7">
                      <w:pPr>
                        <w:pStyle w:val="aa"/>
                        <w:spacing w:line="252" w:lineRule="auto"/>
                        <w:jc w:val="center"/>
                      </w:pPr>
                      <w:r>
                        <w:rPr>
                          <w:b/>
                          <w:color w:val="8EAADB"/>
                          <w:sz w:val="28"/>
                        </w:rPr>
                        <w:t xml:space="preserve">Институт востоковедения и африканистики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" behindDoc="0" locked="0" layoutInCell="1" allowOverlap="1" wp14:anchorId="3C73E25B" wp14:editId="44BF9C5E">
            <wp:simplePos x="0" y="0"/>
            <wp:positionH relativeFrom="margin">
              <wp:posOffset>4849495</wp:posOffset>
            </wp:positionH>
            <wp:positionV relativeFrom="margin">
              <wp:align>top</wp:align>
            </wp:positionV>
            <wp:extent cx="1034415" cy="102870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46" t="4784" r="5263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anchor distT="0" distB="0" distL="0" distR="114300" simplePos="0" relativeHeight="3" behindDoc="0" locked="0" layoutInCell="1" allowOverlap="1" wp14:anchorId="05DE9DCA" wp14:editId="4858077A">
            <wp:simplePos x="0" y="0"/>
            <wp:positionH relativeFrom="margin">
              <wp:align>left</wp:align>
            </wp:positionH>
            <wp:positionV relativeFrom="margin">
              <wp:posOffset>-34290</wp:posOffset>
            </wp:positionV>
            <wp:extent cx="967740" cy="1248410"/>
            <wp:effectExtent l="0" t="0" r="0" b="0"/>
            <wp:wrapSquare wrapText="bothSides"/>
            <wp:docPr id="4" name="image1.png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Изображение выглядит как текст, внешний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1019E" w14:textId="77777777" w:rsidR="004C0416" w:rsidRDefault="00B504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Информационное письмо</w:t>
      </w:r>
    </w:p>
    <w:p w14:paraId="03C7EC7C" w14:textId="77777777" w:rsidR="004C0416" w:rsidRDefault="00B50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27C7FB9C" w14:textId="0E4B8EA1" w:rsidR="004C0416" w:rsidRDefault="00B504D7">
      <w:pPr>
        <w:ind w:firstLine="708"/>
        <w:jc w:val="both"/>
        <w:rPr>
          <w:rFonts w:ascii="Times New Roman" w:hAnsi="Times New Roman"/>
        </w:rPr>
      </w:pPr>
      <w:bookmarkStart w:id="1" w:name="__DdeLink__127_1508685784"/>
      <w:r>
        <w:rPr>
          <w:rFonts w:ascii="Times New Roman" w:eastAsia="Times New Roman" w:hAnsi="Times New Roman" w:cs="Times New Roman"/>
          <w:sz w:val="28"/>
          <w:szCs w:val="28"/>
        </w:rPr>
        <w:t>Институт востоковедения и африканистики и Студенческое научное общество Института востоковедения и африканистики Санкт-Петербургского кампуса Национального исследовательского университета «Высшая школа экономики» приглашают вас принять участие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в Третьей научной конференции студентов и аспирантов «Актуальные проблемы исследования стран Азии и Африки». Конференция состоится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146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 марта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Санкт-Петербург, наб. Канала Грибоедова, д.123, лит. А.</w:t>
      </w:r>
    </w:p>
    <w:p w14:paraId="3E0C49BE" w14:textId="3870252F" w:rsidR="004C0416" w:rsidRDefault="009513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конференции - смешанный (очно с видеоконференцией).  </w:t>
      </w:r>
      <w:r w:rsidR="002C3975">
        <w:rPr>
          <w:rFonts w:ascii="Times New Roman" w:eastAsia="Times New Roman" w:hAnsi="Times New Roman" w:cs="Times New Roman"/>
          <w:sz w:val="28"/>
          <w:szCs w:val="28"/>
        </w:rPr>
        <w:t xml:space="preserve">Рабочие языки – русский и английский. </w:t>
      </w:r>
    </w:p>
    <w:p w14:paraId="7875CF18" w14:textId="3A240DE2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Цели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 обсуждение актуальных проблем</w:t>
      </w:r>
      <w:r w:rsidR="008F2B7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 Азии и Африки, распространение востоковедного научного знания и привлечение студентов к научно-исследовательской деятельности.</w:t>
      </w:r>
    </w:p>
    <w:p w14:paraId="0F6B35C9" w14:textId="77777777" w:rsidR="008F2B78" w:rsidRDefault="008F2B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работа </w:t>
      </w:r>
      <w:r w:rsidRPr="008F2B78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четырех секций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6EE3962" w14:textId="5F26E0CE" w:rsidR="008F2B78" w:rsidRDefault="008F2B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42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стория и антропология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 xml:space="preserve"> стран Азии и Африки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6B3B186" w14:textId="5092F87D" w:rsidR="008F2B78" w:rsidRDefault="008F2B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42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ультура и 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>искусство стран Азии и Африки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C6D53D6" w14:textId="27EC65C9" w:rsidR="008F2B78" w:rsidRDefault="008F2B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итература и </w:t>
      </w:r>
      <w:r w:rsidR="00BE3AFC">
        <w:rPr>
          <w:rFonts w:ascii="Times New Roman" w:eastAsia="Times New Roman" w:hAnsi="Times New Roman" w:cs="Times New Roman"/>
          <w:sz w:val="28"/>
          <w:szCs w:val="28"/>
        </w:rPr>
        <w:t>языки</w:t>
      </w:r>
      <w:bookmarkStart w:id="2" w:name="_GoBack"/>
      <w:bookmarkEnd w:id="2"/>
      <w:r w:rsidR="00B504D7">
        <w:rPr>
          <w:rFonts w:ascii="Times New Roman" w:eastAsia="Times New Roman" w:hAnsi="Times New Roman" w:cs="Times New Roman"/>
          <w:sz w:val="28"/>
          <w:szCs w:val="28"/>
        </w:rPr>
        <w:t xml:space="preserve"> стран Азии и Африки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96BA16" w14:textId="173B7A18" w:rsidR="004C0416" w:rsidRDefault="008F2B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олитика и экономика</w:t>
      </w:r>
      <w:r w:rsidR="00B504D7">
        <w:rPr>
          <w:rFonts w:ascii="Times New Roman" w:eastAsia="Times New Roman" w:hAnsi="Times New Roman" w:cs="Times New Roman"/>
          <w:sz w:val="28"/>
          <w:szCs w:val="28"/>
        </w:rPr>
        <w:t xml:space="preserve"> стран Азии и Африки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6DCD42" w14:textId="52C57AB5" w:rsidR="004C0416" w:rsidRDefault="00B504D7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Желающи</w:t>
      </w:r>
      <w:r w:rsidR="008F2B78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конференции </w:t>
      </w:r>
      <w:r w:rsidR="008F2B78">
        <w:rPr>
          <w:rFonts w:ascii="Times New Roman" w:eastAsia="Times New Roman" w:hAnsi="Times New Roman" w:cs="Times New Roman"/>
          <w:sz w:val="28"/>
          <w:szCs w:val="28"/>
        </w:rPr>
        <w:t>просим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отправить заявку и тезисы доклада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 января 2023 года (23 ч. 59 мин.)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</w:rPr>
        <w:t xml:space="preserve"> </w:t>
      </w:r>
      <w:hyperlink r:id="rId6">
        <w:r>
          <w:rPr>
            <w:rStyle w:val="-"/>
            <w:rFonts w:ascii="Times New Roman" w:hAnsi="Times New Roman"/>
            <w:color w:val="0563C1"/>
            <w:sz w:val="28"/>
            <w:szCs w:val="28"/>
          </w:rPr>
          <w:t>snorient22@gmail.com</w:t>
        </w:r>
      </w:hyperlink>
      <w:r>
        <w:rPr>
          <w:rFonts w:ascii="Times New Roman" w:hAnsi="Times New Roman"/>
          <w:sz w:val="28"/>
          <w:szCs w:val="28"/>
        </w:rPr>
        <w:t>. Заявка и тезисы высылаются в одном письме двумя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файлами. Наименование документов: «Фамилия. Заявка», «Фамилия. Тезисы». </w:t>
      </w:r>
    </w:p>
    <w:p w14:paraId="06685311" w14:textId="77777777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 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научной конференции студентов и аспирантов «Актуальные проблемы исследования стран Азии и Африки»:</w:t>
      </w:r>
    </w:p>
    <w:tbl>
      <w:tblPr>
        <w:tblW w:w="10729" w:type="dxa"/>
        <w:tblInd w:w="-10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366"/>
        <w:gridCol w:w="2363"/>
      </w:tblGrid>
      <w:tr w:rsidR="004C0416" w14:paraId="36AEB247" w14:textId="77777777">
        <w:trPr>
          <w:trHeight w:val="122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4770D7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C0D4C1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4746CD4B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FA102D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4B8C01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A5B" w14:paraId="4902EE3B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B027F3" w14:textId="0506B9F2" w:rsidR="00D46A5B" w:rsidRDefault="00D46A5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Желаемая секция 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F97B7B" w14:textId="77777777" w:rsidR="00D46A5B" w:rsidRDefault="00D46A5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7521D044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3E824D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 участия (очная, дистанционная)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198576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1CFF46E5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3FADBA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учебы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(полное название учреждения, без сокращений)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F87722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15A6AEE4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4F7644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аспирантура), курс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78D595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43CBA6B7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01AC0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5EFAE3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1D06833F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C7828F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E89E1C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416" w14:paraId="0368DC4D" w14:textId="77777777">
        <w:trPr>
          <w:trHeight w:val="117"/>
        </w:trPr>
        <w:tc>
          <w:tcPr>
            <w:tcW w:w="8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E5D105" w14:textId="77777777" w:rsidR="004C0416" w:rsidRDefault="00B504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906B16" w14:textId="77777777" w:rsidR="004C0416" w:rsidRDefault="004C041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D81704" w14:textId="77777777" w:rsidR="004C0416" w:rsidRDefault="004C04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7D243" w14:textId="77777777" w:rsidR="004C0416" w:rsidRDefault="00B50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тезисам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4A3E10" w14:textId="77777777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Заголовок тезисов оформляется следующим образом (все пункты обязательны):</w:t>
      </w:r>
    </w:p>
    <w:p w14:paraId="253BD0F8" w14:textId="77777777" w:rsidR="004C0416" w:rsidRDefault="00B50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Название доклада (строчными полужирными буквами)</w:t>
      </w:r>
    </w:p>
    <w:p w14:paraId="02CC75F7" w14:textId="77777777" w:rsidR="004C0416" w:rsidRDefault="00B50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Инициалы и фамилия (фамилии) автора (авторов), контактный адрес электронной почты</w:t>
      </w:r>
    </w:p>
    <w:p w14:paraId="78D63D39" w14:textId="363F3D4B" w:rsidR="004C0416" w:rsidRDefault="00B50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Название учебного заведения (без сокращений)</w:t>
      </w:r>
    </w:p>
    <w:p w14:paraId="331F2F01" w14:textId="7F6BACB7" w:rsidR="008A3388" w:rsidRDefault="008A3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      Ступень обучения</w:t>
      </w:r>
      <w:r w:rsidR="00120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магистратура, аспирантура)</w:t>
      </w:r>
      <w:r w:rsidR="002C3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0389">
        <w:rPr>
          <w:rFonts w:ascii="Times New Roman" w:eastAsia="Times New Roman" w:hAnsi="Times New Roman" w:cs="Times New Roman"/>
          <w:sz w:val="28"/>
          <w:szCs w:val="28"/>
        </w:rPr>
        <w:t>курс</w:t>
      </w:r>
    </w:p>
    <w:p w14:paraId="4DF7B243" w14:textId="77777777" w:rsidR="004C0416" w:rsidRDefault="00B50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Ключевые слова и словосочетания (не более шести)</w:t>
      </w:r>
    </w:p>
    <w:p w14:paraId="327E9D2A" w14:textId="77777777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Тезисы могут быть представлены на русском или английском языках.</w:t>
      </w:r>
    </w:p>
    <w:p w14:paraId="1974FCA4" w14:textId="2CA6FFD7" w:rsidR="002C3975" w:rsidRDefault="00B504D7" w:rsidP="00123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Тезисы объемом 250–300 слов (включая заголовок тезисов) присылаются в электронном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виде: шрифт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 –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межстрочный интервал – полуторный, поля – 2,5 см со всех сторон, абзацный отступ – 1 см, выравнивание – по ширине, текст без жестких переносов и без сжатия.</w:t>
      </w:r>
    </w:p>
    <w:p w14:paraId="0B7EDF21" w14:textId="77777777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текстовых выделений используются курсив и полужирный шрифт. Нежелательны подчеркивание, набор прописными буквами и разрядка. Значение слов и других единиц заключается в апострофы (‘ ’).</w:t>
      </w:r>
    </w:p>
    <w:p w14:paraId="1D429B0E" w14:textId="77777777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тезисах не должно быть ссылок на литературу. </w:t>
      </w:r>
    </w:p>
    <w:p w14:paraId="4320248D" w14:textId="77777777" w:rsidR="00123872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шрифтов со знаками, отсутствующими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тезисах нежелательно. Если использование таких знаков необходимо, шрифты высылаются отдельным файлом вместе с тезисами. В этом случае необходимо выслать электронную копию текста статьи в PDF-формате. </w:t>
      </w:r>
    </w:p>
    <w:p w14:paraId="4BD18216" w14:textId="77777777" w:rsidR="00123872" w:rsidRDefault="00123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7E800" w14:textId="77777777" w:rsidR="00123872" w:rsidRDefault="00123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3260E" w14:textId="3F786DC5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Образец оформления тезисов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D0DB92B" w14:textId="17E85294" w:rsidR="00120389" w:rsidRDefault="00B504D7" w:rsidP="0012038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И.И.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>
        <w:r>
          <w:rPr>
            <w:rStyle w:val="-"/>
            <w:rFonts w:ascii="Times New Roman" w:eastAsia="Times New Roman" w:hAnsi="Times New Roman" w:cs="Times New Roman"/>
            <w:color w:val="0563C1"/>
            <w:sz w:val="28"/>
            <w:szCs w:val="28"/>
          </w:rPr>
          <w:t>ivanov@gmail.com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Национальный исследовательский университет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«Высшая школа экономики»</w:t>
      </w:r>
      <w:r w:rsidR="0012038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20389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="00120389">
        <w:rPr>
          <w:rFonts w:ascii="Times New Roman" w:eastAsia="Times New Roman" w:hAnsi="Times New Roman" w:cs="Times New Roman"/>
          <w:sz w:val="28"/>
          <w:szCs w:val="28"/>
        </w:rPr>
        <w:t>, 3 курс</w:t>
      </w:r>
    </w:p>
    <w:p w14:paraId="7E2E928C" w14:textId="7A0868B6" w:rsidR="00120389" w:rsidRDefault="00120389" w:rsidP="00120389">
      <w:pPr>
        <w:ind w:right="110"/>
        <w:jc w:val="right"/>
      </w:pPr>
    </w:p>
    <w:p w14:paraId="1BD069A2" w14:textId="77777777" w:rsidR="004C0416" w:rsidRDefault="00B504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БОРЬБА ЗА ПРАВА АЙНУ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КАК НАЦИОНАЛЬНОГО МЕНЬШИНСТВА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ЯПОНИИ: ИСТОКИ И СОВРЕМЕННОСТЬ</w:t>
      </w:r>
    </w:p>
    <w:p w14:paraId="257121E0" w14:textId="77777777" w:rsidR="004C0416" w:rsidRDefault="00B50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национальное меньшинство, борьба за права, дискриминация.</w:t>
      </w:r>
    </w:p>
    <w:p w14:paraId="002D66CB" w14:textId="77777777" w:rsidR="004C0416" w:rsidRDefault="004C04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CD3A1B" w14:textId="37F36B77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Оргвзносы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участников не предусмотрены.</w:t>
      </w:r>
      <w:r w:rsidR="00B12D6C">
        <w:rPr>
          <w:rFonts w:ascii="Times New Roman" w:eastAsia="Times New Roman" w:hAnsi="Times New Roman" w:cs="Times New Roman"/>
          <w:sz w:val="28"/>
          <w:szCs w:val="28"/>
        </w:rPr>
        <w:t xml:space="preserve"> Заочное участие не предусмотрено.</w:t>
      </w:r>
    </w:p>
    <w:p w14:paraId="454E1FE3" w14:textId="562C0603" w:rsidR="00542DA7" w:rsidRPr="00542DA7" w:rsidRDefault="00542DA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конференции планируется публикация сборника тезисов и сборника лучших докладов (РИНЦ). </w:t>
      </w:r>
    </w:p>
    <w:p w14:paraId="243B1F23" w14:textId="380CEEB4" w:rsidR="004C0416" w:rsidRDefault="00B504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проведением конференции</w:t>
      </w:r>
      <w:r w:rsidR="002C39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просьба обращаться к Петроченко Марии Владимировне (</w:t>
      </w:r>
      <w:hyperlink r:id="rId8">
        <w:r>
          <w:rPr>
            <w:rStyle w:val="-"/>
            <w:rFonts w:ascii="Times New Roman" w:eastAsia="Times New Roman" w:hAnsi="Times New Roman" w:cs="Times New Roman"/>
            <w:color w:val="0563C1"/>
            <w:sz w:val="28"/>
            <w:szCs w:val="28"/>
          </w:rPr>
          <w:t>mvpetrochenko@edu.hse.ru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 Вовку Андрею Сергеевичу (</w:t>
      </w:r>
      <w:hyperlink r:id="rId9">
        <w:r>
          <w:rPr>
            <w:rStyle w:val="-"/>
            <w:rFonts w:ascii="Times New Roman" w:eastAsia="Times New Roman" w:hAnsi="Times New Roman" w:cs="Times New Roman"/>
            <w:color w:val="0563C1"/>
            <w:sz w:val="28"/>
            <w:szCs w:val="28"/>
          </w:rPr>
          <w:t>asvovk@edu.hse.ru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F374F30" w14:textId="54F1FBDF" w:rsidR="00542DA7" w:rsidRDefault="00542DA7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Студенческого научного общества (СНО) Института востоковедения и африканистики Санкт-Петербургского кампуса Национального исследовательского университета «Высшая школа экономики»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403BC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https://vk.com/vost_sno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265736" w14:textId="77777777" w:rsidR="004C0416" w:rsidRDefault="00B504D7" w:rsidP="00542D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Ждем вас на нашей конференции!</w:t>
      </w:r>
    </w:p>
    <w:p w14:paraId="58EC6FC2" w14:textId="77777777" w:rsidR="004C0416" w:rsidRDefault="00B504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14:paraId="219618E6" w14:textId="77777777" w:rsidR="00542DA7" w:rsidRDefault="00B504D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_DdeLink__131_395172226"/>
      <w:r>
        <w:rPr>
          <w:rFonts w:ascii="Times New Roman" w:eastAsia="Times New Roman" w:hAnsi="Times New Roman" w:cs="Times New Roman"/>
          <w:sz w:val="28"/>
          <w:szCs w:val="28"/>
        </w:rPr>
        <w:t>Команда организаторов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СНО </w:t>
      </w:r>
    </w:p>
    <w:p w14:paraId="018847B6" w14:textId="31E7B84C" w:rsidR="004C0416" w:rsidRDefault="00B504D7">
      <w:r>
        <w:rPr>
          <w:rFonts w:ascii="Times New Roman" w:eastAsia="Times New Roman" w:hAnsi="Times New Roman" w:cs="Times New Roman"/>
          <w:sz w:val="28"/>
          <w:szCs w:val="28"/>
        </w:rPr>
        <w:t>Института востоковедения и африканистики НИУ ВШЭ СПб</w:t>
      </w:r>
    </w:p>
    <w:sectPr w:rsidR="004C0416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6"/>
    <w:rsid w:val="00014086"/>
    <w:rsid w:val="00120389"/>
    <w:rsid w:val="00123872"/>
    <w:rsid w:val="002C3975"/>
    <w:rsid w:val="004C0416"/>
    <w:rsid w:val="00542DA7"/>
    <w:rsid w:val="008A3388"/>
    <w:rsid w:val="008F2B78"/>
    <w:rsid w:val="00951394"/>
    <w:rsid w:val="00B12D6C"/>
    <w:rsid w:val="00B504D7"/>
    <w:rsid w:val="00BE3AFC"/>
    <w:rsid w:val="00D46A5B"/>
    <w:rsid w:val="00F1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1B0"/>
  <w15:docId w15:val="{02D55074-E4E0-4E64-AB5B-3D93428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Блочная цитата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8A338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42D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etrochenko@edu.h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rient2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vost_s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svovk@edu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Студент НИУ ВШЭ</cp:lastModifiedBy>
  <cp:revision>7</cp:revision>
  <dcterms:created xsi:type="dcterms:W3CDTF">2022-10-02T18:27:00Z</dcterms:created>
  <dcterms:modified xsi:type="dcterms:W3CDTF">2022-12-12T12:25:00Z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