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7F1C4" w14:textId="77777777" w:rsidR="008B44F3" w:rsidRPr="0042167B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42167B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45AE0757" w14:textId="77777777" w:rsidR="00C96299" w:rsidRPr="00FC358E" w:rsidRDefault="00680F28" w:rsidP="005C0D7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42167B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Образовательная программа ВЫСШЕГО ОБРАЗОВАНИЯ – </w:t>
      </w:r>
      <w:r w:rsidRPr="00FC358E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</w:t>
      </w:r>
      <w:r w:rsidRPr="00FC358E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="00C96299" w:rsidRPr="00FC358E">
        <w:rPr>
          <w:rFonts w:ascii="Times New Roman" w:hAnsi="Times New Roman"/>
          <w:b/>
          <w:bCs/>
          <w:caps/>
          <w:kern w:val="32"/>
          <w:sz w:val="24"/>
          <w:szCs w:val="24"/>
        </w:rPr>
        <w:t>магистратуры</w:t>
      </w:r>
    </w:p>
    <w:p w14:paraId="1FF42CD6" w14:textId="405C6BE6" w:rsidR="00680F28" w:rsidRPr="00FC358E" w:rsidRDefault="00C96299" w:rsidP="005C0D7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C358E">
        <w:rPr>
          <w:rFonts w:ascii="Times New Roman" w:hAnsi="Times New Roman"/>
          <w:b/>
          <w:bCs/>
          <w:caps/>
          <w:kern w:val="32"/>
          <w:sz w:val="24"/>
          <w:szCs w:val="24"/>
        </w:rPr>
        <w:t>«Программирование и анализ данных»</w:t>
      </w:r>
    </w:p>
    <w:p w14:paraId="7568C556" w14:textId="6250A89F" w:rsidR="00680F28" w:rsidRPr="0042167B" w:rsidRDefault="00680F28" w:rsidP="00680F28">
      <w:pPr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3969"/>
        <w:gridCol w:w="5387"/>
      </w:tblGrid>
      <w:tr w:rsidR="008B44F3" w:rsidRPr="0042167B" w14:paraId="6E4D8804" w14:textId="77777777" w:rsidTr="00C96299">
        <w:tc>
          <w:tcPr>
            <w:tcW w:w="3969" w:type="dxa"/>
          </w:tcPr>
          <w:p w14:paraId="3B7DFAAC" w14:textId="77777777" w:rsidR="008B44F3" w:rsidRPr="0042167B" w:rsidRDefault="008B44F3" w:rsidP="00AF2C1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7" w:type="dxa"/>
          </w:tcPr>
          <w:p w14:paraId="6B066D3A" w14:textId="77777777" w:rsidR="008B44F3" w:rsidRPr="0042167B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290F6C4E" w14:textId="77777777" w:rsidR="00C96299" w:rsidRPr="0042167B" w:rsidRDefault="00C96299" w:rsidP="00C9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sz w:val="28"/>
                <w:szCs w:val="28"/>
              </w:rPr>
              <w:t>Деканом факультета</w:t>
            </w:r>
          </w:p>
          <w:p w14:paraId="300E89EB" w14:textId="4FBAB743" w:rsidR="00C96299" w:rsidRPr="0042167B" w:rsidRDefault="00C96299" w:rsidP="00C9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Санкт-Петербургская школа </w:t>
            </w:r>
          </w:p>
          <w:p w14:paraId="41D82308" w14:textId="77777777" w:rsidR="00C96299" w:rsidRPr="0042167B" w:rsidRDefault="00C96299" w:rsidP="00C9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физико-математических</w:t>
            </w:r>
          </w:p>
          <w:p w14:paraId="38CDCF2B" w14:textId="108E657D" w:rsidR="00C96299" w:rsidRPr="0042167B" w:rsidRDefault="00C96299" w:rsidP="00C9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color w:val="000000"/>
                <w:sz w:val="28"/>
                <w:szCs w:val="28"/>
              </w:rPr>
              <w:t>и компьютерных наук</w:t>
            </w:r>
          </w:p>
          <w:p w14:paraId="4A917372" w14:textId="77777777" w:rsidR="00C96299" w:rsidRPr="0042167B" w:rsidRDefault="00C96299" w:rsidP="00C96299">
            <w:pPr>
              <w:widowControl w:val="0"/>
              <w:spacing w:after="0" w:line="240" w:lineRule="auto"/>
              <w:ind w:right="295"/>
              <w:rPr>
                <w:rFonts w:ascii="Times New Roman" w:hAnsi="Times New Roman"/>
                <w:sz w:val="28"/>
                <w:szCs w:val="28"/>
              </w:rPr>
            </w:pPr>
          </w:p>
          <w:p w14:paraId="4906B98D" w14:textId="39E4FA18" w:rsidR="00C96299" w:rsidRPr="0042167B" w:rsidRDefault="00C96299" w:rsidP="00C96299">
            <w:pPr>
              <w:widowControl w:val="0"/>
              <w:spacing w:after="0" w:line="240" w:lineRule="auto"/>
              <w:ind w:right="295"/>
              <w:rPr>
                <w:rFonts w:ascii="Times New Roman" w:hAnsi="Times New Roman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r w:rsidR="003677C3" w:rsidRPr="0042167B">
              <w:rPr>
                <w:rFonts w:ascii="Times New Roman" w:hAnsi="Times New Roman"/>
                <w:sz w:val="28"/>
                <w:szCs w:val="28"/>
              </w:rPr>
              <w:t>Омельченко</w:t>
            </w:r>
            <w:r w:rsidR="004D02B1" w:rsidRPr="00421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24DA">
              <w:rPr>
                <w:rFonts w:ascii="Times New Roman" w:hAnsi="Times New Roman"/>
                <w:sz w:val="28"/>
                <w:szCs w:val="28"/>
              </w:rPr>
              <w:t>«27</w:t>
            </w:r>
            <w:bookmarkStart w:id="0" w:name="_GoBack"/>
            <w:bookmarkEnd w:id="0"/>
            <w:r w:rsidR="002F0006">
              <w:rPr>
                <w:rFonts w:ascii="Times New Roman" w:hAnsi="Times New Roman"/>
                <w:sz w:val="28"/>
                <w:szCs w:val="28"/>
              </w:rPr>
              <w:t>» августа 2021</w:t>
            </w:r>
            <w:r w:rsidR="00206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167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34C7C140" w14:textId="77777777" w:rsidR="008B44F3" w:rsidRPr="0042167B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F680481" w14:textId="1BC4D3B5" w:rsidR="008B44F3" w:rsidRPr="0042167B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8B44F3" w:rsidRPr="0042167B" w14:paraId="2D92D57B" w14:textId="77777777" w:rsidTr="00C96299">
        <w:trPr>
          <w:trHeight w:val="497"/>
        </w:trPr>
        <w:tc>
          <w:tcPr>
            <w:tcW w:w="2162" w:type="dxa"/>
            <w:shd w:val="clear" w:color="auto" w:fill="auto"/>
          </w:tcPr>
          <w:p w14:paraId="448196DD" w14:textId="77777777" w:rsidR="008B44F3" w:rsidRPr="0042167B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42F324B3" w14:textId="4206007D" w:rsidR="00C96299" w:rsidRPr="0042167B" w:rsidRDefault="00C96299" w:rsidP="00C9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9"/>
              <w:jc w:val="both"/>
              <w:rPr>
                <w:rFonts w:ascii="Times New Roman" w:hAnsi="Times New Roman"/>
                <w:color w:val="000000"/>
              </w:rPr>
            </w:pPr>
            <w:r w:rsidRPr="0042167B">
              <w:rPr>
                <w:rFonts w:ascii="Times New Roman" w:eastAsia="Calibri" w:hAnsi="Times New Roman"/>
              </w:rPr>
              <w:t xml:space="preserve">Омельченко Александр Владимирович, д.ф.-м.н., </w:t>
            </w:r>
            <w:r w:rsidRPr="0042167B">
              <w:rPr>
                <w:rFonts w:ascii="Times New Roman" w:hAnsi="Times New Roman"/>
              </w:rPr>
              <w:t>декан факультета</w:t>
            </w:r>
          </w:p>
          <w:p w14:paraId="3A85797F" w14:textId="4D5CEBC3" w:rsidR="008B44F3" w:rsidRPr="0042167B" w:rsidRDefault="00C96299" w:rsidP="00C9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9"/>
              <w:jc w:val="both"/>
              <w:rPr>
                <w:rFonts w:ascii="Times New Roman" w:hAnsi="Times New Roman"/>
                <w:color w:val="000000"/>
              </w:rPr>
            </w:pPr>
            <w:r w:rsidRPr="0042167B">
              <w:rPr>
                <w:rFonts w:ascii="Times New Roman" w:hAnsi="Times New Roman"/>
                <w:color w:val="000000"/>
              </w:rPr>
              <w:t>Санкт-Петербургская школа физико-математических и компьютерных наук</w:t>
            </w:r>
          </w:p>
        </w:tc>
      </w:tr>
      <w:tr w:rsidR="008B44F3" w:rsidRPr="0042167B" w14:paraId="18167A81" w14:textId="77777777" w:rsidTr="00AF2C17">
        <w:tc>
          <w:tcPr>
            <w:tcW w:w="2162" w:type="dxa"/>
            <w:shd w:val="clear" w:color="auto" w:fill="auto"/>
          </w:tcPr>
          <w:p w14:paraId="75148913" w14:textId="77777777" w:rsidR="008B44F3" w:rsidRPr="0042167B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 xml:space="preserve">Объем практики в з.е., кредитах </w:t>
            </w:r>
          </w:p>
        </w:tc>
        <w:tc>
          <w:tcPr>
            <w:tcW w:w="7189" w:type="dxa"/>
            <w:shd w:val="clear" w:color="auto" w:fill="auto"/>
          </w:tcPr>
          <w:p w14:paraId="2FDBA35A" w14:textId="083CF612" w:rsidR="008B44F3" w:rsidRPr="0042167B" w:rsidRDefault="004D02B1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3</w:t>
            </w:r>
            <w:r w:rsidR="008B44F3" w:rsidRPr="0042167B">
              <w:rPr>
                <w:rFonts w:ascii="Times New Roman" w:eastAsia="Calibri" w:hAnsi="Times New Roman"/>
                <w:szCs w:val="24"/>
              </w:rPr>
              <w:t xml:space="preserve"> з.е.</w:t>
            </w:r>
          </w:p>
        </w:tc>
      </w:tr>
      <w:tr w:rsidR="008B44F3" w:rsidRPr="0042167B" w14:paraId="3B6473C6" w14:textId="77777777" w:rsidTr="00AF2C17">
        <w:tc>
          <w:tcPr>
            <w:tcW w:w="2162" w:type="dxa"/>
            <w:shd w:val="clear" w:color="auto" w:fill="auto"/>
          </w:tcPr>
          <w:p w14:paraId="3166734B" w14:textId="77777777" w:rsidR="008B44F3" w:rsidRPr="0042167B" w:rsidRDefault="008B44F3" w:rsidP="00AF2C17">
            <w:pPr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4261C236" w14:textId="184417CA" w:rsidR="00C2318D" w:rsidRPr="0042167B" w:rsidRDefault="004D02B1" w:rsidP="004D02B1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114</w:t>
            </w:r>
            <w:r w:rsidR="00C2318D" w:rsidRPr="0042167B">
              <w:rPr>
                <w:rFonts w:ascii="Times New Roman" w:eastAsia="Calibri" w:hAnsi="Times New Roman"/>
                <w:szCs w:val="24"/>
              </w:rPr>
              <w:t xml:space="preserve"> ак.часа</w:t>
            </w:r>
            <w:r w:rsidR="00EB5AB1" w:rsidRPr="0042167B">
              <w:rPr>
                <w:rFonts w:ascii="Times New Roman" w:eastAsia="Calibri" w:hAnsi="Times New Roman"/>
                <w:szCs w:val="24"/>
              </w:rPr>
              <w:t>,</w:t>
            </w:r>
            <w:r w:rsidR="00C2318D" w:rsidRPr="0042167B">
              <w:rPr>
                <w:rFonts w:ascii="Times New Roman" w:eastAsia="Calibri" w:hAnsi="Times New Roman"/>
                <w:szCs w:val="24"/>
              </w:rPr>
              <w:t xml:space="preserve"> в т.ч.</w:t>
            </w:r>
            <w:r w:rsidR="008B44F3" w:rsidRPr="0042167B">
              <w:rPr>
                <w:rFonts w:ascii="Times New Roman" w:eastAsia="Calibri" w:hAnsi="Times New Roman"/>
                <w:szCs w:val="24"/>
              </w:rPr>
              <w:t xml:space="preserve"> 2</w:t>
            </w:r>
            <w:r w:rsidR="00C2318D" w:rsidRPr="0042167B">
              <w:rPr>
                <w:rFonts w:ascii="Times New Roman" w:eastAsia="Calibri" w:hAnsi="Times New Roman"/>
                <w:szCs w:val="24"/>
              </w:rPr>
              <w:t xml:space="preserve"> часа контактной работы</w:t>
            </w:r>
          </w:p>
        </w:tc>
      </w:tr>
      <w:tr w:rsidR="008B44F3" w:rsidRPr="0042167B" w14:paraId="6E9C8364" w14:textId="77777777" w:rsidTr="00AF2C17">
        <w:tc>
          <w:tcPr>
            <w:tcW w:w="2162" w:type="dxa"/>
            <w:shd w:val="clear" w:color="auto" w:fill="auto"/>
          </w:tcPr>
          <w:p w14:paraId="17BA4AD3" w14:textId="77777777" w:rsidR="008B44F3" w:rsidRPr="0042167B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60D53699" w14:textId="44D0A219" w:rsidR="008B44F3" w:rsidRPr="0042167B" w:rsidRDefault="004D02B1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1</w:t>
            </w:r>
          </w:p>
        </w:tc>
      </w:tr>
      <w:tr w:rsidR="008B44F3" w:rsidRPr="0042167B" w14:paraId="7DBEA78E" w14:textId="77777777" w:rsidTr="00AF2C17">
        <w:tc>
          <w:tcPr>
            <w:tcW w:w="2162" w:type="dxa"/>
            <w:shd w:val="clear" w:color="auto" w:fill="auto"/>
          </w:tcPr>
          <w:p w14:paraId="05697E2E" w14:textId="77777777" w:rsidR="008B44F3" w:rsidRPr="0042167B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B1A5F16" w14:textId="0A271458" w:rsidR="008B44F3" w:rsidRPr="0042167B" w:rsidRDefault="004D02B1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П</w:t>
            </w:r>
            <w:r w:rsidR="008B44F3" w:rsidRPr="0042167B">
              <w:rPr>
                <w:rFonts w:ascii="Times New Roman" w:eastAsia="Calibri" w:hAnsi="Times New Roman"/>
                <w:szCs w:val="24"/>
              </w:rPr>
              <w:t>роизводственная</w:t>
            </w:r>
          </w:p>
        </w:tc>
      </w:tr>
      <w:tr w:rsidR="008B44F3" w:rsidRPr="0042167B" w14:paraId="2A4D7C30" w14:textId="77777777" w:rsidTr="00AF2C17">
        <w:tc>
          <w:tcPr>
            <w:tcW w:w="2162" w:type="dxa"/>
            <w:shd w:val="clear" w:color="auto" w:fill="auto"/>
          </w:tcPr>
          <w:p w14:paraId="162EE741" w14:textId="77777777" w:rsidR="008B44F3" w:rsidRPr="0042167B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206A550C" w14:textId="55083C3B" w:rsidR="008B44F3" w:rsidRPr="0042167B" w:rsidRDefault="004D02B1" w:rsidP="00AF2C17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Научно-исследовательская</w:t>
            </w:r>
          </w:p>
        </w:tc>
      </w:tr>
    </w:tbl>
    <w:p w14:paraId="79A1F435" w14:textId="77777777" w:rsidR="008B44F3" w:rsidRPr="0042167B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051CED8" w14:textId="77777777" w:rsidR="003677C3" w:rsidRPr="0042167B" w:rsidRDefault="003677C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6D7912F3" w14:textId="77777777" w:rsidR="003677C3" w:rsidRPr="0042167B" w:rsidRDefault="003677C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8D8F65A" w14:textId="77777777" w:rsidR="003677C3" w:rsidRPr="0042167B" w:rsidRDefault="003677C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166FC120" w14:textId="77777777" w:rsidR="003677C3" w:rsidRPr="0042167B" w:rsidRDefault="003677C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850A7B7" w14:textId="77777777" w:rsidR="003677C3" w:rsidRPr="0042167B" w:rsidRDefault="003677C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Pr="0042167B" w:rsidRDefault="008B44F3" w:rsidP="00321407">
      <w:pPr>
        <w:pStyle w:val="1"/>
      </w:pPr>
      <w:r w:rsidRPr="0042167B">
        <w:lastRenderedPageBreak/>
        <w:t>ОБЩИЕ ПОЛОЖЕНИЯ</w:t>
      </w:r>
    </w:p>
    <w:p w14:paraId="2987A9F1" w14:textId="77777777" w:rsidR="008B44F3" w:rsidRPr="0042167B" w:rsidRDefault="008B44F3" w:rsidP="0032140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48F48D5" w14:textId="77777777" w:rsidR="008B44F3" w:rsidRPr="0042167B" w:rsidRDefault="008B44F3" w:rsidP="00321407">
      <w:pPr>
        <w:pStyle w:val="2"/>
      </w:pPr>
      <w:r w:rsidRPr="0042167B">
        <w:t>Цель и задачи практики</w:t>
      </w:r>
    </w:p>
    <w:p w14:paraId="17E9FBC2" w14:textId="77777777" w:rsidR="008B44F3" w:rsidRPr="0042167B" w:rsidRDefault="008B44F3" w:rsidP="00321407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ab/>
      </w:r>
      <w:r w:rsidRPr="0042167B">
        <w:rPr>
          <w:rFonts w:ascii="Times New Roman" w:hAnsi="Times New Roman"/>
          <w:sz w:val="28"/>
          <w:szCs w:val="28"/>
        </w:rPr>
        <w:tab/>
      </w:r>
      <w:r w:rsidRPr="0042167B">
        <w:rPr>
          <w:rFonts w:ascii="Times New Roman" w:hAnsi="Times New Roman"/>
          <w:sz w:val="28"/>
          <w:szCs w:val="28"/>
        </w:rPr>
        <w:tab/>
      </w:r>
      <w:r w:rsidRPr="0042167B">
        <w:rPr>
          <w:rFonts w:ascii="Times New Roman" w:hAnsi="Times New Roman"/>
          <w:sz w:val="28"/>
          <w:szCs w:val="28"/>
        </w:rPr>
        <w:tab/>
      </w:r>
    </w:p>
    <w:p w14:paraId="686825EF" w14:textId="77777777" w:rsidR="00C46ACC" w:rsidRPr="0042167B" w:rsidRDefault="00C46ACC" w:rsidP="00321407">
      <w:pPr>
        <w:pStyle w:val="2"/>
        <w:ind w:firstLine="708"/>
      </w:pPr>
      <w:r w:rsidRPr="0042167B">
        <w:t>Цель и задачи научно-исследовательской практики</w:t>
      </w:r>
    </w:p>
    <w:p w14:paraId="7E8427E0" w14:textId="0FE0289F" w:rsidR="00C46ACC" w:rsidRPr="0042167B" w:rsidRDefault="00C46ACC" w:rsidP="00321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 xml:space="preserve">Целями проведения практики являются формирование навыков подготовки и проведения научных исследований, а </w:t>
      </w:r>
      <w:r w:rsidR="003677C3" w:rsidRPr="0042167B">
        <w:rPr>
          <w:rFonts w:ascii="Times New Roman" w:hAnsi="Times New Roman"/>
          <w:sz w:val="28"/>
          <w:szCs w:val="28"/>
        </w:rPr>
        <w:t>также</w:t>
      </w:r>
      <w:r w:rsidRPr="0042167B">
        <w:rPr>
          <w:rFonts w:ascii="Times New Roman" w:hAnsi="Times New Roman"/>
          <w:sz w:val="28"/>
          <w:szCs w:val="28"/>
        </w:rPr>
        <w:t xml:space="preserve"> умения представлять полученные результаты. </w:t>
      </w:r>
    </w:p>
    <w:p w14:paraId="2EFAA55A" w14:textId="77777777" w:rsidR="00C46ACC" w:rsidRPr="0042167B" w:rsidRDefault="00C46ACC" w:rsidP="00321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A6339A" w14:textId="77777777" w:rsidR="00C46ACC" w:rsidRPr="0042167B" w:rsidRDefault="00C46ACC" w:rsidP="003214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b/>
          <w:sz w:val="28"/>
          <w:szCs w:val="28"/>
        </w:rPr>
        <w:t>Задачами практики</w:t>
      </w:r>
    </w:p>
    <w:p w14:paraId="631686D7" w14:textId="32622824" w:rsidR="00C46ACC" w:rsidRDefault="00C46ACC" w:rsidP="00321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В результате освоения материалов по практике у студента будут сформированы навыки работы с документацией и научной литературой. Студент получит представление о процессе проведения исследований, как индивидуально, так и в коллективе. Изучение дисциплины будет способствовать повышению математической культуры студентов, даст навыки стохастического «модельного» мышления.</w:t>
      </w:r>
    </w:p>
    <w:p w14:paraId="7AAABD40" w14:textId="77777777" w:rsidR="00E20866" w:rsidRPr="0042167B" w:rsidRDefault="00E20866" w:rsidP="00321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C72477" w14:textId="77777777" w:rsidR="008B44F3" w:rsidRPr="0042167B" w:rsidRDefault="008B44F3" w:rsidP="00321407">
      <w:pPr>
        <w:pStyle w:val="2"/>
      </w:pPr>
      <w:r w:rsidRPr="0042167B">
        <w:t xml:space="preserve">Место практики в структуре ОП  </w:t>
      </w:r>
    </w:p>
    <w:p w14:paraId="7CFC5689" w14:textId="77777777" w:rsidR="00E20866" w:rsidRDefault="00E20866" w:rsidP="00321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866">
        <w:rPr>
          <w:rFonts w:ascii="Times New Roman" w:hAnsi="Times New Roman"/>
          <w:sz w:val="28"/>
          <w:szCs w:val="28"/>
        </w:rPr>
        <w:t>Практика входит в блок «Практики, проектная и/ или научно-исследовательская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866">
        <w:rPr>
          <w:rFonts w:ascii="Times New Roman" w:hAnsi="Times New Roman"/>
          <w:sz w:val="28"/>
          <w:szCs w:val="28"/>
        </w:rPr>
        <w:t>работа».</w:t>
      </w:r>
    </w:p>
    <w:p w14:paraId="79E4B1B3" w14:textId="1F82EE4A" w:rsidR="00C46ACC" w:rsidRPr="0042167B" w:rsidRDefault="00C46ACC" w:rsidP="00321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 xml:space="preserve">Изучение данной практики базируется на следующих дисциплинах обучения в магистратуре: </w:t>
      </w:r>
    </w:p>
    <w:p w14:paraId="5582209A" w14:textId="7C6ABFCB" w:rsidR="00C46ACC" w:rsidRPr="0042167B" w:rsidRDefault="00C46ACC" w:rsidP="0032140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6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2167B">
        <w:rPr>
          <w:rFonts w:ascii="Times New Roman" w:hAnsi="Times New Roman"/>
          <w:color w:val="000000"/>
          <w:sz w:val="28"/>
          <w:szCs w:val="28"/>
        </w:rPr>
        <w:t>Научно-исследовательский семинар «</w:t>
      </w:r>
      <w:r w:rsidR="00C70F57">
        <w:rPr>
          <w:rFonts w:ascii="Times New Roman" w:hAnsi="Times New Roman"/>
          <w:sz w:val="28"/>
          <w:szCs w:val="28"/>
        </w:rPr>
        <w:t>Машинное обучение и приложения</w:t>
      </w:r>
      <w:r w:rsidRPr="0042167B">
        <w:rPr>
          <w:rFonts w:ascii="Times New Roman" w:hAnsi="Times New Roman"/>
          <w:color w:val="000000"/>
          <w:sz w:val="28"/>
          <w:szCs w:val="28"/>
        </w:rPr>
        <w:t>»;</w:t>
      </w:r>
    </w:p>
    <w:p w14:paraId="7C29A875" w14:textId="7C39D2F2" w:rsidR="00C46ACC" w:rsidRPr="0042167B" w:rsidRDefault="00C46ACC" w:rsidP="0032140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6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2167B">
        <w:rPr>
          <w:rFonts w:ascii="Times New Roman" w:hAnsi="Times New Roman"/>
          <w:color w:val="000000"/>
          <w:sz w:val="28"/>
          <w:szCs w:val="28"/>
        </w:rPr>
        <w:t xml:space="preserve">Современные методы </w:t>
      </w:r>
      <w:r w:rsidR="00C70F57">
        <w:rPr>
          <w:rFonts w:ascii="Times New Roman" w:hAnsi="Times New Roman"/>
          <w:color w:val="000000"/>
          <w:sz w:val="28"/>
          <w:szCs w:val="28"/>
        </w:rPr>
        <w:t>принятия решений</w:t>
      </w:r>
      <w:r w:rsidRPr="0042167B">
        <w:rPr>
          <w:rFonts w:ascii="Times New Roman" w:hAnsi="Times New Roman"/>
          <w:color w:val="000000"/>
          <w:sz w:val="28"/>
          <w:szCs w:val="28"/>
        </w:rPr>
        <w:t>.</w:t>
      </w:r>
    </w:p>
    <w:p w14:paraId="65307BA6" w14:textId="77777777" w:rsidR="00C46ACC" w:rsidRPr="0042167B" w:rsidRDefault="00C46ACC" w:rsidP="00321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Основные положения дисциплины должны быть использованы в дальнейшем при изучении следующих дисциплин:</w:t>
      </w:r>
    </w:p>
    <w:p w14:paraId="100485EB" w14:textId="2F0AF7A2" w:rsidR="00C46ACC" w:rsidRPr="0042167B" w:rsidRDefault="00C70F57" w:rsidP="0032140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методы анализа данных</w:t>
      </w:r>
      <w:r w:rsidR="00C46ACC" w:rsidRPr="0042167B">
        <w:rPr>
          <w:rFonts w:ascii="Times New Roman" w:hAnsi="Times New Roman"/>
          <w:sz w:val="28"/>
          <w:szCs w:val="28"/>
        </w:rPr>
        <w:t>;</w:t>
      </w:r>
    </w:p>
    <w:p w14:paraId="18925074" w14:textId="7790B4CF" w:rsidR="00C46ACC" w:rsidRDefault="00C46ACC" w:rsidP="0032140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при выполнении проектов, подготовке курсовой работы и ВКР</w:t>
      </w:r>
    </w:p>
    <w:p w14:paraId="057570E6" w14:textId="77777777" w:rsidR="00E20866" w:rsidRPr="0042167B" w:rsidRDefault="00E20866" w:rsidP="00321407">
      <w:pPr>
        <w:spacing w:after="0" w:line="240" w:lineRule="auto"/>
        <w:ind w:left="1074"/>
        <w:jc w:val="both"/>
        <w:rPr>
          <w:rFonts w:ascii="Times New Roman" w:hAnsi="Times New Roman"/>
          <w:sz w:val="28"/>
          <w:szCs w:val="28"/>
        </w:rPr>
      </w:pPr>
    </w:p>
    <w:p w14:paraId="4417922D" w14:textId="6B1E7B90" w:rsidR="008B44F3" w:rsidRPr="0042167B" w:rsidRDefault="008B44F3" w:rsidP="00321407">
      <w:pPr>
        <w:pStyle w:val="2"/>
      </w:pPr>
      <w:r w:rsidRPr="0042167B">
        <w:t xml:space="preserve">Способ проведения практики </w:t>
      </w:r>
    </w:p>
    <w:p w14:paraId="574FA7BB" w14:textId="164338EF" w:rsidR="008B44F3" w:rsidRDefault="00C46ACC" w:rsidP="001E62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Стационарный.</w:t>
      </w:r>
      <w:r w:rsidR="001E62B7">
        <w:rPr>
          <w:rFonts w:ascii="Times New Roman" w:hAnsi="Times New Roman"/>
          <w:sz w:val="28"/>
          <w:szCs w:val="28"/>
        </w:rPr>
        <w:t xml:space="preserve"> </w:t>
      </w:r>
      <w:r w:rsidR="001E62B7" w:rsidRPr="001E62B7">
        <w:rPr>
          <w:rFonts w:ascii="Times New Roman" w:hAnsi="Times New Roman"/>
          <w:sz w:val="28"/>
          <w:szCs w:val="28"/>
        </w:rPr>
        <w:t xml:space="preserve">В условиях ограничительных мер стационарное прохождение </w:t>
      </w:r>
      <w:r w:rsidR="001E62B7">
        <w:rPr>
          <w:rFonts w:ascii="Times New Roman" w:hAnsi="Times New Roman"/>
          <w:sz w:val="28"/>
          <w:szCs w:val="28"/>
        </w:rPr>
        <w:t>практики</w:t>
      </w:r>
      <w:r w:rsidR="001E62B7" w:rsidRPr="001E62B7">
        <w:rPr>
          <w:rFonts w:ascii="Times New Roman" w:hAnsi="Times New Roman"/>
          <w:sz w:val="28"/>
          <w:szCs w:val="28"/>
        </w:rPr>
        <w:t xml:space="preserve">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</w:t>
      </w:r>
    </w:p>
    <w:p w14:paraId="083296B0" w14:textId="77777777" w:rsidR="00E20866" w:rsidRPr="0042167B" w:rsidRDefault="00E20866" w:rsidP="0032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E2938B" w14:textId="0B772FBD" w:rsidR="008B44F3" w:rsidRPr="0042167B" w:rsidRDefault="008B44F3" w:rsidP="00321407">
      <w:pPr>
        <w:pStyle w:val="2"/>
      </w:pPr>
      <w:r w:rsidRPr="0042167B">
        <w:t xml:space="preserve">Форма проведения практики </w:t>
      </w:r>
    </w:p>
    <w:p w14:paraId="493FD0CC" w14:textId="77777777" w:rsidR="00E20866" w:rsidRPr="00E20866" w:rsidRDefault="00E20866" w:rsidP="00872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866">
        <w:rPr>
          <w:rFonts w:ascii="Times New Roman" w:hAnsi="Times New Roman"/>
          <w:sz w:val="28"/>
          <w:szCs w:val="28"/>
        </w:rPr>
        <w:t>Практика проводится дискретно с чередованием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14:paraId="3B174931" w14:textId="7E822EAE" w:rsidR="008B44F3" w:rsidRPr="0042167B" w:rsidRDefault="008B44F3" w:rsidP="00321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5FC0E9" w14:textId="77777777" w:rsidR="008B44F3" w:rsidRPr="0042167B" w:rsidRDefault="008B44F3" w:rsidP="00321407">
      <w:pPr>
        <w:pStyle w:val="1"/>
      </w:pPr>
      <w:r w:rsidRPr="0042167B">
        <w:t xml:space="preserve">Перечень планируемых результатов обучения при прохождении практики, соотнесенных с </w:t>
      </w:r>
      <w:r w:rsidRPr="0042167B">
        <w:lastRenderedPageBreak/>
        <w:t>планируемыми результатами освоения образовательной программы (КОМПЕТЕНЦИИ)</w:t>
      </w:r>
    </w:p>
    <w:p w14:paraId="2FE6F33D" w14:textId="77777777" w:rsidR="008D0849" w:rsidRDefault="008D0849" w:rsidP="00321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5B1372A" w14:textId="77777777" w:rsidR="00A13296" w:rsidRPr="00A13296" w:rsidRDefault="00A13296" w:rsidP="00321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3296">
        <w:rPr>
          <w:rFonts w:ascii="Times New Roman" w:hAnsi="Times New Roman"/>
          <w:color w:val="000000"/>
          <w:sz w:val="28"/>
          <w:szCs w:val="28"/>
        </w:rPr>
        <w:t>Процесс прохождения практики направлен на формирование следующих компетенций:</w:t>
      </w:r>
    </w:p>
    <w:p w14:paraId="0A9E1B4E" w14:textId="77777777" w:rsidR="00A13296" w:rsidRPr="00A13296" w:rsidRDefault="00A13296" w:rsidP="00A13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3935"/>
        <w:gridCol w:w="4253"/>
      </w:tblGrid>
      <w:tr w:rsidR="00321407" w:rsidRPr="008D0849" w14:paraId="5005B807" w14:textId="77777777" w:rsidTr="008D0849">
        <w:tc>
          <w:tcPr>
            <w:tcW w:w="1305" w:type="dxa"/>
            <w:vAlign w:val="center"/>
          </w:tcPr>
          <w:p w14:paraId="6E8A3907" w14:textId="77777777" w:rsidR="00321407" w:rsidRPr="008D0849" w:rsidRDefault="00321407" w:rsidP="00A1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3935" w:type="dxa"/>
            <w:vAlign w:val="center"/>
          </w:tcPr>
          <w:p w14:paraId="47BABC80" w14:textId="77777777" w:rsidR="00321407" w:rsidRPr="008D0849" w:rsidRDefault="00321407" w:rsidP="00A1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4253" w:type="dxa"/>
          </w:tcPr>
          <w:p w14:paraId="29C39A5D" w14:textId="77777777" w:rsidR="00321407" w:rsidRPr="008D0849" w:rsidRDefault="00321407" w:rsidP="00A1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321407" w:rsidRPr="008D0849" w14:paraId="0B105376" w14:textId="77777777" w:rsidTr="008D0849">
        <w:tc>
          <w:tcPr>
            <w:tcW w:w="1305" w:type="dxa"/>
          </w:tcPr>
          <w:p w14:paraId="0671C102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3935" w:type="dxa"/>
          </w:tcPr>
          <w:p w14:paraId="550622BF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карьеры.</w:t>
            </w:r>
          </w:p>
        </w:tc>
        <w:tc>
          <w:tcPr>
            <w:tcW w:w="4253" w:type="dxa"/>
          </w:tcPr>
          <w:p w14:paraId="49577A9C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079C9F" w14:textId="77777777" w:rsidR="00321407" w:rsidRPr="008D0849" w:rsidRDefault="00321407" w:rsidP="00A13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Участие в работе научных семинаров и конференций</w:t>
            </w:r>
          </w:p>
        </w:tc>
      </w:tr>
      <w:tr w:rsidR="00321407" w:rsidRPr="008D0849" w14:paraId="61955B9E" w14:textId="77777777" w:rsidTr="008D0849">
        <w:tc>
          <w:tcPr>
            <w:tcW w:w="1305" w:type="dxa"/>
          </w:tcPr>
          <w:p w14:paraId="0C5E853A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3935" w:type="dxa"/>
          </w:tcPr>
          <w:p w14:paraId="2129ADC1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Способен принимать управленческие решения и готов нести за них ответственность.</w:t>
            </w:r>
          </w:p>
        </w:tc>
        <w:tc>
          <w:tcPr>
            <w:tcW w:w="4253" w:type="dxa"/>
          </w:tcPr>
          <w:p w14:paraId="0D756F2C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Участие в работе научных семинаров и конференций.</w:t>
            </w:r>
          </w:p>
          <w:p w14:paraId="6D36923F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Создание и поддержание сети профессиональных контактов (в том числе международных) в интересах работодателя, ведомства или корпорации</w:t>
            </w:r>
          </w:p>
        </w:tc>
      </w:tr>
      <w:tr w:rsidR="00321407" w:rsidRPr="008D0849" w14:paraId="3AA0DFF6" w14:textId="77777777" w:rsidTr="008D0849">
        <w:tc>
          <w:tcPr>
            <w:tcW w:w="1305" w:type="dxa"/>
          </w:tcPr>
          <w:p w14:paraId="39E8A96B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3935" w:type="dxa"/>
          </w:tcPr>
          <w:p w14:paraId="2DB852BA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информацию.</w:t>
            </w:r>
          </w:p>
        </w:tc>
        <w:tc>
          <w:tcPr>
            <w:tcW w:w="4253" w:type="dxa"/>
          </w:tcPr>
          <w:p w14:paraId="29AF06B4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Соблюдение кодекса профессиональной этики</w:t>
            </w:r>
          </w:p>
        </w:tc>
      </w:tr>
      <w:tr w:rsidR="00321407" w:rsidRPr="008D0849" w14:paraId="210F622B" w14:textId="77777777" w:rsidTr="008D0849">
        <w:tc>
          <w:tcPr>
            <w:tcW w:w="1305" w:type="dxa"/>
          </w:tcPr>
          <w:p w14:paraId="48BCBF87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3935" w:type="dxa"/>
          </w:tcPr>
          <w:p w14:paraId="0C0C6BBF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Способен создавать междисциплинарные тексты с использованием языка и аппарата прикладной математики и информатики</w:t>
            </w:r>
          </w:p>
        </w:tc>
        <w:tc>
          <w:tcPr>
            <w:tcW w:w="4253" w:type="dxa"/>
          </w:tcPr>
          <w:p w14:paraId="132F8509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Исследование и разработка математических моделей, методов, алгоритмов и инструментальных средств по тематике проводимых проектов.</w:t>
            </w:r>
          </w:p>
        </w:tc>
      </w:tr>
      <w:tr w:rsidR="00321407" w:rsidRPr="008D0849" w14:paraId="27D16E76" w14:textId="77777777" w:rsidTr="008D0849">
        <w:tc>
          <w:tcPr>
            <w:tcW w:w="1305" w:type="dxa"/>
          </w:tcPr>
          <w:p w14:paraId="6635D26D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69263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Способен создавать, описывать и ответственно контролировать выполнение технологических требований и нормативных документов в профессиональной деятельности</w:t>
            </w:r>
          </w:p>
        </w:tc>
        <w:tc>
          <w:tcPr>
            <w:tcW w:w="4253" w:type="dxa"/>
          </w:tcPr>
          <w:p w14:paraId="53095367" w14:textId="77777777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Исследование и разработка математических моделей, методов, алгоритмов и инструментальных средств по тематике проводимых проектов</w:t>
            </w:r>
          </w:p>
        </w:tc>
      </w:tr>
      <w:tr w:rsidR="00321407" w:rsidRPr="008D0849" w14:paraId="1E025854" w14:textId="77777777" w:rsidTr="008D0849">
        <w:tc>
          <w:tcPr>
            <w:tcW w:w="1305" w:type="dxa"/>
          </w:tcPr>
          <w:p w14:paraId="3B807CD0" w14:textId="1E18BF43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E4817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Способен правильно</w:t>
            </w:r>
          </w:p>
          <w:p w14:paraId="5110928A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использовать</w:t>
            </w:r>
          </w:p>
          <w:p w14:paraId="03D29F77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существующие и</w:t>
            </w:r>
          </w:p>
          <w:p w14:paraId="423C37DA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вводить новые понятия</w:t>
            </w:r>
          </w:p>
          <w:p w14:paraId="1B3772B3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в области математики</w:t>
            </w:r>
          </w:p>
          <w:p w14:paraId="393801F6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 информатики,</w:t>
            </w:r>
          </w:p>
          <w:p w14:paraId="34B01867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интегрируя известные</w:t>
            </w:r>
          </w:p>
          <w:p w14:paraId="62A4FFAF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факты, концепции,</w:t>
            </w:r>
          </w:p>
          <w:p w14:paraId="6EF1B55D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принципы и теории,</w:t>
            </w:r>
          </w:p>
          <w:p w14:paraId="49C793FD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связанные с</w:t>
            </w:r>
          </w:p>
          <w:p w14:paraId="08853DA3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прикладной</w:t>
            </w:r>
          </w:p>
          <w:p w14:paraId="7A9A38D4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lastRenderedPageBreak/>
              <w:t>математикой и</w:t>
            </w:r>
          </w:p>
          <w:p w14:paraId="4B40FED2" w14:textId="09831A13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информатикой</w:t>
            </w:r>
          </w:p>
        </w:tc>
        <w:tc>
          <w:tcPr>
            <w:tcW w:w="4253" w:type="dxa"/>
          </w:tcPr>
          <w:p w14:paraId="14C25909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и разработка математических</w:t>
            </w:r>
          </w:p>
          <w:p w14:paraId="7EDE57ED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моделей, методов, алгоритмов и</w:t>
            </w:r>
          </w:p>
          <w:p w14:paraId="32E01F00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инструментальных средств по тематике</w:t>
            </w:r>
          </w:p>
          <w:p w14:paraId="5B121F3C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проводимых проектов в рамках отдельных</w:t>
            </w:r>
          </w:p>
          <w:p w14:paraId="614531A3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служебных заданий (поручений) руководителя</w:t>
            </w:r>
          </w:p>
          <w:p w14:paraId="2066ACDD" w14:textId="368E292F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  <w:tr w:rsidR="00321407" w:rsidRPr="008D0849" w14:paraId="081AB3ED" w14:textId="77777777" w:rsidTr="008D0849">
        <w:tc>
          <w:tcPr>
            <w:tcW w:w="1305" w:type="dxa"/>
          </w:tcPr>
          <w:p w14:paraId="14760058" w14:textId="41EB4DDC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31DFA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Способен</w:t>
            </w:r>
          </w:p>
          <w:p w14:paraId="2F01BD30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коммуницировать со</w:t>
            </w:r>
          </w:p>
          <w:p w14:paraId="70C3AB35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специалистами в</w:t>
            </w:r>
          </w:p>
          <w:p w14:paraId="1D8C091E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14:paraId="204676ED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математических</w:t>
            </w:r>
          </w:p>
          <w:p w14:paraId="4A4D3053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моделей и</w:t>
            </w:r>
          </w:p>
          <w:p w14:paraId="0E43ABE9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</w:p>
          <w:p w14:paraId="5526AF42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технологий, а также с</w:t>
            </w:r>
          </w:p>
          <w:p w14:paraId="481E57DC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экспертами из</w:t>
            </w:r>
          </w:p>
          <w:p w14:paraId="4F1D6771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прикладных областей с</w:t>
            </w:r>
          </w:p>
          <w:p w14:paraId="36162FB2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</w:p>
          <w:p w14:paraId="0C308ABF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различных</w:t>
            </w:r>
          </w:p>
          <w:p w14:paraId="3D477503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формальных языков и</w:t>
            </w:r>
          </w:p>
          <w:p w14:paraId="0DF7E612" w14:textId="7960D3B2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нотаций</w:t>
            </w:r>
          </w:p>
        </w:tc>
        <w:tc>
          <w:tcPr>
            <w:tcW w:w="4253" w:type="dxa"/>
          </w:tcPr>
          <w:p w14:paraId="1DBFA7DC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- подготовка научных и экспертных текстов</w:t>
            </w:r>
          </w:p>
          <w:p w14:paraId="5C975F03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- участие в работе семинаров и конференций</w:t>
            </w:r>
          </w:p>
          <w:p w14:paraId="412C4263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- подготовка научных и экспертных текстов</w:t>
            </w:r>
          </w:p>
          <w:p w14:paraId="25A5A168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- создание и представление отчетов о</w:t>
            </w:r>
          </w:p>
          <w:p w14:paraId="500FC58E" w14:textId="5E2DE7AC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проведенной работе</w:t>
            </w:r>
          </w:p>
        </w:tc>
      </w:tr>
      <w:tr w:rsidR="00321407" w:rsidRPr="008D0849" w14:paraId="0BB32569" w14:textId="77777777" w:rsidTr="008D0849">
        <w:tc>
          <w:tcPr>
            <w:tcW w:w="1305" w:type="dxa"/>
          </w:tcPr>
          <w:p w14:paraId="142E6A0C" w14:textId="4BA251BD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16A20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Способен организовать</w:t>
            </w:r>
          </w:p>
          <w:p w14:paraId="27612033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научноисследовательскую</w:t>
            </w:r>
          </w:p>
          <w:p w14:paraId="53A707FA" w14:textId="541CFE72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4253" w:type="dxa"/>
          </w:tcPr>
          <w:p w14:paraId="66B4E99C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- участие в работе семинаров и конференций</w:t>
            </w:r>
          </w:p>
          <w:p w14:paraId="45730281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- обоснование выбора методов для решения</w:t>
            </w:r>
          </w:p>
          <w:p w14:paraId="2F87E6EF" w14:textId="6833D9DD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поставленных задач</w:t>
            </w:r>
          </w:p>
        </w:tc>
      </w:tr>
      <w:tr w:rsidR="00321407" w:rsidRPr="008D0849" w14:paraId="27F9A872" w14:textId="77777777" w:rsidTr="008D0849">
        <w:tc>
          <w:tcPr>
            <w:tcW w:w="1305" w:type="dxa"/>
          </w:tcPr>
          <w:p w14:paraId="4EC71795" w14:textId="3356874E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E3F23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Способен</w:t>
            </w:r>
          </w:p>
          <w:p w14:paraId="5CD8F841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анализировать и</w:t>
            </w:r>
          </w:p>
          <w:p w14:paraId="0AB8CDF4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воспроизводить смысл</w:t>
            </w:r>
          </w:p>
          <w:p w14:paraId="6EC1B22D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междисциплинарных</w:t>
            </w:r>
          </w:p>
          <w:p w14:paraId="17DD4C74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текстов с</w:t>
            </w:r>
          </w:p>
          <w:p w14:paraId="1FCACB65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использованием языка</w:t>
            </w:r>
          </w:p>
          <w:p w14:paraId="41E99F95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 аппарата прикладной</w:t>
            </w:r>
          </w:p>
          <w:p w14:paraId="3A9BF251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математики и</w:t>
            </w:r>
          </w:p>
          <w:p w14:paraId="46E088F8" w14:textId="0BABE971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</w:tc>
        <w:tc>
          <w:tcPr>
            <w:tcW w:w="4253" w:type="dxa"/>
          </w:tcPr>
          <w:p w14:paraId="4A266A0E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- подготовка научных и экспертных текстов</w:t>
            </w:r>
          </w:p>
          <w:p w14:paraId="3EBF8530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- обоснование выбора методов для решения</w:t>
            </w:r>
          </w:p>
          <w:p w14:paraId="546554B5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поставленных задач</w:t>
            </w:r>
          </w:p>
          <w:p w14:paraId="28BBA4AA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- подготовка научных и экспертных текстов</w:t>
            </w:r>
          </w:p>
          <w:p w14:paraId="06203D66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- создание и представление отчетов о</w:t>
            </w:r>
          </w:p>
          <w:p w14:paraId="1DE02130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проведенной работе</w:t>
            </w:r>
          </w:p>
          <w:p w14:paraId="3A65EB94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- исследование и разработка математических</w:t>
            </w:r>
          </w:p>
          <w:p w14:paraId="730B6EFE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моделей, методов, алгоритмов и</w:t>
            </w:r>
          </w:p>
          <w:p w14:paraId="18AE0B80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инструментальных средств по тематике</w:t>
            </w:r>
          </w:p>
          <w:p w14:paraId="67FBDF7A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проводимых проектов в рамках отдельных</w:t>
            </w:r>
          </w:p>
          <w:p w14:paraId="44B92B14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служебных заданий (поручений) руководителя</w:t>
            </w:r>
          </w:p>
          <w:p w14:paraId="4A472F98" w14:textId="0EB67D5A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  <w:tr w:rsidR="00321407" w:rsidRPr="008D0849" w14:paraId="1B0D0844" w14:textId="77777777" w:rsidTr="008D0849">
        <w:tc>
          <w:tcPr>
            <w:tcW w:w="1305" w:type="dxa"/>
          </w:tcPr>
          <w:p w14:paraId="2FBFE92B" w14:textId="22D28638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08BBD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Способен получать,</w:t>
            </w:r>
          </w:p>
          <w:p w14:paraId="021DADE7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очищать,</w:t>
            </w:r>
          </w:p>
          <w:p w14:paraId="47A51B09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анализировать и</w:t>
            </w:r>
          </w:p>
          <w:p w14:paraId="240AF0E1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визуализировать</w:t>
            </w:r>
          </w:p>
          <w:p w14:paraId="52C7B297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большие объёмы</w:t>
            </w:r>
          </w:p>
          <w:p w14:paraId="7060E299" w14:textId="521B364D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  <w:tc>
          <w:tcPr>
            <w:tcW w:w="4253" w:type="dxa"/>
          </w:tcPr>
          <w:p w14:paraId="6833F865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исследование и разработка математических</w:t>
            </w:r>
          </w:p>
          <w:p w14:paraId="2CCD1BBA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моделей, методов, алгоритмов и</w:t>
            </w:r>
          </w:p>
          <w:p w14:paraId="53AD6AA9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инструментальных средств по тематике</w:t>
            </w:r>
          </w:p>
          <w:p w14:paraId="3EE1C929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проводимых проектов в рамках отдельных</w:t>
            </w:r>
          </w:p>
          <w:p w14:paraId="76EEF5B8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lastRenderedPageBreak/>
              <w:t>служебных заданий (поручений) руководителя</w:t>
            </w:r>
          </w:p>
          <w:p w14:paraId="289FF1D4" w14:textId="48558D2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  <w:tr w:rsidR="00321407" w:rsidRPr="008D0849" w14:paraId="28DE3E31" w14:textId="77777777" w:rsidTr="008D0849">
        <w:tc>
          <w:tcPr>
            <w:tcW w:w="1305" w:type="dxa"/>
          </w:tcPr>
          <w:p w14:paraId="5E02DFA9" w14:textId="6F62A31A" w:rsidR="00321407" w:rsidRPr="008D0849" w:rsidRDefault="00321407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lastRenderedPageBreak/>
              <w:t>ПК-11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35ECA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Способен оценивать</w:t>
            </w:r>
          </w:p>
          <w:p w14:paraId="27F84779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корректность и</w:t>
            </w:r>
          </w:p>
          <w:p w14:paraId="7ADAA97F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воспроизводимость</w:t>
            </w:r>
          </w:p>
          <w:p w14:paraId="31A56459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применения методов</w:t>
            </w:r>
          </w:p>
          <w:p w14:paraId="310783DF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прикладной</w:t>
            </w:r>
          </w:p>
          <w:p w14:paraId="085ADE2D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математики и</w:t>
            </w:r>
          </w:p>
          <w:p w14:paraId="2F4B30C2" w14:textId="210A27DC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</w:tc>
        <w:tc>
          <w:tcPr>
            <w:tcW w:w="4253" w:type="dxa"/>
          </w:tcPr>
          <w:p w14:paraId="6464FFF7" w14:textId="56FDC43E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- обоснование выбора методов для решения</w:t>
            </w:r>
          </w:p>
          <w:p w14:paraId="11BCA5D0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поставленных задач</w:t>
            </w:r>
          </w:p>
          <w:p w14:paraId="4B62DD2A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- исследование и разработка математических</w:t>
            </w:r>
          </w:p>
          <w:p w14:paraId="2ACB833A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моделей, методов, алгоритмов и</w:t>
            </w:r>
          </w:p>
          <w:p w14:paraId="5C762248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инструментальных средств по тематике</w:t>
            </w:r>
          </w:p>
          <w:p w14:paraId="3B0E18AC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проводимых проектов в рамках отдельных</w:t>
            </w:r>
          </w:p>
          <w:p w14:paraId="26D54345" w14:textId="77777777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служебных заданий (поручений) руководителя</w:t>
            </w:r>
          </w:p>
          <w:p w14:paraId="272A9D38" w14:textId="5E827E2A" w:rsidR="00321407" w:rsidRPr="008D0849" w:rsidRDefault="00321407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</w:tbl>
    <w:p w14:paraId="288768C1" w14:textId="332938B1" w:rsidR="00A13296" w:rsidRPr="00A13296" w:rsidRDefault="00A13296" w:rsidP="00A13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rPr>
          <w:rFonts w:ascii="Times New Roman" w:hAnsi="Times New Roman"/>
          <w:b/>
          <w:color w:val="000000"/>
          <w:sz w:val="28"/>
          <w:szCs w:val="28"/>
        </w:rPr>
      </w:pPr>
    </w:p>
    <w:p w14:paraId="4007E0BC" w14:textId="77777777" w:rsidR="008B44F3" w:rsidRPr="0042167B" w:rsidRDefault="008B44F3" w:rsidP="00A132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167B">
        <w:rPr>
          <w:rFonts w:ascii="Times New Roman" w:hAnsi="Times New Roman"/>
          <w:b/>
          <w:sz w:val="28"/>
          <w:szCs w:val="28"/>
        </w:rPr>
        <w:t xml:space="preserve"> </w:t>
      </w:r>
    </w:p>
    <w:p w14:paraId="09456FF5" w14:textId="77777777" w:rsidR="008B44F3" w:rsidRPr="0042167B" w:rsidRDefault="008B44F3" w:rsidP="008B44F3">
      <w:pPr>
        <w:pStyle w:val="1"/>
      </w:pPr>
      <w:r w:rsidRPr="0042167B">
        <w:rPr>
          <w:rFonts w:eastAsiaTheme="majorEastAsia"/>
        </w:rPr>
        <w:t>Структура и содержание практики</w:t>
      </w:r>
      <w:r w:rsidRPr="0042167B">
        <w:t xml:space="preserve"> </w:t>
      </w:r>
    </w:p>
    <w:p w14:paraId="3F399CD9" w14:textId="640388FB" w:rsidR="008B44F3" w:rsidRPr="00D531A6" w:rsidRDefault="008B44F3" w:rsidP="00D531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3119"/>
        <w:gridCol w:w="3602"/>
        <w:gridCol w:w="2108"/>
      </w:tblGrid>
      <w:tr w:rsidR="008B44F3" w:rsidRPr="008D0849" w14:paraId="07921FF5" w14:textId="77777777" w:rsidTr="00A13296">
        <w:tc>
          <w:tcPr>
            <w:tcW w:w="596" w:type="dxa"/>
            <w:vAlign w:val="center"/>
          </w:tcPr>
          <w:p w14:paraId="2042FB9D" w14:textId="77777777" w:rsidR="008B44F3" w:rsidRPr="008D0849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4BB7427" w14:textId="77777777" w:rsidR="008B44F3" w:rsidRPr="008D0849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602" w:type="dxa"/>
            <w:vAlign w:val="center"/>
          </w:tcPr>
          <w:p w14:paraId="6663C5E5" w14:textId="1742A9C7" w:rsidR="008B44F3" w:rsidRPr="008D0849" w:rsidRDefault="00A13296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08" w:type="dxa"/>
            <w:vAlign w:val="center"/>
          </w:tcPr>
          <w:p w14:paraId="1CABD835" w14:textId="21E4EF2A" w:rsidR="008B44F3" w:rsidRPr="008D0849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8D0849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 w:rsidRPr="008D0849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A13296" w:rsidRPr="008D0849" w14:paraId="2D14CC07" w14:textId="77777777" w:rsidTr="00A132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2A89" w14:textId="77777777" w:rsidR="00A13296" w:rsidRPr="008D0849" w:rsidRDefault="00A13296" w:rsidP="00A1329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A302" w14:textId="77777777" w:rsidR="00A13296" w:rsidRPr="008D0849" w:rsidRDefault="00A13296" w:rsidP="00A1329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6A62" w14:textId="77777777" w:rsidR="00A13296" w:rsidRPr="008D0849" w:rsidRDefault="00A13296" w:rsidP="00A1329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Выбор тематики практики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DF3D" w14:textId="77777777" w:rsidR="00A13296" w:rsidRPr="008D0849" w:rsidRDefault="00A13296" w:rsidP="00A1329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УК-4, УК-5</w:t>
            </w:r>
          </w:p>
        </w:tc>
      </w:tr>
      <w:tr w:rsidR="00A13296" w:rsidRPr="008D0849" w14:paraId="7C658214" w14:textId="77777777" w:rsidTr="00A132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EA1C" w14:textId="77777777" w:rsidR="00A13296" w:rsidRPr="008D0849" w:rsidRDefault="00A13296" w:rsidP="00A1329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F0AD" w14:textId="77777777" w:rsidR="00A13296" w:rsidRPr="008D0849" w:rsidRDefault="00A13296" w:rsidP="00A1329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FD64" w14:textId="77777777" w:rsidR="00A13296" w:rsidRPr="008D0849" w:rsidRDefault="00A13296" w:rsidP="00A1329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Использует документацию, нормативно-правовые акты организации в рамках своих обязанностей во время прохождения практики.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D425" w14:textId="13591E11" w:rsidR="00A13296" w:rsidRPr="008D0849" w:rsidRDefault="00A13296" w:rsidP="00C213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 xml:space="preserve">УК-6, </w:t>
            </w:r>
            <w:r w:rsidR="00E20866" w:rsidRPr="008D0849">
              <w:rPr>
                <w:rFonts w:ascii="Times New Roman" w:hAnsi="Times New Roman"/>
                <w:sz w:val="24"/>
                <w:szCs w:val="24"/>
              </w:rPr>
              <w:t>ПК-4</w:t>
            </w:r>
            <w:r w:rsidR="007C4172">
              <w:rPr>
                <w:rFonts w:ascii="Times New Roman" w:hAnsi="Times New Roman"/>
                <w:sz w:val="24"/>
                <w:szCs w:val="24"/>
              </w:rPr>
              <w:t>, ПК-8</w:t>
            </w:r>
          </w:p>
        </w:tc>
      </w:tr>
      <w:tr w:rsidR="00A13296" w:rsidRPr="008D0849" w14:paraId="77041EE4" w14:textId="77777777" w:rsidTr="00A132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3605" w14:textId="39B5E062" w:rsidR="00A13296" w:rsidRPr="008D0849" w:rsidRDefault="00A13296" w:rsidP="00A1329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484A" w14:textId="77777777" w:rsidR="00A13296" w:rsidRPr="008D0849" w:rsidRDefault="00A13296" w:rsidP="00A1329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Выполнение отдельных служебных заданий (поручений) руководителя практики, направленных на проведение исследований по выбранному направлению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1CFE" w14:textId="77777777" w:rsidR="00A13296" w:rsidRPr="008D0849" w:rsidRDefault="00A13296" w:rsidP="00A1329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Сбор практического материала, проведение исследований, необходимых для освоения основных знаний по выбранному направлению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1B6F" w14:textId="3948B28D" w:rsidR="00A13296" w:rsidRPr="008D0849" w:rsidRDefault="00A13296" w:rsidP="008D0849">
            <w:pPr>
              <w:pStyle w:val="a4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 xml:space="preserve">ПК-5, </w:t>
            </w:r>
          </w:p>
          <w:p w14:paraId="1B786D13" w14:textId="77777777" w:rsidR="00E20866" w:rsidRPr="008D0849" w:rsidRDefault="00E20866" w:rsidP="008D0849">
            <w:pPr>
              <w:pStyle w:val="a4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ОПК-2,</w:t>
            </w:r>
          </w:p>
          <w:p w14:paraId="6A14E0A8" w14:textId="5CE33F93" w:rsidR="00E20866" w:rsidRPr="008D0849" w:rsidRDefault="00E20866" w:rsidP="008D0849">
            <w:pPr>
              <w:pStyle w:val="a4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ОПК-4,</w:t>
            </w:r>
            <w:r w:rsidR="007C4172">
              <w:rPr>
                <w:rFonts w:ascii="Times New Roman" w:hAnsi="Times New Roman"/>
                <w:sz w:val="24"/>
                <w:szCs w:val="24"/>
              </w:rPr>
              <w:t xml:space="preserve"> ПК-8</w:t>
            </w:r>
          </w:p>
          <w:p w14:paraId="58CE4AE7" w14:textId="77777777" w:rsidR="00E20866" w:rsidRPr="008D0849" w:rsidRDefault="00E20866" w:rsidP="008D0849">
            <w:pPr>
              <w:pStyle w:val="a4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ПК-9,</w:t>
            </w:r>
          </w:p>
          <w:p w14:paraId="09B81B83" w14:textId="275FFA7A" w:rsidR="00E20866" w:rsidRPr="008D0849" w:rsidRDefault="00E20866" w:rsidP="008D0849">
            <w:pPr>
              <w:pStyle w:val="a4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</w:tr>
      <w:tr w:rsidR="00A13296" w:rsidRPr="008D0849" w14:paraId="593E864A" w14:textId="77777777" w:rsidTr="00A132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1AC5" w14:textId="3EEF5940" w:rsidR="00A13296" w:rsidRPr="008D0849" w:rsidRDefault="00A13296" w:rsidP="00A1329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E0D7" w14:textId="77777777" w:rsidR="00A13296" w:rsidRPr="008D0849" w:rsidRDefault="00A13296" w:rsidP="00A1329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 xml:space="preserve">Сбор и обобщение материала, необходимого для подготовки отчетных документов о практик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79E4" w14:textId="77777777" w:rsidR="00A13296" w:rsidRPr="008D0849" w:rsidRDefault="00A13296" w:rsidP="00A1329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Подготовка документов о прохождении Научно-исследовательской практики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07C4" w14:textId="77777777" w:rsidR="00A13296" w:rsidRPr="008D0849" w:rsidRDefault="00A13296" w:rsidP="008D0849">
            <w:pPr>
              <w:pStyle w:val="a4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УК-6, ПК-5</w:t>
            </w:r>
            <w:r w:rsidR="00E20866" w:rsidRPr="008D08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12FD6F8" w14:textId="77777777" w:rsidR="00E20866" w:rsidRPr="008D0849" w:rsidRDefault="00E20866" w:rsidP="008D0849">
            <w:pPr>
              <w:pStyle w:val="a4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ПК-1,</w:t>
            </w:r>
          </w:p>
          <w:p w14:paraId="3CC7D4E1" w14:textId="619C0E5F" w:rsidR="00E20866" w:rsidRPr="008D0849" w:rsidRDefault="00E20866" w:rsidP="008D0849">
            <w:pPr>
              <w:pStyle w:val="a4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</w:tr>
    </w:tbl>
    <w:p w14:paraId="3E2B9A99" w14:textId="77777777" w:rsidR="00321407" w:rsidRDefault="00321407" w:rsidP="00E20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5BDB87" w14:textId="4BD484C0" w:rsidR="00E20866" w:rsidRPr="00E20866" w:rsidRDefault="00E20866" w:rsidP="00E20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866">
        <w:rPr>
          <w:rFonts w:ascii="Times New Roman" w:hAnsi="Times New Roman"/>
          <w:sz w:val="28"/>
          <w:szCs w:val="28"/>
        </w:rPr>
        <w:t xml:space="preserve">Практика проводится на первом курсе, точные даты каждый год устанавливаются РУПом. Длительность практики согласно РУПу составляет </w:t>
      </w:r>
      <w:r>
        <w:rPr>
          <w:rFonts w:ascii="Times New Roman" w:hAnsi="Times New Roman"/>
          <w:sz w:val="28"/>
          <w:szCs w:val="28"/>
        </w:rPr>
        <w:lastRenderedPageBreak/>
        <w:t>114</w:t>
      </w:r>
      <w:r w:rsidRPr="00E20866">
        <w:rPr>
          <w:rFonts w:ascii="Times New Roman" w:hAnsi="Times New Roman"/>
          <w:sz w:val="28"/>
          <w:szCs w:val="28"/>
        </w:rPr>
        <w:t xml:space="preserve"> академических часов. По согласованию с руководителем от департамента студент может пройти практику в другие сроки в течение учебного года в свободное от аудиторных занятий время. Практика проводится в профильных структурных подразделениях Университета, включая научно-исследовательские подразделения и департаменты, ведущие исследовательскую деятельность, а также в профильных государственных, муниципальных, общественных, коммерческих и некоммерческих организациях.</w:t>
      </w:r>
    </w:p>
    <w:p w14:paraId="5F02AA15" w14:textId="44C57375" w:rsidR="00E20866" w:rsidRPr="00556EAE" w:rsidRDefault="00556EAE" w:rsidP="00556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EAE">
        <w:rPr>
          <w:rFonts w:ascii="Times New Roman" w:hAnsi="Times New Roman"/>
          <w:sz w:val="28"/>
          <w:szCs w:val="28"/>
        </w:rPr>
        <w:t>Профильными считаются организации, осуществляющие разработку информационных систем различного профиля либо организации, использующие такие системы и формирующие задания для их модификации/доработки, проводящ</w:t>
      </w:r>
      <w:r w:rsidR="001E62B7">
        <w:rPr>
          <w:rFonts w:ascii="Times New Roman" w:hAnsi="Times New Roman"/>
          <w:sz w:val="28"/>
          <w:szCs w:val="28"/>
        </w:rPr>
        <w:t>ие исследования пользовательского</w:t>
      </w:r>
      <w:r w:rsidRPr="00556EAE">
        <w:rPr>
          <w:rFonts w:ascii="Times New Roman" w:hAnsi="Times New Roman"/>
          <w:sz w:val="28"/>
          <w:szCs w:val="28"/>
        </w:rPr>
        <w:t xml:space="preserve"> опыта. Местом проведения практики могут быть: − специализированные государственные и негосударственные учреждения, занимающиеся проведением исследований пользовательского опыта и/или применения технологий (включая научно-исследовательские подразделения НИУ ВШЭ); − компании, учреждения, предприятия, осуществляющие разработку информационных систем различного профиля (разработка систем обучения, игр, банковских систем и т.д.); − компании, учреждения, предприятия, использующие информационные системы и формирующие задания для их модификации/доработки. Студенты могут самостоятельно осуществлять поиск мест практики, согласовывая место прохождения с руководителем практики от факультета. В этом случае студенты представляют на факультет письмо от организации (предприятия, учреждения) о предоставлении места для прохождения практики с указанием срока её проведения и руководителя практики. При отсутствии согласования места практики со стороны руководителя от факультета последний имеет право не засчитывать данную практику.</w:t>
      </w:r>
    </w:p>
    <w:p w14:paraId="3B6F7012" w14:textId="77777777" w:rsidR="00E20866" w:rsidRPr="0042167B" w:rsidRDefault="00E20866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14:paraId="53B0E517" w14:textId="52CABC85" w:rsidR="008B44F3" w:rsidRDefault="008B44F3" w:rsidP="008B44F3">
      <w:pPr>
        <w:pStyle w:val="1"/>
      </w:pPr>
      <w:r w:rsidRPr="0042167B">
        <w:t>Формы отчетности по практике</w:t>
      </w:r>
    </w:p>
    <w:p w14:paraId="46AF1CC6" w14:textId="68ACCF05" w:rsidR="00C70F57" w:rsidRPr="00C70F57" w:rsidRDefault="00C70F57" w:rsidP="00C70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F57">
        <w:rPr>
          <w:rFonts w:ascii="Times New Roman" w:hAnsi="Times New Roman"/>
          <w:sz w:val="28"/>
          <w:szCs w:val="28"/>
        </w:rPr>
        <w:t>До начала практики совместно с руководителем практики студенты оформляют инд</w:t>
      </w:r>
      <w:r w:rsidR="00B134AB">
        <w:rPr>
          <w:rFonts w:ascii="Times New Roman" w:hAnsi="Times New Roman"/>
          <w:sz w:val="28"/>
          <w:szCs w:val="28"/>
        </w:rPr>
        <w:t xml:space="preserve">ивидуальное задание на практику. </w:t>
      </w:r>
      <w:r w:rsidRPr="00C70F57">
        <w:rPr>
          <w:rFonts w:ascii="Times New Roman" w:hAnsi="Times New Roman"/>
          <w:sz w:val="28"/>
          <w:szCs w:val="28"/>
        </w:rPr>
        <w:t xml:space="preserve">В зависимости от места практики </w:t>
      </w:r>
      <w:r w:rsidR="00B134AB">
        <w:rPr>
          <w:rFonts w:ascii="Times New Roman" w:hAnsi="Times New Roman"/>
          <w:sz w:val="28"/>
          <w:szCs w:val="28"/>
        </w:rPr>
        <w:t>оно может быть оформлено</w:t>
      </w:r>
      <w:r w:rsidRPr="00C70F57">
        <w:rPr>
          <w:rFonts w:ascii="Times New Roman" w:hAnsi="Times New Roman"/>
          <w:sz w:val="28"/>
          <w:szCs w:val="28"/>
        </w:rPr>
        <w:t xml:space="preserve"> как на русском</w:t>
      </w:r>
      <w:r w:rsidR="00B134AB">
        <w:rPr>
          <w:rFonts w:ascii="Times New Roman" w:hAnsi="Times New Roman"/>
          <w:sz w:val="28"/>
          <w:szCs w:val="28"/>
        </w:rPr>
        <w:t>, так и на английском языке. Задание заполняе</w:t>
      </w:r>
      <w:r w:rsidRPr="00C70F57">
        <w:rPr>
          <w:rFonts w:ascii="Times New Roman" w:hAnsi="Times New Roman"/>
          <w:sz w:val="28"/>
          <w:szCs w:val="28"/>
        </w:rPr>
        <w:t>тся в течение п</w:t>
      </w:r>
      <w:r w:rsidR="00B134AB">
        <w:rPr>
          <w:rFonts w:ascii="Times New Roman" w:hAnsi="Times New Roman"/>
          <w:sz w:val="28"/>
          <w:szCs w:val="28"/>
        </w:rPr>
        <w:t>рохождения практики и подписывае</w:t>
      </w:r>
      <w:r w:rsidRPr="00C70F57">
        <w:rPr>
          <w:rFonts w:ascii="Times New Roman" w:hAnsi="Times New Roman"/>
          <w:sz w:val="28"/>
          <w:szCs w:val="28"/>
        </w:rPr>
        <w:t>тся у руководителей практики от НИУ ВШЭ и от организации. После завершения практики индивидуальное задание представля</w:t>
      </w:r>
      <w:r w:rsidR="00B134AB">
        <w:rPr>
          <w:rFonts w:ascii="Times New Roman" w:hAnsi="Times New Roman"/>
          <w:sz w:val="28"/>
          <w:szCs w:val="28"/>
        </w:rPr>
        <w:t xml:space="preserve">ется вместе с отчетом и оценочным листом </w:t>
      </w:r>
      <w:r w:rsidRPr="00C70F57">
        <w:rPr>
          <w:rFonts w:ascii="Times New Roman" w:hAnsi="Times New Roman"/>
          <w:sz w:val="28"/>
          <w:szCs w:val="28"/>
        </w:rPr>
        <w:t>по практике. При отсутствии этих документов или отсутствии в них нужных подписей, студенту будет отказано в допуске к защите практики.</w:t>
      </w:r>
    </w:p>
    <w:p w14:paraId="70A3743F" w14:textId="3584C9A4" w:rsidR="00A13296" w:rsidRDefault="00A13296" w:rsidP="00A13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По итогам практики студентом предоставляется отчет по практике в формате:</w:t>
      </w:r>
    </w:p>
    <w:p w14:paraId="423875B7" w14:textId="3DE266A0" w:rsidR="00C70F57" w:rsidRDefault="00C70F57" w:rsidP="00A13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F57">
        <w:rPr>
          <w:rFonts w:ascii="Times New Roman" w:hAnsi="Times New Roman"/>
          <w:sz w:val="28"/>
          <w:szCs w:val="28"/>
        </w:rPr>
        <w:t>-   индивидуальное задание</w:t>
      </w:r>
      <w:r w:rsidR="002D536E">
        <w:rPr>
          <w:rFonts w:ascii="Times New Roman" w:hAnsi="Times New Roman"/>
          <w:sz w:val="28"/>
          <w:szCs w:val="28"/>
        </w:rPr>
        <w:t xml:space="preserve"> и график реализации</w:t>
      </w:r>
      <w:r w:rsidR="00A45425">
        <w:rPr>
          <w:rFonts w:ascii="Times New Roman" w:hAnsi="Times New Roman"/>
          <w:sz w:val="28"/>
          <w:szCs w:val="28"/>
        </w:rPr>
        <w:t xml:space="preserve"> </w:t>
      </w:r>
      <w:r w:rsidR="00A45425">
        <w:rPr>
          <w:rFonts w:ascii="Times New Roman" w:hAnsi="Times New Roman"/>
          <w:i/>
          <w:sz w:val="28"/>
          <w:szCs w:val="28"/>
        </w:rPr>
        <w:t>(Приложение 1</w:t>
      </w:r>
      <w:r w:rsidR="00A45425" w:rsidRPr="005037DD">
        <w:rPr>
          <w:rFonts w:ascii="Times New Roman" w:hAnsi="Times New Roman"/>
          <w:i/>
          <w:sz w:val="28"/>
          <w:szCs w:val="28"/>
        </w:rPr>
        <w:t>)</w:t>
      </w:r>
      <w:r w:rsidRPr="00C70F57">
        <w:rPr>
          <w:rFonts w:ascii="Times New Roman" w:hAnsi="Times New Roman"/>
          <w:sz w:val="28"/>
          <w:szCs w:val="28"/>
        </w:rPr>
        <w:t>;</w:t>
      </w:r>
    </w:p>
    <w:p w14:paraId="49AF90BE" w14:textId="079B9873" w:rsidR="00A13296" w:rsidRPr="0042167B" w:rsidRDefault="002D536E" w:rsidP="00A13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13296" w:rsidRPr="0042167B">
        <w:rPr>
          <w:rFonts w:ascii="Times New Roman" w:hAnsi="Times New Roman"/>
          <w:sz w:val="28"/>
          <w:szCs w:val="28"/>
        </w:rPr>
        <w:t>отчет по практике</w:t>
      </w:r>
      <w:r w:rsidR="005037DD">
        <w:rPr>
          <w:rFonts w:ascii="Times New Roman" w:hAnsi="Times New Roman"/>
          <w:sz w:val="28"/>
          <w:szCs w:val="28"/>
        </w:rPr>
        <w:t xml:space="preserve"> </w:t>
      </w:r>
      <w:r w:rsidR="00A45425">
        <w:rPr>
          <w:rFonts w:ascii="Times New Roman" w:hAnsi="Times New Roman"/>
          <w:i/>
          <w:sz w:val="28"/>
          <w:szCs w:val="28"/>
        </w:rPr>
        <w:t>(Приложение 2</w:t>
      </w:r>
      <w:r w:rsidR="005037DD" w:rsidRPr="005037DD">
        <w:rPr>
          <w:rFonts w:ascii="Times New Roman" w:hAnsi="Times New Roman"/>
          <w:i/>
          <w:sz w:val="28"/>
          <w:szCs w:val="28"/>
        </w:rPr>
        <w:t>)</w:t>
      </w:r>
      <w:r w:rsidR="00A13296" w:rsidRPr="0042167B">
        <w:rPr>
          <w:rFonts w:ascii="Times New Roman" w:hAnsi="Times New Roman"/>
          <w:sz w:val="28"/>
          <w:szCs w:val="28"/>
        </w:rPr>
        <w:t>, который является документом студента, отражающим, выполненную им работу во время практики, полученные им навыки и умен</w:t>
      </w:r>
      <w:r w:rsidR="00C70F57">
        <w:rPr>
          <w:rFonts w:ascii="Times New Roman" w:hAnsi="Times New Roman"/>
          <w:sz w:val="28"/>
          <w:szCs w:val="28"/>
        </w:rPr>
        <w:t>ия, сформированные компетенции;</w:t>
      </w:r>
    </w:p>
    <w:p w14:paraId="309AC6FA" w14:textId="0B4BC224" w:rsidR="00556EAE" w:rsidRPr="005037DD" w:rsidRDefault="00556EAE" w:rsidP="00556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EAE">
        <w:rPr>
          <w:rFonts w:ascii="Times New Roman" w:hAnsi="Times New Roman"/>
          <w:sz w:val="28"/>
          <w:szCs w:val="28"/>
        </w:rPr>
        <w:t xml:space="preserve">- </w:t>
      </w:r>
      <w:r w:rsidR="002D536E">
        <w:rPr>
          <w:rFonts w:ascii="Times New Roman" w:hAnsi="Times New Roman"/>
          <w:sz w:val="28"/>
          <w:szCs w:val="28"/>
        </w:rPr>
        <w:t>оценочный лист</w:t>
      </w:r>
      <w:r w:rsidRPr="00556EAE">
        <w:rPr>
          <w:rFonts w:ascii="Times New Roman" w:hAnsi="Times New Roman"/>
          <w:sz w:val="28"/>
          <w:szCs w:val="28"/>
        </w:rPr>
        <w:t xml:space="preserve"> руково</w:t>
      </w:r>
      <w:r w:rsidR="00AD3478">
        <w:rPr>
          <w:rFonts w:ascii="Times New Roman" w:hAnsi="Times New Roman"/>
          <w:sz w:val="28"/>
          <w:szCs w:val="28"/>
        </w:rPr>
        <w:t xml:space="preserve">дителя практики </w:t>
      </w:r>
      <w:r w:rsidR="005037DD">
        <w:rPr>
          <w:rFonts w:ascii="Times New Roman" w:hAnsi="Times New Roman"/>
          <w:sz w:val="28"/>
          <w:szCs w:val="28"/>
        </w:rPr>
        <w:t>о проделанной студентом работе;</w:t>
      </w:r>
    </w:p>
    <w:p w14:paraId="093B6765" w14:textId="18065B2F" w:rsidR="00680F28" w:rsidRPr="0042167B" w:rsidRDefault="00A13296" w:rsidP="00A13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- творческая мультимедиа презентация по итогам практики.</w:t>
      </w:r>
    </w:p>
    <w:p w14:paraId="3A9B6D97" w14:textId="77777777" w:rsidR="008B44F3" w:rsidRPr="0042167B" w:rsidRDefault="008B44F3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1596E354" w14:textId="72CF17FC" w:rsidR="00556EAE" w:rsidRDefault="00556EAE" w:rsidP="00556EAE">
      <w:pPr>
        <w:pStyle w:val="2"/>
        <w:rPr>
          <w:bCs/>
          <w:iCs w:val="0"/>
          <w:caps/>
          <w:kern w:val="32"/>
        </w:rPr>
      </w:pPr>
      <w:r w:rsidRPr="00556EAE">
        <w:rPr>
          <w:bCs/>
          <w:iCs w:val="0"/>
          <w:caps/>
          <w:kern w:val="32"/>
        </w:rPr>
        <w:t xml:space="preserve">V. </w:t>
      </w:r>
      <w:r>
        <w:rPr>
          <w:bCs/>
          <w:iCs w:val="0"/>
          <w:caps/>
          <w:kern w:val="32"/>
        </w:rPr>
        <w:tab/>
      </w:r>
      <w:r w:rsidRPr="00556EAE">
        <w:rPr>
          <w:bCs/>
          <w:iCs w:val="0"/>
          <w:caps/>
          <w:kern w:val="32"/>
        </w:rPr>
        <w:t>ТЕКУЩИЙ КОНТРОЛЬ И ПРОМЕЖУТОЧНАЯ АТТЕСТАЦИЯ ПО</w:t>
      </w:r>
      <w:r>
        <w:rPr>
          <w:bCs/>
          <w:iCs w:val="0"/>
          <w:caps/>
          <w:kern w:val="32"/>
        </w:rPr>
        <w:t xml:space="preserve"> </w:t>
      </w:r>
      <w:r w:rsidRPr="00556EAE">
        <w:rPr>
          <w:bCs/>
          <w:iCs w:val="0"/>
          <w:caps/>
          <w:kern w:val="32"/>
        </w:rPr>
        <w:t>ПРАКТИКЕ</w:t>
      </w:r>
    </w:p>
    <w:p w14:paraId="383750E1" w14:textId="77777777" w:rsidR="00556EAE" w:rsidRDefault="00556EAE" w:rsidP="00556EAE">
      <w:pPr>
        <w:pStyle w:val="2"/>
        <w:rPr>
          <w:b w:val="0"/>
          <w:iCs w:val="0"/>
        </w:rPr>
      </w:pPr>
    </w:p>
    <w:p w14:paraId="5BDC0E20" w14:textId="77777777" w:rsidR="00556EAE" w:rsidRPr="00321407" w:rsidRDefault="00556EAE" w:rsidP="00556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1407">
        <w:rPr>
          <w:rFonts w:ascii="Times New Roman" w:hAnsi="Times New Roman"/>
          <w:b/>
          <w:sz w:val="24"/>
          <w:szCs w:val="24"/>
        </w:rPr>
        <w:t xml:space="preserve">А. ТЕКУЩИЙ КОНТРОЛЬ </w:t>
      </w:r>
    </w:p>
    <w:p w14:paraId="26C9439E" w14:textId="235D71EB" w:rsidR="00556EAE" w:rsidRPr="00556EAE" w:rsidRDefault="00556EAE" w:rsidP="00556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EAE">
        <w:rPr>
          <w:rFonts w:ascii="Times New Roman" w:hAnsi="Times New Roman"/>
          <w:sz w:val="28"/>
          <w:szCs w:val="28"/>
        </w:rPr>
        <w:t xml:space="preserve">Текущий контроль 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 - контроль соблюдения графика </w:t>
      </w:r>
      <w:r w:rsidR="00223D7E">
        <w:rPr>
          <w:rFonts w:ascii="Times New Roman" w:hAnsi="Times New Roman"/>
          <w:sz w:val="28"/>
          <w:szCs w:val="28"/>
        </w:rPr>
        <w:t>реализации</w:t>
      </w:r>
      <w:r w:rsidRPr="00556EAE">
        <w:rPr>
          <w:rFonts w:ascii="Times New Roman" w:hAnsi="Times New Roman"/>
          <w:sz w:val="28"/>
          <w:szCs w:val="28"/>
        </w:rPr>
        <w:t xml:space="preserve"> практики; - контроль выполнения индивидуального задания. Примеры вопросов для текущего контроля по практике: - Цели, задачи, организационная структура организации (структурного подразделения НИУ ВШЭ) – места практики - Приоритеты в деятельности организации, миссия, целевые группы потребителей, место и роль организации – места практики в отрасли - Функции структурного подразделения организации – места практики - Этические нормы организации (структурного подразделения НИУ ВШЭ) и ее работников на соответствующих должностных позициях - Режим работы организации (структурного подразделения НИУ ВШЭ) - Соответствие содержания заданий, полученных на рабочем месте, индивидуальному заданию на практику - Примеры самостоятельно найденных решений задач на рабочем месте - Направления научно-исследовательской, аналитической, консалтинговой деятельности организации (структурного подразделения НИУ ВШЭ) (для исследовательских или преддипломных практик)</w:t>
      </w:r>
    </w:p>
    <w:p w14:paraId="0B963906" w14:textId="77777777" w:rsidR="00556EAE" w:rsidRDefault="00556EAE" w:rsidP="00556EAE">
      <w:pPr>
        <w:pStyle w:val="2"/>
        <w:rPr>
          <w:b w:val="0"/>
          <w:iCs w:val="0"/>
        </w:rPr>
      </w:pPr>
    </w:p>
    <w:p w14:paraId="4CC28F61" w14:textId="77777777" w:rsidR="00556EAE" w:rsidRPr="00321407" w:rsidRDefault="00556EAE" w:rsidP="00556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1407">
        <w:rPr>
          <w:rFonts w:ascii="Times New Roman" w:hAnsi="Times New Roman"/>
          <w:b/>
          <w:sz w:val="24"/>
          <w:szCs w:val="24"/>
        </w:rPr>
        <w:t>Б. ПРОМЕЖУТОЧНАЯ АТТЕСТАЦИЯ</w:t>
      </w:r>
    </w:p>
    <w:p w14:paraId="5F6AAE03" w14:textId="4D790B6E" w:rsidR="00556EAE" w:rsidRPr="00556EAE" w:rsidRDefault="00556EAE" w:rsidP="00556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EAE">
        <w:rPr>
          <w:rFonts w:ascii="Times New Roman" w:hAnsi="Times New Roman"/>
          <w:sz w:val="28"/>
          <w:szCs w:val="28"/>
        </w:rPr>
        <w:t>Промежуточная аттестация по практике проводится в виде экзамена. Экзамен проводится в форме оценки отчетной документации результатов практики. Независимо от места прохождения практики и специализированных задач, решаемых в рамках индивидуального задания, каждому студенту необходимо включить в отчет программу исследования пользовательского опыта для одного из продуктов или сервисов организации, в которой проходит практика. В случае прохождения практики в структурном подразделении НИУ ВШЭ эта часть отчета может быть выполнена на примере внешнего продукта или сервиса, описание которого (с необходимой для планирования исследования степенью детализации) доступно в сети Интернет.</w:t>
      </w:r>
    </w:p>
    <w:p w14:paraId="4178AC09" w14:textId="77777777" w:rsidR="00A13296" w:rsidRPr="0042167B" w:rsidRDefault="00A13296" w:rsidP="00A132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734AB4" w14:textId="31E91AB9" w:rsidR="008B44F3" w:rsidRPr="0042167B" w:rsidRDefault="00F004E8" w:rsidP="008B44F3">
      <w:pPr>
        <w:pStyle w:val="2"/>
      </w:pPr>
      <w:r w:rsidRPr="0042167B">
        <w:t xml:space="preserve">Критерии и оценочная шкала для </w:t>
      </w:r>
      <w:r w:rsidR="008B44F3" w:rsidRPr="0042167B">
        <w:t>промежуточной аттестации по практике</w:t>
      </w:r>
    </w:p>
    <w:p w14:paraId="113E6F31" w14:textId="4781EF2C" w:rsidR="00A13296" w:rsidRPr="0042167B" w:rsidRDefault="00A13296" w:rsidP="00556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3C5237" w14:textId="5EC15213" w:rsidR="00A13296" w:rsidRDefault="00A13296" w:rsidP="00A1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Практика ориентирована на формирование у студентов навыков проведения самостоятельных исследований. Основной упор делается на самостоятельную работу студентов. В ходе прохождения практики студенты должны выполнить задания индивидуально.</w:t>
      </w:r>
    </w:p>
    <w:p w14:paraId="19A0EDE1" w14:textId="5617D41C" w:rsidR="00556EAE" w:rsidRDefault="005037DD" w:rsidP="00503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7DD">
        <w:rPr>
          <w:rFonts w:ascii="Times New Roman" w:hAnsi="Times New Roman"/>
          <w:sz w:val="28"/>
          <w:szCs w:val="28"/>
        </w:rPr>
        <w:t>Оценивание работы студента осуществляет руководитель пр</w:t>
      </w:r>
      <w:r>
        <w:rPr>
          <w:rFonts w:ascii="Times New Roman" w:hAnsi="Times New Roman"/>
          <w:sz w:val="28"/>
          <w:szCs w:val="28"/>
        </w:rPr>
        <w:t>актики</w:t>
      </w:r>
      <w:r w:rsidRPr="005037DD">
        <w:rPr>
          <w:rFonts w:ascii="Times New Roman" w:hAnsi="Times New Roman"/>
          <w:sz w:val="28"/>
          <w:szCs w:val="28"/>
        </w:rPr>
        <w:t xml:space="preserve"> в соответствии с принципами, указанными</w:t>
      </w:r>
      <w:r w:rsidRPr="002D5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оценочном листе. </w:t>
      </w:r>
      <w:r w:rsidRPr="002D536E">
        <w:rPr>
          <w:rFonts w:ascii="Times New Roman" w:hAnsi="Times New Roman"/>
          <w:sz w:val="28"/>
          <w:szCs w:val="28"/>
        </w:rPr>
        <w:t>По окончании практики руководитель заполняет оценочный лист, выставляя оценку за проделанную студентом работу и количество кредитов за объем работы по практике</w:t>
      </w:r>
      <w:r>
        <w:rPr>
          <w:rFonts w:ascii="Times New Roman" w:hAnsi="Times New Roman"/>
          <w:sz w:val="28"/>
          <w:szCs w:val="28"/>
        </w:rPr>
        <w:t>, оценка</w:t>
      </w:r>
      <w:r w:rsidRPr="00556EAE">
        <w:rPr>
          <w:rFonts w:ascii="Times New Roman" w:hAnsi="Times New Roman"/>
          <w:sz w:val="28"/>
          <w:szCs w:val="28"/>
        </w:rPr>
        <w:t xml:space="preserve"> выставляет</w:t>
      </w:r>
      <w:r>
        <w:rPr>
          <w:rFonts w:ascii="Times New Roman" w:hAnsi="Times New Roman"/>
          <w:sz w:val="28"/>
          <w:szCs w:val="28"/>
        </w:rPr>
        <w:t>ся по 10-балльной шкале;</w:t>
      </w:r>
    </w:p>
    <w:p w14:paraId="2627F837" w14:textId="0DF693CC" w:rsidR="003D00B1" w:rsidRDefault="00A13296" w:rsidP="003D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Таким образом, студенты смогут отработать следующие навыки: применение профессиональных знаний и умений; ведение исследовательской работы; реализация критического мышления; публичное выступление. Кроме проверки освоенности компетенций, студенты тренируются правильно оформлять свои научные исследования.</w:t>
      </w:r>
    </w:p>
    <w:p w14:paraId="76452015" w14:textId="6B310DFC" w:rsidR="008B44F3" w:rsidRPr="003D00B1" w:rsidRDefault="008B44F3" w:rsidP="00503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ECC528" w14:textId="77777777" w:rsidR="008B44F3" w:rsidRPr="0042167B" w:rsidRDefault="008B44F3" w:rsidP="008B44F3">
      <w:pPr>
        <w:pStyle w:val="1"/>
      </w:pPr>
      <w:r w:rsidRPr="0042167B">
        <w:t>Учебно-методическое и информационное обеспечение практики</w:t>
      </w:r>
    </w:p>
    <w:p w14:paraId="1A546F5E" w14:textId="77777777" w:rsidR="008B44F3" w:rsidRPr="0042167B" w:rsidRDefault="008B44F3" w:rsidP="008B44F3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44128D7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42167B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620"/>
      </w:tblGrid>
      <w:tr w:rsidR="008B44F3" w:rsidRPr="008D0849" w14:paraId="186A2E79" w14:textId="77777777" w:rsidTr="00D531A6">
        <w:tc>
          <w:tcPr>
            <w:tcW w:w="617" w:type="dxa"/>
            <w:shd w:val="clear" w:color="auto" w:fill="auto"/>
          </w:tcPr>
          <w:p w14:paraId="214B92AE" w14:textId="77777777" w:rsidR="008B44F3" w:rsidRPr="008D0849" w:rsidRDefault="008B44F3" w:rsidP="00AF2C1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0849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20" w:type="dxa"/>
            <w:shd w:val="clear" w:color="auto" w:fill="auto"/>
          </w:tcPr>
          <w:p w14:paraId="6B46DBC6" w14:textId="77777777" w:rsidR="008B44F3" w:rsidRPr="008D0849" w:rsidRDefault="008B44F3" w:rsidP="00AF2C1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0849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8B44F3" w:rsidRPr="008D0849" w14:paraId="6ACCECC9" w14:textId="77777777" w:rsidTr="003677C3">
        <w:tc>
          <w:tcPr>
            <w:tcW w:w="9237" w:type="dxa"/>
            <w:gridSpan w:val="2"/>
            <w:shd w:val="clear" w:color="auto" w:fill="auto"/>
          </w:tcPr>
          <w:p w14:paraId="3C858F08" w14:textId="77777777" w:rsidR="008B44F3" w:rsidRPr="008D0849" w:rsidRDefault="008B44F3" w:rsidP="00AF2C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0849">
              <w:rPr>
                <w:rFonts w:ascii="Times New Roman" w:eastAsia="Calibri" w:hAnsi="Times New Roman"/>
                <w:sz w:val="24"/>
                <w:szCs w:val="24"/>
              </w:rPr>
              <w:t>Основная литература</w:t>
            </w:r>
          </w:p>
        </w:tc>
      </w:tr>
      <w:tr w:rsidR="008B44F3" w:rsidRPr="008D0849" w14:paraId="10000EE8" w14:textId="77777777" w:rsidTr="00D531A6">
        <w:tc>
          <w:tcPr>
            <w:tcW w:w="617" w:type="dxa"/>
            <w:shd w:val="clear" w:color="auto" w:fill="auto"/>
          </w:tcPr>
          <w:p w14:paraId="52A4D4C7" w14:textId="3EBF6AC3" w:rsidR="008B44F3" w:rsidRPr="008D0849" w:rsidRDefault="001311E1" w:rsidP="00AF2C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084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14:paraId="1D726B39" w14:textId="7C581DEC" w:rsidR="00F010B3" w:rsidRPr="008D0849" w:rsidRDefault="00F010B3" w:rsidP="00F01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Архангельский Глеб; Телегина Татьяна; Лукашенко Марианна; Бехтерев Сергей. Тайм-менеджмент. Полный курс: Учебное пособие. Alpina Publisher. ISBN: 978-5-9614-1881-1, 2018</w:t>
            </w:r>
          </w:p>
          <w:p w14:paraId="1883B694" w14:textId="49883DDA" w:rsidR="008B44F3" w:rsidRPr="008D0849" w:rsidRDefault="008B44F3" w:rsidP="001311E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44F3" w:rsidRPr="008D0849" w14:paraId="12032DB5" w14:textId="77777777" w:rsidTr="00321407">
        <w:trPr>
          <w:trHeight w:val="362"/>
        </w:trPr>
        <w:tc>
          <w:tcPr>
            <w:tcW w:w="9237" w:type="dxa"/>
            <w:gridSpan w:val="2"/>
            <w:shd w:val="clear" w:color="auto" w:fill="auto"/>
          </w:tcPr>
          <w:p w14:paraId="6D48842A" w14:textId="77777777" w:rsidR="008B44F3" w:rsidRPr="008D0849" w:rsidRDefault="008B44F3" w:rsidP="00AF2C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0849">
              <w:rPr>
                <w:rFonts w:ascii="Times New Roman" w:eastAsia="Calibri" w:hAnsi="Times New Roman"/>
                <w:sz w:val="24"/>
                <w:szCs w:val="24"/>
              </w:rPr>
              <w:t>Дополнительная литература</w:t>
            </w:r>
          </w:p>
        </w:tc>
      </w:tr>
      <w:tr w:rsidR="008B44F3" w:rsidRPr="008D0849" w14:paraId="5EFA3CA1" w14:textId="77777777" w:rsidTr="00D531A6">
        <w:tc>
          <w:tcPr>
            <w:tcW w:w="617" w:type="dxa"/>
            <w:shd w:val="clear" w:color="auto" w:fill="auto"/>
          </w:tcPr>
          <w:p w14:paraId="1EFD2257" w14:textId="19ADC764" w:rsidR="008B44F3" w:rsidRPr="008D0849" w:rsidRDefault="0042167B" w:rsidP="00AF2C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084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14:paraId="2E99350D" w14:textId="77777777" w:rsidR="00F010B3" w:rsidRPr="008D0849" w:rsidRDefault="00F010B3" w:rsidP="00F01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Ричард Ньютон. Управление проектами от А до Я. ISBN: 978-5-9614-2217-7, 2013</w:t>
            </w:r>
          </w:p>
          <w:p w14:paraId="701B362D" w14:textId="78E970CC" w:rsidR="008B44F3" w:rsidRPr="008D0849" w:rsidRDefault="008B44F3" w:rsidP="001311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E1" w:rsidRPr="008D0849" w14:paraId="302967C5" w14:textId="77777777" w:rsidTr="00D531A6">
        <w:tc>
          <w:tcPr>
            <w:tcW w:w="617" w:type="dxa"/>
            <w:shd w:val="clear" w:color="auto" w:fill="auto"/>
          </w:tcPr>
          <w:p w14:paraId="0D363861" w14:textId="3DF62102" w:rsidR="001311E1" w:rsidRPr="008D0849" w:rsidRDefault="001311E1" w:rsidP="00AF2C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084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620" w:type="dxa"/>
            <w:shd w:val="clear" w:color="auto" w:fill="auto"/>
          </w:tcPr>
          <w:p w14:paraId="6EDE855D" w14:textId="161174F9" w:rsidR="00F010B3" w:rsidRPr="008D0849" w:rsidRDefault="00F010B3" w:rsidP="00F01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Балашов А.И., Рогова Е.М., Тихонова М.В., Ткаченко Е.А УПРАВЛЕНИЕ ПРОЕКТАМИ. Учебник и практикум для академического бакалавриата. ISBN: 978-5-9916-4810-3, 2015</w:t>
            </w:r>
          </w:p>
          <w:p w14:paraId="741DA3FF" w14:textId="69AF2C88" w:rsidR="001311E1" w:rsidRPr="008D0849" w:rsidRDefault="001311E1" w:rsidP="00131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1407" w:rsidRPr="008D0849" w14:paraId="096647E7" w14:textId="77777777" w:rsidTr="00D27602">
        <w:tc>
          <w:tcPr>
            <w:tcW w:w="9237" w:type="dxa"/>
            <w:gridSpan w:val="2"/>
            <w:shd w:val="clear" w:color="auto" w:fill="auto"/>
          </w:tcPr>
          <w:p w14:paraId="555718FB" w14:textId="792EE52E" w:rsidR="00321407" w:rsidRPr="008D0849" w:rsidRDefault="00321407" w:rsidP="00321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Ресурсы сети Интернет</w:t>
            </w:r>
          </w:p>
        </w:tc>
      </w:tr>
      <w:tr w:rsidR="00321407" w:rsidRPr="008D0849" w14:paraId="6166D79B" w14:textId="77777777" w:rsidTr="00D531A6">
        <w:tc>
          <w:tcPr>
            <w:tcW w:w="617" w:type="dxa"/>
            <w:shd w:val="clear" w:color="auto" w:fill="auto"/>
          </w:tcPr>
          <w:p w14:paraId="57237028" w14:textId="16D225DF" w:rsidR="00321407" w:rsidRPr="008D0849" w:rsidRDefault="00321407" w:rsidP="00AF2C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084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14:paraId="0592878D" w14:textId="723345F6" w:rsidR="00321407" w:rsidRPr="008D0849" w:rsidRDefault="005224DA" w:rsidP="00F01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>
              <w:r w:rsidR="00321407" w:rsidRPr="008D0849">
                <w:rPr>
                  <w:rFonts w:ascii="Times New Roman" w:hAnsi="Times New Roman"/>
                  <w:color w:val="000000"/>
                  <w:sz w:val="24"/>
                  <w:szCs w:val="24"/>
                </w:rPr>
                <w:t>www.jstor.org</w:t>
              </w:r>
            </w:hyperlink>
            <w:r w:rsidR="00321407" w:rsidRPr="008D08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издания по экономике, бизнесу, социологии, статистике, математике.</w:t>
            </w:r>
          </w:p>
        </w:tc>
      </w:tr>
      <w:tr w:rsidR="00321407" w:rsidRPr="005224DA" w14:paraId="1EB3FCC9" w14:textId="77777777" w:rsidTr="00D531A6">
        <w:tc>
          <w:tcPr>
            <w:tcW w:w="617" w:type="dxa"/>
            <w:shd w:val="clear" w:color="auto" w:fill="auto"/>
          </w:tcPr>
          <w:p w14:paraId="6238398B" w14:textId="1703A7FE" w:rsidR="00321407" w:rsidRPr="008D0849" w:rsidRDefault="00321407" w:rsidP="00AF2C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084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620" w:type="dxa"/>
            <w:shd w:val="clear" w:color="auto" w:fill="auto"/>
          </w:tcPr>
          <w:p w14:paraId="5EE8CDBF" w14:textId="77777777" w:rsidR="00321407" w:rsidRPr="008D0849" w:rsidRDefault="00321407" w:rsidP="00321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D08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Web of Science, https://www.webofknowledge.com/</w:t>
            </w:r>
          </w:p>
          <w:p w14:paraId="22046C1B" w14:textId="77777777" w:rsidR="00321407" w:rsidRPr="008D0849" w:rsidRDefault="00321407" w:rsidP="00F01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21407" w:rsidRPr="005224DA" w14:paraId="608AC109" w14:textId="77777777" w:rsidTr="00D531A6">
        <w:tc>
          <w:tcPr>
            <w:tcW w:w="617" w:type="dxa"/>
            <w:shd w:val="clear" w:color="auto" w:fill="auto"/>
          </w:tcPr>
          <w:p w14:paraId="444E7308" w14:textId="025075CC" w:rsidR="00321407" w:rsidRPr="008D0849" w:rsidRDefault="00321407" w:rsidP="00AF2C1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084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620" w:type="dxa"/>
            <w:shd w:val="clear" w:color="auto" w:fill="auto"/>
          </w:tcPr>
          <w:p w14:paraId="109FE116" w14:textId="410924B6" w:rsidR="00321407" w:rsidRPr="008D0849" w:rsidRDefault="00321407" w:rsidP="00321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D08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Scopus, https://www.scopus.com/</w:t>
            </w:r>
          </w:p>
        </w:tc>
      </w:tr>
    </w:tbl>
    <w:p w14:paraId="46E0F22D" w14:textId="77777777" w:rsidR="008D0849" w:rsidRPr="00C213CD" w:rsidRDefault="008D0849" w:rsidP="003214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6DA50A64" w14:textId="77777777" w:rsidR="00321407" w:rsidRPr="004357B6" w:rsidRDefault="00321407" w:rsidP="003214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57B6">
        <w:rPr>
          <w:rFonts w:ascii="Times New Roman" w:hAnsi="Times New Roman"/>
          <w:b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необходимости).</w:t>
      </w:r>
    </w:p>
    <w:p w14:paraId="6F8C95C3" w14:textId="77777777" w:rsidR="00321407" w:rsidRDefault="00321407" w:rsidP="00321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7B6">
        <w:rPr>
          <w:rFonts w:ascii="Times New Roman" w:hAnsi="Times New Roman"/>
          <w:sz w:val="28"/>
          <w:szCs w:val="28"/>
        </w:rPr>
        <w:t>В процессе прохождения практики,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17AFA590" w14:textId="77777777" w:rsidR="008B44F3" w:rsidRPr="00321407" w:rsidRDefault="008B44F3" w:rsidP="008B44F3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86F4E25" w14:textId="77777777" w:rsidR="008B44F3" w:rsidRPr="0042167B" w:rsidRDefault="008B44F3" w:rsidP="008B44F3">
      <w:pPr>
        <w:pStyle w:val="1"/>
      </w:pPr>
      <w:r w:rsidRPr="0042167B">
        <w:t>Описание материально-технической базы, необходимой для проведения практики.</w:t>
      </w:r>
    </w:p>
    <w:p w14:paraId="18711FE2" w14:textId="77777777" w:rsidR="008D0849" w:rsidRDefault="008D0849" w:rsidP="008D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661FEF" w14:textId="77777777" w:rsidR="003D00B1" w:rsidRPr="003D00B1" w:rsidRDefault="003D00B1" w:rsidP="008D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B1">
        <w:rPr>
          <w:rFonts w:ascii="Times New Roman" w:hAnsi="Times New Roman"/>
          <w:color w:val="000000"/>
          <w:sz w:val="28"/>
          <w:szCs w:val="28"/>
        </w:rPr>
        <w:t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в информационно-телекоммуникационную сеть Интернет, и программным обеспечением, необходимым для выполнения индивидуального задания студента.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73B93020" w14:textId="77777777" w:rsidR="008B44F3" w:rsidRPr="0042167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3EFCCCE8" w14:textId="77777777" w:rsidR="00721D4D" w:rsidRPr="0042167B" w:rsidRDefault="00721D4D" w:rsidP="00721D4D">
      <w:pPr>
        <w:pStyle w:val="1"/>
        <w:ind w:left="375" w:hanging="375"/>
      </w:pPr>
      <w:r w:rsidRPr="0042167B">
        <w:t>Особенности организации обучения для лиц с ограниченными возможностями здоровья</w:t>
      </w:r>
    </w:p>
    <w:p w14:paraId="034DC4B0" w14:textId="77777777" w:rsidR="00721D4D" w:rsidRPr="0042167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7F56B3" w14:textId="77777777" w:rsidR="00721D4D" w:rsidRPr="0042167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052DE4CE" w14:textId="77777777" w:rsidR="00721D4D" w:rsidRPr="0042167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1) для лиц с нарушениями зрения: в печатной форме увеличенным шрифтом; в форме электронного документа; в форме аудиофайла (перевод учебных материалов в аудиоформат); индивидуальные консультации с привлечением тифлосурдопереводчика; индивидуальные задания и консультации.</w:t>
      </w:r>
    </w:p>
    <w:p w14:paraId="4CAF59CC" w14:textId="77777777" w:rsidR="00721D4D" w:rsidRPr="0042167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</w:t>
      </w:r>
    </w:p>
    <w:p w14:paraId="7E14D254" w14:textId="77777777" w:rsidR="00721D4D" w:rsidRPr="0042167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22784066" w14:textId="77777777" w:rsidR="008B44F3" w:rsidRPr="0042167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4B5DCC" w14:textId="77777777" w:rsidR="008B44F3" w:rsidRPr="0042167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5A45A9" w14:textId="77777777" w:rsidR="008B44F3" w:rsidRPr="0042167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Pr="0042167B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42167B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7D3B1A9" w14:textId="744F11DE" w:rsidR="008B44F3" w:rsidRPr="0042167B" w:rsidRDefault="008B44F3" w:rsidP="00163003">
      <w:pPr>
        <w:spacing w:after="0" w:line="240" w:lineRule="auto"/>
        <w:ind w:right="-852"/>
        <w:jc w:val="right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163003">
        <w:rPr>
          <w:rFonts w:ascii="Times New Roman" w:hAnsi="Times New Roman"/>
          <w:b/>
          <w:sz w:val="24"/>
          <w:szCs w:val="24"/>
        </w:rPr>
        <w:t>1</w:t>
      </w:r>
    </w:p>
    <w:p w14:paraId="6F5394C1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E35EFFE" w14:textId="77777777" w:rsidR="00163003" w:rsidRPr="00D17790" w:rsidRDefault="00163003" w:rsidP="00163003">
      <w:pPr>
        <w:spacing w:line="240" w:lineRule="auto"/>
        <w:ind w:right="567"/>
        <w:jc w:val="center"/>
        <w:rPr>
          <w:rFonts w:ascii="Times New Roman" w:hAnsi="Times New Roman"/>
          <w:sz w:val="26"/>
          <w:szCs w:val="26"/>
        </w:rPr>
      </w:pPr>
      <w:r w:rsidRPr="00D17790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7644DE9A" w14:textId="77777777" w:rsidR="00163003" w:rsidRPr="00D17790" w:rsidRDefault="00163003" w:rsidP="00163003">
      <w:pPr>
        <w:spacing w:line="240" w:lineRule="auto"/>
        <w:ind w:right="567"/>
        <w:jc w:val="center"/>
        <w:rPr>
          <w:rFonts w:ascii="Times New Roman" w:hAnsi="Times New Roman"/>
          <w:sz w:val="26"/>
          <w:szCs w:val="26"/>
        </w:rPr>
      </w:pPr>
      <w:r w:rsidRPr="00D17790">
        <w:rPr>
          <w:rFonts w:ascii="Times New Roman" w:hAnsi="Times New Roman"/>
          <w:sz w:val="26"/>
          <w:szCs w:val="26"/>
        </w:rPr>
        <w:t>высшего образования</w:t>
      </w:r>
    </w:p>
    <w:p w14:paraId="4B1CB98C" w14:textId="77777777" w:rsidR="00163003" w:rsidRPr="00D17790" w:rsidRDefault="00163003" w:rsidP="00163003">
      <w:pPr>
        <w:spacing w:line="240" w:lineRule="auto"/>
        <w:ind w:right="567"/>
        <w:jc w:val="center"/>
        <w:rPr>
          <w:rFonts w:ascii="Times New Roman" w:hAnsi="Times New Roman"/>
          <w:b/>
          <w:sz w:val="26"/>
          <w:szCs w:val="26"/>
        </w:rPr>
      </w:pPr>
      <w:r w:rsidRPr="00D17790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28071696" w14:textId="77777777" w:rsidR="00163003" w:rsidRPr="00D17790" w:rsidRDefault="00163003" w:rsidP="00163003">
      <w:pPr>
        <w:ind w:right="567"/>
        <w:rPr>
          <w:rFonts w:ascii="Times New Roman" w:hAnsi="Times New Roman"/>
          <w:sz w:val="26"/>
          <w:szCs w:val="26"/>
        </w:rPr>
      </w:pPr>
    </w:p>
    <w:p w14:paraId="32FA5375" w14:textId="23693DD8" w:rsidR="00163003" w:rsidRPr="003C7E9B" w:rsidRDefault="00163003" w:rsidP="00163003">
      <w:pPr>
        <w:ind w:right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ИНДИВИДУАЛЬНОЕ ЗАДАНИЕ</w:t>
      </w:r>
    </w:p>
    <w:p w14:paraId="4860769C" w14:textId="1FF36883" w:rsidR="00163003" w:rsidRPr="00163003" w:rsidRDefault="00163003" w:rsidP="00163003">
      <w:pPr>
        <w:spacing w:line="0" w:lineRule="atLeast"/>
        <w:ind w:right="567"/>
        <w:jc w:val="center"/>
        <w:rPr>
          <w:rFonts w:ascii="Times New Roman" w:hAnsi="Times New Roman"/>
          <w:sz w:val="26"/>
          <w:szCs w:val="26"/>
        </w:rPr>
      </w:pPr>
      <w:r w:rsidRPr="00163003">
        <w:rPr>
          <w:rFonts w:ascii="Times New Roman" w:hAnsi="Times New Roman"/>
          <w:sz w:val="26"/>
          <w:szCs w:val="26"/>
        </w:rPr>
        <w:t xml:space="preserve">студента </w:t>
      </w:r>
      <w:r>
        <w:rPr>
          <w:rFonts w:ascii="Times New Roman" w:hAnsi="Times New Roman"/>
          <w:sz w:val="26"/>
          <w:szCs w:val="26"/>
          <w:u w:val="single"/>
        </w:rPr>
        <w:t>_</w:t>
      </w:r>
      <w:r w:rsidRPr="00163003">
        <w:rPr>
          <w:rFonts w:ascii="Times New Roman" w:hAnsi="Times New Roman"/>
          <w:sz w:val="26"/>
          <w:szCs w:val="26"/>
        </w:rPr>
        <w:t xml:space="preserve"> курса очной формы обучения</w:t>
      </w:r>
    </w:p>
    <w:p w14:paraId="37B326F9" w14:textId="77777777" w:rsidR="00163003" w:rsidRPr="00163003" w:rsidRDefault="00163003" w:rsidP="00163003">
      <w:pPr>
        <w:ind w:right="567"/>
        <w:jc w:val="center"/>
        <w:rPr>
          <w:rFonts w:ascii="Times New Roman" w:hAnsi="Times New Roman"/>
          <w:i/>
          <w:sz w:val="26"/>
          <w:szCs w:val="26"/>
        </w:rPr>
      </w:pPr>
    </w:p>
    <w:p w14:paraId="6EEAF24D" w14:textId="77777777" w:rsidR="00163003" w:rsidRPr="00163003" w:rsidRDefault="00163003" w:rsidP="00163003">
      <w:pPr>
        <w:ind w:right="567"/>
        <w:jc w:val="center"/>
        <w:rPr>
          <w:rFonts w:ascii="Times New Roman" w:hAnsi="Times New Roman"/>
          <w:i/>
          <w:sz w:val="26"/>
          <w:szCs w:val="26"/>
        </w:rPr>
      </w:pPr>
      <w:r w:rsidRPr="00163003">
        <w:rPr>
          <w:rFonts w:ascii="Times New Roman" w:hAnsi="Times New Roman"/>
          <w:sz w:val="26"/>
          <w:szCs w:val="26"/>
        </w:rPr>
        <w:t xml:space="preserve">___________________________________________________________________ </w:t>
      </w:r>
      <w:r w:rsidRPr="00163003">
        <w:rPr>
          <w:rFonts w:ascii="Times New Roman" w:hAnsi="Times New Roman"/>
          <w:i/>
          <w:sz w:val="26"/>
          <w:szCs w:val="26"/>
        </w:rPr>
        <w:t>(фамилия, имя, отчество при наличии)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837"/>
        <w:gridCol w:w="817"/>
        <w:gridCol w:w="949"/>
        <w:gridCol w:w="229"/>
        <w:gridCol w:w="1053"/>
        <w:gridCol w:w="4607"/>
      </w:tblGrid>
      <w:tr w:rsidR="00163003" w:rsidRPr="00163003" w14:paraId="4190249B" w14:textId="77777777" w:rsidTr="006757F5">
        <w:trPr>
          <w:trHeight w:val="360"/>
        </w:trPr>
        <w:tc>
          <w:tcPr>
            <w:tcW w:w="3629" w:type="dxa"/>
            <w:gridSpan w:val="4"/>
            <w:vAlign w:val="bottom"/>
          </w:tcPr>
          <w:p w14:paraId="465E57A1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163003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14:paraId="2C548572" w14:textId="5045050A" w:rsidR="00163003" w:rsidRPr="00163003" w:rsidRDefault="00163003" w:rsidP="006757F5">
            <w:pPr>
              <w:ind w:right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003" w:rsidRPr="00163003" w14:paraId="0BFA259A" w14:textId="77777777" w:rsidTr="006757F5">
        <w:tc>
          <w:tcPr>
            <w:tcW w:w="867" w:type="dxa"/>
            <w:vAlign w:val="bottom"/>
          </w:tcPr>
          <w:p w14:paraId="51D91F01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11875B42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10C4AA0D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63BC7B9A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14:paraId="50DEBCB4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163003">
              <w:rPr>
                <w:rFonts w:ascii="Times New Roman" w:hAnsi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163003" w:rsidRPr="00163003" w14:paraId="146D90FE" w14:textId="77777777" w:rsidTr="006757F5">
        <w:trPr>
          <w:trHeight w:val="366"/>
        </w:trPr>
        <w:tc>
          <w:tcPr>
            <w:tcW w:w="1732" w:type="dxa"/>
            <w:gridSpan w:val="2"/>
            <w:vAlign w:val="bottom"/>
          </w:tcPr>
          <w:p w14:paraId="1681411E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163003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14:paraId="77ABC9E7" w14:textId="02DF3916" w:rsidR="00163003" w:rsidRPr="00163003" w:rsidRDefault="00163003" w:rsidP="006757F5">
            <w:pPr>
              <w:ind w:right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003" w:rsidRPr="00163003" w14:paraId="1A713C08" w14:textId="77777777" w:rsidTr="006757F5">
        <w:tc>
          <w:tcPr>
            <w:tcW w:w="3909" w:type="dxa"/>
            <w:gridSpan w:val="5"/>
            <w:vAlign w:val="bottom"/>
          </w:tcPr>
          <w:p w14:paraId="4A600D4E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163003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14:paraId="61EB498B" w14:textId="489DBC69" w:rsidR="00163003" w:rsidRPr="00163003" w:rsidRDefault="00163003" w:rsidP="006757F5">
            <w:pPr>
              <w:ind w:right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003" w:rsidRPr="00163003" w14:paraId="20F4C3CE" w14:textId="77777777" w:rsidTr="006757F5">
        <w:tc>
          <w:tcPr>
            <w:tcW w:w="3909" w:type="dxa"/>
            <w:gridSpan w:val="5"/>
            <w:vAlign w:val="bottom"/>
          </w:tcPr>
          <w:p w14:paraId="0518ACEB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14:paraId="1EAE54B7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163003">
              <w:rPr>
                <w:rFonts w:ascii="Times New Roman" w:hAnsi="Times New Roman"/>
                <w:i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163003" w:rsidRPr="00163003" w14:paraId="33ABFD90" w14:textId="77777777" w:rsidTr="006757F5">
        <w:trPr>
          <w:trHeight w:val="441"/>
        </w:trPr>
        <w:tc>
          <w:tcPr>
            <w:tcW w:w="2596" w:type="dxa"/>
            <w:gridSpan w:val="3"/>
            <w:vAlign w:val="bottom"/>
          </w:tcPr>
          <w:p w14:paraId="690868B6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163003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14:paraId="02A5F4C6" w14:textId="6651E38F" w:rsidR="00163003" w:rsidRPr="00163003" w:rsidRDefault="00163003" w:rsidP="006757F5">
            <w:pPr>
              <w:ind w:right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003" w:rsidRPr="00163003" w14:paraId="6C1C951C" w14:textId="77777777" w:rsidTr="006757F5">
        <w:tc>
          <w:tcPr>
            <w:tcW w:w="2596" w:type="dxa"/>
            <w:gridSpan w:val="3"/>
            <w:vAlign w:val="bottom"/>
          </w:tcPr>
          <w:p w14:paraId="682B488A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163003"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8AD50F" w14:textId="6E93C681" w:rsidR="00163003" w:rsidRPr="00163003" w:rsidRDefault="00163003" w:rsidP="006757F5">
            <w:pPr>
              <w:ind w:right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63003" w:rsidRPr="00163003" w14:paraId="11FB97A4" w14:textId="77777777" w:rsidTr="006757F5">
        <w:trPr>
          <w:trHeight w:val="447"/>
        </w:trPr>
        <w:tc>
          <w:tcPr>
            <w:tcW w:w="2596" w:type="dxa"/>
            <w:gridSpan w:val="3"/>
            <w:vAlign w:val="bottom"/>
          </w:tcPr>
          <w:p w14:paraId="1F914C42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163003"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2747D6" w14:textId="36332FBC" w:rsidR="00163003" w:rsidRPr="00163003" w:rsidRDefault="00163003" w:rsidP="006757F5">
            <w:pPr>
              <w:ind w:right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63003" w:rsidRPr="00163003" w14:paraId="7EC578BB" w14:textId="77777777" w:rsidTr="006757F5">
        <w:tc>
          <w:tcPr>
            <w:tcW w:w="3909" w:type="dxa"/>
            <w:gridSpan w:val="5"/>
            <w:vAlign w:val="bottom"/>
          </w:tcPr>
          <w:p w14:paraId="04D51406" w14:textId="2BB5368F" w:rsidR="00163003" w:rsidRPr="00163003" w:rsidRDefault="00163003" w:rsidP="00163003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163003">
              <w:rPr>
                <w:rFonts w:ascii="Times New Roman" w:hAnsi="Times New Roman"/>
                <w:sz w:val="26"/>
                <w:szCs w:val="26"/>
              </w:rPr>
              <w:t xml:space="preserve">Срок прохождения </w:t>
            </w:r>
          </w:p>
        </w:tc>
        <w:tc>
          <w:tcPr>
            <w:tcW w:w="486" w:type="dxa"/>
            <w:vAlign w:val="bottom"/>
          </w:tcPr>
          <w:p w14:paraId="7D6DD0C4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163003"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14:paraId="78EEDDF2" w14:textId="0771159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</w:t>
            </w:r>
            <w:r w:rsidRPr="0016300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63003" w:rsidRPr="00163003" w14:paraId="2071726B" w14:textId="77777777" w:rsidTr="006757F5">
        <w:tc>
          <w:tcPr>
            <w:tcW w:w="867" w:type="dxa"/>
            <w:vAlign w:val="bottom"/>
          </w:tcPr>
          <w:p w14:paraId="78B5ACD2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6CB3DD1D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4B367FDF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04D45BDE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14:paraId="61D4FC8F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163003"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14:paraId="42E9DA88" w14:textId="2EAD7A99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</w:t>
            </w:r>
          </w:p>
        </w:tc>
      </w:tr>
    </w:tbl>
    <w:p w14:paraId="3B3F32A3" w14:textId="77777777" w:rsidR="00163003" w:rsidRPr="00163003" w:rsidRDefault="00163003" w:rsidP="00163003">
      <w:pPr>
        <w:ind w:right="567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71"/>
        <w:gridCol w:w="4678"/>
      </w:tblGrid>
      <w:tr w:rsidR="00163003" w:rsidRPr="00163003" w14:paraId="389CE498" w14:textId="77777777" w:rsidTr="006757F5">
        <w:tc>
          <w:tcPr>
            <w:tcW w:w="4672" w:type="dxa"/>
          </w:tcPr>
          <w:p w14:paraId="028660CC" w14:textId="61FADD3F" w:rsidR="00163003" w:rsidRPr="00163003" w:rsidRDefault="00163003" w:rsidP="00163003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163003">
              <w:rPr>
                <w:rFonts w:ascii="Times New Roman" w:hAnsi="Times New Roman"/>
                <w:b/>
                <w:sz w:val="26"/>
                <w:szCs w:val="26"/>
              </w:rPr>
              <w:t xml:space="preserve">Трудоемкость (количество кредитов) </w:t>
            </w:r>
          </w:p>
        </w:tc>
        <w:tc>
          <w:tcPr>
            <w:tcW w:w="4678" w:type="dxa"/>
          </w:tcPr>
          <w:p w14:paraId="783C33D2" w14:textId="4BB0CDD8" w:rsidR="00163003" w:rsidRPr="00163003" w:rsidRDefault="00163003" w:rsidP="006757F5">
            <w:pPr>
              <w:ind w:right="56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__</w:t>
            </w:r>
            <w:r w:rsidRPr="00163003">
              <w:rPr>
                <w:rFonts w:ascii="Times New Roman" w:hAnsi="Times New Roman"/>
                <w:i/>
                <w:sz w:val="26"/>
                <w:szCs w:val="26"/>
              </w:rPr>
              <w:t xml:space="preserve"> з.е.</w:t>
            </w:r>
          </w:p>
        </w:tc>
      </w:tr>
      <w:tr w:rsidR="00163003" w:rsidRPr="00163003" w14:paraId="2E54CF4A" w14:textId="77777777" w:rsidTr="006757F5">
        <w:tc>
          <w:tcPr>
            <w:tcW w:w="4672" w:type="dxa"/>
          </w:tcPr>
          <w:p w14:paraId="75FA7BF3" w14:textId="700696CC" w:rsidR="00163003" w:rsidRPr="00163003" w:rsidRDefault="00163003" w:rsidP="00163003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163003">
              <w:rPr>
                <w:rFonts w:ascii="Times New Roman" w:hAnsi="Times New Roman"/>
                <w:b/>
                <w:sz w:val="26"/>
                <w:szCs w:val="26"/>
              </w:rPr>
              <w:t xml:space="preserve">Цель </w:t>
            </w:r>
          </w:p>
        </w:tc>
        <w:tc>
          <w:tcPr>
            <w:tcW w:w="4678" w:type="dxa"/>
          </w:tcPr>
          <w:p w14:paraId="2572063A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14:paraId="226596BF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003" w:rsidRPr="00163003" w14:paraId="1032A47A" w14:textId="77777777" w:rsidTr="006757F5">
        <w:tc>
          <w:tcPr>
            <w:tcW w:w="4672" w:type="dxa"/>
          </w:tcPr>
          <w:p w14:paraId="06A122AD" w14:textId="47D3F2F1" w:rsidR="00163003" w:rsidRPr="00163003" w:rsidRDefault="00163003" w:rsidP="00163003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163003">
              <w:rPr>
                <w:rFonts w:ascii="Times New Roman" w:hAnsi="Times New Roman"/>
                <w:b/>
                <w:sz w:val="26"/>
                <w:szCs w:val="26"/>
              </w:rPr>
              <w:t xml:space="preserve">Задачи </w:t>
            </w:r>
          </w:p>
        </w:tc>
        <w:tc>
          <w:tcPr>
            <w:tcW w:w="4678" w:type="dxa"/>
          </w:tcPr>
          <w:p w14:paraId="6EBC03B0" w14:textId="63EEB221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163003">
              <w:rPr>
                <w:rFonts w:ascii="Times New Roman" w:hAnsi="Times New Roman"/>
                <w:i/>
                <w:sz w:val="26"/>
                <w:szCs w:val="26"/>
              </w:rPr>
              <w:t>Краткое описание работ</w:t>
            </w:r>
            <w:r w:rsidR="00395763">
              <w:rPr>
                <w:rFonts w:ascii="Times New Roman" w:hAnsi="Times New Roman"/>
                <w:i/>
                <w:sz w:val="26"/>
                <w:szCs w:val="26"/>
              </w:rPr>
              <w:t xml:space="preserve"> по </w:t>
            </w:r>
            <w:r w:rsidRPr="00163003">
              <w:rPr>
                <w:rFonts w:ascii="Times New Roman" w:hAnsi="Times New Roman"/>
                <w:i/>
                <w:sz w:val="26"/>
                <w:szCs w:val="26"/>
              </w:rPr>
              <w:t>практике</w:t>
            </w:r>
          </w:p>
          <w:p w14:paraId="3DE663A9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14:paraId="4A8A1373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14:paraId="2E190070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003" w:rsidRPr="00163003" w14:paraId="282E77D7" w14:textId="77777777" w:rsidTr="006757F5">
        <w:tc>
          <w:tcPr>
            <w:tcW w:w="4672" w:type="dxa"/>
          </w:tcPr>
          <w:p w14:paraId="01DCA35B" w14:textId="291BD182" w:rsidR="00163003" w:rsidRPr="00163003" w:rsidRDefault="00163003" w:rsidP="00163003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163003">
              <w:rPr>
                <w:rFonts w:ascii="Times New Roman" w:hAnsi="Times New Roman"/>
                <w:b/>
                <w:sz w:val="26"/>
                <w:szCs w:val="26"/>
              </w:rPr>
              <w:t xml:space="preserve">Требования к результату </w:t>
            </w:r>
          </w:p>
        </w:tc>
        <w:tc>
          <w:tcPr>
            <w:tcW w:w="4678" w:type="dxa"/>
          </w:tcPr>
          <w:p w14:paraId="08739508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i/>
                <w:sz w:val="26"/>
                <w:szCs w:val="26"/>
              </w:rPr>
            </w:pPr>
            <w:r w:rsidRPr="00163003">
              <w:rPr>
                <w:rFonts w:ascii="Times New Roman" w:hAnsi="Times New Roman"/>
                <w:i/>
                <w:sz w:val="26"/>
                <w:szCs w:val="26"/>
              </w:rPr>
              <w:t>Точно описать результат, который будет подлежать оценке</w:t>
            </w:r>
          </w:p>
          <w:p w14:paraId="55290583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14:paraId="21C54681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003" w:rsidRPr="00163003" w14:paraId="4B34C75B" w14:textId="77777777" w:rsidTr="006757F5">
        <w:tc>
          <w:tcPr>
            <w:tcW w:w="4672" w:type="dxa"/>
          </w:tcPr>
          <w:p w14:paraId="19B836B2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163003">
              <w:rPr>
                <w:rFonts w:ascii="Times New Roman" w:hAnsi="Times New Roman"/>
                <w:b/>
                <w:sz w:val="26"/>
                <w:szCs w:val="26"/>
              </w:rPr>
              <w:t>Формат отчетности</w:t>
            </w:r>
          </w:p>
        </w:tc>
        <w:tc>
          <w:tcPr>
            <w:tcW w:w="4678" w:type="dxa"/>
          </w:tcPr>
          <w:p w14:paraId="4B16F7FF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i/>
                <w:sz w:val="26"/>
                <w:szCs w:val="26"/>
              </w:rPr>
            </w:pPr>
            <w:r w:rsidRPr="00163003">
              <w:rPr>
                <w:rFonts w:ascii="Times New Roman" w:hAnsi="Times New Roman"/>
                <w:i/>
                <w:sz w:val="26"/>
                <w:szCs w:val="26"/>
              </w:rPr>
              <w:t>Отчет</w:t>
            </w:r>
          </w:p>
        </w:tc>
      </w:tr>
      <w:tr w:rsidR="00163003" w:rsidRPr="00163003" w14:paraId="73FE3E00" w14:textId="77777777" w:rsidTr="006757F5">
        <w:tc>
          <w:tcPr>
            <w:tcW w:w="4672" w:type="dxa"/>
          </w:tcPr>
          <w:p w14:paraId="42D0C01B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163003">
              <w:rPr>
                <w:rFonts w:ascii="Times New Roman" w:hAnsi="Times New Roman"/>
                <w:b/>
                <w:sz w:val="26"/>
                <w:szCs w:val="26"/>
              </w:rPr>
              <w:t xml:space="preserve">Необходимость / возможность публичного представления результата </w:t>
            </w:r>
          </w:p>
          <w:p w14:paraId="5D66A1AD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14:paraId="455549D5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i/>
                <w:sz w:val="26"/>
                <w:szCs w:val="26"/>
              </w:rPr>
            </w:pPr>
            <w:r w:rsidRPr="00163003">
              <w:rPr>
                <w:rFonts w:ascii="Times New Roman" w:hAnsi="Times New Roman"/>
                <w:i/>
                <w:sz w:val="26"/>
                <w:szCs w:val="26"/>
              </w:rPr>
              <w:t xml:space="preserve">Презентация результатов практики </w:t>
            </w:r>
          </w:p>
        </w:tc>
      </w:tr>
      <w:tr w:rsidR="00163003" w:rsidRPr="00163003" w14:paraId="76CA55EC" w14:textId="77777777" w:rsidTr="006757F5">
        <w:tc>
          <w:tcPr>
            <w:tcW w:w="4672" w:type="dxa"/>
          </w:tcPr>
          <w:p w14:paraId="7B9D8D18" w14:textId="2B41266B" w:rsidR="00163003" w:rsidRPr="00163003" w:rsidRDefault="00163003" w:rsidP="00163003">
            <w:pPr>
              <w:ind w:righ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163003">
              <w:rPr>
                <w:rFonts w:ascii="Times New Roman" w:hAnsi="Times New Roman"/>
                <w:b/>
                <w:sz w:val="26"/>
                <w:szCs w:val="26"/>
              </w:rPr>
              <w:t xml:space="preserve">Требования к исполнителю </w:t>
            </w:r>
          </w:p>
        </w:tc>
        <w:tc>
          <w:tcPr>
            <w:tcW w:w="4678" w:type="dxa"/>
          </w:tcPr>
          <w:p w14:paraId="663ABEBD" w14:textId="7D6BA791" w:rsidR="00163003" w:rsidRPr="00163003" w:rsidRDefault="00163003" w:rsidP="006757F5">
            <w:pPr>
              <w:ind w:right="567"/>
              <w:rPr>
                <w:rFonts w:ascii="Times New Roman" w:hAnsi="Times New Roman"/>
                <w:i/>
                <w:sz w:val="26"/>
                <w:szCs w:val="26"/>
              </w:rPr>
            </w:pPr>
            <w:r w:rsidRPr="00163003">
              <w:rPr>
                <w:rFonts w:ascii="Times New Roman" w:hAnsi="Times New Roman"/>
                <w:i/>
                <w:sz w:val="26"/>
                <w:szCs w:val="26"/>
              </w:rPr>
              <w:t xml:space="preserve">Базовые знания и компетенции (пререквизиты), которыми должен обладать студент </w:t>
            </w:r>
          </w:p>
          <w:p w14:paraId="76B43D96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14:paraId="7BAB9707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14:paraId="00CDEB59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B4F3F76" w14:textId="77777777" w:rsidR="00163003" w:rsidRPr="00163003" w:rsidRDefault="00163003" w:rsidP="00163003">
      <w:pPr>
        <w:ind w:right="567"/>
        <w:rPr>
          <w:rFonts w:ascii="Times New Roman" w:hAnsi="Times New Roman"/>
          <w:sz w:val="26"/>
          <w:szCs w:val="26"/>
        </w:rPr>
      </w:pPr>
    </w:p>
    <w:p w14:paraId="3A42797E" w14:textId="258DE68D" w:rsidR="00163003" w:rsidRPr="00163003" w:rsidRDefault="00163003" w:rsidP="00163003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График реализации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5"/>
      </w:tblGrid>
      <w:tr w:rsidR="00163003" w:rsidRPr="00163003" w14:paraId="769EDC5C" w14:textId="77777777" w:rsidTr="006757F5">
        <w:tc>
          <w:tcPr>
            <w:tcW w:w="3379" w:type="dxa"/>
          </w:tcPr>
          <w:p w14:paraId="233BB8A2" w14:textId="6C323B8A" w:rsidR="00163003" w:rsidRPr="00163003" w:rsidRDefault="00163003" w:rsidP="006757F5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Этап реализации </w:t>
            </w:r>
          </w:p>
        </w:tc>
        <w:tc>
          <w:tcPr>
            <w:tcW w:w="2890" w:type="dxa"/>
          </w:tcPr>
          <w:p w14:paraId="4526DADE" w14:textId="77777777" w:rsidR="00163003" w:rsidRPr="00163003" w:rsidRDefault="00163003" w:rsidP="006757F5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163003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14:paraId="7EA76371" w14:textId="77777777" w:rsidR="00163003" w:rsidRPr="00163003" w:rsidRDefault="00163003" w:rsidP="006757F5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163003">
              <w:rPr>
                <w:b/>
                <w:sz w:val="26"/>
                <w:szCs w:val="26"/>
              </w:rPr>
              <w:t>Срок сдачи</w:t>
            </w:r>
          </w:p>
        </w:tc>
      </w:tr>
      <w:tr w:rsidR="00163003" w:rsidRPr="00163003" w14:paraId="6DF61E4C" w14:textId="77777777" w:rsidTr="006757F5">
        <w:tc>
          <w:tcPr>
            <w:tcW w:w="3379" w:type="dxa"/>
          </w:tcPr>
          <w:p w14:paraId="4778AE6E" w14:textId="77777777" w:rsidR="00163003" w:rsidRPr="00163003" w:rsidRDefault="00163003" w:rsidP="00163003">
            <w:pPr>
              <w:pStyle w:val="m-7562852075425810842msolistparagraph"/>
              <w:numPr>
                <w:ilvl w:val="0"/>
                <w:numId w:val="24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163003">
              <w:rPr>
                <w:sz w:val="26"/>
                <w:szCs w:val="26"/>
              </w:rPr>
              <w:t>Подписание задания</w:t>
            </w:r>
          </w:p>
        </w:tc>
        <w:tc>
          <w:tcPr>
            <w:tcW w:w="2890" w:type="dxa"/>
          </w:tcPr>
          <w:p w14:paraId="7BC89949" w14:textId="77777777" w:rsidR="00163003" w:rsidRPr="00163003" w:rsidRDefault="00163003" w:rsidP="006757F5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163003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14:paraId="59AD71DD" w14:textId="5E231CBC" w:rsidR="00163003" w:rsidRPr="00163003" w:rsidRDefault="00163003" w:rsidP="006757F5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  <w:sz w:val="26"/>
                <w:szCs w:val="26"/>
              </w:rPr>
            </w:pPr>
          </w:p>
        </w:tc>
      </w:tr>
      <w:tr w:rsidR="00163003" w:rsidRPr="00163003" w14:paraId="25E5DDBD" w14:textId="77777777" w:rsidTr="006757F5">
        <w:tc>
          <w:tcPr>
            <w:tcW w:w="3379" w:type="dxa"/>
          </w:tcPr>
          <w:p w14:paraId="15F542D9" w14:textId="77777777" w:rsidR="00163003" w:rsidRPr="00163003" w:rsidRDefault="00163003" w:rsidP="00163003">
            <w:pPr>
              <w:pStyle w:val="m-7562852075425810842msolistparagraph"/>
              <w:numPr>
                <w:ilvl w:val="0"/>
                <w:numId w:val="24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163003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14:paraId="7D122E68" w14:textId="4B08A424" w:rsidR="00163003" w:rsidRPr="00163003" w:rsidRDefault="00163003" w:rsidP="006757F5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Cs w:val="26"/>
              </w:rPr>
            </w:pPr>
          </w:p>
        </w:tc>
        <w:tc>
          <w:tcPr>
            <w:tcW w:w="3076" w:type="dxa"/>
          </w:tcPr>
          <w:p w14:paraId="3D8B5919" w14:textId="04123F07" w:rsidR="00163003" w:rsidRPr="00163003" w:rsidRDefault="00163003" w:rsidP="006757F5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</w:p>
        </w:tc>
      </w:tr>
      <w:tr w:rsidR="00163003" w:rsidRPr="00163003" w14:paraId="4F92A89D" w14:textId="77777777" w:rsidTr="006757F5">
        <w:tc>
          <w:tcPr>
            <w:tcW w:w="3379" w:type="dxa"/>
          </w:tcPr>
          <w:p w14:paraId="7E786456" w14:textId="77777777" w:rsidR="00163003" w:rsidRPr="00163003" w:rsidRDefault="00163003" w:rsidP="00163003">
            <w:pPr>
              <w:pStyle w:val="m-7562852075425810842msolistparagraph"/>
              <w:numPr>
                <w:ilvl w:val="0"/>
                <w:numId w:val="24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163003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14:paraId="6BAE3EC9" w14:textId="77777777" w:rsidR="00163003" w:rsidRPr="00163003" w:rsidRDefault="00163003" w:rsidP="006757F5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163003">
              <w:rPr>
                <w:sz w:val="26"/>
                <w:szCs w:val="26"/>
              </w:rPr>
              <w:t>Отчет по научно-исследовательской практике</w:t>
            </w:r>
          </w:p>
        </w:tc>
        <w:tc>
          <w:tcPr>
            <w:tcW w:w="3076" w:type="dxa"/>
          </w:tcPr>
          <w:p w14:paraId="16AB957D" w14:textId="4FD27129" w:rsidR="00163003" w:rsidRPr="00163003" w:rsidRDefault="00163003" w:rsidP="006757F5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</w:p>
        </w:tc>
      </w:tr>
    </w:tbl>
    <w:p w14:paraId="485B5E75" w14:textId="77777777" w:rsidR="00163003" w:rsidRPr="00163003" w:rsidRDefault="00163003" w:rsidP="00163003">
      <w:pPr>
        <w:ind w:right="567"/>
        <w:rPr>
          <w:rFonts w:ascii="Times New Roman" w:hAnsi="Times New Roman"/>
          <w:sz w:val="26"/>
          <w:szCs w:val="26"/>
        </w:rPr>
      </w:pPr>
    </w:p>
    <w:p w14:paraId="74439D05" w14:textId="77777777" w:rsidR="00163003" w:rsidRPr="00163003" w:rsidRDefault="00163003" w:rsidP="00163003">
      <w:pPr>
        <w:ind w:right="567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163003" w:rsidRPr="00163003" w14:paraId="5015BBF1" w14:textId="77777777" w:rsidTr="006757F5">
        <w:tc>
          <w:tcPr>
            <w:tcW w:w="9355" w:type="dxa"/>
            <w:gridSpan w:val="15"/>
          </w:tcPr>
          <w:p w14:paraId="60EBC5F2" w14:textId="2F819830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163003"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практики </w:t>
            </w:r>
            <w:r w:rsidRPr="00163003">
              <w:rPr>
                <w:rFonts w:ascii="Times New Roman" w:hAnsi="Times New Roman"/>
                <w:sz w:val="26"/>
                <w:szCs w:val="26"/>
              </w:rPr>
              <w:t>от НИУ ВШЭ:</w:t>
            </w:r>
          </w:p>
        </w:tc>
      </w:tr>
      <w:tr w:rsidR="00163003" w:rsidRPr="00163003" w14:paraId="53C3547B" w14:textId="77777777" w:rsidTr="006757F5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14:paraId="6CD7DD05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30470C2B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14:paraId="30AA9122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1A8E9215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14:paraId="6A86E31A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003" w:rsidRPr="00163003" w14:paraId="179623A0" w14:textId="77777777" w:rsidTr="006757F5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14:paraId="078CCC14" w14:textId="77777777" w:rsidR="00163003" w:rsidRPr="00163003" w:rsidRDefault="00163003" w:rsidP="006757F5">
            <w:pPr>
              <w:ind w:right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63003">
              <w:rPr>
                <w:rFonts w:ascii="Times New Roman" w:hAnsi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14:paraId="3F7DC321" w14:textId="77777777" w:rsidR="00163003" w:rsidRPr="00163003" w:rsidRDefault="00163003" w:rsidP="006757F5">
            <w:pPr>
              <w:ind w:right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14:paraId="56B394BD" w14:textId="77777777" w:rsidR="00163003" w:rsidRPr="00163003" w:rsidRDefault="00163003" w:rsidP="006757F5">
            <w:pPr>
              <w:ind w:right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63003">
              <w:rPr>
                <w:rFonts w:ascii="Times New Roman" w:hAnsi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14:paraId="425E0900" w14:textId="77777777" w:rsidR="00163003" w:rsidRPr="00163003" w:rsidRDefault="00163003" w:rsidP="006757F5">
            <w:pPr>
              <w:ind w:right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14:paraId="2C8C25E2" w14:textId="77777777" w:rsidR="00163003" w:rsidRPr="00163003" w:rsidRDefault="00163003" w:rsidP="006757F5">
            <w:pPr>
              <w:ind w:right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63003">
              <w:rPr>
                <w:rFonts w:ascii="Times New Roman" w:hAnsi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163003" w:rsidRPr="00163003" w14:paraId="081C993D" w14:textId="77777777" w:rsidTr="006757F5">
        <w:trPr>
          <w:trHeight w:val="181"/>
        </w:trPr>
        <w:tc>
          <w:tcPr>
            <w:tcW w:w="621" w:type="dxa"/>
          </w:tcPr>
          <w:p w14:paraId="75E16067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623C40DC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C911210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246EB6FF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466F1D8B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2FCD2D39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6D4CA15F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2FD7A629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7F0E350D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5F1642D6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740EE32E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7A2E5AF0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F639382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A1ED8D7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C71782F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003" w:rsidRPr="00163003" w14:paraId="40A12C33" w14:textId="77777777" w:rsidTr="006757F5">
        <w:tc>
          <w:tcPr>
            <w:tcW w:w="4984" w:type="dxa"/>
            <w:gridSpan w:val="8"/>
          </w:tcPr>
          <w:p w14:paraId="4C2F7DCB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14:paraId="54F9BD45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14:paraId="0BDEE8D2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14:paraId="01967139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163003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14:paraId="03823C47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14:paraId="364F157C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14:paraId="12F80309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14:paraId="4F992159" w14:textId="0969CDC7" w:rsidR="00163003" w:rsidRPr="00163003" w:rsidRDefault="00163003" w:rsidP="00163003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163003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</w:tc>
      </w:tr>
      <w:tr w:rsidR="00163003" w:rsidRPr="00D17790" w14:paraId="0A0CDDBF" w14:textId="77777777" w:rsidTr="006757F5">
        <w:tc>
          <w:tcPr>
            <w:tcW w:w="3112" w:type="dxa"/>
            <w:gridSpan w:val="5"/>
          </w:tcPr>
          <w:p w14:paraId="02296457" w14:textId="77777777" w:rsidR="00163003" w:rsidRPr="00163003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  <w:p w14:paraId="08FB1FD9" w14:textId="77777777" w:rsidR="00163003" w:rsidRPr="00D17790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163003"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14:paraId="25016AD4" w14:textId="77777777" w:rsidR="00163003" w:rsidRPr="00D17790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426C0AD1" w14:textId="77777777" w:rsidR="00163003" w:rsidRPr="00D17790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45E7CD47" w14:textId="77777777" w:rsidR="00163003" w:rsidRPr="00D17790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68BAFAC0" w14:textId="77777777" w:rsidR="00163003" w:rsidRPr="00D17790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68328F69" w14:textId="77777777" w:rsidR="00163003" w:rsidRPr="00D17790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76B48C0D" w14:textId="77777777" w:rsidR="00163003" w:rsidRPr="00D17790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076DD7EC" w14:textId="77777777" w:rsidR="00163003" w:rsidRPr="00D17790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C011C54" w14:textId="77777777" w:rsidR="00163003" w:rsidRPr="00D17790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1A880B4" w14:textId="77777777" w:rsidR="00163003" w:rsidRPr="00D17790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85E7073" w14:textId="77777777" w:rsidR="00163003" w:rsidRPr="00D17790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003" w:rsidRPr="00D17790" w14:paraId="12F61080" w14:textId="77777777" w:rsidTr="006757F5">
        <w:tc>
          <w:tcPr>
            <w:tcW w:w="621" w:type="dxa"/>
          </w:tcPr>
          <w:p w14:paraId="2AA3A66E" w14:textId="77777777" w:rsidR="00163003" w:rsidRPr="00D17790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63348CB8" w14:textId="77777777" w:rsidR="00163003" w:rsidRPr="00D17790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14:paraId="720768F9" w14:textId="77777777" w:rsidR="00163003" w:rsidRPr="00D17790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21531B82" w14:textId="77777777" w:rsidR="00163003" w:rsidRPr="00D17790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14:paraId="0C53183B" w14:textId="77777777" w:rsidR="00163003" w:rsidRPr="00D17790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AD54647" w14:textId="77777777" w:rsidR="00163003" w:rsidRPr="00D17790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003" w:rsidRPr="00D17790" w14:paraId="4C08962A" w14:textId="77777777" w:rsidTr="006757F5">
        <w:tc>
          <w:tcPr>
            <w:tcW w:w="621" w:type="dxa"/>
          </w:tcPr>
          <w:p w14:paraId="04E3B7F9" w14:textId="77777777" w:rsidR="00163003" w:rsidRPr="00D17790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2F158B26" w14:textId="77777777" w:rsidR="00163003" w:rsidRPr="00D17790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14:paraId="6887F36A" w14:textId="77777777" w:rsidR="00163003" w:rsidRPr="00D17790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D17790">
              <w:rPr>
                <w:rFonts w:ascii="Times New Roman" w:hAnsi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429215B4" w14:textId="77777777" w:rsidR="00163003" w:rsidRPr="00D17790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14:paraId="79577F51" w14:textId="77777777" w:rsidR="00163003" w:rsidRPr="00D17790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D17790">
              <w:rPr>
                <w:rFonts w:ascii="Times New Roman" w:hAnsi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14:paraId="2CBC39F7" w14:textId="77777777" w:rsidR="00163003" w:rsidRPr="00D17790" w:rsidRDefault="00163003" w:rsidP="006757F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B966978" w14:textId="186D680A" w:rsidR="00EF7D55" w:rsidRDefault="00EF7D55">
      <w:pPr>
        <w:rPr>
          <w:rFonts w:ascii="Times New Roman" w:hAnsi="Times New Roman"/>
        </w:rPr>
      </w:pPr>
    </w:p>
    <w:p w14:paraId="383CFACF" w14:textId="166EB35D" w:rsidR="00163003" w:rsidRDefault="00163003">
      <w:pPr>
        <w:rPr>
          <w:rFonts w:ascii="Times New Roman" w:hAnsi="Times New Roman"/>
        </w:rPr>
      </w:pPr>
    </w:p>
    <w:p w14:paraId="2FE3BA4C" w14:textId="4E6EC256" w:rsidR="00163003" w:rsidRDefault="00163003">
      <w:pPr>
        <w:rPr>
          <w:rFonts w:ascii="Times New Roman" w:hAnsi="Times New Roman"/>
        </w:rPr>
      </w:pPr>
    </w:p>
    <w:p w14:paraId="0F074D5E" w14:textId="3B07F0C2" w:rsidR="00163003" w:rsidRDefault="00163003">
      <w:pPr>
        <w:rPr>
          <w:rFonts w:ascii="Times New Roman" w:hAnsi="Times New Roman"/>
        </w:rPr>
      </w:pPr>
    </w:p>
    <w:p w14:paraId="3AAC156C" w14:textId="76BEACFE" w:rsidR="00163003" w:rsidRDefault="00163003">
      <w:pPr>
        <w:rPr>
          <w:rFonts w:ascii="Times New Roman" w:hAnsi="Times New Roman"/>
        </w:rPr>
      </w:pPr>
    </w:p>
    <w:p w14:paraId="0BFF8789" w14:textId="64FF3E9A" w:rsidR="00163003" w:rsidRDefault="00163003">
      <w:pPr>
        <w:rPr>
          <w:rFonts w:ascii="Times New Roman" w:hAnsi="Times New Roman"/>
        </w:rPr>
      </w:pPr>
    </w:p>
    <w:p w14:paraId="2F117DC0" w14:textId="4D12067E" w:rsidR="00163003" w:rsidRDefault="00163003">
      <w:pPr>
        <w:rPr>
          <w:rFonts w:ascii="Times New Roman" w:hAnsi="Times New Roman"/>
        </w:rPr>
      </w:pPr>
    </w:p>
    <w:p w14:paraId="478FDE26" w14:textId="754A317E" w:rsidR="00163003" w:rsidRDefault="00163003">
      <w:pPr>
        <w:rPr>
          <w:rFonts w:ascii="Times New Roman" w:hAnsi="Times New Roman"/>
        </w:rPr>
      </w:pPr>
    </w:p>
    <w:p w14:paraId="3A5998DF" w14:textId="1A4A84A5" w:rsidR="00163003" w:rsidRDefault="00163003">
      <w:pPr>
        <w:rPr>
          <w:rFonts w:ascii="Times New Roman" w:hAnsi="Times New Roman"/>
        </w:rPr>
      </w:pPr>
    </w:p>
    <w:p w14:paraId="37CF7B6B" w14:textId="2DBE8AAB" w:rsidR="00163003" w:rsidRDefault="00163003">
      <w:pPr>
        <w:rPr>
          <w:rFonts w:ascii="Times New Roman" w:hAnsi="Times New Roman"/>
        </w:rPr>
      </w:pPr>
    </w:p>
    <w:p w14:paraId="01DA90F3" w14:textId="77777777" w:rsidR="00163003" w:rsidRDefault="00163003">
      <w:pPr>
        <w:rPr>
          <w:rFonts w:ascii="Times New Roman" w:hAnsi="Times New Roman"/>
        </w:rPr>
      </w:pPr>
    </w:p>
    <w:p w14:paraId="366CD173" w14:textId="1247B246" w:rsidR="00163003" w:rsidRPr="0042167B" w:rsidRDefault="00163003" w:rsidP="00163003">
      <w:pPr>
        <w:spacing w:after="0" w:line="240" w:lineRule="auto"/>
        <w:ind w:right="-852" w:firstLine="709"/>
        <w:jc w:val="right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07AC0864" w14:textId="77777777" w:rsidR="00163003" w:rsidRPr="0042167B" w:rsidRDefault="00163003" w:rsidP="0016300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6DCA8F1C" w14:textId="77777777" w:rsidR="00163003" w:rsidRPr="0042167B" w:rsidRDefault="00163003" w:rsidP="0016300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0EE11A83" w14:textId="77777777" w:rsidR="00163003" w:rsidRPr="0042167B" w:rsidRDefault="00163003" w:rsidP="0016300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6CC2D872" w14:textId="70541EF2" w:rsidR="00163003" w:rsidRPr="0042167B" w:rsidRDefault="00163003" w:rsidP="001630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14:paraId="09F68AD9" w14:textId="77777777" w:rsidR="00163003" w:rsidRPr="0042167B" w:rsidRDefault="00163003" w:rsidP="001630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высшего образования</w:t>
      </w:r>
    </w:p>
    <w:p w14:paraId="52395D01" w14:textId="77777777" w:rsidR="00163003" w:rsidRPr="0042167B" w:rsidRDefault="00163003" w:rsidP="0016300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DB1D5B6" w14:textId="77777777" w:rsidR="00163003" w:rsidRPr="0042167B" w:rsidRDefault="00163003" w:rsidP="0016300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2A60ABF7" w14:textId="77777777" w:rsidR="00163003" w:rsidRPr="0042167B" w:rsidRDefault="00163003" w:rsidP="0016300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Факультет_________________________</w:t>
      </w:r>
    </w:p>
    <w:p w14:paraId="59B1FE84" w14:textId="77777777" w:rsidR="00163003" w:rsidRPr="0042167B" w:rsidRDefault="00163003" w:rsidP="001630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1C7DFB5A" w14:textId="77777777" w:rsidR="00163003" w:rsidRPr="0042167B" w:rsidRDefault="00163003" w:rsidP="0016300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282066AA" w14:textId="77777777" w:rsidR="00163003" w:rsidRPr="0042167B" w:rsidRDefault="00163003" w:rsidP="001630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7E0F5FB8" w14:textId="77777777" w:rsidR="00163003" w:rsidRPr="0042167B" w:rsidRDefault="00163003" w:rsidP="0016300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2ED81F7D" w14:textId="77777777" w:rsidR="00163003" w:rsidRPr="0042167B" w:rsidRDefault="00163003" w:rsidP="001630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343CCBD0" w14:textId="77777777" w:rsidR="00163003" w:rsidRPr="0042167B" w:rsidRDefault="00163003" w:rsidP="0016300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14:paraId="1B63B664" w14:textId="77777777" w:rsidR="00163003" w:rsidRPr="0042167B" w:rsidRDefault="00163003" w:rsidP="0016300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5B58ED46" w14:textId="77777777" w:rsidR="00163003" w:rsidRPr="0042167B" w:rsidRDefault="00163003" w:rsidP="0016300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D937330" w14:textId="77777777" w:rsidR="00163003" w:rsidRPr="0042167B" w:rsidRDefault="00163003" w:rsidP="0016300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О Т Ч Е Т</w:t>
      </w:r>
    </w:p>
    <w:p w14:paraId="1CB6F3B2" w14:textId="77777777" w:rsidR="00163003" w:rsidRPr="0042167B" w:rsidRDefault="00163003" w:rsidP="0016300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14:paraId="31AFC5DD" w14:textId="77777777" w:rsidR="00163003" w:rsidRPr="0042167B" w:rsidRDefault="00163003" w:rsidP="0016300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3F466CBA" w14:textId="77777777" w:rsidR="00163003" w:rsidRPr="0042167B" w:rsidRDefault="00163003" w:rsidP="0016300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BC5F351" w14:textId="77777777" w:rsidR="00163003" w:rsidRPr="0042167B" w:rsidRDefault="00163003" w:rsidP="0016300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4141270" w14:textId="77777777" w:rsidR="00163003" w:rsidRPr="0042167B" w:rsidRDefault="00163003" w:rsidP="0016300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Выполнил студент гр.______</w:t>
      </w:r>
    </w:p>
    <w:p w14:paraId="51142C60" w14:textId="77777777" w:rsidR="00163003" w:rsidRPr="0042167B" w:rsidRDefault="00163003" w:rsidP="0016300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_________________________</w:t>
      </w:r>
    </w:p>
    <w:p w14:paraId="0DF748FA" w14:textId="77777777" w:rsidR="00163003" w:rsidRPr="0042167B" w:rsidRDefault="00163003" w:rsidP="0016300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2B75A16" w14:textId="77777777" w:rsidR="00163003" w:rsidRPr="0042167B" w:rsidRDefault="00163003" w:rsidP="0016300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42167B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2F07F1D5" w14:textId="77777777" w:rsidR="00163003" w:rsidRPr="0042167B" w:rsidRDefault="00163003" w:rsidP="0016300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5ED54B2C" w14:textId="77777777" w:rsidR="00163003" w:rsidRPr="0042167B" w:rsidRDefault="00163003" w:rsidP="00163003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42167B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37B1CC2C" w14:textId="77777777" w:rsidR="00163003" w:rsidRPr="0042167B" w:rsidRDefault="00163003" w:rsidP="0016300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3AF2911F" w14:textId="77777777" w:rsidR="00163003" w:rsidRPr="0042167B" w:rsidRDefault="00163003" w:rsidP="0016300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______________________________________</w:t>
      </w:r>
    </w:p>
    <w:p w14:paraId="06B623A3" w14:textId="77777777" w:rsidR="00163003" w:rsidRPr="0042167B" w:rsidRDefault="00163003" w:rsidP="0016300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1481E1BC" w14:textId="77777777" w:rsidR="00163003" w:rsidRPr="0042167B" w:rsidRDefault="00163003" w:rsidP="0016300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55BDA1A4" w14:textId="77777777" w:rsidR="00163003" w:rsidRPr="0042167B" w:rsidRDefault="00163003" w:rsidP="0016300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66EF0131" w14:textId="77777777" w:rsidR="00163003" w:rsidRPr="0042167B" w:rsidRDefault="00163003" w:rsidP="0016300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(оценка)                                       (подпись)</w:t>
      </w:r>
    </w:p>
    <w:p w14:paraId="7A0DB53A" w14:textId="77777777" w:rsidR="00163003" w:rsidRPr="0042167B" w:rsidRDefault="00163003" w:rsidP="0016300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7AEE58A5" w14:textId="77777777" w:rsidR="00163003" w:rsidRPr="0042167B" w:rsidRDefault="00163003" w:rsidP="0016300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bCs/>
          <w:sz w:val="24"/>
          <w:szCs w:val="24"/>
        </w:rPr>
        <w:t>МП</w:t>
      </w:r>
      <w:r w:rsidRPr="0042167B">
        <w:rPr>
          <w:rFonts w:ascii="Times New Roman" w:hAnsi="Times New Roman"/>
          <w:b/>
          <w:sz w:val="24"/>
          <w:szCs w:val="24"/>
        </w:rPr>
        <w:t xml:space="preserve">   </w:t>
      </w:r>
      <w:r w:rsidRPr="0042167B">
        <w:rPr>
          <w:rFonts w:ascii="Times New Roman" w:hAnsi="Times New Roman"/>
          <w:i/>
          <w:sz w:val="24"/>
          <w:szCs w:val="24"/>
        </w:rPr>
        <w:t xml:space="preserve">                         (дата)</w:t>
      </w:r>
    </w:p>
    <w:p w14:paraId="24CBA568" w14:textId="77777777" w:rsidR="00163003" w:rsidRPr="0042167B" w:rsidRDefault="00163003" w:rsidP="0016300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33955D2D" w14:textId="77777777" w:rsidR="00163003" w:rsidRPr="0042167B" w:rsidRDefault="00163003" w:rsidP="0016300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04244B63" w14:textId="77777777" w:rsidR="00163003" w:rsidRPr="0042167B" w:rsidRDefault="00163003" w:rsidP="0016300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7F6CC5BD" w14:textId="77777777" w:rsidR="00163003" w:rsidRPr="0042167B" w:rsidRDefault="00163003" w:rsidP="0016300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0AEAED62" w14:textId="77777777" w:rsidR="00163003" w:rsidRPr="0042167B" w:rsidRDefault="00163003" w:rsidP="0016300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1A176AE" w14:textId="77777777" w:rsidR="00163003" w:rsidRPr="0042167B" w:rsidRDefault="00163003" w:rsidP="0016300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A52E63F" w14:textId="77777777" w:rsidR="00163003" w:rsidRPr="0042167B" w:rsidRDefault="00163003" w:rsidP="0016300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3957F49A" w14:textId="77777777" w:rsidR="00163003" w:rsidRPr="0042167B" w:rsidRDefault="00163003" w:rsidP="0016300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E4F7921" w14:textId="77777777" w:rsidR="00163003" w:rsidRPr="0042167B" w:rsidRDefault="00163003" w:rsidP="001630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br w:type="page"/>
      </w:r>
    </w:p>
    <w:p w14:paraId="49E6E83D" w14:textId="77777777" w:rsidR="00163003" w:rsidRPr="0042167B" w:rsidRDefault="00163003" w:rsidP="00163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42167B">
        <w:rPr>
          <w:rFonts w:ascii="Times New Roman" w:hAnsi="Times New Roman"/>
          <w:b/>
          <w:bCs/>
          <w:sz w:val="24"/>
          <w:szCs w:val="24"/>
        </w:rPr>
        <w:t>Структура отчета.</w:t>
      </w:r>
    </w:p>
    <w:p w14:paraId="3A6852BD" w14:textId="77777777" w:rsidR="00163003" w:rsidRPr="0042167B" w:rsidRDefault="00163003" w:rsidP="00163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4F3AE9B0" w14:textId="77777777" w:rsidR="00163003" w:rsidRPr="00673BA6" w:rsidRDefault="00163003" w:rsidP="00163003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4"/>
          <w:szCs w:val="24"/>
        </w:rPr>
      </w:pPr>
      <w:r w:rsidRPr="00673BA6">
        <w:rPr>
          <w:rFonts w:ascii="Times New Roman" w:hAnsi="Times New Roman"/>
          <w:sz w:val="24"/>
          <w:szCs w:val="24"/>
        </w:rPr>
        <w:t xml:space="preserve">Введение </w:t>
      </w:r>
      <w:r w:rsidRPr="00673BA6">
        <w:rPr>
          <w:rFonts w:ascii="Times New Roman" w:hAnsi="Times New Roman"/>
          <w:i/>
          <w:sz w:val="24"/>
          <w:szCs w:val="24"/>
        </w:rPr>
        <w:t>(в разделе должны быть приведены цели и задачи практики)</w:t>
      </w:r>
    </w:p>
    <w:p w14:paraId="2223D44A" w14:textId="77777777" w:rsidR="00163003" w:rsidRPr="00673BA6" w:rsidRDefault="00163003" w:rsidP="00163003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673BA6">
        <w:rPr>
          <w:rFonts w:ascii="Times New Roman" w:hAnsi="Times New Roman"/>
          <w:sz w:val="24"/>
          <w:szCs w:val="24"/>
        </w:rPr>
        <w:t>Содержательная часть.</w:t>
      </w:r>
    </w:p>
    <w:p w14:paraId="5393DC12" w14:textId="77777777" w:rsidR="00163003" w:rsidRPr="00673BA6" w:rsidRDefault="00163003" w:rsidP="00163003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673BA6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673BA6">
        <w:rPr>
          <w:rFonts w:ascii="Times New Roman" w:hAnsi="Times New Roman"/>
          <w:i/>
          <w:sz w:val="24"/>
          <w:szCs w:val="24"/>
        </w:rPr>
        <w:t>(в соответствии с целями и задачами программы практики и индивидуальным заданием).</w:t>
      </w:r>
    </w:p>
    <w:p w14:paraId="6A6E796D" w14:textId="77777777" w:rsidR="00163003" w:rsidRPr="00673BA6" w:rsidRDefault="00163003" w:rsidP="00163003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673BA6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2B35311A" w14:textId="77777777" w:rsidR="00163003" w:rsidRPr="00673BA6" w:rsidRDefault="00163003" w:rsidP="00163003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4"/>
          <w:szCs w:val="24"/>
        </w:rPr>
      </w:pPr>
      <w:r w:rsidRPr="00673BA6">
        <w:rPr>
          <w:rFonts w:ascii="Times New Roman" w:hAnsi="Times New Roman"/>
          <w:sz w:val="24"/>
          <w:szCs w:val="24"/>
        </w:rPr>
        <w:t xml:space="preserve">Заключение </w:t>
      </w:r>
      <w:r w:rsidRPr="00673BA6">
        <w:rPr>
          <w:rFonts w:ascii="Times New Roman" w:hAnsi="Times New Roman"/>
          <w:i/>
          <w:sz w:val="24"/>
          <w:szCs w:val="24"/>
        </w:rPr>
        <w:t>(включая самооценку сформированности компетенций).</w:t>
      </w:r>
    </w:p>
    <w:p w14:paraId="32A97881" w14:textId="77777777" w:rsidR="00163003" w:rsidRPr="00673BA6" w:rsidRDefault="00163003" w:rsidP="00163003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4"/>
          <w:szCs w:val="24"/>
        </w:rPr>
      </w:pPr>
      <w:r w:rsidRPr="00673BA6">
        <w:rPr>
          <w:rFonts w:ascii="Times New Roman" w:hAnsi="Times New Roman"/>
          <w:sz w:val="24"/>
          <w:szCs w:val="24"/>
        </w:rPr>
        <w:t xml:space="preserve">Приложения </w:t>
      </w:r>
      <w:r w:rsidRPr="00673BA6">
        <w:rPr>
          <w:rFonts w:ascii="Times New Roman" w:hAnsi="Times New Roman"/>
          <w:i/>
          <w:sz w:val="24"/>
          <w:szCs w:val="24"/>
        </w:rPr>
        <w:t>(графики, схемы, таблицы, алгоритмы, иллюстрации и т.п.).</w:t>
      </w:r>
    </w:p>
    <w:p w14:paraId="2A80C056" w14:textId="77777777" w:rsidR="00163003" w:rsidRPr="0042167B" w:rsidRDefault="00163003" w:rsidP="0016300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0F8CB9D8" w14:textId="67510D46" w:rsidR="00163003" w:rsidRPr="00163003" w:rsidRDefault="00163003" w:rsidP="00163003">
      <w:pPr>
        <w:spacing w:after="0" w:line="240" w:lineRule="auto"/>
        <w:rPr>
          <w:rFonts w:ascii="Times New Roman" w:hAnsi="Times New Roman"/>
        </w:rPr>
      </w:pPr>
    </w:p>
    <w:sectPr w:rsidR="00163003" w:rsidRPr="00163003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3CAE1" w14:textId="77777777" w:rsidR="00546119" w:rsidRDefault="00546119" w:rsidP="008B44F3">
      <w:pPr>
        <w:spacing w:after="0" w:line="240" w:lineRule="auto"/>
      </w:pPr>
      <w:r>
        <w:separator/>
      </w:r>
    </w:p>
  </w:endnote>
  <w:endnote w:type="continuationSeparator" w:id="0">
    <w:p w14:paraId="3C7E2C93" w14:textId="77777777" w:rsidR="00546119" w:rsidRDefault="00546119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AC3E5" w14:textId="77777777" w:rsidR="00546119" w:rsidRDefault="00546119" w:rsidP="008B44F3">
      <w:pPr>
        <w:spacing w:after="0" w:line="240" w:lineRule="auto"/>
      </w:pPr>
      <w:r>
        <w:separator/>
      </w:r>
    </w:p>
  </w:footnote>
  <w:footnote w:type="continuationSeparator" w:id="0">
    <w:p w14:paraId="5E34656E" w14:textId="77777777" w:rsidR="00546119" w:rsidRDefault="00546119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6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61816435"/>
    <w:multiLevelType w:val="multilevel"/>
    <w:tmpl w:val="1B9EE0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9E07A98"/>
    <w:multiLevelType w:val="multilevel"/>
    <w:tmpl w:val="D3E245F0"/>
    <w:lvl w:ilvl="0">
      <w:start w:val="1"/>
      <w:numFmt w:val="bullet"/>
      <w:lvlText w:val="●"/>
      <w:lvlJc w:val="left"/>
      <w:pPr>
        <w:ind w:left="107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4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17" w15:restartNumberingAfterBreak="0">
    <w:nsid w:val="789A7365"/>
    <w:multiLevelType w:val="multilevel"/>
    <w:tmpl w:val="575033C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6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12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  <w:lvlOverride w:ilvl="0">
      <w:startOverride w:val="5"/>
    </w:lvlOverride>
    <w:lvlOverride w:ilvl="1">
      <w:startOverride w:val="1"/>
    </w:lvlOverride>
  </w:num>
  <w:num w:numId="18">
    <w:abstractNumId w:val="11"/>
  </w:num>
  <w:num w:numId="19">
    <w:abstractNumId w:val="14"/>
  </w:num>
  <w:num w:numId="20">
    <w:abstractNumId w:val="17"/>
  </w:num>
  <w:num w:numId="21">
    <w:abstractNumId w:val="15"/>
  </w:num>
  <w:num w:numId="22">
    <w:abstractNumId w:val="13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F3"/>
    <w:rsid w:val="000863D8"/>
    <w:rsid w:val="000E3831"/>
    <w:rsid w:val="00125A7E"/>
    <w:rsid w:val="001311E1"/>
    <w:rsid w:val="00163003"/>
    <w:rsid w:val="001E62B7"/>
    <w:rsid w:val="00204E63"/>
    <w:rsid w:val="0020691C"/>
    <w:rsid w:val="00223D7E"/>
    <w:rsid w:val="00261D58"/>
    <w:rsid w:val="0029073F"/>
    <w:rsid w:val="002D536E"/>
    <w:rsid w:val="002F0006"/>
    <w:rsid w:val="00321407"/>
    <w:rsid w:val="003677C3"/>
    <w:rsid w:val="00395763"/>
    <w:rsid w:val="003C7C4A"/>
    <w:rsid w:val="003D00B1"/>
    <w:rsid w:val="0042167B"/>
    <w:rsid w:val="004D02B1"/>
    <w:rsid w:val="005037DD"/>
    <w:rsid w:val="005224DA"/>
    <w:rsid w:val="00546119"/>
    <w:rsid w:val="00555F1B"/>
    <w:rsid w:val="00556EAE"/>
    <w:rsid w:val="005C3582"/>
    <w:rsid w:val="00670791"/>
    <w:rsid w:val="00673BA6"/>
    <w:rsid w:val="00680F28"/>
    <w:rsid w:val="00704EDF"/>
    <w:rsid w:val="00721D4D"/>
    <w:rsid w:val="00775430"/>
    <w:rsid w:val="007C4172"/>
    <w:rsid w:val="00872699"/>
    <w:rsid w:val="008B44F3"/>
    <w:rsid w:val="008D0849"/>
    <w:rsid w:val="008E3620"/>
    <w:rsid w:val="00956D24"/>
    <w:rsid w:val="00A13296"/>
    <w:rsid w:val="00A45425"/>
    <w:rsid w:val="00AD3478"/>
    <w:rsid w:val="00AE509F"/>
    <w:rsid w:val="00B134AB"/>
    <w:rsid w:val="00BF66FA"/>
    <w:rsid w:val="00C213CD"/>
    <w:rsid w:val="00C2318D"/>
    <w:rsid w:val="00C326C9"/>
    <w:rsid w:val="00C46ACC"/>
    <w:rsid w:val="00C70F57"/>
    <w:rsid w:val="00C96299"/>
    <w:rsid w:val="00D531A6"/>
    <w:rsid w:val="00D6192E"/>
    <w:rsid w:val="00DF4016"/>
    <w:rsid w:val="00E0194E"/>
    <w:rsid w:val="00E20866"/>
    <w:rsid w:val="00EB5AB1"/>
    <w:rsid w:val="00EF7D55"/>
    <w:rsid w:val="00F004E8"/>
    <w:rsid w:val="00F010B3"/>
    <w:rsid w:val="00F1764A"/>
    <w:rsid w:val="00FA563F"/>
    <w:rsid w:val="00FC358E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  <w15:chartTrackingRefBased/>
  <w15:docId w15:val="{E4EB2940-37AB-4C95-A11E-CAA59A49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163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t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14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Анна Евгеньевна</dc:creator>
  <cp:keywords/>
  <dc:description/>
  <cp:lastModifiedBy>Кузнецова Дарья Дмитриевна</cp:lastModifiedBy>
  <cp:revision>11</cp:revision>
  <dcterms:created xsi:type="dcterms:W3CDTF">2022-12-08T08:08:00Z</dcterms:created>
  <dcterms:modified xsi:type="dcterms:W3CDTF">2022-12-14T10:48:00Z</dcterms:modified>
</cp:coreProperties>
</file>