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571A" w14:textId="77777777" w:rsidR="00E45F40" w:rsidRPr="005B1A98" w:rsidRDefault="00E45F40" w:rsidP="00F03FCC">
      <w:pPr>
        <w:tabs>
          <w:tab w:val="left" w:pos="6096"/>
        </w:tabs>
        <w:ind w:leftChars="1933" w:left="4253"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National Research University Higher School of Economics</w:t>
      </w:r>
    </w:p>
    <w:p w14:paraId="52C445E7" w14:textId="77777777" w:rsidR="00E45F40" w:rsidRPr="005B1A98" w:rsidRDefault="00E45F40" w:rsidP="00F03FCC">
      <w:pPr>
        <w:tabs>
          <w:tab w:val="left" w:pos="6096"/>
        </w:tabs>
        <w:ind w:leftChars="2126" w:left="4677"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 xml:space="preserve">Faculty St. Petersburg School of Economics and Management </w:t>
      </w:r>
    </w:p>
    <w:p w14:paraId="674DD2EE" w14:textId="5AE0A37E" w:rsidR="00E45F40" w:rsidRDefault="00E45F40" w:rsidP="00F03FCC">
      <w:pPr>
        <w:tabs>
          <w:tab w:val="left" w:pos="4536"/>
        </w:tabs>
        <w:ind w:leftChars="1546" w:left="3542" w:right="-1" w:hanging="141"/>
        <w:contextualSpacing/>
        <w:jc w:val="right"/>
        <w:rPr>
          <w:rFonts w:ascii="Times New Roman" w:eastAsia="Times New Roman" w:hAnsi="Times New Roman"/>
          <w:b/>
          <w:sz w:val="26"/>
          <w:szCs w:val="26"/>
          <w:lang w:val="en-US"/>
        </w:rPr>
      </w:pPr>
      <w:r w:rsidRPr="005B1A98">
        <w:rPr>
          <w:rFonts w:ascii="Times New Roman" w:eastAsia="Times New Roman" w:hAnsi="Times New Roman"/>
          <w:b/>
          <w:sz w:val="24"/>
          <w:szCs w:val="24"/>
          <w:lang w:val="en-US"/>
        </w:rPr>
        <w:t>Master’s degree Programme “Master in Finance”</w:t>
      </w:r>
    </w:p>
    <w:p w14:paraId="2FA1CFE0" w14:textId="77777777" w:rsidR="00E45F40" w:rsidRDefault="00E45F40" w:rsidP="00E45F40">
      <w:pPr>
        <w:tabs>
          <w:tab w:val="left" w:pos="709"/>
        </w:tabs>
        <w:spacing w:after="0"/>
        <w:ind w:right="567"/>
        <w:jc w:val="right"/>
        <w:rPr>
          <w:rFonts w:ascii="Times New Roman" w:eastAsia="Times New Roman" w:hAnsi="Times New Roman"/>
          <w:b/>
          <w:sz w:val="26"/>
          <w:szCs w:val="26"/>
          <w:lang w:val="en-US"/>
        </w:rPr>
      </w:pPr>
    </w:p>
    <w:p w14:paraId="6DB08EED" w14:textId="77777777" w:rsidR="00E45F40" w:rsidRDefault="00E45F40" w:rsidP="00E45F40">
      <w:pPr>
        <w:tabs>
          <w:tab w:val="left" w:pos="709"/>
        </w:tabs>
        <w:spacing w:after="0"/>
        <w:ind w:right="-1"/>
        <w:jc w:val="right"/>
        <w:rPr>
          <w:rFonts w:ascii="Times New Roman" w:eastAsia="Times New Roman" w:hAnsi="Times New Roman"/>
          <w:b/>
          <w:sz w:val="26"/>
          <w:szCs w:val="26"/>
          <w:lang w:val="en-US"/>
        </w:rPr>
      </w:pPr>
      <w:r w:rsidRPr="001377C2">
        <w:rPr>
          <w:rFonts w:ascii="Times New Roman" w:eastAsia="Times New Roman" w:hAnsi="Times New Roman"/>
          <w:b/>
          <w:sz w:val="26"/>
          <w:szCs w:val="26"/>
          <w:lang w:val="en-US"/>
        </w:rPr>
        <w:t xml:space="preserve">Internship </w:t>
      </w:r>
      <w:r>
        <w:rPr>
          <w:rFonts w:ascii="Times New Roman" w:eastAsia="Times New Roman" w:hAnsi="Times New Roman"/>
          <w:b/>
          <w:sz w:val="26"/>
          <w:szCs w:val="26"/>
          <w:lang w:val="en-US"/>
        </w:rPr>
        <w:t>Programme</w:t>
      </w:r>
    </w:p>
    <w:p w14:paraId="183BFF84" w14:textId="77777777" w:rsidR="00E45F40"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Developed:</w:t>
      </w:r>
    </w:p>
    <w:p w14:paraId="50C6210D" w14:textId="77777777" w:rsidR="00E45F40" w:rsidRPr="0076132E"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Yulia S. Leevik, Ass. Prof.; Elena Leschinskaya; Elena Rogova, Prof.</w:t>
      </w:r>
    </w:p>
    <w:p w14:paraId="738C2169" w14:textId="77777777" w:rsidR="00E45F40"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Approved:</w:t>
      </w:r>
    </w:p>
    <w:p w14:paraId="61EABAD8" w14:textId="77777777" w:rsidR="00E45F40" w:rsidRDefault="00E45F40" w:rsidP="00E45F40">
      <w:pPr>
        <w:spacing w:after="0"/>
        <w:jc w:val="right"/>
        <w:rPr>
          <w:rFonts w:ascii="Times New Roman" w:hAnsi="Times New Roman"/>
          <w:i/>
          <w:sz w:val="24"/>
          <w:szCs w:val="26"/>
          <w:lang w:val="en-US"/>
        </w:rPr>
      </w:pPr>
      <w:r w:rsidRPr="005127B4">
        <w:rPr>
          <w:rFonts w:ascii="Times New Roman" w:hAnsi="Times New Roman"/>
          <w:i/>
          <w:sz w:val="24"/>
          <w:szCs w:val="26"/>
          <w:lang w:val="en-US"/>
        </w:rPr>
        <w:t>Academic Council of</w:t>
      </w:r>
      <w:r>
        <w:rPr>
          <w:rFonts w:ascii="Times New Roman" w:hAnsi="Times New Roman"/>
          <w:i/>
          <w:sz w:val="24"/>
          <w:szCs w:val="26"/>
          <w:lang w:val="en-US"/>
        </w:rPr>
        <w:t xml:space="preserve"> </w:t>
      </w:r>
      <w:r w:rsidRPr="005127B4">
        <w:rPr>
          <w:rFonts w:ascii="Times New Roman" w:hAnsi="Times New Roman"/>
          <w:i/>
          <w:sz w:val="24"/>
          <w:szCs w:val="26"/>
          <w:lang w:val="en-US"/>
        </w:rPr>
        <w:t xml:space="preserve">Master’s Programme “Master in </w:t>
      </w:r>
      <w:r>
        <w:rPr>
          <w:rFonts w:ascii="Times New Roman" w:hAnsi="Times New Roman"/>
          <w:i/>
          <w:sz w:val="24"/>
          <w:szCs w:val="26"/>
          <w:lang w:val="en-US"/>
        </w:rPr>
        <w:t>Finance</w:t>
      </w:r>
      <w:r w:rsidRPr="005127B4">
        <w:rPr>
          <w:rFonts w:ascii="Times New Roman" w:hAnsi="Times New Roman"/>
          <w:i/>
          <w:sz w:val="24"/>
          <w:szCs w:val="26"/>
          <w:lang w:val="en-US"/>
        </w:rPr>
        <w:t>”</w:t>
      </w:r>
    </w:p>
    <w:p w14:paraId="0AFE3B49" w14:textId="66144457" w:rsidR="00F03FCC" w:rsidRPr="00F03FCC" w:rsidRDefault="00E45F40" w:rsidP="00F03FCC">
      <w:pPr>
        <w:spacing w:after="0"/>
        <w:jc w:val="right"/>
        <w:rPr>
          <w:rFonts w:ascii="Times New Roman" w:hAnsi="Times New Roman"/>
          <w:i/>
          <w:sz w:val="24"/>
          <w:szCs w:val="26"/>
          <w:lang w:val="en-US"/>
        </w:rPr>
      </w:pPr>
      <w:r w:rsidRPr="00F03FCC">
        <w:rPr>
          <w:rFonts w:ascii="Times New Roman" w:hAnsi="Times New Roman"/>
          <w:i/>
          <w:sz w:val="24"/>
          <w:szCs w:val="26"/>
          <w:lang w:val="en-US"/>
        </w:rPr>
        <w:t xml:space="preserve">Minutes </w:t>
      </w:r>
      <w:r w:rsidR="00F03FCC" w:rsidRPr="00F03FCC">
        <w:rPr>
          <w:rFonts w:ascii="Times New Roman" w:hAnsi="Times New Roman"/>
          <w:i/>
          <w:sz w:val="24"/>
          <w:szCs w:val="24"/>
          <w:lang w:val="en-US"/>
        </w:rPr>
        <w:t>8</w:t>
      </w:r>
      <w:r w:rsidR="00F03FCC" w:rsidRPr="00F03FCC">
        <w:rPr>
          <w:rFonts w:ascii="Times New Roman" w:hAnsi="Times New Roman"/>
          <w:i/>
          <w:sz w:val="24"/>
          <w:szCs w:val="26"/>
          <w:lang w:val="en-US"/>
        </w:rPr>
        <w:t>.3.2.4.16-11/0</w:t>
      </w:r>
      <w:r w:rsidR="00A76F43">
        <w:rPr>
          <w:rFonts w:ascii="Times New Roman" w:hAnsi="Times New Roman"/>
          <w:i/>
          <w:sz w:val="24"/>
          <w:szCs w:val="26"/>
          <w:lang w:val="en-US"/>
        </w:rPr>
        <w:t>5</w:t>
      </w:r>
      <w:r w:rsidR="00F03FCC" w:rsidRPr="00F03FCC">
        <w:rPr>
          <w:rFonts w:ascii="Times New Roman" w:hAnsi="Times New Roman"/>
          <w:i/>
          <w:sz w:val="24"/>
          <w:szCs w:val="26"/>
          <w:lang w:val="en-US"/>
        </w:rPr>
        <w:t>, November 8, 2021</w:t>
      </w:r>
    </w:p>
    <w:p w14:paraId="25E0EE70" w14:textId="5635271D" w:rsidR="00E45F40" w:rsidRDefault="00E45F40" w:rsidP="00E45F40">
      <w:pPr>
        <w:spacing w:after="0"/>
        <w:jc w:val="right"/>
        <w:rPr>
          <w:rFonts w:ascii="Times New Roman" w:hAnsi="Times New Roman"/>
          <w:i/>
          <w:sz w:val="24"/>
          <w:szCs w:val="26"/>
          <w:lang w:val="en-US"/>
        </w:rPr>
      </w:pPr>
    </w:p>
    <w:p w14:paraId="390592F1" w14:textId="77777777" w:rsidR="00E45F40" w:rsidRPr="002D578E" w:rsidRDefault="00E45F40" w:rsidP="00E45F40">
      <w:pPr>
        <w:spacing w:line="240" w:lineRule="auto"/>
        <w:ind w:left="-567" w:right="-143" w:firstLine="567"/>
        <w:jc w:val="both"/>
        <w:rPr>
          <w:rFonts w:ascii="Times New Roman" w:hAnsi="Times New Roman"/>
          <w:color w:val="000000"/>
          <w:sz w:val="24"/>
          <w:szCs w:val="24"/>
          <w:lang w:val="en-US"/>
        </w:rPr>
      </w:pPr>
      <w:r>
        <w:rPr>
          <w:rFonts w:ascii="Times New Roman" w:eastAsia="Times New Roman" w:hAnsi="Times New Roman"/>
          <w:b/>
          <w:sz w:val="26"/>
          <w:szCs w:val="26"/>
          <w:lang w:val="en-US"/>
        </w:rPr>
        <w:t>ABSTRACT</w:t>
      </w:r>
      <w:r w:rsidRPr="002D578E">
        <w:rPr>
          <w:rFonts w:ascii="Times New Roman" w:hAnsi="Times New Roman"/>
          <w:color w:val="000000"/>
          <w:sz w:val="24"/>
          <w:szCs w:val="24"/>
          <w:lang w:val="en-US"/>
        </w:rPr>
        <w:t xml:space="preserve"> </w:t>
      </w:r>
    </w:p>
    <w:p w14:paraId="0F99B7F0" w14:textId="77777777" w:rsidR="00E45F40" w:rsidRDefault="00E45F40" w:rsidP="00E45F40">
      <w:pPr>
        <w:shd w:val="clear" w:color="auto" w:fill="FFFFFF"/>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Practical training (internship) on the degree</w:t>
      </w:r>
      <w:r w:rsidRPr="002D578E">
        <w:rPr>
          <w:rFonts w:ascii="Times New Roman" w:hAnsi="Times New Roman"/>
          <w:color w:val="000000"/>
          <w:sz w:val="24"/>
          <w:szCs w:val="24"/>
          <w:lang w:val="en-US"/>
        </w:rPr>
        <w:t xml:space="preserve"> program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Master in Finance” is aimed at </w:t>
      </w:r>
      <w:r w:rsidRPr="0076132E">
        <w:rPr>
          <w:rFonts w:ascii="Times New Roman" w:hAnsi="Times New Roman"/>
          <w:color w:val="000000"/>
          <w:sz w:val="24"/>
          <w:szCs w:val="24"/>
          <w:lang w:val="en-US"/>
        </w:rPr>
        <w:t xml:space="preserve">building, </w:t>
      </w:r>
      <w:r w:rsidRPr="00376138">
        <w:rPr>
          <w:rFonts w:ascii="Times New Roman" w:hAnsi="Times New Roman"/>
          <w:color w:val="000000"/>
          <w:sz w:val="24"/>
          <w:szCs w:val="24"/>
          <w:lang w:val="en-US"/>
        </w:rPr>
        <w:t>с</w:t>
      </w:r>
      <w:r w:rsidRPr="0076132E">
        <w:rPr>
          <w:rFonts w:ascii="Times New Roman" w:hAnsi="Times New Roman"/>
          <w:color w:val="000000"/>
          <w:sz w:val="24"/>
          <w:szCs w:val="24"/>
          <w:lang w:val="en-US"/>
        </w:rPr>
        <w:t xml:space="preserve">onsolidating, and developing practical skills and competencies </w:t>
      </w:r>
      <w:r w:rsidRPr="00376138">
        <w:rPr>
          <w:rFonts w:ascii="Times New Roman" w:hAnsi="Times New Roman"/>
          <w:color w:val="000000"/>
          <w:sz w:val="24"/>
          <w:szCs w:val="24"/>
          <w:lang w:val="en-US"/>
        </w:rPr>
        <w:t xml:space="preserve">of master students in the area of Finance. </w:t>
      </w:r>
      <w:r w:rsidRPr="002D578E">
        <w:rPr>
          <w:rFonts w:ascii="Times New Roman" w:hAnsi="Times New Roman"/>
          <w:color w:val="000000"/>
          <w:sz w:val="24"/>
          <w:szCs w:val="24"/>
          <w:lang w:val="en-US"/>
        </w:rPr>
        <w:t xml:space="preserve">Participation in such elements of practical training as </w:t>
      </w:r>
      <w:r>
        <w:rPr>
          <w:rFonts w:ascii="Times New Roman" w:hAnsi="Times New Roman"/>
          <w:color w:val="000000"/>
          <w:sz w:val="24"/>
          <w:szCs w:val="24"/>
          <w:lang w:val="en-US"/>
        </w:rPr>
        <w:t xml:space="preserve">projects, term paper, work experience internship and master’s thesis preparation contributes to the </w:t>
      </w:r>
      <w:r w:rsidRPr="002D578E">
        <w:rPr>
          <w:rFonts w:ascii="Times New Roman" w:hAnsi="Times New Roman"/>
          <w:color w:val="000000"/>
          <w:sz w:val="24"/>
          <w:szCs w:val="24"/>
          <w:lang w:val="en-US"/>
        </w:rPr>
        <w:t>development</w:t>
      </w:r>
      <w:r>
        <w:rPr>
          <w:rFonts w:ascii="Times New Roman" w:hAnsi="Times New Roman"/>
          <w:color w:val="000000"/>
          <w:sz w:val="24"/>
          <w:szCs w:val="24"/>
          <w:lang w:val="en-US"/>
        </w:rPr>
        <w:t xml:space="preserve"> and advancement </w:t>
      </w:r>
      <w:r w:rsidRPr="002D578E">
        <w:rPr>
          <w:rFonts w:ascii="Times New Roman" w:hAnsi="Times New Roman"/>
          <w:color w:val="000000"/>
          <w:sz w:val="24"/>
          <w:szCs w:val="24"/>
          <w:lang w:val="en-US"/>
        </w:rPr>
        <w:t>of practical skills an</w:t>
      </w:r>
      <w:r>
        <w:rPr>
          <w:rFonts w:ascii="Times New Roman" w:hAnsi="Times New Roman"/>
          <w:color w:val="000000"/>
          <w:sz w:val="24"/>
          <w:szCs w:val="24"/>
          <w:lang w:val="en-US"/>
        </w:rPr>
        <w:t>d competencies relevant to</w:t>
      </w:r>
      <w:r w:rsidRPr="002D578E">
        <w:rPr>
          <w:rFonts w:ascii="Times New Roman" w:hAnsi="Times New Roman"/>
          <w:color w:val="000000"/>
          <w:sz w:val="24"/>
          <w:szCs w:val="24"/>
          <w:lang w:val="en-US"/>
        </w:rPr>
        <w:t xml:space="preserve"> the profile of the </w:t>
      </w:r>
      <w:r>
        <w:rPr>
          <w:rFonts w:ascii="Times New Roman" w:hAnsi="Times New Roman"/>
          <w:color w:val="000000"/>
          <w:sz w:val="24"/>
          <w:szCs w:val="24"/>
          <w:lang w:val="en-US"/>
        </w:rPr>
        <w:t xml:space="preserve">degree </w:t>
      </w:r>
      <w:r w:rsidRPr="002D578E">
        <w:rPr>
          <w:rFonts w:ascii="Times New Roman" w:hAnsi="Times New Roman"/>
          <w:color w:val="000000"/>
          <w:sz w:val="24"/>
          <w:szCs w:val="24"/>
          <w:lang w:val="en-US"/>
        </w:rPr>
        <w:t>program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including</w:t>
      </w:r>
      <w:r>
        <w:rPr>
          <w:rFonts w:ascii="Times New Roman" w:hAnsi="Times New Roman"/>
          <w:color w:val="000000"/>
          <w:sz w:val="24"/>
          <w:szCs w:val="24"/>
          <w:lang w:val="en-US"/>
        </w:rPr>
        <w:t>:</w:t>
      </w:r>
    </w:p>
    <w:p w14:paraId="17321B53"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organize and manage multilateral communication</w:t>
      </w:r>
      <w:r>
        <w:rPr>
          <w:rFonts w:ascii="Times New Roman" w:eastAsia="Times New Roman" w:hAnsi="Times New Roman"/>
          <w:color w:val="000000"/>
          <w:sz w:val="24"/>
          <w:szCs w:val="24"/>
          <w:lang w:val="en-US"/>
        </w:rPr>
        <w:t>;</w:t>
      </w:r>
    </w:p>
    <w:p w14:paraId="784F0E46"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professional communication, including research activities in the international environment</w:t>
      </w:r>
      <w:r>
        <w:rPr>
          <w:rFonts w:ascii="Times New Roman" w:eastAsia="Times New Roman" w:hAnsi="Times New Roman"/>
          <w:color w:val="000000"/>
          <w:sz w:val="24"/>
          <w:szCs w:val="24"/>
          <w:lang w:val="en-US"/>
        </w:rPr>
        <w:t>;</w:t>
      </w:r>
    </w:p>
    <w:p w14:paraId="0BE38C71"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applied and / or basic research in the field of financial relations, using advanced methods of financial analysis, including instrumental analysis</w:t>
      </w:r>
      <w:r>
        <w:rPr>
          <w:rFonts w:ascii="Times New Roman" w:eastAsia="Times New Roman" w:hAnsi="Times New Roman"/>
          <w:color w:val="000000"/>
          <w:sz w:val="24"/>
          <w:szCs w:val="24"/>
          <w:lang w:val="en-US"/>
        </w:rPr>
        <w:t>;</w:t>
      </w:r>
    </w:p>
    <w:p w14:paraId="338F8C04"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use modern information technology and software in professional activities, to set tasks for specialists in the development of special software for solving professional problems</w:t>
      </w:r>
      <w:r>
        <w:rPr>
          <w:rFonts w:ascii="Times New Roman" w:eastAsia="Times New Roman" w:hAnsi="Times New Roman"/>
          <w:color w:val="000000"/>
          <w:sz w:val="24"/>
          <w:szCs w:val="24"/>
          <w:lang w:val="en-US"/>
        </w:rPr>
        <w:t>;</w:t>
      </w:r>
    </w:p>
    <w:p w14:paraId="24FB3B70"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independent research in accordance with the developed program, make original proposals in the areas and methods of research, justify their own contribution to the development of the chosen research area</w:t>
      </w:r>
      <w:r>
        <w:rPr>
          <w:rFonts w:ascii="Times New Roman" w:eastAsia="Times New Roman" w:hAnsi="Times New Roman"/>
          <w:color w:val="000000"/>
          <w:sz w:val="24"/>
          <w:szCs w:val="24"/>
          <w:lang w:val="en-US"/>
        </w:rPr>
        <w:t>;</w:t>
      </w:r>
    </w:p>
    <w:p w14:paraId="55240430"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present the results of the study to the scientific community in the form of a report (presentation) and article</w:t>
      </w:r>
      <w:r>
        <w:rPr>
          <w:rFonts w:ascii="Times New Roman" w:eastAsia="Times New Roman" w:hAnsi="Times New Roman"/>
          <w:color w:val="000000"/>
          <w:sz w:val="24"/>
          <w:szCs w:val="24"/>
          <w:lang w:val="en-US"/>
        </w:rPr>
        <w:t>;</w:t>
      </w:r>
    </w:p>
    <w:p w14:paraId="61C190BC"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analyze and predict trends, processes and instruments of the financial market</w:t>
      </w:r>
      <w:r>
        <w:rPr>
          <w:rFonts w:ascii="Times New Roman" w:eastAsia="Times New Roman" w:hAnsi="Times New Roman"/>
          <w:color w:val="000000"/>
          <w:sz w:val="24"/>
          <w:szCs w:val="24"/>
          <w:lang w:val="en-US"/>
        </w:rPr>
        <w:t>;</w:t>
      </w:r>
    </w:p>
    <w:p w14:paraId="59DA5A55"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analyze the financial condition of companies and financial institutions</w:t>
      </w:r>
      <w:r>
        <w:rPr>
          <w:rFonts w:ascii="Times New Roman" w:eastAsia="Times New Roman" w:hAnsi="Times New Roman"/>
          <w:color w:val="000000"/>
          <w:sz w:val="24"/>
          <w:szCs w:val="24"/>
          <w:lang w:val="en-US"/>
        </w:rPr>
        <w:t>;</w:t>
      </w:r>
    </w:p>
    <w:p w14:paraId="28C84725"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implement the financial policies of companies and financial institutions</w:t>
      </w:r>
      <w:r>
        <w:rPr>
          <w:rFonts w:ascii="Times New Roman" w:eastAsia="Times New Roman" w:hAnsi="Times New Roman"/>
          <w:color w:val="000000"/>
          <w:sz w:val="24"/>
          <w:szCs w:val="24"/>
          <w:lang w:val="en-US"/>
        </w:rPr>
        <w:t>;</w:t>
      </w:r>
    </w:p>
    <w:p w14:paraId="265E2F3C" w14:textId="77777777" w:rsidR="00E45F40" w:rsidRDefault="00E45F40" w:rsidP="00E45F40">
      <w:pPr>
        <w:spacing w:after="0" w:line="240" w:lineRule="auto"/>
        <w:ind w:firstLine="567"/>
        <w:jc w:val="both"/>
        <w:textAlignment w:val="baseline"/>
        <w:rPr>
          <w:rFonts w:ascii="Times New Roman" w:eastAsia="Times New Roman" w:hAnsi="Times New Roman"/>
          <w:color w:val="000000"/>
          <w:sz w:val="24"/>
          <w:szCs w:val="24"/>
          <w:lang w:val="en-US"/>
        </w:rPr>
      </w:pPr>
      <w:r w:rsidRPr="00921D59">
        <w:rPr>
          <w:rFonts w:ascii="Times New Roman" w:eastAsia="Times New Roman" w:hAnsi="Times New Roman"/>
          <w:color w:val="000000"/>
          <w:sz w:val="24"/>
          <w:szCs w:val="24"/>
          <w:lang w:val="en-US"/>
        </w:rPr>
        <w:t>ability to discuss coherently the outcome of the research, its relevance for the practical implications</w:t>
      </w:r>
      <w:r>
        <w:rPr>
          <w:rFonts w:ascii="Times New Roman" w:eastAsia="Times New Roman" w:hAnsi="Times New Roman"/>
          <w:color w:val="000000"/>
          <w:sz w:val="24"/>
          <w:szCs w:val="24"/>
          <w:lang w:val="en-US"/>
        </w:rPr>
        <w:t>;</w:t>
      </w:r>
    </w:p>
    <w:p w14:paraId="0646CDA4" w14:textId="77777777" w:rsidR="00E45F40" w:rsidRPr="00921D59" w:rsidRDefault="00E45F40" w:rsidP="00E45F40">
      <w:pPr>
        <w:spacing w:after="0" w:line="240" w:lineRule="auto"/>
        <w:ind w:firstLine="567"/>
        <w:jc w:val="both"/>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ability to successfully manage the time and resources available for the practical and research activities.</w:t>
      </w:r>
    </w:p>
    <w:p w14:paraId="654BD2EF" w14:textId="77777777" w:rsidR="00E45F40" w:rsidRPr="00376138" w:rsidRDefault="00E45F40" w:rsidP="00E45F40">
      <w:pPr>
        <w:shd w:val="clear" w:color="auto" w:fill="FFFFFF"/>
        <w:spacing w:after="0" w:line="240" w:lineRule="auto"/>
        <w:jc w:val="both"/>
        <w:rPr>
          <w:rFonts w:ascii="Times New Roman" w:hAnsi="Times New Roman"/>
          <w:color w:val="000000"/>
          <w:sz w:val="24"/>
          <w:szCs w:val="24"/>
          <w:lang w:val="en-US"/>
        </w:rPr>
      </w:pPr>
    </w:p>
    <w:p w14:paraId="68DAEA50" w14:textId="3C1B81AA" w:rsidR="00E45F40" w:rsidRDefault="00E45F40" w:rsidP="00F03FCC">
      <w:pPr>
        <w:spacing w:after="0" w:line="240" w:lineRule="auto"/>
        <w:ind w:right="-143" w:firstLine="567"/>
        <w:jc w:val="both"/>
        <w:rPr>
          <w:rFonts w:ascii="Times New Roman" w:hAnsi="Times New Roman"/>
          <w:b/>
          <w:sz w:val="26"/>
          <w:szCs w:val="26"/>
          <w:lang w:val="en-US"/>
        </w:rPr>
      </w:pPr>
      <w:r>
        <w:rPr>
          <w:rFonts w:ascii="Times New Roman" w:hAnsi="Times New Roman"/>
          <w:color w:val="000000"/>
          <w:sz w:val="24"/>
          <w:szCs w:val="24"/>
          <w:lang w:val="en-US"/>
        </w:rPr>
        <w:t>The Internship P</w:t>
      </w:r>
      <w:r w:rsidRPr="002D578E">
        <w:rPr>
          <w:rFonts w:ascii="Times New Roman" w:hAnsi="Times New Roman"/>
          <w:color w:val="000000"/>
          <w:sz w:val="24"/>
          <w:szCs w:val="24"/>
          <w:lang w:val="en-US"/>
        </w:rPr>
        <w:t>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includes a description of </w:t>
      </w:r>
      <w:r>
        <w:rPr>
          <w:rFonts w:ascii="Times New Roman" w:hAnsi="Times New Roman"/>
          <w:color w:val="000000"/>
          <w:sz w:val="24"/>
          <w:szCs w:val="24"/>
          <w:lang w:val="en-US"/>
        </w:rPr>
        <w:t>the curriculum elements of the degree programme</w:t>
      </w:r>
      <w:r w:rsidRPr="002D578E">
        <w:rPr>
          <w:rFonts w:ascii="Times New Roman" w:hAnsi="Times New Roman"/>
          <w:color w:val="000000"/>
          <w:sz w:val="24"/>
          <w:szCs w:val="24"/>
          <w:lang w:val="en-US"/>
        </w:rPr>
        <w:t>, organized in the form of practica</w:t>
      </w:r>
      <w:r>
        <w:rPr>
          <w:rFonts w:ascii="Times New Roman" w:hAnsi="Times New Roman"/>
          <w:color w:val="000000"/>
          <w:sz w:val="24"/>
          <w:szCs w:val="24"/>
          <w:lang w:val="en-US"/>
        </w:rPr>
        <w:t>l training and grouped in the "Internship</w:t>
      </w:r>
      <w:r w:rsidRPr="002D578E">
        <w:rPr>
          <w:rFonts w:ascii="Times New Roman" w:hAnsi="Times New Roman"/>
          <w:color w:val="000000"/>
          <w:sz w:val="24"/>
          <w:szCs w:val="24"/>
          <w:lang w:val="en-US"/>
        </w:rPr>
        <w:t>" module of the curriculum.</w:t>
      </w:r>
      <w:r>
        <w:rPr>
          <w:rFonts w:ascii="Times New Roman" w:hAnsi="Times New Roman"/>
          <w:b/>
          <w:sz w:val="26"/>
          <w:szCs w:val="26"/>
          <w:lang w:val="en-US"/>
        </w:rPr>
        <w:br w:type="page"/>
      </w:r>
    </w:p>
    <w:sdt>
      <w:sdtPr>
        <w:rPr>
          <w:rFonts w:ascii="Arial" w:eastAsia="Arial" w:hAnsi="Arial" w:cs="Arial"/>
          <w:b w:val="0"/>
          <w:bCs w:val="0"/>
          <w:color w:val="auto"/>
          <w:sz w:val="22"/>
          <w:szCs w:val="22"/>
          <w:lang w:val="ru"/>
        </w:rPr>
        <w:id w:val="-1997877734"/>
        <w:docPartObj>
          <w:docPartGallery w:val="Table of Contents"/>
          <w:docPartUnique/>
        </w:docPartObj>
      </w:sdtPr>
      <w:sdtEndPr>
        <w:rPr>
          <w:rFonts w:ascii="Calibri" w:eastAsia="Calibri" w:hAnsi="Calibri" w:cs="Times New Roman"/>
          <w:lang w:val="en-GB"/>
        </w:rPr>
      </w:sdtEndPr>
      <w:sdtContent>
        <w:p w14:paraId="315BDEF9" w14:textId="77777777" w:rsidR="00E45F40" w:rsidRPr="002B43EA" w:rsidRDefault="00E45F40" w:rsidP="00E45F40">
          <w:pPr>
            <w:pStyle w:val="af4"/>
            <w:rPr>
              <w:rFonts w:ascii="Times New Roman" w:hAnsi="Times New Roman" w:cs="Times New Roman"/>
              <w:b w:val="0"/>
              <w:bCs w:val="0"/>
              <w:color w:val="auto"/>
            </w:rPr>
          </w:pPr>
          <w:r w:rsidRPr="002B43EA">
            <w:rPr>
              <w:rFonts w:ascii="Times New Roman" w:hAnsi="Times New Roman" w:cs="Times New Roman"/>
              <w:color w:val="auto"/>
              <w:lang w:val="en-US"/>
            </w:rPr>
            <w:t>Contents</w:t>
          </w:r>
        </w:p>
        <w:p w14:paraId="2C85BD1E" w14:textId="77777777" w:rsidR="00E45F40" w:rsidRDefault="00E45F40" w:rsidP="00E45F40">
          <w:pPr>
            <w:pStyle w:val="11"/>
            <w:tabs>
              <w:tab w:val="right" w:leader="dot" w:pos="9345"/>
            </w:tabs>
            <w:rPr>
              <w:noProof/>
            </w:rPr>
          </w:pPr>
          <w:r>
            <w:fldChar w:fldCharType="begin"/>
          </w:r>
          <w:r>
            <w:instrText xml:space="preserve"> TOC \o "1-3" \h \z \u </w:instrText>
          </w:r>
          <w:r>
            <w:fldChar w:fldCharType="separate"/>
          </w:r>
          <w:hyperlink w:anchor="_Toc86654160" w:history="1">
            <w:r w:rsidRPr="006A0CB1">
              <w:rPr>
                <w:rStyle w:val="af"/>
                <w:noProof/>
                <w:lang w:val="en-US"/>
              </w:rPr>
              <w:t>SECTION 1. GENERAL PROVISIONS</w:t>
            </w:r>
            <w:r>
              <w:rPr>
                <w:noProof/>
                <w:webHidden/>
              </w:rPr>
              <w:tab/>
            </w:r>
            <w:r>
              <w:rPr>
                <w:noProof/>
                <w:webHidden/>
              </w:rPr>
              <w:fldChar w:fldCharType="begin"/>
            </w:r>
            <w:r>
              <w:rPr>
                <w:noProof/>
                <w:webHidden/>
              </w:rPr>
              <w:instrText xml:space="preserve"> PAGEREF _Toc86654160 \h </w:instrText>
            </w:r>
            <w:r>
              <w:rPr>
                <w:noProof/>
                <w:webHidden/>
              </w:rPr>
            </w:r>
            <w:r>
              <w:rPr>
                <w:noProof/>
                <w:webHidden/>
              </w:rPr>
              <w:fldChar w:fldCharType="separate"/>
            </w:r>
            <w:r>
              <w:rPr>
                <w:noProof/>
                <w:webHidden/>
              </w:rPr>
              <w:t>3</w:t>
            </w:r>
            <w:r>
              <w:rPr>
                <w:noProof/>
                <w:webHidden/>
              </w:rPr>
              <w:fldChar w:fldCharType="end"/>
            </w:r>
          </w:hyperlink>
        </w:p>
        <w:p w14:paraId="21B4E664" w14:textId="77777777" w:rsidR="00E45F40" w:rsidRDefault="00C02A7D" w:rsidP="00E45F40">
          <w:pPr>
            <w:pStyle w:val="11"/>
            <w:tabs>
              <w:tab w:val="right" w:leader="dot" w:pos="9345"/>
            </w:tabs>
            <w:rPr>
              <w:noProof/>
            </w:rPr>
          </w:pPr>
          <w:hyperlink w:anchor="_Toc86654161" w:history="1">
            <w:r w:rsidR="00E45F40" w:rsidRPr="006A0CB1">
              <w:rPr>
                <w:rStyle w:val="af"/>
                <w:noProof/>
                <w:lang w:val="en-US"/>
              </w:rPr>
              <w:t>SECTION 2. INTERNSHIP CONTENT DESCRIPTION</w:t>
            </w:r>
            <w:r w:rsidR="00E45F40">
              <w:rPr>
                <w:noProof/>
                <w:webHidden/>
              </w:rPr>
              <w:tab/>
            </w:r>
            <w:r w:rsidR="00E45F40">
              <w:rPr>
                <w:noProof/>
                <w:webHidden/>
              </w:rPr>
              <w:fldChar w:fldCharType="begin"/>
            </w:r>
            <w:r w:rsidR="00E45F40">
              <w:rPr>
                <w:noProof/>
                <w:webHidden/>
              </w:rPr>
              <w:instrText xml:space="preserve"> PAGEREF _Toc86654161 \h </w:instrText>
            </w:r>
            <w:r w:rsidR="00E45F40">
              <w:rPr>
                <w:noProof/>
                <w:webHidden/>
              </w:rPr>
            </w:r>
            <w:r w:rsidR="00E45F40">
              <w:rPr>
                <w:noProof/>
                <w:webHidden/>
              </w:rPr>
              <w:fldChar w:fldCharType="separate"/>
            </w:r>
            <w:r w:rsidR="00E45F40">
              <w:rPr>
                <w:noProof/>
                <w:webHidden/>
              </w:rPr>
              <w:t>3</w:t>
            </w:r>
            <w:r w:rsidR="00E45F40">
              <w:rPr>
                <w:noProof/>
                <w:webHidden/>
              </w:rPr>
              <w:fldChar w:fldCharType="end"/>
            </w:r>
          </w:hyperlink>
        </w:p>
        <w:p w14:paraId="33F75089" w14:textId="77777777" w:rsidR="00E45F40" w:rsidRDefault="00C02A7D" w:rsidP="00E45F40">
          <w:pPr>
            <w:pStyle w:val="21"/>
            <w:tabs>
              <w:tab w:val="right" w:leader="dot" w:pos="9345"/>
            </w:tabs>
            <w:rPr>
              <w:noProof/>
            </w:rPr>
          </w:pPr>
          <w:hyperlink w:anchor="_Toc86654162" w:history="1">
            <w:r w:rsidR="00E45F40" w:rsidRPr="006A0CB1">
              <w:rPr>
                <w:rStyle w:val="af"/>
                <w:rFonts w:ascii="Times New Roman" w:eastAsia="Times New Roman" w:hAnsi="Times New Roman"/>
                <w:b/>
                <w:bCs/>
                <w:noProof/>
                <w:lang w:val="en-US"/>
              </w:rPr>
              <w:t>2.1. EPT "TERM PAPER"</w:t>
            </w:r>
            <w:r w:rsidR="00E45F40">
              <w:rPr>
                <w:noProof/>
                <w:webHidden/>
              </w:rPr>
              <w:tab/>
            </w:r>
            <w:r w:rsidR="00E45F40">
              <w:rPr>
                <w:noProof/>
                <w:webHidden/>
              </w:rPr>
              <w:fldChar w:fldCharType="begin"/>
            </w:r>
            <w:r w:rsidR="00E45F40">
              <w:rPr>
                <w:noProof/>
                <w:webHidden/>
              </w:rPr>
              <w:instrText xml:space="preserve"> PAGEREF _Toc86654162 \h </w:instrText>
            </w:r>
            <w:r w:rsidR="00E45F40">
              <w:rPr>
                <w:noProof/>
                <w:webHidden/>
              </w:rPr>
            </w:r>
            <w:r w:rsidR="00E45F40">
              <w:rPr>
                <w:noProof/>
                <w:webHidden/>
              </w:rPr>
              <w:fldChar w:fldCharType="separate"/>
            </w:r>
            <w:r w:rsidR="00E45F40">
              <w:rPr>
                <w:noProof/>
                <w:webHidden/>
              </w:rPr>
              <w:t>4</w:t>
            </w:r>
            <w:r w:rsidR="00E45F40">
              <w:rPr>
                <w:noProof/>
                <w:webHidden/>
              </w:rPr>
              <w:fldChar w:fldCharType="end"/>
            </w:r>
          </w:hyperlink>
        </w:p>
        <w:p w14:paraId="31D9792D" w14:textId="77777777" w:rsidR="00E45F40" w:rsidRDefault="00C02A7D" w:rsidP="00E45F40">
          <w:pPr>
            <w:pStyle w:val="31"/>
            <w:tabs>
              <w:tab w:val="right" w:leader="dot" w:pos="9345"/>
            </w:tabs>
            <w:rPr>
              <w:noProof/>
            </w:rPr>
          </w:pPr>
          <w:hyperlink w:anchor="_Toc86654163" w:history="1">
            <w:r w:rsidR="00E45F40" w:rsidRPr="006A0CB1">
              <w:rPr>
                <w:rStyle w:val="af"/>
                <w:b/>
                <w:bCs/>
                <w:noProof/>
                <w:lang w:val="en-US"/>
              </w:rPr>
              <w:t>2.1.1. Goal, objectives, and the prerequisites</w:t>
            </w:r>
            <w:r w:rsidR="00E45F40">
              <w:rPr>
                <w:noProof/>
                <w:webHidden/>
              </w:rPr>
              <w:tab/>
            </w:r>
            <w:r w:rsidR="00E45F40">
              <w:rPr>
                <w:noProof/>
                <w:webHidden/>
              </w:rPr>
              <w:fldChar w:fldCharType="begin"/>
            </w:r>
            <w:r w:rsidR="00E45F40">
              <w:rPr>
                <w:noProof/>
                <w:webHidden/>
              </w:rPr>
              <w:instrText xml:space="preserve"> PAGEREF _Toc86654163 \h </w:instrText>
            </w:r>
            <w:r w:rsidR="00E45F40">
              <w:rPr>
                <w:noProof/>
                <w:webHidden/>
              </w:rPr>
            </w:r>
            <w:r w:rsidR="00E45F40">
              <w:rPr>
                <w:noProof/>
                <w:webHidden/>
              </w:rPr>
              <w:fldChar w:fldCharType="separate"/>
            </w:r>
            <w:r w:rsidR="00E45F40">
              <w:rPr>
                <w:noProof/>
                <w:webHidden/>
              </w:rPr>
              <w:t>4</w:t>
            </w:r>
            <w:r w:rsidR="00E45F40">
              <w:rPr>
                <w:noProof/>
                <w:webHidden/>
              </w:rPr>
              <w:fldChar w:fldCharType="end"/>
            </w:r>
          </w:hyperlink>
        </w:p>
        <w:p w14:paraId="7F0A9247" w14:textId="77777777" w:rsidR="00E45F40" w:rsidRDefault="00C02A7D" w:rsidP="00E45F40">
          <w:pPr>
            <w:pStyle w:val="31"/>
            <w:tabs>
              <w:tab w:val="right" w:leader="dot" w:pos="9345"/>
            </w:tabs>
            <w:rPr>
              <w:noProof/>
            </w:rPr>
          </w:pPr>
          <w:hyperlink w:anchor="_Toc86654164" w:history="1">
            <w:r w:rsidR="00E45F40" w:rsidRPr="006A0CB1">
              <w:rPr>
                <w:rStyle w:val="af"/>
                <w:b/>
                <w:bCs/>
                <w:noProof/>
                <w:lang w:val="en-US"/>
              </w:rPr>
              <w:t>2.1.2. Milestones</w:t>
            </w:r>
            <w:r w:rsidR="00E45F40">
              <w:rPr>
                <w:noProof/>
                <w:webHidden/>
              </w:rPr>
              <w:tab/>
            </w:r>
            <w:r w:rsidR="00E45F40">
              <w:rPr>
                <w:noProof/>
                <w:webHidden/>
              </w:rPr>
              <w:fldChar w:fldCharType="begin"/>
            </w:r>
            <w:r w:rsidR="00E45F40">
              <w:rPr>
                <w:noProof/>
                <w:webHidden/>
              </w:rPr>
              <w:instrText xml:space="preserve"> PAGEREF _Toc86654164 \h </w:instrText>
            </w:r>
            <w:r w:rsidR="00E45F40">
              <w:rPr>
                <w:noProof/>
                <w:webHidden/>
              </w:rPr>
            </w:r>
            <w:r w:rsidR="00E45F40">
              <w:rPr>
                <w:noProof/>
                <w:webHidden/>
              </w:rPr>
              <w:fldChar w:fldCharType="separate"/>
            </w:r>
            <w:r w:rsidR="00E45F40">
              <w:rPr>
                <w:noProof/>
                <w:webHidden/>
              </w:rPr>
              <w:t>4</w:t>
            </w:r>
            <w:r w:rsidR="00E45F40">
              <w:rPr>
                <w:noProof/>
                <w:webHidden/>
              </w:rPr>
              <w:fldChar w:fldCharType="end"/>
            </w:r>
          </w:hyperlink>
        </w:p>
        <w:p w14:paraId="539AB350" w14:textId="77777777" w:rsidR="00E45F40" w:rsidRDefault="00C02A7D" w:rsidP="00E45F40">
          <w:pPr>
            <w:pStyle w:val="31"/>
            <w:tabs>
              <w:tab w:val="right" w:leader="dot" w:pos="9345"/>
            </w:tabs>
            <w:rPr>
              <w:noProof/>
            </w:rPr>
          </w:pPr>
          <w:hyperlink w:anchor="_Toc86654165" w:history="1">
            <w:r w:rsidR="00E45F40" w:rsidRPr="006A0CB1">
              <w:rPr>
                <w:rStyle w:val="af"/>
                <w:b/>
                <w:bCs/>
                <w:noProof/>
                <w:lang w:val="en-US"/>
              </w:rPr>
              <w:t>2.1.3. Special aspects and arrangements</w:t>
            </w:r>
            <w:r w:rsidR="00E45F40">
              <w:rPr>
                <w:noProof/>
                <w:webHidden/>
              </w:rPr>
              <w:tab/>
            </w:r>
            <w:r w:rsidR="00E45F40">
              <w:rPr>
                <w:noProof/>
                <w:webHidden/>
              </w:rPr>
              <w:fldChar w:fldCharType="begin"/>
            </w:r>
            <w:r w:rsidR="00E45F40">
              <w:rPr>
                <w:noProof/>
                <w:webHidden/>
              </w:rPr>
              <w:instrText xml:space="preserve"> PAGEREF _Toc86654165 \h </w:instrText>
            </w:r>
            <w:r w:rsidR="00E45F40">
              <w:rPr>
                <w:noProof/>
                <w:webHidden/>
              </w:rPr>
            </w:r>
            <w:r w:rsidR="00E45F40">
              <w:rPr>
                <w:noProof/>
                <w:webHidden/>
              </w:rPr>
              <w:fldChar w:fldCharType="separate"/>
            </w:r>
            <w:r w:rsidR="00E45F40">
              <w:rPr>
                <w:noProof/>
                <w:webHidden/>
              </w:rPr>
              <w:t>5</w:t>
            </w:r>
            <w:r w:rsidR="00E45F40">
              <w:rPr>
                <w:noProof/>
                <w:webHidden/>
              </w:rPr>
              <w:fldChar w:fldCharType="end"/>
            </w:r>
          </w:hyperlink>
        </w:p>
        <w:p w14:paraId="70DDF846" w14:textId="77777777" w:rsidR="00E45F40" w:rsidRDefault="00C02A7D" w:rsidP="00E45F40">
          <w:pPr>
            <w:pStyle w:val="31"/>
            <w:tabs>
              <w:tab w:val="right" w:leader="dot" w:pos="9345"/>
            </w:tabs>
            <w:rPr>
              <w:noProof/>
            </w:rPr>
          </w:pPr>
          <w:hyperlink w:anchor="_Toc86654166" w:history="1">
            <w:r w:rsidR="00E45F40" w:rsidRPr="006A0CB1">
              <w:rPr>
                <w:rStyle w:val="af"/>
                <w:b/>
                <w:bCs/>
                <w:noProof/>
                <w:lang w:val="en-US"/>
              </w:rPr>
              <w:t>2.1.4. Assessment and reporting procedures</w:t>
            </w:r>
            <w:r w:rsidR="00E45F40">
              <w:rPr>
                <w:noProof/>
                <w:webHidden/>
              </w:rPr>
              <w:tab/>
            </w:r>
            <w:r w:rsidR="00E45F40">
              <w:rPr>
                <w:noProof/>
                <w:webHidden/>
              </w:rPr>
              <w:fldChar w:fldCharType="begin"/>
            </w:r>
            <w:r w:rsidR="00E45F40">
              <w:rPr>
                <w:noProof/>
                <w:webHidden/>
              </w:rPr>
              <w:instrText xml:space="preserve"> PAGEREF _Toc86654166 \h </w:instrText>
            </w:r>
            <w:r w:rsidR="00E45F40">
              <w:rPr>
                <w:noProof/>
                <w:webHidden/>
              </w:rPr>
            </w:r>
            <w:r w:rsidR="00E45F40">
              <w:rPr>
                <w:noProof/>
                <w:webHidden/>
              </w:rPr>
              <w:fldChar w:fldCharType="separate"/>
            </w:r>
            <w:r w:rsidR="00E45F40">
              <w:rPr>
                <w:noProof/>
                <w:webHidden/>
              </w:rPr>
              <w:t>5</w:t>
            </w:r>
            <w:r w:rsidR="00E45F40">
              <w:rPr>
                <w:noProof/>
                <w:webHidden/>
              </w:rPr>
              <w:fldChar w:fldCharType="end"/>
            </w:r>
          </w:hyperlink>
        </w:p>
        <w:p w14:paraId="0E8A8B12" w14:textId="77777777" w:rsidR="00E45F40" w:rsidRDefault="00C02A7D" w:rsidP="00E45F40">
          <w:pPr>
            <w:pStyle w:val="31"/>
            <w:tabs>
              <w:tab w:val="right" w:leader="dot" w:pos="9345"/>
            </w:tabs>
            <w:rPr>
              <w:noProof/>
            </w:rPr>
          </w:pPr>
          <w:hyperlink w:anchor="_Toc86654167" w:history="1">
            <w:r w:rsidR="00E45F40" w:rsidRPr="006A0CB1">
              <w:rPr>
                <w:rStyle w:val="af"/>
                <w:b/>
                <w:bCs/>
                <w:noProof/>
                <w:lang w:val="en-US"/>
              </w:rPr>
              <w:t>2.1.5. Resources</w:t>
            </w:r>
            <w:r w:rsidR="00E45F40">
              <w:rPr>
                <w:noProof/>
                <w:webHidden/>
              </w:rPr>
              <w:tab/>
            </w:r>
            <w:r w:rsidR="00E45F40">
              <w:rPr>
                <w:noProof/>
                <w:webHidden/>
              </w:rPr>
              <w:fldChar w:fldCharType="begin"/>
            </w:r>
            <w:r w:rsidR="00E45F40">
              <w:rPr>
                <w:noProof/>
                <w:webHidden/>
              </w:rPr>
              <w:instrText xml:space="preserve"> PAGEREF _Toc86654167 \h </w:instrText>
            </w:r>
            <w:r w:rsidR="00E45F40">
              <w:rPr>
                <w:noProof/>
                <w:webHidden/>
              </w:rPr>
            </w:r>
            <w:r w:rsidR="00E45F40">
              <w:rPr>
                <w:noProof/>
                <w:webHidden/>
              </w:rPr>
              <w:fldChar w:fldCharType="separate"/>
            </w:r>
            <w:r w:rsidR="00E45F40">
              <w:rPr>
                <w:noProof/>
                <w:webHidden/>
              </w:rPr>
              <w:t>6</w:t>
            </w:r>
            <w:r w:rsidR="00E45F40">
              <w:rPr>
                <w:noProof/>
                <w:webHidden/>
              </w:rPr>
              <w:fldChar w:fldCharType="end"/>
            </w:r>
          </w:hyperlink>
        </w:p>
        <w:p w14:paraId="7405EBE8" w14:textId="77777777" w:rsidR="00E45F40" w:rsidRDefault="00C02A7D" w:rsidP="00E45F40">
          <w:pPr>
            <w:pStyle w:val="21"/>
            <w:tabs>
              <w:tab w:val="right" w:leader="dot" w:pos="9345"/>
            </w:tabs>
            <w:rPr>
              <w:noProof/>
            </w:rPr>
          </w:pPr>
          <w:hyperlink w:anchor="_Toc86654168" w:history="1">
            <w:r w:rsidR="00E45F40" w:rsidRPr="006A0CB1">
              <w:rPr>
                <w:rStyle w:val="af"/>
                <w:rFonts w:ascii="Times New Roman" w:eastAsia="Times New Roman" w:hAnsi="Times New Roman"/>
                <w:b/>
                <w:bCs/>
                <w:noProof/>
                <w:lang w:val="en-US"/>
              </w:rPr>
              <w:t>2.2. EPT "PROJECT"</w:t>
            </w:r>
            <w:r w:rsidR="00E45F40">
              <w:rPr>
                <w:noProof/>
                <w:webHidden/>
              </w:rPr>
              <w:tab/>
            </w:r>
            <w:r w:rsidR="00E45F40">
              <w:rPr>
                <w:noProof/>
                <w:webHidden/>
              </w:rPr>
              <w:fldChar w:fldCharType="begin"/>
            </w:r>
            <w:r w:rsidR="00E45F40">
              <w:rPr>
                <w:noProof/>
                <w:webHidden/>
              </w:rPr>
              <w:instrText xml:space="preserve"> PAGEREF _Toc86654168 \h </w:instrText>
            </w:r>
            <w:r w:rsidR="00E45F40">
              <w:rPr>
                <w:noProof/>
                <w:webHidden/>
              </w:rPr>
            </w:r>
            <w:r w:rsidR="00E45F40">
              <w:rPr>
                <w:noProof/>
                <w:webHidden/>
              </w:rPr>
              <w:fldChar w:fldCharType="separate"/>
            </w:r>
            <w:r w:rsidR="00E45F40">
              <w:rPr>
                <w:noProof/>
                <w:webHidden/>
              </w:rPr>
              <w:t>6</w:t>
            </w:r>
            <w:r w:rsidR="00E45F40">
              <w:rPr>
                <w:noProof/>
                <w:webHidden/>
              </w:rPr>
              <w:fldChar w:fldCharType="end"/>
            </w:r>
          </w:hyperlink>
        </w:p>
        <w:p w14:paraId="2238103B" w14:textId="77777777" w:rsidR="00E45F40" w:rsidRDefault="00C02A7D" w:rsidP="00E45F40">
          <w:pPr>
            <w:pStyle w:val="31"/>
            <w:tabs>
              <w:tab w:val="right" w:leader="dot" w:pos="9345"/>
            </w:tabs>
            <w:rPr>
              <w:noProof/>
            </w:rPr>
          </w:pPr>
          <w:hyperlink w:anchor="_Toc86654169" w:history="1">
            <w:r w:rsidR="00E45F40" w:rsidRPr="006A0CB1">
              <w:rPr>
                <w:rStyle w:val="af"/>
                <w:b/>
                <w:bCs/>
                <w:noProof/>
                <w:lang w:val="en-US"/>
              </w:rPr>
              <w:t>2.1.1. Goal, objectives, and the prerequisites</w:t>
            </w:r>
            <w:r w:rsidR="00E45F40">
              <w:rPr>
                <w:noProof/>
                <w:webHidden/>
              </w:rPr>
              <w:tab/>
            </w:r>
            <w:r w:rsidR="00E45F40">
              <w:rPr>
                <w:noProof/>
                <w:webHidden/>
              </w:rPr>
              <w:fldChar w:fldCharType="begin"/>
            </w:r>
            <w:r w:rsidR="00E45F40">
              <w:rPr>
                <w:noProof/>
                <w:webHidden/>
              </w:rPr>
              <w:instrText xml:space="preserve"> PAGEREF _Toc86654169 \h </w:instrText>
            </w:r>
            <w:r w:rsidR="00E45F40">
              <w:rPr>
                <w:noProof/>
                <w:webHidden/>
              </w:rPr>
            </w:r>
            <w:r w:rsidR="00E45F40">
              <w:rPr>
                <w:noProof/>
                <w:webHidden/>
              </w:rPr>
              <w:fldChar w:fldCharType="separate"/>
            </w:r>
            <w:r w:rsidR="00E45F40">
              <w:rPr>
                <w:noProof/>
                <w:webHidden/>
              </w:rPr>
              <w:t>6</w:t>
            </w:r>
            <w:r w:rsidR="00E45F40">
              <w:rPr>
                <w:noProof/>
                <w:webHidden/>
              </w:rPr>
              <w:fldChar w:fldCharType="end"/>
            </w:r>
          </w:hyperlink>
        </w:p>
        <w:p w14:paraId="5BD35F1B" w14:textId="77777777" w:rsidR="00E45F40" w:rsidRDefault="00C02A7D" w:rsidP="00E45F40">
          <w:pPr>
            <w:pStyle w:val="31"/>
            <w:tabs>
              <w:tab w:val="right" w:leader="dot" w:pos="9345"/>
            </w:tabs>
            <w:rPr>
              <w:noProof/>
            </w:rPr>
          </w:pPr>
          <w:hyperlink w:anchor="_Toc86654170" w:history="1">
            <w:r w:rsidR="00E45F40" w:rsidRPr="006A0CB1">
              <w:rPr>
                <w:rStyle w:val="af"/>
                <w:b/>
                <w:bCs/>
                <w:noProof/>
                <w:lang w:val="en-US"/>
              </w:rPr>
              <w:t>2.1.2. Milestones</w:t>
            </w:r>
            <w:r w:rsidR="00E45F40">
              <w:rPr>
                <w:noProof/>
                <w:webHidden/>
              </w:rPr>
              <w:tab/>
            </w:r>
            <w:r w:rsidR="00E45F40">
              <w:rPr>
                <w:noProof/>
                <w:webHidden/>
              </w:rPr>
              <w:fldChar w:fldCharType="begin"/>
            </w:r>
            <w:r w:rsidR="00E45F40">
              <w:rPr>
                <w:noProof/>
                <w:webHidden/>
              </w:rPr>
              <w:instrText xml:space="preserve"> PAGEREF _Toc86654170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56F46713" w14:textId="77777777" w:rsidR="00E45F40" w:rsidRDefault="00C02A7D" w:rsidP="00E45F40">
          <w:pPr>
            <w:pStyle w:val="31"/>
            <w:tabs>
              <w:tab w:val="right" w:leader="dot" w:pos="9345"/>
            </w:tabs>
            <w:rPr>
              <w:noProof/>
            </w:rPr>
          </w:pPr>
          <w:hyperlink w:anchor="_Toc86654171" w:history="1">
            <w:r w:rsidR="00E45F40" w:rsidRPr="006A0CB1">
              <w:rPr>
                <w:rStyle w:val="af"/>
                <w:b/>
                <w:bCs/>
                <w:noProof/>
                <w:lang w:val="en-US"/>
              </w:rPr>
              <w:t>2.2.3. Special aspects and arrangements</w:t>
            </w:r>
            <w:r w:rsidR="00E45F40">
              <w:rPr>
                <w:noProof/>
                <w:webHidden/>
              </w:rPr>
              <w:tab/>
            </w:r>
            <w:r w:rsidR="00E45F40">
              <w:rPr>
                <w:noProof/>
                <w:webHidden/>
              </w:rPr>
              <w:fldChar w:fldCharType="begin"/>
            </w:r>
            <w:r w:rsidR="00E45F40">
              <w:rPr>
                <w:noProof/>
                <w:webHidden/>
              </w:rPr>
              <w:instrText xml:space="preserve"> PAGEREF _Toc86654171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79231CB0" w14:textId="77777777" w:rsidR="00E45F40" w:rsidRDefault="00C02A7D" w:rsidP="00E45F40">
          <w:pPr>
            <w:pStyle w:val="31"/>
            <w:tabs>
              <w:tab w:val="right" w:leader="dot" w:pos="9345"/>
            </w:tabs>
            <w:rPr>
              <w:noProof/>
            </w:rPr>
          </w:pPr>
          <w:hyperlink w:anchor="_Toc86654172" w:history="1">
            <w:r w:rsidR="00E45F40" w:rsidRPr="006A0CB1">
              <w:rPr>
                <w:rStyle w:val="af"/>
                <w:b/>
                <w:bCs/>
                <w:noProof/>
                <w:lang w:val="en-US"/>
              </w:rPr>
              <w:t>2.2.4. Assessment and reporting procedures</w:t>
            </w:r>
            <w:r w:rsidR="00E45F40">
              <w:rPr>
                <w:noProof/>
                <w:webHidden/>
              </w:rPr>
              <w:tab/>
            </w:r>
            <w:r w:rsidR="00E45F40">
              <w:rPr>
                <w:noProof/>
                <w:webHidden/>
              </w:rPr>
              <w:fldChar w:fldCharType="begin"/>
            </w:r>
            <w:r w:rsidR="00E45F40">
              <w:rPr>
                <w:noProof/>
                <w:webHidden/>
              </w:rPr>
              <w:instrText xml:space="preserve"> PAGEREF _Toc86654172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53109581" w14:textId="77777777" w:rsidR="00E45F40" w:rsidRDefault="00C02A7D" w:rsidP="00E45F40">
          <w:pPr>
            <w:pStyle w:val="31"/>
            <w:tabs>
              <w:tab w:val="right" w:leader="dot" w:pos="9345"/>
            </w:tabs>
            <w:rPr>
              <w:noProof/>
            </w:rPr>
          </w:pPr>
          <w:hyperlink w:anchor="_Toc86654173" w:history="1">
            <w:r w:rsidR="00E45F40" w:rsidRPr="006A0CB1">
              <w:rPr>
                <w:rStyle w:val="af"/>
                <w:b/>
                <w:bCs/>
                <w:noProof/>
                <w:lang w:val="en-US"/>
              </w:rPr>
              <w:t>2.2.5. Resources</w:t>
            </w:r>
            <w:r w:rsidR="00E45F40">
              <w:rPr>
                <w:noProof/>
                <w:webHidden/>
              </w:rPr>
              <w:tab/>
            </w:r>
            <w:r w:rsidR="00E45F40">
              <w:rPr>
                <w:noProof/>
                <w:webHidden/>
              </w:rPr>
              <w:fldChar w:fldCharType="begin"/>
            </w:r>
            <w:r w:rsidR="00E45F40">
              <w:rPr>
                <w:noProof/>
                <w:webHidden/>
              </w:rPr>
              <w:instrText xml:space="preserve"> PAGEREF _Toc86654173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3E446296" w14:textId="77777777" w:rsidR="00E45F40" w:rsidRDefault="00C02A7D" w:rsidP="00E45F40">
          <w:pPr>
            <w:pStyle w:val="21"/>
            <w:tabs>
              <w:tab w:val="right" w:leader="dot" w:pos="9345"/>
            </w:tabs>
            <w:rPr>
              <w:noProof/>
            </w:rPr>
          </w:pPr>
          <w:hyperlink w:anchor="_Toc86654174" w:history="1">
            <w:r w:rsidR="00E45F40" w:rsidRPr="006A0CB1">
              <w:rPr>
                <w:rStyle w:val="af"/>
                <w:rFonts w:ascii="Times New Roman" w:eastAsia="Times New Roman" w:hAnsi="Times New Roman"/>
                <w:b/>
                <w:bCs/>
                <w:noProof/>
                <w:lang w:val="en-US"/>
              </w:rPr>
              <w:t>2.3. EPT "WORK EXPERIENCE INTERNSHIP"</w:t>
            </w:r>
            <w:r w:rsidR="00E45F40">
              <w:rPr>
                <w:noProof/>
                <w:webHidden/>
              </w:rPr>
              <w:tab/>
            </w:r>
            <w:r w:rsidR="00E45F40">
              <w:rPr>
                <w:noProof/>
                <w:webHidden/>
              </w:rPr>
              <w:fldChar w:fldCharType="begin"/>
            </w:r>
            <w:r w:rsidR="00E45F40">
              <w:rPr>
                <w:noProof/>
                <w:webHidden/>
              </w:rPr>
              <w:instrText xml:space="preserve"> PAGEREF _Toc86654174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6086DD78" w14:textId="77777777" w:rsidR="00E45F40" w:rsidRDefault="00C02A7D" w:rsidP="00E45F40">
          <w:pPr>
            <w:pStyle w:val="31"/>
            <w:tabs>
              <w:tab w:val="right" w:leader="dot" w:pos="9345"/>
            </w:tabs>
            <w:rPr>
              <w:noProof/>
            </w:rPr>
          </w:pPr>
          <w:hyperlink w:anchor="_Toc86654175" w:history="1">
            <w:r w:rsidR="00E45F40" w:rsidRPr="006A0CB1">
              <w:rPr>
                <w:rStyle w:val="af"/>
                <w:b/>
                <w:bCs/>
                <w:noProof/>
                <w:lang w:val="en-US"/>
              </w:rPr>
              <w:t>2.3.1. Goal, objectives, and the prerequisites</w:t>
            </w:r>
            <w:r w:rsidR="00E45F40">
              <w:rPr>
                <w:noProof/>
                <w:webHidden/>
              </w:rPr>
              <w:tab/>
            </w:r>
            <w:r w:rsidR="00E45F40">
              <w:rPr>
                <w:noProof/>
                <w:webHidden/>
              </w:rPr>
              <w:fldChar w:fldCharType="begin"/>
            </w:r>
            <w:r w:rsidR="00E45F40">
              <w:rPr>
                <w:noProof/>
                <w:webHidden/>
              </w:rPr>
              <w:instrText xml:space="preserve"> PAGEREF _Toc86654175 \h </w:instrText>
            </w:r>
            <w:r w:rsidR="00E45F40">
              <w:rPr>
                <w:noProof/>
                <w:webHidden/>
              </w:rPr>
            </w:r>
            <w:r w:rsidR="00E45F40">
              <w:rPr>
                <w:noProof/>
                <w:webHidden/>
              </w:rPr>
              <w:fldChar w:fldCharType="separate"/>
            </w:r>
            <w:r w:rsidR="00E45F40">
              <w:rPr>
                <w:noProof/>
                <w:webHidden/>
              </w:rPr>
              <w:t>7</w:t>
            </w:r>
            <w:r w:rsidR="00E45F40">
              <w:rPr>
                <w:noProof/>
                <w:webHidden/>
              </w:rPr>
              <w:fldChar w:fldCharType="end"/>
            </w:r>
          </w:hyperlink>
        </w:p>
        <w:p w14:paraId="30EB41A6" w14:textId="77777777" w:rsidR="00E45F40" w:rsidRDefault="00C02A7D" w:rsidP="00E45F40">
          <w:pPr>
            <w:pStyle w:val="31"/>
            <w:tabs>
              <w:tab w:val="right" w:leader="dot" w:pos="9345"/>
            </w:tabs>
            <w:rPr>
              <w:noProof/>
            </w:rPr>
          </w:pPr>
          <w:hyperlink w:anchor="_Toc86654176" w:history="1">
            <w:r w:rsidR="00E45F40" w:rsidRPr="006A0CB1">
              <w:rPr>
                <w:rStyle w:val="af"/>
                <w:b/>
                <w:bCs/>
                <w:noProof/>
                <w:lang w:val="en-US"/>
              </w:rPr>
              <w:t>2.3.2. Milestones</w:t>
            </w:r>
            <w:r w:rsidR="00E45F40">
              <w:rPr>
                <w:noProof/>
                <w:webHidden/>
              </w:rPr>
              <w:tab/>
            </w:r>
            <w:r w:rsidR="00E45F40">
              <w:rPr>
                <w:noProof/>
                <w:webHidden/>
              </w:rPr>
              <w:fldChar w:fldCharType="begin"/>
            </w:r>
            <w:r w:rsidR="00E45F40">
              <w:rPr>
                <w:noProof/>
                <w:webHidden/>
              </w:rPr>
              <w:instrText xml:space="preserve"> PAGEREF _Toc86654176 \h </w:instrText>
            </w:r>
            <w:r w:rsidR="00E45F40">
              <w:rPr>
                <w:noProof/>
                <w:webHidden/>
              </w:rPr>
            </w:r>
            <w:r w:rsidR="00E45F40">
              <w:rPr>
                <w:noProof/>
                <w:webHidden/>
              </w:rPr>
              <w:fldChar w:fldCharType="separate"/>
            </w:r>
            <w:r w:rsidR="00E45F40">
              <w:rPr>
                <w:noProof/>
                <w:webHidden/>
              </w:rPr>
              <w:t>8</w:t>
            </w:r>
            <w:r w:rsidR="00E45F40">
              <w:rPr>
                <w:noProof/>
                <w:webHidden/>
              </w:rPr>
              <w:fldChar w:fldCharType="end"/>
            </w:r>
          </w:hyperlink>
        </w:p>
        <w:p w14:paraId="4C425D36" w14:textId="77777777" w:rsidR="00E45F40" w:rsidRDefault="00C02A7D" w:rsidP="00E45F40">
          <w:pPr>
            <w:pStyle w:val="31"/>
            <w:tabs>
              <w:tab w:val="right" w:leader="dot" w:pos="9345"/>
            </w:tabs>
            <w:rPr>
              <w:noProof/>
            </w:rPr>
          </w:pPr>
          <w:hyperlink w:anchor="_Toc86654177" w:history="1">
            <w:r w:rsidR="00E45F40" w:rsidRPr="006A0CB1">
              <w:rPr>
                <w:rStyle w:val="af"/>
                <w:b/>
                <w:bCs/>
                <w:noProof/>
                <w:lang w:val="en-US"/>
              </w:rPr>
              <w:t>2.3.3. Special aspects and arrangements</w:t>
            </w:r>
            <w:r w:rsidR="00E45F40">
              <w:rPr>
                <w:noProof/>
                <w:webHidden/>
              </w:rPr>
              <w:tab/>
            </w:r>
            <w:r w:rsidR="00E45F40">
              <w:rPr>
                <w:noProof/>
                <w:webHidden/>
              </w:rPr>
              <w:fldChar w:fldCharType="begin"/>
            </w:r>
            <w:r w:rsidR="00E45F40">
              <w:rPr>
                <w:noProof/>
                <w:webHidden/>
              </w:rPr>
              <w:instrText xml:space="preserve"> PAGEREF _Toc86654177 \h </w:instrText>
            </w:r>
            <w:r w:rsidR="00E45F40">
              <w:rPr>
                <w:noProof/>
                <w:webHidden/>
              </w:rPr>
            </w:r>
            <w:r w:rsidR="00E45F40">
              <w:rPr>
                <w:noProof/>
                <w:webHidden/>
              </w:rPr>
              <w:fldChar w:fldCharType="separate"/>
            </w:r>
            <w:r w:rsidR="00E45F40">
              <w:rPr>
                <w:noProof/>
                <w:webHidden/>
              </w:rPr>
              <w:t>8</w:t>
            </w:r>
            <w:r w:rsidR="00E45F40">
              <w:rPr>
                <w:noProof/>
                <w:webHidden/>
              </w:rPr>
              <w:fldChar w:fldCharType="end"/>
            </w:r>
          </w:hyperlink>
        </w:p>
        <w:p w14:paraId="28FECDA4" w14:textId="77777777" w:rsidR="00E45F40" w:rsidRDefault="00C02A7D" w:rsidP="00E45F40">
          <w:pPr>
            <w:pStyle w:val="31"/>
            <w:tabs>
              <w:tab w:val="right" w:leader="dot" w:pos="9345"/>
            </w:tabs>
            <w:rPr>
              <w:noProof/>
            </w:rPr>
          </w:pPr>
          <w:hyperlink w:anchor="_Toc86654178" w:history="1">
            <w:r w:rsidR="00E45F40" w:rsidRPr="006A0CB1">
              <w:rPr>
                <w:rStyle w:val="af"/>
                <w:b/>
                <w:bCs/>
                <w:noProof/>
                <w:lang w:val="en-US"/>
              </w:rPr>
              <w:t>2.3.4. Assessment and reporting procedures</w:t>
            </w:r>
            <w:r w:rsidR="00E45F40">
              <w:rPr>
                <w:noProof/>
                <w:webHidden/>
              </w:rPr>
              <w:tab/>
            </w:r>
            <w:r w:rsidR="00E45F40">
              <w:rPr>
                <w:noProof/>
                <w:webHidden/>
              </w:rPr>
              <w:fldChar w:fldCharType="begin"/>
            </w:r>
            <w:r w:rsidR="00E45F40">
              <w:rPr>
                <w:noProof/>
                <w:webHidden/>
              </w:rPr>
              <w:instrText xml:space="preserve"> PAGEREF _Toc86654178 \h </w:instrText>
            </w:r>
            <w:r w:rsidR="00E45F40">
              <w:rPr>
                <w:noProof/>
                <w:webHidden/>
              </w:rPr>
            </w:r>
            <w:r w:rsidR="00E45F40">
              <w:rPr>
                <w:noProof/>
                <w:webHidden/>
              </w:rPr>
              <w:fldChar w:fldCharType="separate"/>
            </w:r>
            <w:r w:rsidR="00E45F40">
              <w:rPr>
                <w:noProof/>
                <w:webHidden/>
              </w:rPr>
              <w:t>8</w:t>
            </w:r>
            <w:r w:rsidR="00E45F40">
              <w:rPr>
                <w:noProof/>
                <w:webHidden/>
              </w:rPr>
              <w:fldChar w:fldCharType="end"/>
            </w:r>
          </w:hyperlink>
        </w:p>
        <w:p w14:paraId="5223CB11" w14:textId="77777777" w:rsidR="00E45F40" w:rsidRDefault="00C02A7D" w:rsidP="00E45F40">
          <w:pPr>
            <w:pStyle w:val="31"/>
            <w:tabs>
              <w:tab w:val="right" w:leader="dot" w:pos="9345"/>
            </w:tabs>
            <w:rPr>
              <w:noProof/>
            </w:rPr>
          </w:pPr>
          <w:hyperlink w:anchor="_Toc86654179" w:history="1">
            <w:r w:rsidR="00E45F40" w:rsidRPr="006A0CB1">
              <w:rPr>
                <w:rStyle w:val="af"/>
                <w:b/>
                <w:bCs/>
                <w:noProof/>
                <w:lang w:val="en-US"/>
              </w:rPr>
              <w:t>2.3.5. Resources</w:t>
            </w:r>
            <w:r w:rsidR="00E45F40">
              <w:rPr>
                <w:noProof/>
                <w:webHidden/>
              </w:rPr>
              <w:tab/>
            </w:r>
            <w:r w:rsidR="00E45F40">
              <w:rPr>
                <w:noProof/>
                <w:webHidden/>
              </w:rPr>
              <w:fldChar w:fldCharType="begin"/>
            </w:r>
            <w:r w:rsidR="00E45F40">
              <w:rPr>
                <w:noProof/>
                <w:webHidden/>
              </w:rPr>
              <w:instrText xml:space="preserve"> PAGEREF _Toc86654179 \h </w:instrText>
            </w:r>
            <w:r w:rsidR="00E45F40">
              <w:rPr>
                <w:noProof/>
                <w:webHidden/>
              </w:rPr>
            </w:r>
            <w:r w:rsidR="00E45F40">
              <w:rPr>
                <w:noProof/>
                <w:webHidden/>
              </w:rPr>
              <w:fldChar w:fldCharType="separate"/>
            </w:r>
            <w:r w:rsidR="00E45F40">
              <w:rPr>
                <w:noProof/>
                <w:webHidden/>
              </w:rPr>
              <w:t>11</w:t>
            </w:r>
            <w:r w:rsidR="00E45F40">
              <w:rPr>
                <w:noProof/>
                <w:webHidden/>
              </w:rPr>
              <w:fldChar w:fldCharType="end"/>
            </w:r>
          </w:hyperlink>
        </w:p>
        <w:p w14:paraId="423237BF" w14:textId="77777777" w:rsidR="00E45F40" w:rsidRDefault="00C02A7D" w:rsidP="00E45F40">
          <w:pPr>
            <w:pStyle w:val="21"/>
            <w:tabs>
              <w:tab w:val="right" w:leader="dot" w:pos="9345"/>
            </w:tabs>
            <w:rPr>
              <w:noProof/>
            </w:rPr>
          </w:pPr>
          <w:hyperlink w:anchor="_Toc86654180" w:history="1">
            <w:r w:rsidR="00E45F40" w:rsidRPr="006A0CB1">
              <w:rPr>
                <w:rStyle w:val="af"/>
                <w:rFonts w:ascii="Times New Roman" w:eastAsia="Times New Roman" w:hAnsi="Times New Roman"/>
                <w:b/>
                <w:bCs/>
                <w:noProof/>
                <w:lang w:val="en-US"/>
              </w:rPr>
              <w:t>2.4. EPT "MASTER’S THESIS PREPARATION"</w:t>
            </w:r>
            <w:r w:rsidR="00E45F40">
              <w:rPr>
                <w:noProof/>
                <w:webHidden/>
              </w:rPr>
              <w:tab/>
            </w:r>
            <w:r w:rsidR="00E45F40">
              <w:rPr>
                <w:noProof/>
                <w:webHidden/>
              </w:rPr>
              <w:fldChar w:fldCharType="begin"/>
            </w:r>
            <w:r w:rsidR="00E45F40">
              <w:rPr>
                <w:noProof/>
                <w:webHidden/>
              </w:rPr>
              <w:instrText xml:space="preserve"> PAGEREF _Toc86654180 \h </w:instrText>
            </w:r>
            <w:r w:rsidR="00E45F40">
              <w:rPr>
                <w:noProof/>
                <w:webHidden/>
              </w:rPr>
            </w:r>
            <w:r w:rsidR="00E45F40">
              <w:rPr>
                <w:noProof/>
                <w:webHidden/>
              </w:rPr>
              <w:fldChar w:fldCharType="separate"/>
            </w:r>
            <w:r w:rsidR="00E45F40">
              <w:rPr>
                <w:noProof/>
                <w:webHidden/>
              </w:rPr>
              <w:t>11</w:t>
            </w:r>
            <w:r w:rsidR="00E45F40">
              <w:rPr>
                <w:noProof/>
                <w:webHidden/>
              </w:rPr>
              <w:fldChar w:fldCharType="end"/>
            </w:r>
          </w:hyperlink>
        </w:p>
        <w:p w14:paraId="1B917BCC" w14:textId="77777777" w:rsidR="00E45F40" w:rsidRDefault="00C02A7D" w:rsidP="00E45F40">
          <w:pPr>
            <w:pStyle w:val="31"/>
            <w:tabs>
              <w:tab w:val="right" w:leader="dot" w:pos="9345"/>
            </w:tabs>
            <w:rPr>
              <w:noProof/>
            </w:rPr>
          </w:pPr>
          <w:hyperlink w:anchor="_Toc86654181" w:history="1">
            <w:r w:rsidR="00E45F40" w:rsidRPr="006A0CB1">
              <w:rPr>
                <w:rStyle w:val="af"/>
                <w:b/>
                <w:bCs/>
                <w:noProof/>
                <w:lang w:val="en-US"/>
              </w:rPr>
              <w:t>2.4.1. Goal, objectives, and the prerequisites</w:t>
            </w:r>
            <w:r w:rsidR="00E45F40">
              <w:rPr>
                <w:noProof/>
                <w:webHidden/>
              </w:rPr>
              <w:tab/>
            </w:r>
            <w:r w:rsidR="00E45F40">
              <w:rPr>
                <w:noProof/>
                <w:webHidden/>
              </w:rPr>
              <w:fldChar w:fldCharType="begin"/>
            </w:r>
            <w:r w:rsidR="00E45F40">
              <w:rPr>
                <w:noProof/>
                <w:webHidden/>
              </w:rPr>
              <w:instrText xml:space="preserve"> PAGEREF _Toc86654181 \h </w:instrText>
            </w:r>
            <w:r w:rsidR="00E45F40">
              <w:rPr>
                <w:noProof/>
                <w:webHidden/>
              </w:rPr>
            </w:r>
            <w:r w:rsidR="00E45F40">
              <w:rPr>
                <w:noProof/>
                <w:webHidden/>
              </w:rPr>
              <w:fldChar w:fldCharType="separate"/>
            </w:r>
            <w:r w:rsidR="00E45F40">
              <w:rPr>
                <w:noProof/>
                <w:webHidden/>
              </w:rPr>
              <w:t>11</w:t>
            </w:r>
            <w:r w:rsidR="00E45F40">
              <w:rPr>
                <w:noProof/>
                <w:webHidden/>
              </w:rPr>
              <w:fldChar w:fldCharType="end"/>
            </w:r>
          </w:hyperlink>
        </w:p>
        <w:p w14:paraId="3746F9AE" w14:textId="77777777" w:rsidR="00E45F40" w:rsidRDefault="00C02A7D" w:rsidP="00E45F40">
          <w:pPr>
            <w:pStyle w:val="31"/>
            <w:tabs>
              <w:tab w:val="right" w:leader="dot" w:pos="9345"/>
            </w:tabs>
            <w:rPr>
              <w:noProof/>
            </w:rPr>
          </w:pPr>
          <w:hyperlink w:anchor="_Toc86654182" w:history="1">
            <w:r w:rsidR="00E45F40" w:rsidRPr="006A0CB1">
              <w:rPr>
                <w:rStyle w:val="af"/>
                <w:b/>
                <w:bCs/>
                <w:noProof/>
                <w:lang w:val="en-US"/>
              </w:rPr>
              <w:t>2.4.2. Milestones</w:t>
            </w:r>
            <w:r w:rsidR="00E45F40">
              <w:rPr>
                <w:noProof/>
                <w:webHidden/>
              </w:rPr>
              <w:tab/>
            </w:r>
            <w:r w:rsidR="00E45F40">
              <w:rPr>
                <w:noProof/>
                <w:webHidden/>
              </w:rPr>
              <w:fldChar w:fldCharType="begin"/>
            </w:r>
            <w:r w:rsidR="00E45F40">
              <w:rPr>
                <w:noProof/>
                <w:webHidden/>
              </w:rPr>
              <w:instrText xml:space="preserve"> PAGEREF _Toc86654182 \h </w:instrText>
            </w:r>
            <w:r w:rsidR="00E45F40">
              <w:rPr>
                <w:noProof/>
                <w:webHidden/>
              </w:rPr>
            </w:r>
            <w:r w:rsidR="00E45F40">
              <w:rPr>
                <w:noProof/>
                <w:webHidden/>
              </w:rPr>
              <w:fldChar w:fldCharType="separate"/>
            </w:r>
            <w:r w:rsidR="00E45F40">
              <w:rPr>
                <w:noProof/>
                <w:webHidden/>
              </w:rPr>
              <w:t>12</w:t>
            </w:r>
            <w:r w:rsidR="00E45F40">
              <w:rPr>
                <w:noProof/>
                <w:webHidden/>
              </w:rPr>
              <w:fldChar w:fldCharType="end"/>
            </w:r>
          </w:hyperlink>
        </w:p>
        <w:p w14:paraId="38E5675F" w14:textId="77777777" w:rsidR="00E45F40" w:rsidRDefault="00C02A7D" w:rsidP="00E45F40">
          <w:pPr>
            <w:pStyle w:val="31"/>
            <w:tabs>
              <w:tab w:val="right" w:leader="dot" w:pos="9345"/>
            </w:tabs>
            <w:rPr>
              <w:noProof/>
            </w:rPr>
          </w:pPr>
          <w:hyperlink w:anchor="_Toc86654183" w:history="1">
            <w:r w:rsidR="00E45F40" w:rsidRPr="006A0CB1">
              <w:rPr>
                <w:rStyle w:val="af"/>
                <w:b/>
                <w:bCs/>
                <w:noProof/>
                <w:lang w:val="en-US"/>
              </w:rPr>
              <w:t>2.4.3. Special aspects and arrangements</w:t>
            </w:r>
            <w:r w:rsidR="00E45F40">
              <w:rPr>
                <w:noProof/>
                <w:webHidden/>
              </w:rPr>
              <w:tab/>
            </w:r>
            <w:r w:rsidR="00E45F40">
              <w:rPr>
                <w:noProof/>
                <w:webHidden/>
              </w:rPr>
              <w:fldChar w:fldCharType="begin"/>
            </w:r>
            <w:r w:rsidR="00E45F40">
              <w:rPr>
                <w:noProof/>
                <w:webHidden/>
              </w:rPr>
              <w:instrText xml:space="preserve"> PAGEREF _Toc86654183 \h </w:instrText>
            </w:r>
            <w:r w:rsidR="00E45F40">
              <w:rPr>
                <w:noProof/>
                <w:webHidden/>
              </w:rPr>
            </w:r>
            <w:r w:rsidR="00E45F40">
              <w:rPr>
                <w:noProof/>
                <w:webHidden/>
              </w:rPr>
              <w:fldChar w:fldCharType="separate"/>
            </w:r>
            <w:r w:rsidR="00E45F40">
              <w:rPr>
                <w:noProof/>
                <w:webHidden/>
              </w:rPr>
              <w:t>12</w:t>
            </w:r>
            <w:r w:rsidR="00E45F40">
              <w:rPr>
                <w:noProof/>
                <w:webHidden/>
              </w:rPr>
              <w:fldChar w:fldCharType="end"/>
            </w:r>
          </w:hyperlink>
        </w:p>
        <w:p w14:paraId="53BB7536" w14:textId="77777777" w:rsidR="00E45F40" w:rsidRDefault="00C02A7D" w:rsidP="00E45F40">
          <w:pPr>
            <w:pStyle w:val="31"/>
            <w:tabs>
              <w:tab w:val="right" w:leader="dot" w:pos="9345"/>
            </w:tabs>
            <w:rPr>
              <w:noProof/>
            </w:rPr>
          </w:pPr>
          <w:hyperlink w:anchor="_Toc86654184" w:history="1">
            <w:r w:rsidR="00E45F40" w:rsidRPr="006A0CB1">
              <w:rPr>
                <w:rStyle w:val="af"/>
                <w:b/>
                <w:bCs/>
                <w:noProof/>
                <w:lang w:val="en-US"/>
              </w:rPr>
              <w:t>2.4.4. Assessment and reporting procedures</w:t>
            </w:r>
            <w:r w:rsidR="00E45F40">
              <w:rPr>
                <w:noProof/>
                <w:webHidden/>
              </w:rPr>
              <w:tab/>
            </w:r>
            <w:r w:rsidR="00E45F40">
              <w:rPr>
                <w:noProof/>
                <w:webHidden/>
              </w:rPr>
              <w:fldChar w:fldCharType="begin"/>
            </w:r>
            <w:r w:rsidR="00E45F40">
              <w:rPr>
                <w:noProof/>
                <w:webHidden/>
              </w:rPr>
              <w:instrText xml:space="preserve"> PAGEREF _Toc86654184 \h </w:instrText>
            </w:r>
            <w:r w:rsidR="00E45F40">
              <w:rPr>
                <w:noProof/>
                <w:webHidden/>
              </w:rPr>
            </w:r>
            <w:r w:rsidR="00E45F40">
              <w:rPr>
                <w:noProof/>
                <w:webHidden/>
              </w:rPr>
              <w:fldChar w:fldCharType="separate"/>
            </w:r>
            <w:r w:rsidR="00E45F40">
              <w:rPr>
                <w:noProof/>
                <w:webHidden/>
              </w:rPr>
              <w:t>12</w:t>
            </w:r>
            <w:r w:rsidR="00E45F40">
              <w:rPr>
                <w:noProof/>
                <w:webHidden/>
              </w:rPr>
              <w:fldChar w:fldCharType="end"/>
            </w:r>
          </w:hyperlink>
        </w:p>
        <w:p w14:paraId="598C8051" w14:textId="77777777" w:rsidR="00E45F40" w:rsidRDefault="00C02A7D" w:rsidP="00E45F40">
          <w:pPr>
            <w:pStyle w:val="31"/>
            <w:tabs>
              <w:tab w:val="right" w:leader="dot" w:pos="9345"/>
            </w:tabs>
            <w:rPr>
              <w:noProof/>
            </w:rPr>
          </w:pPr>
          <w:hyperlink w:anchor="_Toc86654185" w:history="1">
            <w:r w:rsidR="00E45F40" w:rsidRPr="006A0CB1">
              <w:rPr>
                <w:rStyle w:val="af"/>
                <w:b/>
                <w:bCs/>
                <w:noProof/>
                <w:lang w:val="en-US"/>
              </w:rPr>
              <w:t>2.4.5. Resources</w:t>
            </w:r>
            <w:r w:rsidR="00E45F40">
              <w:rPr>
                <w:noProof/>
                <w:webHidden/>
              </w:rPr>
              <w:tab/>
            </w:r>
            <w:r w:rsidR="00E45F40">
              <w:rPr>
                <w:noProof/>
                <w:webHidden/>
              </w:rPr>
              <w:fldChar w:fldCharType="begin"/>
            </w:r>
            <w:r w:rsidR="00E45F40">
              <w:rPr>
                <w:noProof/>
                <w:webHidden/>
              </w:rPr>
              <w:instrText xml:space="preserve"> PAGEREF _Toc86654185 \h </w:instrText>
            </w:r>
            <w:r w:rsidR="00E45F40">
              <w:rPr>
                <w:noProof/>
                <w:webHidden/>
              </w:rPr>
            </w:r>
            <w:r w:rsidR="00E45F40">
              <w:rPr>
                <w:noProof/>
                <w:webHidden/>
              </w:rPr>
              <w:fldChar w:fldCharType="separate"/>
            </w:r>
            <w:r w:rsidR="00E45F40">
              <w:rPr>
                <w:noProof/>
                <w:webHidden/>
              </w:rPr>
              <w:t>14</w:t>
            </w:r>
            <w:r w:rsidR="00E45F40">
              <w:rPr>
                <w:noProof/>
                <w:webHidden/>
              </w:rPr>
              <w:fldChar w:fldCharType="end"/>
            </w:r>
          </w:hyperlink>
        </w:p>
        <w:p w14:paraId="7E238C3F" w14:textId="77777777" w:rsidR="00E45F40" w:rsidRDefault="00C02A7D" w:rsidP="00E45F40">
          <w:pPr>
            <w:pStyle w:val="11"/>
            <w:tabs>
              <w:tab w:val="right" w:leader="dot" w:pos="9345"/>
            </w:tabs>
            <w:rPr>
              <w:noProof/>
            </w:rPr>
          </w:pPr>
          <w:hyperlink w:anchor="_Toc86654186" w:history="1">
            <w:r w:rsidR="00E45F40" w:rsidRPr="006A0CB1">
              <w:rPr>
                <w:rStyle w:val="af"/>
                <w:noProof/>
                <w:lang w:val="en-US"/>
              </w:rPr>
              <w:t>SECTION 3. SPECIAL ARRANGEMENTS FOR STUDENTS WITH DISABILITIES AND SPECIAL NEEDS</w:t>
            </w:r>
            <w:r w:rsidR="00E45F40">
              <w:rPr>
                <w:noProof/>
                <w:webHidden/>
              </w:rPr>
              <w:tab/>
            </w:r>
            <w:r w:rsidR="00E45F40">
              <w:rPr>
                <w:noProof/>
                <w:webHidden/>
              </w:rPr>
              <w:fldChar w:fldCharType="begin"/>
            </w:r>
            <w:r w:rsidR="00E45F40">
              <w:rPr>
                <w:noProof/>
                <w:webHidden/>
              </w:rPr>
              <w:instrText xml:space="preserve"> PAGEREF _Toc86654186 \h </w:instrText>
            </w:r>
            <w:r w:rsidR="00E45F40">
              <w:rPr>
                <w:noProof/>
                <w:webHidden/>
              </w:rPr>
            </w:r>
            <w:r w:rsidR="00E45F40">
              <w:rPr>
                <w:noProof/>
                <w:webHidden/>
              </w:rPr>
              <w:fldChar w:fldCharType="separate"/>
            </w:r>
            <w:r w:rsidR="00E45F40">
              <w:rPr>
                <w:noProof/>
                <w:webHidden/>
              </w:rPr>
              <w:t>14</w:t>
            </w:r>
            <w:r w:rsidR="00E45F40">
              <w:rPr>
                <w:noProof/>
                <w:webHidden/>
              </w:rPr>
              <w:fldChar w:fldCharType="end"/>
            </w:r>
          </w:hyperlink>
        </w:p>
        <w:p w14:paraId="34C85183" w14:textId="77777777" w:rsidR="00E45F40" w:rsidRDefault="00C02A7D" w:rsidP="00E45F40">
          <w:pPr>
            <w:pStyle w:val="11"/>
            <w:tabs>
              <w:tab w:val="right" w:leader="dot" w:pos="9345"/>
            </w:tabs>
            <w:rPr>
              <w:noProof/>
            </w:rPr>
          </w:pPr>
          <w:hyperlink w:anchor="_Toc86654187" w:history="1">
            <w:r w:rsidR="00E45F40" w:rsidRPr="006A0CB1">
              <w:rPr>
                <w:rStyle w:val="af"/>
                <w:noProof/>
                <w:lang w:val="en-US"/>
              </w:rPr>
              <w:t>Appendix A. GUIDELINES FOR PREPARATION, DEFENSE AND PROCESSING OF TERM PAPER</w:t>
            </w:r>
            <w:r w:rsidR="00E45F40">
              <w:rPr>
                <w:noProof/>
                <w:webHidden/>
              </w:rPr>
              <w:tab/>
            </w:r>
            <w:r w:rsidR="00E45F40">
              <w:rPr>
                <w:noProof/>
                <w:webHidden/>
              </w:rPr>
              <w:fldChar w:fldCharType="begin"/>
            </w:r>
            <w:r w:rsidR="00E45F40">
              <w:rPr>
                <w:noProof/>
                <w:webHidden/>
              </w:rPr>
              <w:instrText xml:space="preserve"> PAGEREF _Toc86654187 \h </w:instrText>
            </w:r>
            <w:r w:rsidR="00E45F40">
              <w:rPr>
                <w:noProof/>
                <w:webHidden/>
              </w:rPr>
            </w:r>
            <w:r w:rsidR="00E45F40">
              <w:rPr>
                <w:noProof/>
                <w:webHidden/>
              </w:rPr>
              <w:fldChar w:fldCharType="separate"/>
            </w:r>
            <w:r w:rsidR="00E45F40">
              <w:rPr>
                <w:noProof/>
                <w:webHidden/>
              </w:rPr>
              <w:t>15</w:t>
            </w:r>
            <w:r w:rsidR="00E45F40">
              <w:rPr>
                <w:noProof/>
                <w:webHidden/>
              </w:rPr>
              <w:fldChar w:fldCharType="end"/>
            </w:r>
          </w:hyperlink>
        </w:p>
        <w:p w14:paraId="03EBD58D" w14:textId="77777777" w:rsidR="00E45F40" w:rsidRDefault="00C02A7D" w:rsidP="00E45F40">
          <w:pPr>
            <w:pStyle w:val="11"/>
            <w:tabs>
              <w:tab w:val="right" w:leader="dot" w:pos="9345"/>
            </w:tabs>
            <w:rPr>
              <w:noProof/>
            </w:rPr>
          </w:pPr>
          <w:hyperlink w:anchor="_Toc86654188" w:history="1">
            <w:r w:rsidR="00E45F40" w:rsidRPr="006A0CB1">
              <w:rPr>
                <w:rStyle w:val="af"/>
                <w:noProof/>
                <w:lang w:val="en-US"/>
              </w:rPr>
              <w:t>Appendix B. The template for a title list of the work internship report</w:t>
            </w:r>
            <w:r w:rsidR="00E45F40">
              <w:rPr>
                <w:noProof/>
                <w:webHidden/>
              </w:rPr>
              <w:tab/>
            </w:r>
            <w:r w:rsidR="00E45F40">
              <w:rPr>
                <w:noProof/>
                <w:webHidden/>
              </w:rPr>
              <w:fldChar w:fldCharType="begin"/>
            </w:r>
            <w:r w:rsidR="00E45F40">
              <w:rPr>
                <w:noProof/>
                <w:webHidden/>
              </w:rPr>
              <w:instrText xml:space="preserve"> PAGEREF _Toc86654188 \h </w:instrText>
            </w:r>
            <w:r w:rsidR="00E45F40">
              <w:rPr>
                <w:noProof/>
                <w:webHidden/>
              </w:rPr>
            </w:r>
            <w:r w:rsidR="00E45F40">
              <w:rPr>
                <w:noProof/>
                <w:webHidden/>
              </w:rPr>
              <w:fldChar w:fldCharType="separate"/>
            </w:r>
            <w:r w:rsidR="00E45F40">
              <w:rPr>
                <w:noProof/>
                <w:webHidden/>
              </w:rPr>
              <w:t>28</w:t>
            </w:r>
            <w:r w:rsidR="00E45F40">
              <w:rPr>
                <w:noProof/>
                <w:webHidden/>
              </w:rPr>
              <w:fldChar w:fldCharType="end"/>
            </w:r>
          </w:hyperlink>
        </w:p>
        <w:p w14:paraId="096C363A" w14:textId="77777777" w:rsidR="00E45F40" w:rsidRDefault="00E45F40" w:rsidP="00E45F40">
          <w:r>
            <w:rPr>
              <w:b/>
              <w:bCs/>
            </w:rPr>
            <w:fldChar w:fldCharType="end"/>
          </w:r>
        </w:p>
      </w:sdtContent>
    </w:sdt>
    <w:p w14:paraId="176904CC" w14:textId="77777777" w:rsidR="00E45F40" w:rsidRDefault="00E45F40" w:rsidP="00E45F40">
      <w:pPr>
        <w:spacing w:after="160" w:line="259" w:lineRule="auto"/>
        <w:rPr>
          <w:rFonts w:ascii="Times New Roman" w:hAnsi="Times New Roman"/>
          <w:b/>
          <w:sz w:val="26"/>
          <w:szCs w:val="26"/>
          <w:lang w:val="en-US"/>
        </w:rPr>
      </w:pPr>
      <w:r>
        <w:rPr>
          <w:rFonts w:ascii="Times New Roman" w:hAnsi="Times New Roman"/>
          <w:b/>
          <w:sz w:val="26"/>
          <w:szCs w:val="26"/>
          <w:lang w:val="en-US"/>
        </w:rPr>
        <w:br w:type="page"/>
      </w:r>
    </w:p>
    <w:p w14:paraId="32E9C2A7" w14:textId="77777777" w:rsidR="00E45F40" w:rsidRPr="005127B4" w:rsidRDefault="00E45F40" w:rsidP="00E45F40">
      <w:pPr>
        <w:ind w:left="-567" w:firstLine="567"/>
        <w:rPr>
          <w:rFonts w:ascii="Times New Roman" w:hAnsi="Times New Roman"/>
          <w:b/>
          <w:sz w:val="26"/>
          <w:szCs w:val="26"/>
          <w:lang w:val="en-US"/>
        </w:rPr>
      </w:pPr>
    </w:p>
    <w:p w14:paraId="4CDD5184" w14:textId="77777777" w:rsidR="00E45F40" w:rsidRPr="00F03FCC" w:rsidRDefault="00E45F40" w:rsidP="00E45F40">
      <w:pPr>
        <w:pStyle w:val="1"/>
        <w:rPr>
          <w:sz w:val="24"/>
          <w:szCs w:val="24"/>
          <w:lang w:val="en-US"/>
        </w:rPr>
      </w:pPr>
      <w:bookmarkStart w:id="0" w:name="_Toc86654160"/>
      <w:r w:rsidRPr="00F03FCC">
        <w:rPr>
          <w:sz w:val="24"/>
          <w:szCs w:val="24"/>
          <w:lang w:val="en-US"/>
        </w:rPr>
        <w:t>SECTION 1. GENERAL PROVISIONS</w:t>
      </w:r>
      <w:bookmarkEnd w:id="0"/>
    </w:p>
    <w:p w14:paraId="7B6EF410" w14:textId="77777777" w:rsidR="00E45F40" w:rsidRPr="00F03FCC" w:rsidRDefault="00E45F40" w:rsidP="00E45F40">
      <w:pPr>
        <w:rPr>
          <w:rFonts w:ascii="Times New Roman" w:hAnsi="Times New Roman"/>
          <w:iCs/>
          <w:sz w:val="24"/>
          <w:szCs w:val="24"/>
          <w:lang w:val="en-US"/>
        </w:rPr>
      </w:pPr>
      <w:r w:rsidRPr="00F03FCC">
        <w:rPr>
          <w:rFonts w:ascii="Times New Roman" w:hAnsi="Times New Roman"/>
          <w:iCs/>
          <w:sz w:val="24"/>
          <w:szCs w:val="24"/>
          <w:lang w:val="en-US"/>
        </w:rPr>
        <w:t>Internship includes the following elements of students’ practical training.</w:t>
      </w:r>
    </w:p>
    <w:tbl>
      <w:tblPr>
        <w:tblStyle w:val="af0"/>
        <w:tblW w:w="5384" w:type="pct"/>
        <w:tblInd w:w="-572" w:type="dxa"/>
        <w:tblLayout w:type="fixed"/>
        <w:tblLook w:val="04A0" w:firstRow="1" w:lastRow="0" w:firstColumn="1" w:lastColumn="0" w:noHBand="0" w:noVBand="1"/>
      </w:tblPr>
      <w:tblGrid>
        <w:gridCol w:w="986"/>
        <w:gridCol w:w="2697"/>
        <w:gridCol w:w="1651"/>
        <w:gridCol w:w="1184"/>
        <w:gridCol w:w="1485"/>
        <w:gridCol w:w="2516"/>
      </w:tblGrid>
      <w:tr w:rsidR="00E45F40" w:rsidRPr="007D613C" w14:paraId="4B75176B" w14:textId="77777777" w:rsidTr="00A77001">
        <w:tc>
          <w:tcPr>
            <w:tcW w:w="468" w:type="pct"/>
          </w:tcPr>
          <w:p w14:paraId="6A95F7CE" w14:textId="77777777" w:rsidR="00E45F40" w:rsidRPr="00A134B1" w:rsidRDefault="00E45F40" w:rsidP="005C55B6">
            <w:pPr>
              <w:jc w:val="center"/>
              <w:rPr>
                <w:rFonts w:ascii="Times New Roman" w:hAnsi="Times New Roman"/>
                <w:b/>
                <w:sz w:val="24"/>
                <w:szCs w:val="24"/>
              </w:rPr>
            </w:pPr>
            <w:r>
              <w:rPr>
                <w:rFonts w:ascii="Times New Roman" w:hAnsi="Times New Roman"/>
                <w:b/>
                <w:sz w:val="24"/>
                <w:szCs w:val="24"/>
                <w:lang w:val="en-US"/>
              </w:rPr>
              <w:t>Year of study</w:t>
            </w:r>
          </w:p>
        </w:tc>
        <w:tc>
          <w:tcPr>
            <w:tcW w:w="1282" w:type="pct"/>
          </w:tcPr>
          <w:p w14:paraId="16508C8E"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785" w:type="pct"/>
          </w:tcPr>
          <w:p w14:paraId="2B2CDA96"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72CA6C67" w14:textId="77777777" w:rsidR="00E45F40" w:rsidRPr="006C0317" w:rsidRDefault="00E45F40" w:rsidP="005C55B6">
            <w:pPr>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563" w:type="pct"/>
          </w:tcPr>
          <w:p w14:paraId="5AADA94C" w14:textId="77777777" w:rsidR="00E45F40" w:rsidRPr="00A134B1" w:rsidRDefault="00E45F40" w:rsidP="005C55B6">
            <w:pPr>
              <w:pStyle w:val="afa"/>
              <w:jc w:val="center"/>
              <w:rPr>
                <w:rFonts w:ascii="Times New Roman" w:hAnsi="Times New Roman" w:cs="Times New Roman"/>
                <w:b/>
                <w:sz w:val="24"/>
                <w:szCs w:val="24"/>
                <w:lang w:val="ru-RU"/>
              </w:rPr>
            </w:pPr>
            <w:r>
              <w:rPr>
                <w:rFonts w:ascii="Times New Roman" w:hAnsi="Times New Roman" w:cs="Times New Roman"/>
                <w:b/>
                <w:sz w:val="24"/>
                <w:szCs w:val="24"/>
                <w:lang w:val="en-US"/>
              </w:rPr>
              <w:t>Credits</w:t>
            </w:r>
            <w:r w:rsidRPr="007D613C">
              <w:rPr>
                <w:rFonts w:ascii="Times New Roman" w:hAnsi="Times New Roman" w:cs="Times New Roman"/>
                <w:b/>
                <w:sz w:val="24"/>
                <w:szCs w:val="24"/>
                <w:lang w:val="ru-RU"/>
              </w:rPr>
              <w:t xml:space="preserve"> </w:t>
            </w:r>
          </w:p>
        </w:tc>
        <w:tc>
          <w:tcPr>
            <w:tcW w:w="706" w:type="pct"/>
          </w:tcPr>
          <w:p w14:paraId="5344A871" w14:textId="77777777" w:rsidR="00E45F40" w:rsidRPr="00A134B1" w:rsidRDefault="00E45F40" w:rsidP="005C55B6">
            <w:pPr>
              <w:jc w:val="center"/>
              <w:rPr>
                <w:rFonts w:ascii="Times New Roman" w:hAnsi="Times New Roman"/>
                <w:b/>
                <w:sz w:val="24"/>
                <w:szCs w:val="24"/>
              </w:rPr>
            </w:pPr>
            <w:r>
              <w:rPr>
                <w:rFonts w:ascii="Times New Roman" w:hAnsi="Times New Roman"/>
                <w:b/>
                <w:sz w:val="24"/>
                <w:szCs w:val="24"/>
                <w:lang w:val="en-US"/>
              </w:rPr>
              <w:t>Academic hours per student</w:t>
            </w:r>
          </w:p>
        </w:tc>
        <w:tc>
          <w:tcPr>
            <w:tcW w:w="1196" w:type="pct"/>
          </w:tcPr>
          <w:p w14:paraId="0BFEDD1B"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Duration</w:t>
            </w:r>
          </w:p>
        </w:tc>
      </w:tr>
      <w:tr w:rsidR="00E45F40" w:rsidRPr="00B72354" w14:paraId="37F6D4F0" w14:textId="77777777" w:rsidTr="00A77001">
        <w:tc>
          <w:tcPr>
            <w:tcW w:w="468" w:type="pct"/>
          </w:tcPr>
          <w:p w14:paraId="66105011" w14:textId="77777777" w:rsidR="00E45F40" w:rsidRPr="00A134B1" w:rsidRDefault="00E45F40" w:rsidP="005C55B6">
            <w:pPr>
              <w:jc w:val="center"/>
              <w:rPr>
                <w:rFonts w:ascii="Times New Roman" w:hAnsi="Times New Roman"/>
                <w:sz w:val="24"/>
                <w:szCs w:val="24"/>
              </w:rPr>
            </w:pPr>
            <w:r w:rsidRPr="00A134B1">
              <w:rPr>
                <w:rFonts w:ascii="Times New Roman" w:hAnsi="Times New Roman"/>
                <w:sz w:val="24"/>
                <w:szCs w:val="24"/>
              </w:rPr>
              <w:t>1</w:t>
            </w:r>
          </w:p>
        </w:tc>
        <w:tc>
          <w:tcPr>
            <w:tcW w:w="1282" w:type="pct"/>
          </w:tcPr>
          <w:p w14:paraId="1ADC811B" w14:textId="77777777" w:rsidR="00E45F40" w:rsidRPr="00524736" w:rsidRDefault="00E45F40" w:rsidP="005C55B6">
            <w:pPr>
              <w:rPr>
                <w:rFonts w:ascii="Times New Roman" w:hAnsi="Times New Roman"/>
                <w:sz w:val="24"/>
                <w:szCs w:val="24"/>
                <w:lang w:val="en-US"/>
              </w:rPr>
            </w:pPr>
            <w:r>
              <w:rPr>
                <w:rFonts w:ascii="Times New Roman" w:hAnsi="Times New Roman"/>
                <w:sz w:val="24"/>
                <w:szCs w:val="24"/>
                <w:lang w:val="en-US"/>
              </w:rPr>
              <w:t>Research/Project</w:t>
            </w:r>
          </w:p>
        </w:tc>
        <w:tc>
          <w:tcPr>
            <w:tcW w:w="785" w:type="pct"/>
          </w:tcPr>
          <w:p w14:paraId="1851B5FD" w14:textId="77777777" w:rsidR="00E45F40" w:rsidRPr="006C0317" w:rsidRDefault="00E45F40" w:rsidP="005C55B6">
            <w:pPr>
              <w:rPr>
                <w:rFonts w:ascii="Times New Roman" w:hAnsi="Times New Roman"/>
                <w:sz w:val="24"/>
                <w:szCs w:val="24"/>
                <w:lang w:val="en-US"/>
              </w:rPr>
            </w:pPr>
            <w:r>
              <w:rPr>
                <w:rFonts w:ascii="Times New Roman" w:hAnsi="Times New Roman"/>
                <w:sz w:val="24"/>
                <w:szCs w:val="24"/>
                <w:lang w:val="en-US"/>
              </w:rPr>
              <w:t xml:space="preserve">Term paper </w:t>
            </w:r>
          </w:p>
        </w:tc>
        <w:tc>
          <w:tcPr>
            <w:tcW w:w="563" w:type="pct"/>
          </w:tcPr>
          <w:p w14:paraId="11BF61D6" w14:textId="77777777" w:rsidR="00E45F40" w:rsidRPr="00A134B1" w:rsidRDefault="00E45F40" w:rsidP="005C55B6">
            <w:pPr>
              <w:jc w:val="center"/>
              <w:rPr>
                <w:rFonts w:ascii="Times New Roman" w:hAnsi="Times New Roman"/>
                <w:sz w:val="24"/>
                <w:szCs w:val="24"/>
              </w:rPr>
            </w:pPr>
            <w:r w:rsidRPr="00A134B1">
              <w:rPr>
                <w:rFonts w:ascii="Times New Roman" w:hAnsi="Times New Roman"/>
                <w:sz w:val="24"/>
                <w:szCs w:val="24"/>
              </w:rPr>
              <w:t>5</w:t>
            </w:r>
          </w:p>
        </w:tc>
        <w:tc>
          <w:tcPr>
            <w:tcW w:w="706" w:type="pct"/>
          </w:tcPr>
          <w:p w14:paraId="761907AF" w14:textId="77777777" w:rsidR="00E45F40" w:rsidRPr="00A134B1" w:rsidRDefault="00E45F40" w:rsidP="005C55B6">
            <w:pPr>
              <w:jc w:val="center"/>
              <w:rPr>
                <w:rFonts w:ascii="Times New Roman" w:hAnsi="Times New Roman"/>
                <w:sz w:val="24"/>
                <w:szCs w:val="24"/>
              </w:rPr>
            </w:pPr>
            <w:r w:rsidRPr="00A134B1">
              <w:rPr>
                <w:rFonts w:ascii="Times New Roman" w:hAnsi="Times New Roman"/>
                <w:sz w:val="24"/>
                <w:szCs w:val="24"/>
              </w:rPr>
              <w:t>190</w:t>
            </w:r>
          </w:p>
        </w:tc>
        <w:tc>
          <w:tcPr>
            <w:tcW w:w="1196" w:type="pct"/>
          </w:tcPr>
          <w:p w14:paraId="3948C693"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Modules 2-4</w:t>
            </w:r>
          </w:p>
        </w:tc>
      </w:tr>
      <w:tr w:rsidR="00E45F40" w:rsidRPr="002B43EA" w14:paraId="5F13EF68" w14:textId="77777777" w:rsidTr="00A77001">
        <w:tc>
          <w:tcPr>
            <w:tcW w:w="468" w:type="pct"/>
          </w:tcPr>
          <w:p w14:paraId="1353C55F" w14:textId="77777777" w:rsidR="00E45F40" w:rsidRPr="00E7191E" w:rsidRDefault="00E45F40" w:rsidP="005C55B6">
            <w:pPr>
              <w:jc w:val="center"/>
              <w:rPr>
                <w:rFonts w:ascii="Times New Roman" w:hAnsi="Times New Roman"/>
                <w:sz w:val="24"/>
                <w:szCs w:val="24"/>
                <w:lang w:val="en-US"/>
              </w:rPr>
            </w:pPr>
            <w:r>
              <w:rPr>
                <w:rFonts w:ascii="Times New Roman" w:hAnsi="Times New Roman"/>
                <w:sz w:val="24"/>
                <w:szCs w:val="24"/>
                <w:lang w:val="en-US"/>
              </w:rPr>
              <w:t>1, 2</w:t>
            </w:r>
          </w:p>
        </w:tc>
        <w:tc>
          <w:tcPr>
            <w:tcW w:w="1282" w:type="pct"/>
          </w:tcPr>
          <w:p w14:paraId="0FC77A3F" w14:textId="77777777" w:rsidR="00E45F40" w:rsidRPr="00D56EED" w:rsidRDefault="00E45F40" w:rsidP="005C55B6">
            <w:pPr>
              <w:rPr>
                <w:rFonts w:ascii="Times New Roman" w:hAnsi="Times New Roman"/>
                <w:sz w:val="24"/>
                <w:szCs w:val="24"/>
                <w:lang w:val="en-US"/>
              </w:rPr>
            </w:pPr>
            <w:r>
              <w:rPr>
                <w:rFonts w:ascii="Times New Roman" w:hAnsi="Times New Roman"/>
                <w:sz w:val="24"/>
                <w:szCs w:val="24"/>
                <w:lang w:val="en-US"/>
              </w:rPr>
              <w:t>Research/Project</w:t>
            </w:r>
          </w:p>
        </w:tc>
        <w:tc>
          <w:tcPr>
            <w:tcW w:w="785" w:type="pct"/>
          </w:tcPr>
          <w:p w14:paraId="72A98738" w14:textId="77777777" w:rsidR="00E45F40" w:rsidRPr="006C0317" w:rsidRDefault="00E45F40" w:rsidP="005C55B6">
            <w:pPr>
              <w:rPr>
                <w:rFonts w:ascii="Times New Roman" w:hAnsi="Times New Roman"/>
                <w:sz w:val="24"/>
                <w:szCs w:val="24"/>
                <w:lang w:val="en-US"/>
              </w:rPr>
            </w:pPr>
            <w:r>
              <w:rPr>
                <w:rFonts w:ascii="Times New Roman" w:hAnsi="Times New Roman"/>
                <w:sz w:val="24"/>
                <w:szCs w:val="24"/>
                <w:lang w:val="en-US"/>
              </w:rPr>
              <w:t>Project</w:t>
            </w:r>
          </w:p>
        </w:tc>
        <w:tc>
          <w:tcPr>
            <w:tcW w:w="563" w:type="pct"/>
          </w:tcPr>
          <w:p w14:paraId="6CB5625B"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 xml:space="preserve">3 </w:t>
            </w:r>
          </w:p>
        </w:tc>
        <w:tc>
          <w:tcPr>
            <w:tcW w:w="706" w:type="pct"/>
          </w:tcPr>
          <w:p w14:paraId="058B365F"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114</w:t>
            </w:r>
          </w:p>
        </w:tc>
        <w:tc>
          <w:tcPr>
            <w:tcW w:w="1196" w:type="pct"/>
          </w:tcPr>
          <w:p w14:paraId="48B190FC" w14:textId="77777777" w:rsidR="00E45F40" w:rsidRPr="006C0317" w:rsidRDefault="00E45F40" w:rsidP="005C55B6">
            <w:pPr>
              <w:jc w:val="center"/>
              <w:rPr>
                <w:rFonts w:ascii="Times New Roman" w:hAnsi="Times New Roman"/>
                <w:sz w:val="24"/>
                <w:szCs w:val="24"/>
                <w:lang w:val="en-US"/>
              </w:rPr>
            </w:pPr>
            <w:r>
              <w:rPr>
                <w:rFonts w:ascii="Times New Roman" w:hAnsi="Times New Roman"/>
                <w:sz w:val="24"/>
                <w:szCs w:val="24"/>
                <w:lang w:val="en-US"/>
              </w:rPr>
              <w:t>Module 4 of 1</w:t>
            </w:r>
            <w:r w:rsidRPr="00B72354">
              <w:rPr>
                <w:rFonts w:ascii="Times New Roman" w:hAnsi="Times New Roman"/>
                <w:sz w:val="24"/>
                <w:szCs w:val="24"/>
                <w:vertAlign w:val="superscript"/>
                <w:lang w:val="en-US"/>
              </w:rPr>
              <w:t>st</w:t>
            </w:r>
            <w:r>
              <w:rPr>
                <w:rFonts w:ascii="Times New Roman" w:hAnsi="Times New Roman"/>
                <w:sz w:val="24"/>
                <w:szCs w:val="24"/>
                <w:lang w:val="en-US"/>
              </w:rPr>
              <w:t xml:space="preserve"> year – Module 3 of 2</w:t>
            </w:r>
            <w:r w:rsidRPr="00B72354">
              <w:rPr>
                <w:rFonts w:ascii="Times New Roman" w:hAnsi="Times New Roman"/>
                <w:sz w:val="24"/>
                <w:szCs w:val="24"/>
                <w:vertAlign w:val="superscript"/>
                <w:lang w:val="en-US"/>
              </w:rPr>
              <w:t>nd</w:t>
            </w:r>
            <w:r>
              <w:rPr>
                <w:rFonts w:ascii="Times New Roman" w:hAnsi="Times New Roman"/>
                <w:sz w:val="24"/>
                <w:szCs w:val="24"/>
                <w:lang w:val="en-US"/>
              </w:rPr>
              <w:t xml:space="preserve"> year</w:t>
            </w:r>
          </w:p>
        </w:tc>
      </w:tr>
      <w:tr w:rsidR="00E45F40" w:rsidRPr="00575ED8" w14:paraId="43FB7073" w14:textId="77777777" w:rsidTr="00A77001">
        <w:tc>
          <w:tcPr>
            <w:tcW w:w="468" w:type="pct"/>
          </w:tcPr>
          <w:p w14:paraId="1AD45D26" w14:textId="77777777" w:rsidR="00E45F40" w:rsidRPr="00F111B3" w:rsidRDefault="00E45F40" w:rsidP="005C55B6">
            <w:pPr>
              <w:jc w:val="center"/>
              <w:rPr>
                <w:rFonts w:ascii="Times New Roman" w:hAnsi="Times New Roman"/>
                <w:sz w:val="24"/>
                <w:szCs w:val="24"/>
                <w:lang w:val="en-US"/>
              </w:rPr>
            </w:pPr>
            <w:r>
              <w:rPr>
                <w:rFonts w:ascii="Times New Roman" w:hAnsi="Times New Roman"/>
                <w:sz w:val="24"/>
                <w:szCs w:val="24"/>
                <w:lang w:val="en-US"/>
              </w:rPr>
              <w:t xml:space="preserve">2 </w:t>
            </w:r>
          </w:p>
        </w:tc>
        <w:tc>
          <w:tcPr>
            <w:tcW w:w="1282" w:type="pct"/>
          </w:tcPr>
          <w:p w14:paraId="600631A7" w14:textId="77777777" w:rsidR="00E45F40" w:rsidRPr="00D56EED" w:rsidRDefault="00E45F40" w:rsidP="005C55B6">
            <w:pPr>
              <w:rPr>
                <w:rFonts w:ascii="Times New Roman" w:hAnsi="Times New Roman"/>
                <w:sz w:val="24"/>
                <w:szCs w:val="24"/>
                <w:lang w:val="en-US"/>
              </w:rPr>
            </w:pPr>
            <w:r>
              <w:rPr>
                <w:rFonts w:ascii="Times New Roman" w:hAnsi="Times New Roman"/>
                <w:sz w:val="24"/>
                <w:szCs w:val="24"/>
                <w:lang w:val="en-US"/>
              </w:rPr>
              <w:t>Professional/Research</w:t>
            </w:r>
          </w:p>
        </w:tc>
        <w:tc>
          <w:tcPr>
            <w:tcW w:w="785" w:type="pct"/>
          </w:tcPr>
          <w:p w14:paraId="68ABAC02" w14:textId="77777777" w:rsidR="00E45F40" w:rsidRPr="006C0317" w:rsidRDefault="00E45F40" w:rsidP="005C55B6">
            <w:pPr>
              <w:rPr>
                <w:rFonts w:ascii="Times New Roman" w:hAnsi="Times New Roman"/>
                <w:sz w:val="24"/>
                <w:szCs w:val="24"/>
                <w:lang w:val="en-US"/>
              </w:rPr>
            </w:pPr>
            <w:r w:rsidRPr="00A16EBB">
              <w:rPr>
                <w:rFonts w:ascii="Times New Roman" w:hAnsi="Times New Roman"/>
                <w:sz w:val="24"/>
                <w:szCs w:val="24"/>
                <w:lang w:val="en-US"/>
              </w:rPr>
              <w:t>Work Experience Internship</w:t>
            </w:r>
          </w:p>
        </w:tc>
        <w:tc>
          <w:tcPr>
            <w:tcW w:w="563" w:type="pct"/>
          </w:tcPr>
          <w:p w14:paraId="1CF2A87D"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12</w:t>
            </w:r>
          </w:p>
        </w:tc>
        <w:tc>
          <w:tcPr>
            <w:tcW w:w="706" w:type="pct"/>
          </w:tcPr>
          <w:p w14:paraId="24367C22" w14:textId="77777777" w:rsidR="00E45F40" w:rsidRPr="009C45A7" w:rsidRDefault="00E45F40" w:rsidP="005C55B6">
            <w:pPr>
              <w:jc w:val="center"/>
              <w:rPr>
                <w:rFonts w:ascii="Times New Roman" w:hAnsi="Times New Roman"/>
                <w:sz w:val="24"/>
                <w:szCs w:val="24"/>
              </w:rPr>
            </w:pPr>
            <w:r>
              <w:rPr>
                <w:rFonts w:ascii="Times New Roman" w:hAnsi="Times New Roman"/>
                <w:sz w:val="24"/>
                <w:szCs w:val="24"/>
              </w:rPr>
              <w:t>456</w:t>
            </w:r>
          </w:p>
        </w:tc>
        <w:tc>
          <w:tcPr>
            <w:tcW w:w="1196" w:type="pct"/>
          </w:tcPr>
          <w:p w14:paraId="5944EB15" w14:textId="77777777" w:rsidR="00E45F40" w:rsidRPr="00671CC5" w:rsidRDefault="00E45F40" w:rsidP="005C55B6">
            <w:pPr>
              <w:jc w:val="center"/>
              <w:rPr>
                <w:rFonts w:ascii="Times New Roman" w:hAnsi="Times New Roman"/>
                <w:sz w:val="24"/>
                <w:szCs w:val="24"/>
                <w:lang w:val="en-US"/>
              </w:rPr>
            </w:pPr>
            <w:r>
              <w:rPr>
                <w:rFonts w:ascii="Times New Roman" w:hAnsi="Times New Roman"/>
                <w:sz w:val="24"/>
                <w:szCs w:val="24"/>
                <w:lang w:val="en-US"/>
              </w:rPr>
              <w:t xml:space="preserve">Module </w:t>
            </w:r>
            <w:r w:rsidRPr="00671CC5">
              <w:rPr>
                <w:rFonts w:ascii="Times New Roman" w:hAnsi="Times New Roman"/>
                <w:sz w:val="24"/>
                <w:szCs w:val="24"/>
                <w:lang w:val="en-US"/>
              </w:rPr>
              <w:t>3</w:t>
            </w:r>
            <w:r w:rsidRPr="00F111B3">
              <w:rPr>
                <w:rFonts w:ascii="Times New Roman" w:hAnsi="Times New Roman"/>
                <w:sz w:val="24"/>
                <w:szCs w:val="24"/>
                <w:lang w:val="en-US"/>
              </w:rPr>
              <w:t xml:space="preserve"> </w:t>
            </w:r>
          </w:p>
        </w:tc>
      </w:tr>
      <w:tr w:rsidR="00E45F40" w:rsidRPr="006C0317" w14:paraId="719F2113" w14:textId="77777777" w:rsidTr="00A77001">
        <w:tc>
          <w:tcPr>
            <w:tcW w:w="468" w:type="pct"/>
          </w:tcPr>
          <w:p w14:paraId="2015D43B" w14:textId="77777777" w:rsidR="00E45F40" w:rsidRPr="00E7191E" w:rsidRDefault="00E45F40" w:rsidP="005C55B6">
            <w:pPr>
              <w:jc w:val="center"/>
              <w:rPr>
                <w:rFonts w:ascii="Times New Roman" w:hAnsi="Times New Roman"/>
                <w:sz w:val="24"/>
                <w:szCs w:val="24"/>
                <w:lang w:val="en-US"/>
              </w:rPr>
            </w:pPr>
            <w:r>
              <w:rPr>
                <w:rFonts w:ascii="Times New Roman" w:hAnsi="Times New Roman"/>
                <w:sz w:val="24"/>
                <w:szCs w:val="24"/>
                <w:lang w:val="en-US"/>
              </w:rPr>
              <w:t>2</w:t>
            </w:r>
          </w:p>
        </w:tc>
        <w:tc>
          <w:tcPr>
            <w:tcW w:w="1282" w:type="pct"/>
          </w:tcPr>
          <w:p w14:paraId="007B96DB" w14:textId="77777777" w:rsidR="00E45F40" w:rsidRPr="00A134B1" w:rsidRDefault="00E45F40" w:rsidP="005C55B6">
            <w:pPr>
              <w:rPr>
                <w:rFonts w:ascii="Times New Roman" w:hAnsi="Times New Roman"/>
                <w:sz w:val="24"/>
                <w:szCs w:val="24"/>
              </w:rPr>
            </w:pPr>
            <w:r w:rsidRPr="006C0317">
              <w:rPr>
                <w:rFonts w:ascii="Times New Roman" w:hAnsi="Times New Roman"/>
                <w:sz w:val="24"/>
                <w:szCs w:val="24"/>
              </w:rPr>
              <w:t>Research / Project</w:t>
            </w:r>
          </w:p>
        </w:tc>
        <w:tc>
          <w:tcPr>
            <w:tcW w:w="785" w:type="pct"/>
          </w:tcPr>
          <w:p w14:paraId="2057049C" w14:textId="77777777" w:rsidR="00E45F40" w:rsidRPr="00A134B1" w:rsidRDefault="00E45F40" w:rsidP="005C55B6">
            <w:pPr>
              <w:rPr>
                <w:rFonts w:ascii="Times New Roman" w:hAnsi="Times New Roman"/>
                <w:sz w:val="24"/>
                <w:szCs w:val="24"/>
              </w:rPr>
            </w:pPr>
            <w:r>
              <w:rPr>
                <w:rFonts w:ascii="Times New Roman" w:hAnsi="Times New Roman"/>
                <w:sz w:val="24"/>
                <w:szCs w:val="24"/>
                <w:lang w:val="en-US"/>
              </w:rPr>
              <w:t>Master’s Thesis preparation</w:t>
            </w:r>
          </w:p>
        </w:tc>
        <w:tc>
          <w:tcPr>
            <w:tcW w:w="563" w:type="pct"/>
          </w:tcPr>
          <w:p w14:paraId="45589F3A" w14:textId="77777777" w:rsidR="00E45F40" w:rsidRPr="004C5F67" w:rsidRDefault="00E45F40" w:rsidP="005C55B6">
            <w:pPr>
              <w:jc w:val="center"/>
              <w:rPr>
                <w:rFonts w:ascii="Times New Roman" w:hAnsi="Times New Roman"/>
                <w:sz w:val="24"/>
                <w:szCs w:val="24"/>
                <w:lang w:val="en-US"/>
              </w:rPr>
            </w:pPr>
            <w:r>
              <w:rPr>
                <w:rFonts w:ascii="Times New Roman" w:hAnsi="Times New Roman"/>
                <w:sz w:val="24"/>
                <w:szCs w:val="24"/>
                <w:lang w:val="en-US"/>
              </w:rPr>
              <w:t>16</w:t>
            </w:r>
          </w:p>
        </w:tc>
        <w:tc>
          <w:tcPr>
            <w:tcW w:w="706" w:type="pct"/>
          </w:tcPr>
          <w:p w14:paraId="73E14F25" w14:textId="77777777" w:rsidR="00E45F40" w:rsidRPr="0010633F" w:rsidRDefault="00E45F40" w:rsidP="005C55B6">
            <w:pPr>
              <w:jc w:val="center"/>
              <w:rPr>
                <w:rFonts w:ascii="Times New Roman" w:hAnsi="Times New Roman"/>
                <w:sz w:val="24"/>
                <w:szCs w:val="24"/>
                <w:lang w:val="ru-RU"/>
              </w:rPr>
            </w:pPr>
            <w:r>
              <w:rPr>
                <w:rFonts w:ascii="Times New Roman" w:hAnsi="Times New Roman"/>
                <w:sz w:val="24"/>
                <w:szCs w:val="24"/>
                <w:lang w:val="ru-RU"/>
              </w:rPr>
              <w:t>608</w:t>
            </w:r>
          </w:p>
        </w:tc>
        <w:tc>
          <w:tcPr>
            <w:tcW w:w="1196" w:type="pct"/>
          </w:tcPr>
          <w:p w14:paraId="25A62326" w14:textId="77777777" w:rsidR="00E45F40" w:rsidRPr="006C0317" w:rsidRDefault="00E45F40" w:rsidP="005C55B6">
            <w:pPr>
              <w:jc w:val="center"/>
              <w:rPr>
                <w:rFonts w:ascii="Times New Roman" w:hAnsi="Times New Roman"/>
                <w:sz w:val="24"/>
                <w:szCs w:val="24"/>
                <w:lang w:val="en-US"/>
              </w:rPr>
            </w:pPr>
            <w:r>
              <w:rPr>
                <w:rFonts w:ascii="Times New Roman" w:hAnsi="Times New Roman"/>
                <w:sz w:val="24"/>
                <w:szCs w:val="24"/>
                <w:lang w:val="en-US"/>
              </w:rPr>
              <w:t>Modules 2-4</w:t>
            </w:r>
          </w:p>
        </w:tc>
      </w:tr>
    </w:tbl>
    <w:p w14:paraId="00C4BF8E" w14:textId="77777777" w:rsidR="00E45F40" w:rsidRPr="002E2CCE" w:rsidRDefault="00E45F40" w:rsidP="00E45F40">
      <w:pPr>
        <w:spacing w:line="240" w:lineRule="auto"/>
        <w:ind w:left="-567" w:firstLine="567"/>
        <w:rPr>
          <w:rFonts w:ascii="Times New Roman" w:hAnsi="Times New Roman"/>
          <w:b/>
          <w:sz w:val="26"/>
          <w:szCs w:val="26"/>
        </w:rPr>
      </w:pPr>
    </w:p>
    <w:p w14:paraId="5ED2D5B9" w14:textId="77777777" w:rsidR="00E45F40" w:rsidRPr="00F03FCC" w:rsidRDefault="00E45F40" w:rsidP="00E45F40">
      <w:pPr>
        <w:pStyle w:val="1"/>
        <w:rPr>
          <w:sz w:val="24"/>
          <w:szCs w:val="24"/>
          <w:lang w:val="en-US"/>
        </w:rPr>
      </w:pPr>
      <w:bookmarkStart w:id="1" w:name="_Toc86654161"/>
      <w:r w:rsidRPr="00F03FCC">
        <w:rPr>
          <w:sz w:val="24"/>
          <w:szCs w:val="24"/>
          <w:lang w:val="en-US"/>
        </w:rPr>
        <w:t>SECTION 2. INTERNSHIP CONTENT DESCRIPTION</w:t>
      </w:r>
      <w:bookmarkEnd w:id="1"/>
    </w:p>
    <w:p w14:paraId="595E1460" w14:textId="77777777" w:rsidR="00E45F40" w:rsidRPr="00F03FCC" w:rsidRDefault="00E45F40" w:rsidP="00E45F40">
      <w:pPr>
        <w:ind w:left="-567" w:right="567" w:firstLine="567"/>
        <w:rPr>
          <w:rFonts w:ascii="Times New Roman" w:eastAsia="Times New Roman" w:hAnsi="Times New Roman"/>
          <w:bCs/>
          <w:sz w:val="24"/>
          <w:szCs w:val="24"/>
          <w:lang w:val="en-US"/>
        </w:rPr>
      </w:pPr>
      <w:r w:rsidRPr="00F03FCC">
        <w:rPr>
          <w:rFonts w:ascii="Times New Roman" w:eastAsia="Times New Roman" w:hAnsi="Times New Roman"/>
          <w:bCs/>
          <w:sz w:val="24"/>
          <w:szCs w:val="24"/>
          <w:lang w:val="en-US"/>
        </w:rPr>
        <w:t>Internship includes the following elements of practical training: term paper, project, work experience internship, master’s table preparation. Milestones and key deadlines for EPT are presented in Table 1.</w:t>
      </w:r>
    </w:p>
    <w:p w14:paraId="0E6AF20E" w14:textId="77777777" w:rsidR="00E45F40" w:rsidRPr="00A622A6" w:rsidRDefault="00E45F40" w:rsidP="00E45F40">
      <w:pPr>
        <w:pStyle w:val="afc"/>
        <w:rPr>
          <w:rFonts w:ascii="Times New Roman" w:eastAsia="Times New Roman" w:hAnsi="Times New Roman" w:cs="Times New Roman"/>
          <w:bCs/>
          <w:i w:val="0"/>
          <w:iCs w:val="0"/>
          <w:color w:val="auto"/>
          <w:sz w:val="26"/>
          <w:szCs w:val="26"/>
          <w:lang w:val="en-US"/>
        </w:rPr>
      </w:pPr>
      <w:r w:rsidRPr="00A622A6">
        <w:rPr>
          <w:rFonts w:ascii="Times New Roman" w:eastAsia="Times New Roman" w:hAnsi="Times New Roman" w:cs="Times New Roman"/>
          <w:bCs/>
          <w:i w:val="0"/>
          <w:iCs w:val="0"/>
          <w:color w:val="auto"/>
          <w:sz w:val="26"/>
          <w:szCs w:val="26"/>
          <w:lang w:val="en-US"/>
        </w:rPr>
        <w:t xml:space="preserve">Table </w:t>
      </w:r>
      <w:r w:rsidRPr="00A622A6">
        <w:rPr>
          <w:rFonts w:ascii="Times New Roman" w:eastAsia="Times New Roman" w:hAnsi="Times New Roman" w:cs="Times New Roman"/>
          <w:bCs/>
          <w:i w:val="0"/>
          <w:iCs w:val="0"/>
          <w:color w:val="auto"/>
          <w:sz w:val="26"/>
          <w:szCs w:val="26"/>
          <w:lang w:val="en-US"/>
        </w:rPr>
        <w:fldChar w:fldCharType="begin"/>
      </w:r>
      <w:r w:rsidRPr="00A622A6">
        <w:rPr>
          <w:rFonts w:ascii="Times New Roman" w:eastAsia="Times New Roman" w:hAnsi="Times New Roman" w:cs="Times New Roman"/>
          <w:bCs/>
          <w:i w:val="0"/>
          <w:iCs w:val="0"/>
          <w:color w:val="auto"/>
          <w:sz w:val="26"/>
          <w:szCs w:val="26"/>
          <w:lang w:val="en-US"/>
        </w:rPr>
        <w:instrText xml:space="preserve"> SEQ Таблица \* ARABIC </w:instrText>
      </w:r>
      <w:r w:rsidRPr="00A622A6">
        <w:rPr>
          <w:rFonts w:ascii="Times New Roman" w:eastAsia="Times New Roman" w:hAnsi="Times New Roman" w:cs="Times New Roman"/>
          <w:bCs/>
          <w:i w:val="0"/>
          <w:iCs w:val="0"/>
          <w:color w:val="auto"/>
          <w:sz w:val="26"/>
          <w:szCs w:val="26"/>
          <w:lang w:val="en-US"/>
        </w:rPr>
        <w:fldChar w:fldCharType="separate"/>
      </w:r>
      <w:r>
        <w:rPr>
          <w:rFonts w:ascii="Times New Roman" w:eastAsia="Times New Roman" w:hAnsi="Times New Roman" w:cs="Times New Roman"/>
          <w:bCs/>
          <w:i w:val="0"/>
          <w:iCs w:val="0"/>
          <w:noProof/>
          <w:color w:val="auto"/>
          <w:sz w:val="26"/>
          <w:szCs w:val="26"/>
          <w:lang w:val="en-US"/>
        </w:rPr>
        <w:t>1</w:t>
      </w:r>
      <w:r w:rsidRPr="00A622A6">
        <w:rPr>
          <w:rFonts w:ascii="Times New Roman" w:eastAsia="Times New Roman" w:hAnsi="Times New Roman" w:cs="Times New Roman"/>
          <w:bCs/>
          <w:i w:val="0"/>
          <w:iCs w:val="0"/>
          <w:color w:val="auto"/>
          <w:sz w:val="26"/>
          <w:szCs w:val="26"/>
          <w:lang w:val="en-US"/>
        </w:rPr>
        <w:fldChar w:fldCharType="end"/>
      </w:r>
      <w:r w:rsidRPr="00A622A6">
        <w:rPr>
          <w:rFonts w:ascii="Times New Roman" w:eastAsia="Times New Roman" w:hAnsi="Times New Roman" w:cs="Times New Roman"/>
          <w:bCs/>
          <w:i w:val="0"/>
          <w:iCs w:val="0"/>
          <w:color w:val="auto"/>
          <w:sz w:val="26"/>
          <w:szCs w:val="26"/>
          <w:lang w:val="en-US"/>
        </w:rPr>
        <w:t xml:space="preserve"> – Key deadlines </w:t>
      </w:r>
      <w:r>
        <w:rPr>
          <w:rFonts w:ascii="Times New Roman" w:eastAsia="Times New Roman" w:hAnsi="Times New Roman" w:cs="Times New Roman"/>
          <w:bCs/>
          <w:i w:val="0"/>
          <w:iCs w:val="0"/>
          <w:color w:val="auto"/>
          <w:sz w:val="26"/>
          <w:szCs w:val="26"/>
          <w:lang w:val="en-US"/>
        </w:rPr>
        <w:t xml:space="preserve">and milestones </w:t>
      </w:r>
      <w:r w:rsidRPr="00A622A6">
        <w:rPr>
          <w:rFonts w:ascii="Times New Roman" w:eastAsia="Times New Roman" w:hAnsi="Times New Roman" w:cs="Times New Roman"/>
          <w:bCs/>
          <w:i w:val="0"/>
          <w:iCs w:val="0"/>
          <w:color w:val="auto"/>
          <w:sz w:val="26"/>
          <w:szCs w:val="26"/>
          <w:lang w:val="en-US"/>
        </w:rPr>
        <w:t>for EPT</w:t>
      </w:r>
      <w:r>
        <w:rPr>
          <w:rFonts w:ascii="Times New Roman" w:eastAsia="Times New Roman" w:hAnsi="Times New Roman" w:cs="Times New Roman"/>
          <w:bCs/>
          <w:i w:val="0"/>
          <w:iCs w:val="0"/>
          <w:color w:val="auto"/>
          <w:sz w:val="26"/>
          <w:szCs w:val="26"/>
          <w:lang w:val="en-US"/>
        </w:rPr>
        <w:t>s</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2B43EA" w14:paraId="216B3ECA" w14:textId="77777777" w:rsidTr="005C55B6">
        <w:tc>
          <w:tcPr>
            <w:tcW w:w="1701" w:type="dxa"/>
            <w:vAlign w:val="center"/>
          </w:tcPr>
          <w:p w14:paraId="37D4C446" w14:textId="77777777" w:rsidR="00E45F40" w:rsidRPr="00C16C1C" w:rsidRDefault="00E45F40" w:rsidP="005C55B6">
            <w:pPr>
              <w:spacing w:line="240" w:lineRule="auto"/>
              <w:jc w:val="center"/>
              <w:rPr>
                <w:rFonts w:ascii="Times New Roman" w:eastAsia="Times New Roman" w:hAnsi="Times New Roman"/>
                <w:b/>
                <w:sz w:val="26"/>
                <w:szCs w:val="26"/>
                <w:lang w:val="en-US"/>
              </w:rPr>
            </w:pPr>
            <w:r w:rsidRPr="00C16C1C">
              <w:rPr>
                <w:rFonts w:ascii="Times New Roman" w:eastAsia="Times New Roman" w:hAnsi="Times New Roman"/>
                <w:b/>
                <w:sz w:val="26"/>
                <w:szCs w:val="26"/>
                <w:lang w:val="en-US"/>
              </w:rPr>
              <w:t xml:space="preserve">Type of </w:t>
            </w:r>
            <w:r>
              <w:rPr>
                <w:rFonts w:ascii="Times New Roman" w:eastAsia="Times New Roman" w:hAnsi="Times New Roman"/>
                <w:b/>
                <w:sz w:val="26"/>
                <w:szCs w:val="26"/>
                <w:lang w:val="en-US"/>
              </w:rPr>
              <w:t>EPT</w:t>
            </w:r>
          </w:p>
        </w:tc>
        <w:tc>
          <w:tcPr>
            <w:tcW w:w="3402" w:type="dxa"/>
            <w:vAlign w:val="center"/>
          </w:tcPr>
          <w:p w14:paraId="787A8C51"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Signing the student’s assignment </w:t>
            </w:r>
          </w:p>
        </w:tc>
        <w:tc>
          <w:tcPr>
            <w:tcW w:w="2696" w:type="dxa"/>
            <w:vAlign w:val="center"/>
          </w:tcPr>
          <w:p w14:paraId="1065E5EE"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Submitting an interim version o</w:t>
            </w:r>
            <w:r w:rsidRPr="00C16C1C">
              <w:rPr>
                <w:rFonts w:ascii="Times New Roman" w:eastAsia="Times New Roman" w:hAnsi="Times New Roman"/>
                <w:b/>
                <w:sz w:val="26"/>
                <w:szCs w:val="26"/>
                <w:lang w:val="en-US"/>
              </w:rPr>
              <w:t>f the text/report</w:t>
            </w:r>
          </w:p>
        </w:tc>
        <w:tc>
          <w:tcPr>
            <w:tcW w:w="2401" w:type="dxa"/>
            <w:vAlign w:val="center"/>
          </w:tcPr>
          <w:p w14:paraId="3032A185"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Submitting </w:t>
            </w:r>
            <w:r w:rsidRPr="00C16C1C">
              <w:rPr>
                <w:rFonts w:ascii="Times New Roman" w:eastAsia="Times New Roman" w:hAnsi="Times New Roman"/>
                <w:b/>
                <w:sz w:val="26"/>
                <w:szCs w:val="26"/>
                <w:lang w:val="en-US"/>
              </w:rPr>
              <w:t>a final text/report</w:t>
            </w:r>
          </w:p>
        </w:tc>
      </w:tr>
      <w:tr w:rsidR="00E45F40" w:rsidRPr="002B43EA" w14:paraId="41DFC739" w14:textId="77777777" w:rsidTr="005C55B6">
        <w:tc>
          <w:tcPr>
            <w:tcW w:w="1701" w:type="dxa"/>
            <w:vAlign w:val="center"/>
          </w:tcPr>
          <w:p w14:paraId="2A548C33" w14:textId="77777777" w:rsidR="00E45F40" w:rsidRPr="004149B9" w:rsidRDefault="00E45F40" w:rsidP="005C55B6">
            <w:pPr>
              <w:rPr>
                <w:rFonts w:ascii="Times New Roman" w:hAnsi="Times New Roman"/>
                <w:lang w:val="en-US"/>
              </w:rPr>
            </w:pPr>
            <w:r w:rsidRPr="004149B9">
              <w:rPr>
                <w:rFonts w:ascii="Times New Roman" w:hAnsi="Times New Roman"/>
                <w:lang w:val="en-US"/>
              </w:rPr>
              <w:t>Term paper</w:t>
            </w:r>
          </w:p>
        </w:tc>
        <w:tc>
          <w:tcPr>
            <w:tcW w:w="3402" w:type="dxa"/>
          </w:tcPr>
          <w:p w14:paraId="08933894" w14:textId="77777777" w:rsidR="00E45F40" w:rsidRDefault="00E45F40" w:rsidP="005C55B6">
            <w:pP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topic/p</w:t>
            </w:r>
            <w:r w:rsidRPr="00005BAD">
              <w:rPr>
                <w:rFonts w:ascii="Times New Roman" w:hAnsi="Times New Roman"/>
                <w:lang w:val="en-US"/>
              </w:rPr>
              <w:t>roposing one</w:t>
            </w:r>
            <w:r>
              <w:rPr>
                <w:rFonts w:ascii="Times New Roman" w:hAnsi="Times New Roman"/>
                <w:lang w:val="en-US"/>
              </w:rPr>
              <w:t>'s own topic by students until 20 November of the current academic year;</w:t>
            </w:r>
          </w:p>
          <w:p w14:paraId="12EE3426" w14:textId="77777777" w:rsidR="00E45F40" w:rsidRPr="00005BAD" w:rsidRDefault="00E45F40" w:rsidP="005C55B6">
            <w:pPr>
              <w:rPr>
                <w:rFonts w:ascii="Times New Roman" w:hAnsi="Times New Roman"/>
                <w:lang w:val="en-US"/>
              </w:rPr>
            </w:pPr>
            <w:r>
              <w:rPr>
                <w:rFonts w:ascii="Times New Roman" w:hAnsi="Times New Roman"/>
                <w:lang w:val="en-US"/>
              </w:rPr>
              <w:t>Appointing topics in the student’s study plan until 15 December of the current academic year</w:t>
            </w:r>
          </w:p>
        </w:tc>
        <w:tc>
          <w:tcPr>
            <w:tcW w:w="2696" w:type="dxa"/>
          </w:tcPr>
          <w:p w14:paraId="575359FD" w14:textId="77777777" w:rsidR="00E45F40" w:rsidRPr="00763D78" w:rsidRDefault="00E45F40" w:rsidP="005C55B6">
            <w:pPr>
              <w:spacing w:line="240" w:lineRule="auto"/>
              <w:rPr>
                <w:rFonts w:ascii="Times New Roman" w:eastAsia="Times New Roman" w:hAnsi="Times New Roman"/>
                <w:b/>
                <w:sz w:val="26"/>
                <w:szCs w:val="26"/>
                <w:lang w:val="en-US"/>
              </w:rPr>
            </w:pPr>
            <w:r w:rsidRPr="00763D78">
              <w:rPr>
                <w:rFonts w:ascii="Times New Roman" w:hAnsi="Times New Roman"/>
                <w:lang w:val="en-US"/>
              </w:rPr>
              <w:t xml:space="preserve"> </w:t>
            </w:r>
            <w:r>
              <w:rPr>
                <w:rFonts w:ascii="Times New Roman" w:hAnsi="Times New Roman"/>
                <w:lang w:val="en-US"/>
              </w:rPr>
              <w:t>Determined by the supervisor of the paper</w:t>
            </w:r>
          </w:p>
        </w:tc>
        <w:tc>
          <w:tcPr>
            <w:tcW w:w="2401" w:type="dxa"/>
          </w:tcPr>
          <w:p w14:paraId="33B023FD" w14:textId="77777777" w:rsidR="00E45F40" w:rsidRDefault="00E45F40" w:rsidP="005C55B6">
            <w:pPr>
              <w:spacing w:line="240" w:lineRule="auto"/>
              <w:rPr>
                <w:rFonts w:ascii="Times New Roman" w:hAnsi="Times New Roman"/>
                <w:lang w:val="en-US"/>
              </w:rPr>
            </w:pPr>
            <w:r>
              <w:rPr>
                <w:rFonts w:ascii="Times New Roman" w:hAnsi="Times New Roman"/>
                <w:lang w:val="en-US"/>
              </w:rPr>
              <w:t>Uploading the final version of the term paper into LMS not later than two weeks before the end of Module 4</w:t>
            </w:r>
          </w:p>
          <w:p w14:paraId="07617C07" w14:textId="77777777" w:rsidR="00E45F40" w:rsidRPr="00455928"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Term paper defense during the exam period of Module 4</w:t>
            </w:r>
          </w:p>
        </w:tc>
      </w:tr>
      <w:tr w:rsidR="00E45F40" w:rsidRPr="002B43EA" w14:paraId="0A34C7A0" w14:textId="77777777" w:rsidTr="005C55B6">
        <w:tc>
          <w:tcPr>
            <w:tcW w:w="1701" w:type="dxa"/>
            <w:vAlign w:val="center"/>
          </w:tcPr>
          <w:p w14:paraId="40EAB5C4" w14:textId="77777777" w:rsidR="00E45F40" w:rsidRPr="004149B9" w:rsidRDefault="00E45F40" w:rsidP="005C55B6">
            <w:pPr>
              <w:rPr>
                <w:rFonts w:ascii="Times New Roman" w:hAnsi="Times New Roman"/>
                <w:lang w:val="en-US"/>
              </w:rPr>
            </w:pPr>
            <w:r w:rsidRPr="004149B9">
              <w:rPr>
                <w:rFonts w:ascii="Times New Roman" w:hAnsi="Times New Roman"/>
                <w:lang w:val="en-US"/>
              </w:rPr>
              <w:t>Project</w:t>
            </w:r>
          </w:p>
        </w:tc>
        <w:tc>
          <w:tcPr>
            <w:tcW w:w="3402" w:type="dxa"/>
          </w:tcPr>
          <w:p w14:paraId="074BF4CD" w14:textId="77777777" w:rsidR="00E45F40" w:rsidRPr="00455928" w:rsidRDefault="00E45F40" w:rsidP="005C55B6">
            <w:pPr>
              <w:rPr>
                <w:rFonts w:ascii="Times New Roman" w:eastAsia="Times New Roman" w:hAnsi="Times New Roman"/>
                <w:b/>
                <w:sz w:val="26"/>
                <w:szCs w:val="26"/>
                <w:lang w:val="en-US"/>
              </w:rPr>
            </w:pPr>
            <w:r w:rsidRPr="00455928">
              <w:rPr>
                <w:rFonts w:ascii="Times New Roman" w:hAnsi="Times New Roman"/>
                <w:lang w:val="en-US"/>
              </w:rPr>
              <w:t>No</w:t>
            </w:r>
            <w:r>
              <w:rPr>
                <w:rFonts w:ascii="Times New Roman" w:hAnsi="Times New Roman"/>
                <w:lang w:val="en-US"/>
              </w:rPr>
              <w:t>t</w:t>
            </w:r>
            <w:r w:rsidRPr="00455928">
              <w:rPr>
                <w:rFonts w:ascii="Times New Roman" w:hAnsi="Times New Roman"/>
                <w:lang w:val="en-US"/>
              </w:rPr>
              <w:t xml:space="preserve"> later than the official start of the </w:t>
            </w:r>
            <w:r>
              <w:rPr>
                <w:rFonts w:ascii="Times New Roman" w:hAnsi="Times New Roman"/>
                <w:lang w:val="en-US"/>
              </w:rPr>
              <w:t xml:space="preserve">project </w:t>
            </w:r>
          </w:p>
        </w:tc>
        <w:tc>
          <w:tcPr>
            <w:tcW w:w="2696" w:type="dxa"/>
          </w:tcPr>
          <w:p w14:paraId="07FB12B9" w14:textId="77777777" w:rsidR="00E45F40" w:rsidRPr="00455928" w:rsidRDefault="00E45F40" w:rsidP="005C55B6">
            <w:pPr>
              <w:rPr>
                <w:rFonts w:ascii="Times New Roman" w:eastAsia="Times New Roman" w:hAnsi="Times New Roman"/>
                <w:b/>
                <w:sz w:val="26"/>
                <w:szCs w:val="26"/>
                <w:lang w:val="en-US"/>
              </w:rPr>
            </w:pPr>
            <w:r>
              <w:rPr>
                <w:rFonts w:ascii="Times New Roman" w:hAnsi="Times New Roman"/>
                <w:lang w:val="en-US"/>
              </w:rPr>
              <w:t>Determined by the project supervisor</w:t>
            </w:r>
          </w:p>
        </w:tc>
        <w:tc>
          <w:tcPr>
            <w:tcW w:w="2401" w:type="dxa"/>
            <w:vAlign w:val="center"/>
          </w:tcPr>
          <w:p w14:paraId="460A0A2A" w14:textId="77777777" w:rsidR="00E45F40" w:rsidRPr="00455928" w:rsidRDefault="00E45F40" w:rsidP="005C55B6">
            <w:pPr>
              <w:rPr>
                <w:rFonts w:ascii="Times New Roman" w:eastAsia="Times New Roman" w:hAnsi="Times New Roman"/>
                <w:b/>
                <w:sz w:val="26"/>
                <w:szCs w:val="26"/>
                <w:lang w:val="en-US"/>
              </w:rPr>
            </w:pPr>
            <w:r>
              <w:rPr>
                <w:rFonts w:ascii="Times New Roman" w:hAnsi="Times New Roman"/>
                <w:lang w:val="en-US"/>
              </w:rPr>
              <w:t xml:space="preserve">Specified in the project proposal </w:t>
            </w:r>
            <w:r w:rsidRPr="00455928">
              <w:rPr>
                <w:rFonts w:ascii="Times New Roman" w:hAnsi="Times New Roman"/>
                <w:lang w:val="en-US"/>
              </w:rPr>
              <w:t>but no</w:t>
            </w:r>
            <w:r>
              <w:rPr>
                <w:rFonts w:ascii="Times New Roman" w:hAnsi="Times New Roman"/>
                <w:lang w:val="en-US"/>
              </w:rPr>
              <w:t>t</w:t>
            </w:r>
            <w:r w:rsidRPr="00455928">
              <w:rPr>
                <w:rFonts w:ascii="Times New Roman" w:hAnsi="Times New Roman"/>
                <w:lang w:val="en-US"/>
              </w:rPr>
              <w:t xml:space="preserve"> later than the end of the 3rd module of the 2nd year</w:t>
            </w:r>
          </w:p>
        </w:tc>
      </w:tr>
      <w:tr w:rsidR="00E45F40" w:rsidRPr="002B43EA" w14:paraId="3938777F" w14:textId="77777777" w:rsidTr="005C55B6">
        <w:tc>
          <w:tcPr>
            <w:tcW w:w="1701" w:type="dxa"/>
            <w:vAlign w:val="center"/>
          </w:tcPr>
          <w:p w14:paraId="25DAFADA" w14:textId="77777777" w:rsidR="00E45F40" w:rsidRPr="004149B9" w:rsidRDefault="00E45F40" w:rsidP="005C55B6">
            <w:pPr>
              <w:rPr>
                <w:rFonts w:ascii="Times New Roman" w:hAnsi="Times New Roman"/>
                <w:lang w:val="en-US"/>
              </w:rPr>
            </w:pPr>
            <w:r>
              <w:rPr>
                <w:rFonts w:ascii="Times New Roman" w:hAnsi="Times New Roman"/>
                <w:lang w:val="en-US"/>
              </w:rPr>
              <w:t>Work Experience</w:t>
            </w:r>
            <w:r w:rsidRPr="004149B9">
              <w:rPr>
                <w:rFonts w:ascii="Times New Roman" w:hAnsi="Times New Roman"/>
                <w:lang w:val="en-US"/>
              </w:rPr>
              <w:t xml:space="preserve"> Internship</w:t>
            </w:r>
          </w:p>
        </w:tc>
        <w:tc>
          <w:tcPr>
            <w:tcW w:w="3402" w:type="dxa"/>
          </w:tcPr>
          <w:p w14:paraId="5CD639BC" w14:textId="77777777" w:rsidR="00E45F40" w:rsidRPr="004149B9" w:rsidRDefault="00E45F40" w:rsidP="005C55B6">
            <w:pPr>
              <w:rPr>
                <w:rFonts w:ascii="Times New Roman" w:hAnsi="Times New Roman"/>
                <w:lang w:val="en-US"/>
              </w:rPr>
            </w:pPr>
            <w:r w:rsidRPr="004149B9">
              <w:rPr>
                <w:rFonts w:ascii="Times New Roman" w:hAnsi="Times New Roman"/>
                <w:lang w:val="en-US"/>
              </w:rPr>
              <w:t xml:space="preserve">Determined by the internship supervisor but not later than the official start of the internship </w:t>
            </w:r>
          </w:p>
        </w:tc>
        <w:tc>
          <w:tcPr>
            <w:tcW w:w="2696" w:type="dxa"/>
          </w:tcPr>
          <w:p w14:paraId="2171D883" w14:textId="77777777" w:rsidR="00E45F40" w:rsidRPr="004149B9" w:rsidRDefault="00E45F40" w:rsidP="005C55B6">
            <w:pPr>
              <w:rPr>
                <w:rFonts w:ascii="Times New Roman" w:hAnsi="Times New Roman"/>
                <w:lang w:val="en-US"/>
              </w:rPr>
            </w:pPr>
            <w:r w:rsidRPr="004149B9">
              <w:rPr>
                <w:rFonts w:ascii="Times New Roman" w:hAnsi="Times New Roman"/>
                <w:lang w:val="en-US"/>
              </w:rPr>
              <w:t>Determined by the internship supervisor individually</w:t>
            </w:r>
          </w:p>
        </w:tc>
        <w:tc>
          <w:tcPr>
            <w:tcW w:w="2401" w:type="dxa"/>
          </w:tcPr>
          <w:p w14:paraId="278BCCB1" w14:textId="77777777" w:rsidR="00E45F40" w:rsidRPr="004149B9" w:rsidRDefault="00E45F40" w:rsidP="005C55B6">
            <w:pPr>
              <w:rPr>
                <w:rFonts w:ascii="Times New Roman" w:hAnsi="Times New Roman"/>
                <w:lang w:val="en-US"/>
              </w:rPr>
            </w:pPr>
            <w:r w:rsidRPr="004149B9">
              <w:rPr>
                <w:rFonts w:ascii="Times New Roman" w:hAnsi="Times New Roman"/>
                <w:lang w:val="en-US"/>
              </w:rPr>
              <w:t xml:space="preserve">Determined by the internship supervisor </w:t>
            </w:r>
            <w:r>
              <w:rPr>
                <w:rFonts w:ascii="Times New Roman" w:hAnsi="Times New Roman"/>
                <w:lang w:val="en-US"/>
              </w:rPr>
              <w:t xml:space="preserve">but not later than </w:t>
            </w:r>
            <w:r w:rsidRPr="009655CE">
              <w:rPr>
                <w:rFonts w:ascii="Times New Roman" w:hAnsi="Times New Roman"/>
                <w:lang w:val="en-US"/>
              </w:rPr>
              <w:t>5</w:t>
            </w:r>
            <w:r>
              <w:rPr>
                <w:rFonts w:ascii="Times New Roman" w:hAnsi="Times New Roman"/>
                <w:lang w:val="en-US"/>
              </w:rPr>
              <w:t xml:space="preserve"> </w:t>
            </w:r>
            <w:r>
              <w:rPr>
                <w:rFonts w:ascii="Times New Roman" w:hAnsi="Times New Roman"/>
                <w:lang w:val="en-US"/>
              </w:rPr>
              <w:lastRenderedPageBreak/>
              <w:t xml:space="preserve">working days after the end of the internship </w:t>
            </w:r>
          </w:p>
        </w:tc>
      </w:tr>
      <w:tr w:rsidR="00E45F40" w:rsidRPr="004F2166" w14:paraId="22159721" w14:textId="77777777" w:rsidTr="005C55B6">
        <w:tc>
          <w:tcPr>
            <w:tcW w:w="1701" w:type="dxa"/>
            <w:vAlign w:val="center"/>
          </w:tcPr>
          <w:p w14:paraId="464D0AC5" w14:textId="77777777" w:rsidR="00E45F40" w:rsidRPr="004149B9" w:rsidRDefault="00E45F40" w:rsidP="005C55B6">
            <w:pPr>
              <w:rPr>
                <w:rFonts w:ascii="Times New Roman" w:hAnsi="Times New Roman"/>
                <w:lang w:val="en-US"/>
              </w:rPr>
            </w:pPr>
            <w:r w:rsidRPr="004149B9">
              <w:rPr>
                <w:rFonts w:ascii="Times New Roman" w:hAnsi="Times New Roman"/>
                <w:lang w:val="en-US"/>
              </w:rPr>
              <w:lastRenderedPageBreak/>
              <w:t>Master’s Thesis</w:t>
            </w:r>
            <w:r>
              <w:rPr>
                <w:rFonts w:ascii="Times New Roman" w:hAnsi="Times New Roman"/>
                <w:lang w:val="en-US"/>
              </w:rPr>
              <w:t xml:space="preserve"> Preparation</w:t>
            </w:r>
          </w:p>
        </w:tc>
        <w:tc>
          <w:tcPr>
            <w:tcW w:w="3402" w:type="dxa"/>
            <w:vAlign w:val="center"/>
          </w:tcPr>
          <w:p w14:paraId="14A2F3EC" w14:textId="77777777" w:rsidR="00E45F40" w:rsidRDefault="00E45F40" w:rsidP="005C55B6">
            <w:pP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w:t>
            </w:r>
            <w:r w:rsidRPr="00005BAD">
              <w:rPr>
                <w:rFonts w:ascii="Times New Roman" w:hAnsi="Times New Roman"/>
                <w:lang w:val="en-US"/>
              </w:rPr>
              <w:t>/Proposing one</w:t>
            </w:r>
            <w:r>
              <w:rPr>
                <w:rFonts w:ascii="Times New Roman" w:hAnsi="Times New Roman"/>
                <w:lang w:val="en-US"/>
              </w:rPr>
              <w:t>'s own topic by students until 20 November of the current academic year</w:t>
            </w:r>
          </w:p>
          <w:p w14:paraId="4A745BBB" w14:textId="77777777" w:rsidR="00E45F40" w:rsidRPr="00C16C1C"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Appointing topics in the student’s study plan until 15 December of the current academic year</w:t>
            </w:r>
          </w:p>
        </w:tc>
        <w:tc>
          <w:tcPr>
            <w:tcW w:w="2696" w:type="dxa"/>
          </w:tcPr>
          <w:p w14:paraId="6CEFFB35" w14:textId="77777777" w:rsidR="00E45F40" w:rsidRPr="00C16C1C" w:rsidRDefault="00E45F40" w:rsidP="005C55B6">
            <w:pPr>
              <w:spacing w:line="240" w:lineRule="auto"/>
              <w:rPr>
                <w:rFonts w:ascii="Times New Roman" w:eastAsia="Times New Roman" w:hAnsi="Times New Roman"/>
                <w:b/>
                <w:sz w:val="26"/>
                <w:szCs w:val="26"/>
                <w:lang w:val="en-US"/>
              </w:rPr>
            </w:pPr>
            <w:r w:rsidRPr="009776EB">
              <w:rPr>
                <w:rFonts w:ascii="Times New Roman" w:hAnsi="Times New Roman"/>
                <w:lang w:val="en-US"/>
              </w:rPr>
              <w:t>Determined by the supervisor of the master’s thesis</w:t>
            </w:r>
          </w:p>
        </w:tc>
        <w:tc>
          <w:tcPr>
            <w:tcW w:w="2401" w:type="dxa"/>
          </w:tcPr>
          <w:p w14:paraId="4D851E22" w14:textId="77777777" w:rsidR="00E45F40" w:rsidRDefault="00E45F40" w:rsidP="005C55B6">
            <w:pPr>
              <w:spacing w:line="240" w:lineRule="auto"/>
              <w:rPr>
                <w:rFonts w:ascii="Times New Roman" w:hAnsi="Times New Roman"/>
                <w:lang w:val="en-US"/>
              </w:rPr>
            </w:pPr>
            <w:r>
              <w:rPr>
                <w:rFonts w:ascii="Times New Roman" w:hAnsi="Times New Roman"/>
                <w:lang w:val="en-US"/>
              </w:rPr>
              <w:t>Uploading the final version of the master’s thesis into LMS not later than 14 days before the defense</w:t>
            </w:r>
          </w:p>
          <w:p w14:paraId="06E1DE30" w14:textId="77777777" w:rsidR="00E45F40" w:rsidRPr="00C84BF9"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 xml:space="preserve">Defense 1-10 June </w:t>
            </w:r>
          </w:p>
        </w:tc>
      </w:tr>
    </w:tbl>
    <w:p w14:paraId="31538F9A" w14:textId="77777777" w:rsidR="00E45F40" w:rsidRPr="00C16C1C" w:rsidRDefault="00E45F40" w:rsidP="00E45F40">
      <w:pPr>
        <w:ind w:left="-567" w:right="567" w:firstLine="567"/>
        <w:rPr>
          <w:rFonts w:ascii="Times New Roman" w:eastAsia="Times New Roman" w:hAnsi="Times New Roman"/>
          <w:b/>
          <w:sz w:val="26"/>
          <w:szCs w:val="26"/>
          <w:lang w:val="en-US"/>
        </w:rPr>
      </w:pPr>
    </w:p>
    <w:p w14:paraId="6DB8CCC7" w14:textId="77777777" w:rsidR="00E45F40" w:rsidRPr="00A622A6" w:rsidRDefault="00E45F40" w:rsidP="00E45F40">
      <w:pPr>
        <w:pStyle w:val="2"/>
        <w:rPr>
          <w:rFonts w:ascii="Times New Roman" w:eastAsia="Times New Roman" w:hAnsi="Times New Roman" w:cs="Times New Roman"/>
          <w:b w:val="0"/>
          <w:bCs w:val="0"/>
          <w:color w:val="auto"/>
          <w:lang w:val="en-US"/>
        </w:rPr>
      </w:pPr>
      <w:bookmarkStart w:id="2" w:name="_Toc86654162"/>
      <w:r w:rsidRPr="00A622A6">
        <w:rPr>
          <w:rFonts w:ascii="Times New Roman" w:eastAsia="Times New Roman" w:hAnsi="Times New Roman" w:cs="Times New Roman"/>
          <w:color w:val="auto"/>
          <w:lang w:val="en-US"/>
        </w:rPr>
        <w:t>2.1. EPT "TERM PAPER"</w:t>
      </w:r>
      <w:bookmarkEnd w:id="2"/>
    </w:p>
    <w:p w14:paraId="6594D338" w14:textId="77777777" w:rsidR="00E45F40" w:rsidRPr="00A622A6" w:rsidRDefault="00E45F40" w:rsidP="00E45F40">
      <w:pPr>
        <w:pStyle w:val="3"/>
        <w:rPr>
          <w:b/>
          <w:bCs/>
          <w:lang w:val="en-US"/>
        </w:rPr>
      </w:pPr>
      <w:bookmarkStart w:id="3" w:name="_Toc86654163"/>
      <w:r w:rsidRPr="00A622A6">
        <w:rPr>
          <w:b/>
          <w:bCs/>
          <w:lang w:val="en-US"/>
        </w:rPr>
        <w:t>2.</w:t>
      </w:r>
      <w:r>
        <w:rPr>
          <w:b/>
          <w:bCs/>
          <w:lang w:val="en-US"/>
        </w:rPr>
        <w:t>1</w:t>
      </w:r>
      <w:r w:rsidRPr="00A622A6">
        <w:rPr>
          <w:b/>
          <w:bCs/>
          <w:lang w:val="en-US"/>
        </w:rPr>
        <w:t>.1. Goal, objectives, and the prerequisites</w:t>
      </w:r>
      <w:bookmarkEnd w:id="3"/>
    </w:p>
    <w:p w14:paraId="1977FEF6" w14:textId="77777777"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The term paper as an element of practical training is aimed at the development of research or project-based skills of students, as well as academic writing skills. Term paper provides the foundation for the future master’s dissertation.</w:t>
      </w:r>
      <w:r w:rsidRPr="000E1391">
        <w:rPr>
          <w:rFonts w:ascii="Times New Roman" w:hAnsi="Times New Roman"/>
          <w:color w:val="000000"/>
          <w:sz w:val="24"/>
          <w:szCs w:val="24"/>
          <w:lang w:val="en-US"/>
        </w:rPr>
        <w:t xml:space="preserve"> </w:t>
      </w:r>
      <w:r>
        <w:rPr>
          <w:rFonts w:ascii="Times New Roman" w:hAnsi="Times New Roman"/>
          <w:color w:val="000000"/>
          <w:sz w:val="24"/>
          <w:szCs w:val="24"/>
          <w:lang w:val="en-US"/>
        </w:rPr>
        <w:t>The topics of the term paper are proposed by potential supervisors and relate to the broad area of Finance including corporate finance, financial markets and institutions, behavioral finance, financial technologies, personal finance etc.</w:t>
      </w:r>
    </w:p>
    <w:p w14:paraId="2B7CE142"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term paper are defined by its format. </w:t>
      </w:r>
      <w:r>
        <w:rPr>
          <w:rFonts w:ascii="Times New Roman" w:hAnsi="Times New Roman"/>
          <w:color w:val="000000"/>
          <w:sz w:val="24"/>
          <w:szCs w:val="24"/>
          <w:lang w:val="en-US"/>
        </w:rPr>
        <w:t>Two options are available for students:</w:t>
      </w:r>
    </w:p>
    <w:p w14:paraId="70DA7C29"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b/>
          <w:color w:val="000000"/>
          <w:sz w:val="24"/>
          <w:szCs w:val="24"/>
          <w:lang w:val="en-US"/>
        </w:rPr>
        <w:t>research-based term paper</w:t>
      </w:r>
      <w:r>
        <w:rPr>
          <w:rFonts w:ascii="Times New Roman" w:hAnsi="Times New Roman"/>
          <w:color w:val="000000"/>
          <w:sz w:val="24"/>
          <w:szCs w:val="24"/>
          <w:lang w:val="en-US"/>
        </w:rPr>
        <w:t xml:space="preserve"> presents an </w:t>
      </w:r>
      <w:r w:rsidRPr="000E4C39">
        <w:rPr>
          <w:rFonts w:ascii="Times New Roman" w:hAnsi="Times New Roman"/>
          <w:color w:val="000000"/>
          <w:sz w:val="24"/>
          <w:szCs w:val="24"/>
          <w:lang w:val="en-US"/>
        </w:rPr>
        <w:t>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08DA3346"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an exploratory study with the objective of obtaining new knowledge about the structure, properties or empirical regularities of the object of the research</w:t>
      </w:r>
    </w:p>
    <w:p w14:paraId="35EDBA01"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research with the objective of testing scientific hypotheses, theories, models or concepts that could be applied to business organisations or business processes</w:t>
      </w:r>
    </w:p>
    <w:p w14:paraId="7C058D54"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research with the objective of developing new scientific positions based on the generalisation of scientific theories, models, concepts, etc.                        </w:t>
      </w:r>
    </w:p>
    <w:p w14:paraId="7C0BCEF7"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b/>
          <w:color w:val="000000"/>
          <w:sz w:val="24"/>
          <w:szCs w:val="24"/>
          <w:lang w:val="en-US"/>
        </w:rPr>
        <w:t>project-based term paper</w:t>
      </w:r>
      <w:r>
        <w:rPr>
          <w:rFonts w:ascii="Times New Roman" w:hAnsi="Times New Roman"/>
          <w:color w:val="000000"/>
          <w:sz w:val="24"/>
          <w:szCs w:val="24"/>
          <w:lang w:val="en-US"/>
        </w:rPr>
        <w:t xml:space="preserve"> develops </w:t>
      </w:r>
      <w:r w:rsidRPr="000E4C39">
        <w:rPr>
          <w:rFonts w:ascii="Times New Roman" w:hAnsi="Times New Roman"/>
          <w:color w:val="000000"/>
          <w:sz w:val="24"/>
          <w:szCs w:val="24"/>
          <w:lang w:val="en-US"/>
        </w:rPr>
        <w:t xml:space="preserve">a solution to a practical problem based on a comprehensive analysis of this problem. </w:t>
      </w:r>
      <w:r>
        <w:rPr>
          <w:rFonts w:ascii="Times New Roman" w:hAnsi="Times New Roman"/>
          <w:color w:val="000000"/>
          <w:sz w:val="24"/>
          <w:szCs w:val="24"/>
          <w:lang w:val="en-US"/>
        </w:rPr>
        <w:t>It</w:t>
      </w:r>
      <w:r w:rsidRPr="000E4C39">
        <w:rPr>
          <w:rFonts w:ascii="Times New Roman" w:hAnsi="Times New Roman"/>
          <w:color w:val="000000"/>
          <w:sz w:val="24"/>
          <w:szCs w:val="24"/>
          <w:lang w:val="en-US"/>
        </w:rPr>
        <w:t xml:space="preserve"> contains the analysis of a problematic situation, developing a set of tools that can be used to solve the challenges in this situation and making recommendations for how to use these tools to solve these challenges. With this format, the paper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6C0FD8E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Term paper does not have any special pre-requisites.</w:t>
      </w:r>
    </w:p>
    <w:p w14:paraId="37003962" w14:textId="77777777" w:rsidR="00E45F40" w:rsidRPr="006169DB" w:rsidRDefault="00E45F40" w:rsidP="00E45F40">
      <w:pPr>
        <w:pStyle w:val="3"/>
        <w:rPr>
          <w:b/>
          <w:bCs/>
          <w:lang w:val="en-US"/>
        </w:rPr>
      </w:pPr>
      <w:bookmarkStart w:id="4" w:name="_Toc86654164"/>
      <w:r w:rsidRPr="006169DB">
        <w:rPr>
          <w:b/>
          <w:bCs/>
          <w:lang w:val="en-US"/>
        </w:rPr>
        <w:t>2.</w:t>
      </w:r>
      <w:r>
        <w:rPr>
          <w:b/>
          <w:bCs/>
          <w:lang w:val="en-US"/>
        </w:rPr>
        <w:t>1</w:t>
      </w:r>
      <w:r w:rsidRPr="006169DB">
        <w:rPr>
          <w:b/>
          <w:bCs/>
          <w:lang w:val="en-US"/>
        </w:rPr>
        <w:t>.2. Milestones</w:t>
      </w:r>
      <w:bookmarkEnd w:id="4"/>
    </w:p>
    <w:p w14:paraId="1EA63201"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Term paper is prepared and defended during the first academic year. The term paper has a value of five ECTS.</w:t>
      </w:r>
    </w:p>
    <w:p w14:paraId="68D91C30"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lastRenderedPageBreak/>
        <w:t xml:space="preserve">According to the program’s curriculum, </w:t>
      </w:r>
      <w:r w:rsidRPr="00BB390F">
        <w:rPr>
          <w:rFonts w:ascii="Times New Roman" w:hAnsi="Times New Roman"/>
          <w:color w:val="000000" w:themeColor="text1"/>
          <w:sz w:val="24"/>
          <w:szCs w:val="24"/>
          <w:lang w:val="en-US"/>
        </w:rPr>
        <w:t xml:space="preserve">the term paper submission falls on </w:t>
      </w:r>
      <w:r>
        <w:rPr>
          <w:rFonts w:ascii="Times New Roman" w:hAnsi="Times New Roman"/>
          <w:color w:val="000000" w:themeColor="text1"/>
          <w:sz w:val="24"/>
          <w:szCs w:val="24"/>
          <w:lang w:val="en-US"/>
        </w:rPr>
        <w:t>Module</w:t>
      </w:r>
      <w:r w:rsidRPr="00BB390F">
        <w:rPr>
          <w:rFonts w:ascii="Times New Roman" w:hAnsi="Times New Roman"/>
          <w:color w:val="000000" w:themeColor="text1"/>
          <w:sz w:val="24"/>
          <w:szCs w:val="24"/>
          <w:lang w:val="en-US"/>
        </w:rPr>
        <w:t xml:space="preserve"> 4 during </w:t>
      </w:r>
      <w:r w:rsidRPr="00974D9E">
        <w:rPr>
          <w:rFonts w:ascii="Times New Roman" w:hAnsi="Times New Roman"/>
          <w:color w:val="000000"/>
          <w:sz w:val="24"/>
          <w:szCs w:val="24"/>
          <w:lang w:val="en-US"/>
        </w:rPr>
        <w:t xml:space="preserve">the first academic year. </w:t>
      </w:r>
    </w:p>
    <w:p w14:paraId="6C1B56BE"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The term paper could be prepared individually or in small groups (up to 3 students).</w:t>
      </w:r>
    </w:p>
    <w:p w14:paraId="6FDBBA25" w14:textId="77777777" w:rsidR="00E45F40" w:rsidRPr="00031DB3" w:rsidRDefault="00E45F40" w:rsidP="00E45F40">
      <w:pPr>
        <w:pStyle w:val="Default"/>
        <w:spacing w:after="34"/>
        <w:ind w:firstLine="567"/>
        <w:jc w:val="both"/>
        <w:rPr>
          <w:szCs w:val="26"/>
          <w:lang w:val="en-US"/>
        </w:rPr>
      </w:pPr>
      <w:r>
        <w:rPr>
          <w:lang w:val="en-US"/>
        </w:rPr>
        <w:t xml:space="preserve">Term paper should be defended to the Academic Board. </w:t>
      </w:r>
      <w:r w:rsidRPr="00031DB3">
        <w:rPr>
          <w:szCs w:val="26"/>
          <w:lang w:val="en-US"/>
        </w:rPr>
        <w:t>Term paper defense takes place each academic year during the period June 20-30.</w:t>
      </w:r>
      <w:r>
        <w:rPr>
          <w:szCs w:val="26"/>
          <w:lang w:val="en-US"/>
        </w:rPr>
        <w:t xml:space="preserve"> </w:t>
      </w:r>
      <w:r w:rsidRPr="00031DB3">
        <w:rPr>
          <w:szCs w:val="26"/>
          <w:lang w:val="en-US"/>
        </w:rPr>
        <w:t xml:space="preserve">Defense dates and Board composition are set by the Programme Academic Director. </w:t>
      </w:r>
    </w:p>
    <w:p w14:paraId="5B8118D9"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Key milestones are presented in Table 1, and the detailed description of students’ activities, related to EPT, is given in </w:t>
      </w:r>
      <w:r w:rsidRPr="00273752">
        <w:rPr>
          <w:rFonts w:ascii="Times New Roman" w:hAnsi="Times New Roman"/>
          <w:color w:val="000000"/>
          <w:sz w:val="24"/>
          <w:szCs w:val="24"/>
          <w:lang w:val="en-US"/>
        </w:rPr>
        <w:t>Appendix A.</w:t>
      </w:r>
    </w:p>
    <w:p w14:paraId="02A31CF8"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469B0B4B" w14:textId="77777777" w:rsidR="00E45F40" w:rsidRPr="006169DB" w:rsidRDefault="00E45F40" w:rsidP="00E45F40">
      <w:pPr>
        <w:pStyle w:val="3"/>
        <w:rPr>
          <w:b/>
          <w:bCs/>
          <w:lang w:val="en-US"/>
        </w:rPr>
      </w:pPr>
      <w:bookmarkStart w:id="5" w:name="_Toc86654165"/>
      <w:r w:rsidRPr="006169DB">
        <w:rPr>
          <w:b/>
          <w:bCs/>
          <w:lang w:val="en-US"/>
        </w:rPr>
        <w:t>2.</w:t>
      </w:r>
      <w:r>
        <w:rPr>
          <w:b/>
          <w:bCs/>
          <w:lang w:val="en-US"/>
        </w:rPr>
        <w:t>1</w:t>
      </w:r>
      <w:r w:rsidRPr="006169DB">
        <w:rPr>
          <w:b/>
          <w:bCs/>
          <w:lang w:val="en-US"/>
        </w:rPr>
        <w:t>.3. Special aspects and arrangements</w:t>
      </w:r>
      <w:bookmarkEnd w:id="5"/>
    </w:p>
    <w:p w14:paraId="450D14BD"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1522869" w14:textId="77777777" w:rsidR="00E45F40" w:rsidRPr="00CA4FC9" w:rsidRDefault="00E45F40" w:rsidP="00E45F40">
      <w:pPr>
        <w:pStyle w:val="3"/>
        <w:rPr>
          <w:b/>
          <w:bCs/>
          <w:lang w:val="en-US"/>
        </w:rPr>
      </w:pPr>
      <w:bookmarkStart w:id="6" w:name="_Toc86654166"/>
      <w:r w:rsidRPr="006169DB">
        <w:rPr>
          <w:b/>
          <w:bCs/>
          <w:lang w:val="en-US"/>
        </w:rPr>
        <w:t>2.</w:t>
      </w:r>
      <w:r>
        <w:rPr>
          <w:b/>
          <w:bCs/>
          <w:lang w:val="en-US"/>
        </w:rPr>
        <w:t>1</w:t>
      </w:r>
      <w:r w:rsidRPr="006169DB">
        <w:rPr>
          <w:b/>
          <w:bCs/>
          <w:lang w:val="en-US"/>
        </w:rPr>
        <w:t>.4. Assessment and reporting procedures</w:t>
      </w:r>
      <w:bookmarkEnd w:id="6"/>
    </w:p>
    <w:p w14:paraId="27E532D1" w14:textId="77777777" w:rsidR="00E45F40" w:rsidRPr="00E1297A"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E1297A">
        <w:rPr>
          <w:rFonts w:ascii="Times New Roman" w:hAnsi="Times New Roman"/>
          <w:color w:val="000000"/>
          <w:sz w:val="24"/>
          <w:szCs w:val="24"/>
          <w:lang w:val="en-US"/>
        </w:rPr>
        <w:t>The term Paper is a structured paper in the format of an academic article. As a rule, it has 7 000 to 9 000 words in length for an individual paper and 10 000 to 12 000 words for a group paper. Term paper provides the foundation for the future master’s dissertation.</w:t>
      </w:r>
    </w:p>
    <w:p w14:paraId="1EDB3A45" w14:textId="77777777" w:rsidR="00E45F40" w:rsidRPr="00E1297A" w:rsidRDefault="00E45F40" w:rsidP="00E45F40">
      <w:pPr>
        <w:autoSpaceDE w:val="0"/>
        <w:autoSpaceDN w:val="0"/>
        <w:adjustRightInd w:val="0"/>
        <w:spacing w:after="74" w:line="240" w:lineRule="auto"/>
        <w:ind w:firstLine="567"/>
        <w:jc w:val="both"/>
        <w:rPr>
          <w:rFonts w:ascii="Times New Roman" w:hAnsi="Times New Roman"/>
          <w:color w:val="000000"/>
          <w:sz w:val="24"/>
          <w:szCs w:val="26"/>
          <w:lang w:val="en-US"/>
        </w:rPr>
      </w:pPr>
      <w:r w:rsidRPr="00E1297A">
        <w:rPr>
          <w:rFonts w:ascii="Times New Roman" w:hAnsi="Times New Roman"/>
          <w:color w:val="000000"/>
          <w:sz w:val="24"/>
          <w:szCs w:val="26"/>
          <w:lang w:val="en-US"/>
        </w:rPr>
        <w:t>The structure of the term paper’s content must include the following main sections:</w:t>
      </w:r>
    </w:p>
    <w:p w14:paraId="5B572156"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title page with student name(s), title of the research project, and name of research supervisor (the template is provided in Appendix A)</w:t>
      </w:r>
    </w:p>
    <w:p w14:paraId="38A6C9E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abstract of the paper and the list of key words (up to 6 words or phrases). As a rule, the abstract has a length between 150 and 300 words;</w:t>
      </w:r>
    </w:p>
    <w:p w14:paraId="719C0E03"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introduction containing the research goal and objectives, arguments for the relevance of the research, a brief description of its distinctive features, the structure of the paper;</w:t>
      </w:r>
    </w:p>
    <w:p w14:paraId="0AD26F4C"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literature review;</w:t>
      </w:r>
    </w:p>
    <w:p w14:paraId="460460CB"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methodology;</w:t>
      </w:r>
    </w:p>
    <w:p w14:paraId="31022FB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provisional methods of data sampling;</w:t>
      </w:r>
    </w:p>
    <w:p w14:paraId="3BECCBB5"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preliminary results and their discussion;</w:t>
      </w:r>
    </w:p>
    <w:p w14:paraId="064FA4E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conclusion: the contribution of the paper to the theory and its possible practical implications; limitations of the study and the ways of their overcoming in the future research;</w:t>
      </w:r>
    </w:p>
    <w:p w14:paraId="387572E7"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references (in APA style; the provisional template is provided in Appendix A).</w:t>
      </w:r>
    </w:p>
    <w:p w14:paraId="0CC5EAFA"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p>
    <w:p w14:paraId="1FD4313E"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 xml:space="preserve">For the </w:t>
      </w:r>
      <w:r w:rsidRPr="00F03FCC">
        <w:rPr>
          <w:rFonts w:ascii="Times New Roman" w:hAnsi="Times New Roman"/>
          <w:b/>
          <w:color w:val="000000"/>
          <w:sz w:val="24"/>
          <w:szCs w:val="24"/>
          <w:lang w:val="en-US"/>
        </w:rPr>
        <w:t>project-based paper</w:t>
      </w:r>
      <w:r w:rsidRPr="00F03FCC">
        <w:rPr>
          <w:rFonts w:ascii="Times New Roman" w:hAnsi="Times New Roman"/>
          <w:color w:val="000000"/>
          <w:sz w:val="24"/>
          <w:szCs w:val="24"/>
          <w:lang w:val="en-US"/>
        </w:rPr>
        <w:t>, the following sections must be included:</w:t>
      </w:r>
    </w:p>
    <w:p w14:paraId="2A71E8BF"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title page with student name(s), title of the project, and name of research supervisor (the template is provided in Appendix A)</w:t>
      </w:r>
    </w:p>
    <w:p w14:paraId="6EFABD54"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abstract of the paper and the list of key words (up to 6 words or phrases). As a rule, the abstract has a length between 150 and 300 words;</w:t>
      </w:r>
    </w:p>
    <w:p w14:paraId="243E2678"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introduction containing the research goal and objectives, arguments for the relevance of the research, a brief description of its practical significance, the structure of the paper;</w:t>
      </w:r>
    </w:p>
    <w:p w14:paraId="7F56933F"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literature review;</w:t>
      </w:r>
    </w:p>
    <w:p w14:paraId="375BC6EE"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analysis of the problem;</w:t>
      </w:r>
    </w:p>
    <w:p w14:paraId="56EB79CB"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tools for solving the problem;</w:t>
      </w:r>
    </w:p>
    <w:p w14:paraId="22AC38B7"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preliminary results and their discussion;</w:t>
      </w:r>
    </w:p>
    <w:p w14:paraId="44088166"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recommendation proposed by the student(s);</w:t>
      </w:r>
    </w:p>
    <w:p w14:paraId="1558F362"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conclusion: practical implications of the term paper results; limitations of the study and the ways of their overcoming in the future research;</w:t>
      </w:r>
    </w:p>
    <w:p w14:paraId="107DBB77"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references (in APA style; the provisional template is provided in Appendix A).</w:t>
      </w:r>
    </w:p>
    <w:p w14:paraId="428D74EF" w14:textId="77777777" w:rsidR="00E45F40" w:rsidRPr="003C536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3C5369">
        <w:rPr>
          <w:rFonts w:ascii="Times New Roman" w:hAnsi="Times New Roman"/>
          <w:color w:val="000000"/>
          <w:sz w:val="24"/>
          <w:szCs w:val="24"/>
          <w:lang w:val="en-US"/>
        </w:rPr>
        <w:t>A term paper may be developed by a group of students (two or three students). In this case, it is assumed that the term paper solves more significant problems than an individual paper. The contribution of each member of the group should be clearly stated in the introduction to the term paper. If students are working together at all the sections and tasks of the term paper, it also should be stated in the introduction.</w:t>
      </w:r>
    </w:p>
    <w:p w14:paraId="47CBD136"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Students must upload a .doc, .docx or .pdf file with the final text of their term paper through their personal profiles in the LMS no later than 7 days before the officially scheduled day of defense. </w:t>
      </w:r>
    </w:p>
    <w:p w14:paraId="549D62A2"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The </w:t>
      </w:r>
      <w:r w:rsidRPr="00031DB3">
        <w:rPr>
          <w:rFonts w:ascii="Times New Roman" w:hAnsi="Times New Roman"/>
          <w:b/>
          <w:color w:val="000000"/>
          <w:sz w:val="24"/>
          <w:szCs w:val="24"/>
          <w:lang w:val="en-US"/>
        </w:rPr>
        <w:t>defense</w:t>
      </w:r>
      <w:r w:rsidRPr="00031DB3">
        <w:rPr>
          <w:rFonts w:ascii="Times New Roman" w:hAnsi="Times New Roman"/>
          <w:color w:val="000000"/>
          <w:sz w:val="24"/>
          <w:szCs w:val="24"/>
          <w:lang w:val="en-US"/>
        </w:rPr>
        <w:t xml:space="preserve"> is held in the presence of the Defense Board of at least three faculty members or research fellows of the School of Economics and Management. The Programme Academic Director may also invite external members of the Defense Board (from other universities or business representatives). The defense is a public event open to faculty members of other faculties of HSE and the representatives of other universities or potential employers. The Programme Office must publish defense dates on the programme website at least one week in advance. </w:t>
      </w:r>
    </w:p>
    <w:p w14:paraId="34DDBBE4"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The defense is organized as follows: up to 12 minutes for the presentation, and up to 8 minutes for the discussion (questions from the board and answers). If a term paper is completed in </w:t>
      </w:r>
      <w:r>
        <w:rPr>
          <w:rFonts w:ascii="Times New Roman" w:hAnsi="Times New Roman"/>
          <w:color w:val="000000"/>
          <w:sz w:val="24"/>
          <w:szCs w:val="24"/>
          <w:lang w:val="en-US"/>
        </w:rPr>
        <w:t xml:space="preserve">a </w:t>
      </w:r>
      <w:r w:rsidRPr="00031DB3">
        <w:rPr>
          <w:rFonts w:ascii="Times New Roman" w:hAnsi="Times New Roman"/>
          <w:color w:val="000000"/>
          <w:sz w:val="24"/>
          <w:szCs w:val="24"/>
          <w:lang w:val="en-US"/>
        </w:rPr>
        <w:t xml:space="preserve">group, the time for the presentation is extended to 20 minutes, and for the discussion to 10 minutes. </w:t>
      </w:r>
    </w:p>
    <w:p w14:paraId="397DE7E7"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Students whose supervisor gave their term paper a fail grade shall not be allowed to proceed to the defense. If a </w:t>
      </w:r>
      <w:r>
        <w:rPr>
          <w:rFonts w:eastAsia="Arial"/>
          <w:lang w:val="en-US"/>
        </w:rPr>
        <w:t xml:space="preserve">student receives a </w:t>
      </w:r>
      <w:r w:rsidRPr="00031DB3">
        <w:rPr>
          <w:rFonts w:eastAsia="Arial"/>
          <w:lang w:val="en-US"/>
        </w:rPr>
        <w:t xml:space="preserve">fail grade </w:t>
      </w:r>
      <w:r>
        <w:rPr>
          <w:rFonts w:eastAsia="Arial"/>
          <w:lang w:val="en-US"/>
        </w:rPr>
        <w:t>a</w:t>
      </w:r>
      <w:r w:rsidRPr="00031DB3">
        <w:rPr>
          <w:rFonts w:eastAsia="Arial"/>
          <w:lang w:val="en-US"/>
        </w:rPr>
        <w:t xml:space="preserve">t the defense, no repeat defense shall be held during the current academic year. </w:t>
      </w:r>
    </w:p>
    <w:p w14:paraId="2E366D19"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Each term paper must go through the </w:t>
      </w:r>
      <w:r>
        <w:rPr>
          <w:rFonts w:eastAsia="Arial"/>
          <w:lang w:val="en-US"/>
        </w:rPr>
        <w:t>a</w:t>
      </w:r>
      <w:r w:rsidRPr="00031DB3">
        <w:rPr>
          <w:rFonts w:eastAsia="Arial"/>
          <w:lang w:val="en-US"/>
        </w:rPr>
        <w:t xml:space="preserve">nti-plagiarism system </w:t>
      </w:r>
      <w:r>
        <w:rPr>
          <w:rFonts w:eastAsia="Arial"/>
          <w:lang w:val="en-US"/>
        </w:rPr>
        <w:t>(</w:t>
      </w:r>
      <w:r w:rsidRPr="00031DB3">
        <w:rPr>
          <w:rFonts w:eastAsia="Arial"/>
          <w:lang w:val="en-US"/>
        </w:rPr>
        <w:t>Turnitin</w:t>
      </w:r>
      <w:r>
        <w:rPr>
          <w:rFonts w:eastAsia="Arial"/>
          <w:lang w:val="en-US"/>
        </w:rPr>
        <w:t>)</w:t>
      </w:r>
      <w:r w:rsidRPr="00031DB3">
        <w:rPr>
          <w:rFonts w:eastAsia="Arial"/>
          <w:lang w:val="en-US"/>
        </w:rPr>
        <w:t>. If plagiarism is discovered in a term paper, it is handled in accordance with the Procedures for Applying Disciplinary Measures for the Violation of Academic Standards for Student Papers at HSE.</w:t>
      </w:r>
    </w:p>
    <w:p w14:paraId="3024661B" w14:textId="77777777" w:rsidR="00E45F40" w:rsidRDefault="00E45F40" w:rsidP="00E45F40">
      <w:pPr>
        <w:pStyle w:val="Default"/>
        <w:spacing w:after="34"/>
        <w:ind w:firstLine="567"/>
        <w:jc w:val="both"/>
        <w:rPr>
          <w:rFonts w:eastAsia="Arial"/>
          <w:lang w:val="en-US"/>
        </w:rPr>
      </w:pPr>
      <w:r>
        <w:rPr>
          <w:rFonts w:eastAsia="Arial"/>
          <w:lang w:val="en-US"/>
        </w:rPr>
        <w:t>T</w:t>
      </w:r>
      <w:r w:rsidRPr="00BD08B9">
        <w:rPr>
          <w:rFonts w:eastAsia="Arial"/>
          <w:lang w:val="en-US"/>
        </w:rPr>
        <w:t>he final grade is made up of</w:t>
      </w:r>
      <w:r>
        <w:rPr>
          <w:rFonts w:eastAsia="Arial"/>
          <w:lang w:val="en-US"/>
        </w:rPr>
        <w:t>:</w:t>
      </w:r>
    </w:p>
    <w:p w14:paraId="7F6DF571" w14:textId="77777777" w:rsidR="00E45F40" w:rsidRPr="00301471" w:rsidRDefault="00E45F40" w:rsidP="00E45F40">
      <w:pPr>
        <w:pStyle w:val="Default"/>
        <w:spacing w:after="34"/>
        <w:ind w:firstLine="567"/>
        <w:jc w:val="both"/>
        <w:rPr>
          <w:rFonts w:eastAsia="Arial"/>
          <w:lang w:val="en-US"/>
        </w:rPr>
      </w:pPr>
      <w:r>
        <w:rPr>
          <w:rFonts w:eastAsia="Arial"/>
          <w:lang w:val="en-US"/>
        </w:rPr>
        <w:t>(</w:t>
      </w:r>
      <w:r w:rsidRPr="00BD08B9">
        <w:rPr>
          <w:rFonts w:eastAsia="Arial"/>
          <w:lang w:val="en-US"/>
        </w:rPr>
        <w:t xml:space="preserve">1) the grade of the term paper supervisor </w:t>
      </w:r>
      <w:r>
        <w:rPr>
          <w:rFonts w:eastAsia="Arial"/>
          <w:lang w:val="en-US"/>
        </w:rPr>
        <w:t xml:space="preserve">on a 10-point scale </w:t>
      </w:r>
      <w:r w:rsidRPr="00BD08B9">
        <w:rPr>
          <w:rFonts w:eastAsia="Arial"/>
          <w:lang w:val="en-US"/>
        </w:rPr>
        <w:t>(20%)</w:t>
      </w:r>
      <w:r>
        <w:rPr>
          <w:rFonts w:eastAsia="Arial"/>
          <w:lang w:val="en-US"/>
        </w:rPr>
        <w:t xml:space="preserve">; the criteria are presented in </w:t>
      </w:r>
      <w:r w:rsidRPr="00301471">
        <w:rPr>
          <w:rFonts w:eastAsia="Arial"/>
          <w:lang w:val="en-US"/>
        </w:rPr>
        <w:t xml:space="preserve">Appendix A, </w:t>
      </w:r>
    </w:p>
    <w:p w14:paraId="386DF5E0"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(2) the grade for oral defense of the term paper (80%). Assessment criteria for the oral defense are enclosed in Appendix A.</w:t>
      </w:r>
    </w:p>
    <w:p w14:paraId="6D7E55BC"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22ABF274"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In addition to the grade, the supervisor also gives detailed feedback according to the approved form (Appendix A). Students may access the reviews through their LMS account at least, a day ahead the defense.</w:t>
      </w:r>
    </w:p>
    <w:p w14:paraId="39810802"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Students are considered to have failed their term paper if they receive a fail grade after the defense or after a review by their supervisor. </w:t>
      </w:r>
    </w:p>
    <w:p w14:paraId="261D1396"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Final grades for term papers are entered into the record sheet by the Chair of the Defense Board and submitted to Programme Office within five working days after the end of the examination period. </w:t>
      </w:r>
    </w:p>
    <w:p w14:paraId="448539AF"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r w:rsidRPr="00301471">
        <w:rPr>
          <w:rFonts w:ascii="Times New Roman" w:hAnsi="Times New Roman"/>
          <w:color w:val="000000"/>
          <w:sz w:val="24"/>
          <w:szCs w:val="24"/>
          <w:lang w:val="en-US"/>
        </w:rPr>
        <w:tab/>
        <w:t>More detailed information on assessment and reporting is provided in Appendix A.</w:t>
      </w:r>
    </w:p>
    <w:p w14:paraId="729BCA04" w14:textId="77777777" w:rsidR="00E45F40" w:rsidRPr="006169DB" w:rsidRDefault="00E45F40" w:rsidP="00E45F40">
      <w:pPr>
        <w:pStyle w:val="3"/>
        <w:rPr>
          <w:b/>
          <w:bCs/>
          <w:lang w:val="en-US"/>
        </w:rPr>
      </w:pPr>
      <w:bookmarkStart w:id="7" w:name="_Toc86654167"/>
      <w:r w:rsidRPr="006169DB">
        <w:rPr>
          <w:b/>
          <w:bCs/>
          <w:lang w:val="en-US"/>
        </w:rPr>
        <w:t>2.</w:t>
      </w:r>
      <w:r>
        <w:rPr>
          <w:b/>
          <w:bCs/>
          <w:lang w:val="en-US"/>
        </w:rPr>
        <w:t>1</w:t>
      </w:r>
      <w:r w:rsidRPr="006169DB">
        <w:rPr>
          <w:b/>
          <w:bCs/>
          <w:lang w:val="en-US"/>
        </w:rPr>
        <w:t>.5. Resources</w:t>
      </w:r>
      <w:bookmarkEnd w:id="7"/>
    </w:p>
    <w:p w14:paraId="5DA1E7CC" w14:textId="77777777"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p>
    <w:p w14:paraId="27467020" w14:textId="77777777" w:rsidR="00E45F40" w:rsidRPr="005800DC" w:rsidRDefault="00E45F40" w:rsidP="00E45F40">
      <w:pPr>
        <w:shd w:val="clear" w:color="auto" w:fill="FFFFFF"/>
        <w:spacing w:line="240" w:lineRule="auto"/>
        <w:jc w:val="both"/>
        <w:rPr>
          <w:rFonts w:ascii="Times New Roman" w:hAnsi="Times New Roman"/>
          <w:color w:val="000000"/>
          <w:sz w:val="24"/>
          <w:szCs w:val="24"/>
          <w:lang w:val="en-US"/>
        </w:rPr>
      </w:pPr>
    </w:p>
    <w:p w14:paraId="54484E7F" w14:textId="77777777" w:rsidR="00E45F40" w:rsidRPr="006F1AB7" w:rsidRDefault="00E45F40" w:rsidP="00E45F40">
      <w:pPr>
        <w:pStyle w:val="2"/>
        <w:rPr>
          <w:rFonts w:ascii="Times New Roman" w:eastAsia="Times New Roman" w:hAnsi="Times New Roman" w:cs="Times New Roman"/>
          <w:b w:val="0"/>
          <w:bCs w:val="0"/>
          <w:color w:val="auto"/>
          <w:lang w:val="en-US"/>
        </w:rPr>
      </w:pPr>
      <w:bookmarkStart w:id="8" w:name="_Toc86654168"/>
      <w:r w:rsidRPr="006F1AB7">
        <w:rPr>
          <w:rFonts w:ascii="Times New Roman" w:eastAsia="Times New Roman" w:hAnsi="Times New Roman" w:cs="Times New Roman"/>
          <w:color w:val="auto"/>
          <w:lang w:val="en-US"/>
        </w:rPr>
        <w:t xml:space="preserve">2.2. </w:t>
      </w:r>
      <w:r w:rsidRPr="00A622A6">
        <w:rPr>
          <w:rFonts w:ascii="Times New Roman" w:eastAsia="Times New Roman" w:hAnsi="Times New Roman" w:cs="Times New Roman"/>
          <w:color w:val="auto"/>
          <w:lang w:val="en-US"/>
        </w:rPr>
        <w:t>EPT</w:t>
      </w:r>
      <w:r w:rsidRPr="006F1AB7">
        <w:rPr>
          <w:rFonts w:ascii="Times New Roman" w:eastAsia="Times New Roman" w:hAnsi="Times New Roman" w:cs="Times New Roman"/>
          <w:color w:val="auto"/>
          <w:lang w:val="en-US"/>
        </w:rPr>
        <w:t xml:space="preserve"> "</w:t>
      </w:r>
      <w:r w:rsidRPr="00A622A6">
        <w:rPr>
          <w:rFonts w:ascii="Times New Roman" w:eastAsia="Times New Roman" w:hAnsi="Times New Roman" w:cs="Times New Roman"/>
          <w:color w:val="auto"/>
          <w:lang w:val="en-US"/>
        </w:rPr>
        <w:t>PROJECT</w:t>
      </w:r>
      <w:r w:rsidRPr="006F1AB7">
        <w:rPr>
          <w:rFonts w:ascii="Times New Roman" w:eastAsia="Times New Roman" w:hAnsi="Times New Roman" w:cs="Times New Roman"/>
          <w:color w:val="auto"/>
          <w:lang w:val="en-US"/>
        </w:rPr>
        <w:t>"</w:t>
      </w:r>
      <w:bookmarkEnd w:id="8"/>
    </w:p>
    <w:p w14:paraId="74F833ED" w14:textId="77777777" w:rsidR="00E45F40" w:rsidRPr="006F1AB7" w:rsidRDefault="00E45F40" w:rsidP="00E45F40">
      <w:pPr>
        <w:pStyle w:val="3"/>
        <w:rPr>
          <w:b/>
          <w:bCs/>
          <w:lang w:val="en-US"/>
        </w:rPr>
      </w:pPr>
      <w:bookmarkStart w:id="9" w:name="_Toc86654169"/>
      <w:r w:rsidRPr="006F1AB7">
        <w:rPr>
          <w:b/>
          <w:bCs/>
          <w:lang w:val="en-US"/>
        </w:rPr>
        <w:t xml:space="preserve">2.1.1. </w:t>
      </w:r>
      <w:r w:rsidRPr="00A622A6">
        <w:rPr>
          <w:b/>
          <w:bCs/>
          <w:lang w:val="en-US"/>
        </w:rPr>
        <w:t>Goal</w:t>
      </w:r>
      <w:r w:rsidRPr="006F1AB7">
        <w:rPr>
          <w:b/>
          <w:bCs/>
          <w:lang w:val="en-US"/>
        </w:rPr>
        <w:t xml:space="preserve">, </w:t>
      </w:r>
      <w:r w:rsidRPr="00A622A6">
        <w:rPr>
          <w:b/>
          <w:bCs/>
          <w:lang w:val="en-US"/>
        </w:rPr>
        <w:t>objectives</w:t>
      </w:r>
      <w:r w:rsidRPr="006F1AB7">
        <w:rPr>
          <w:b/>
          <w:bCs/>
          <w:lang w:val="en-US"/>
        </w:rPr>
        <w:t xml:space="preserve">, </w:t>
      </w:r>
      <w:r w:rsidRPr="00A622A6">
        <w:rPr>
          <w:b/>
          <w:bCs/>
          <w:lang w:val="en-US"/>
        </w:rPr>
        <w:t>and</w:t>
      </w:r>
      <w:r w:rsidRPr="006F1AB7">
        <w:rPr>
          <w:b/>
          <w:bCs/>
          <w:lang w:val="en-US"/>
        </w:rPr>
        <w:t xml:space="preserve"> </w:t>
      </w:r>
      <w:r w:rsidRPr="00A622A6">
        <w:rPr>
          <w:b/>
          <w:bCs/>
          <w:lang w:val="en-US"/>
        </w:rPr>
        <w:t>the</w:t>
      </w:r>
      <w:r w:rsidRPr="006F1AB7">
        <w:rPr>
          <w:b/>
          <w:bCs/>
          <w:lang w:val="en-US"/>
        </w:rPr>
        <w:t xml:space="preserve"> </w:t>
      </w:r>
      <w:r w:rsidRPr="00A622A6">
        <w:rPr>
          <w:b/>
          <w:bCs/>
          <w:lang w:val="en-US"/>
        </w:rPr>
        <w:t>prerequisites</w:t>
      </w:r>
      <w:bookmarkEnd w:id="9"/>
    </w:p>
    <w:p w14:paraId="70ED0A79" w14:textId="77777777" w:rsidR="00E45F40" w:rsidRDefault="00E45F40" w:rsidP="00E45F40">
      <w:pPr>
        <w:spacing w:line="240" w:lineRule="auto"/>
        <w:ind w:right="-1"/>
        <w:jc w:val="both"/>
        <w:rPr>
          <w:rFonts w:ascii="Times New Roman" w:eastAsia="Times New Roman" w:hAnsi="Times New Roman"/>
          <w:color w:val="000000"/>
          <w:sz w:val="24"/>
          <w:szCs w:val="24"/>
          <w:lang w:val="en-US"/>
        </w:rPr>
      </w:pPr>
      <w:r w:rsidRPr="006F1AB7">
        <w:rPr>
          <w:rFonts w:ascii="Times New Roman" w:eastAsia="Times New Roman" w:hAnsi="Times New Roman"/>
          <w:color w:val="000000"/>
          <w:sz w:val="24"/>
          <w:szCs w:val="24"/>
          <w:lang w:val="en-US"/>
        </w:rPr>
        <w:tab/>
      </w:r>
      <w:r>
        <w:rPr>
          <w:rFonts w:ascii="Times New Roman" w:eastAsia="Times New Roman" w:hAnsi="Times New Roman"/>
          <w:color w:val="000000"/>
          <w:sz w:val="24"/>
          <w:szCs w:val="24"/>
          <w:lang w:val="en-US"/>
        </w:rPr>
        <w:t xml:space="preserve">The </w:t>
      </w:r>
      <w:r w:rsidRPr="006E2661">
        <w:rPr>
          <w:rFonts w:ascii="Times New Roman" w:eastAsia="Times New Roman" w:hAnsi="Times New Roman"/>
          <w:b/>
          <w:bCs/>
          <w:color w:val="000000"/>
          <w:sz w:val="24"/>
          <w:szCs w:val="24"/>
          <w:lang w:val="en-US"/>
        </w:rPr>
        <w:t xml:space="preserve">project </w:t>
      </w:r>
      <w:r>
        <w:rPr>
          <w:rFonts w:ascii="Times New Roman" w:eastAsia="Times New Roman" w:hAnsi="Times New Roman"/>
          <w:color w:val="000000"/>
          <w:sz w:val="24"/>
          <w:szCs w:val="24"/>
          <w:lang w:val="en-US"/>
        </w:rPr>
        <w:t>aims at the development of students’ soft skills (team building, time management, presentation, international communications), as well as analytical skills in Finance. The students may choose between research projects (related to empirical research and supervised by research centers of HSE) or consulting projects (related to solving companies’ or NGO problems in financial consultancy).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objectives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specific</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determined</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 the type of the project and by the goals set by a project sponsor.</w:t>
      </w:r>
    </w:p>
    <w:p w14:paraId="50B7BC11" w14:textId="77777777" w:rsidR="00E45F40" w:rsidRPr="006F1AB7" w:rsidRDefault="00E45F40" w:rsidP="00E45F40">
      <w:pPr>
        <w:spacing w:line="240" w:lineRule="auto"/>
        <w:ind w:right="-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t xml:space="preserve">The number of credits that the students obtain depends on the project type and workload mentioned by the project’s supervisor. The total number of credits for projects for Master in Finance programme equals to 3. </w:t>
      </w:r>
    </w:p>
    <w:p w14:paraId="33B6B89C" w14:textId="77777777" w:rsidR="00E45F40" w:rsidRPr="006F1AB7" w:rsidRDefault="00E45F40" w:rsidP="00E45F40">
      <w:pPr>
        <w:spacing w:line="240" w:lineRule="auto"/>
        <w:ind w:right="-1"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project pre-requisites are specified for each project depending on its nature and goals.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Seminar</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mandatory</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prerequisite for all the projects.</w:t>
      </w:r>
    </w:p>
    <w:p w14:paraId="1EE3AC65" w14:textId="77777777" w:rsidR="00E45F40" w:rsidRPr="002B475C" w:rsidRDefault="00E45F40" w:rsidP="00E45F40">
      <w:pPr>
        <w:pStyle w:val="3"/>
        <w:rPr>
          <w:b/>
          <w:bCs/>
          <w:lang w:val="en-US"/>
        </w:rPr>
      </w:pPr>
      <w:bookmarkStart w:id="10" w:name="_Toc86654170"/>
      <w:r w:rsidRPr="002B475C">
        <w:rPr>
          <w:b/>
          <w:bCs/>
          <w:lang w:val="en-US"/>
        </w:rPr>
        <w:t xml:space="preserve">2.1.2. </w:t>
      </w:r>
      <w:r w:rsidRPr="006169DB">
        <w:rPr>
          <w:b/>
          <w:bCs/>
          <w:lang w:val="en-US"/>
        </w:rPr>
        <w:t>Milestones</w:t>
      </w:r>
      <w:bookmarkEnd w:id="10"/>
    </w:p>
    <w:p w14:paraId="1F596786" w14:textId="77777777" w:rsidR="00E45F40" w:rsidRPr="006E2661" w:rsidRDefault="00E45F40" w:rsidP="00E45F40">
      <w:pPr>
        <w:spacing w:line="240" w:lineRule="auto"/>
        <w:ind w:right="-1"/>
        <w:rPr>
          <w:rFonts w:ascii="Times New Roman" w:eastAsia="Times New Roman" w:hAnsi="Times New Roman"/>
          <w:color w:val="000000"/>
          <w:sz w:val="24"/>
          <w:szCs w:val="24"/>
          <w:lang w:val="en-US"/>
        </w:rPr>
      </w:pPr>
      <w:r w:rsidRPr="002B475C">
        <w:rPr>
          <w:rFonts w:ascii="Times New Roman" w:eastAsia="Times New Roman" w:hAnsi="Times New Roman"/>
          <w:b/>
          <w:bCs/>
          <w:color w:val="000000"/>
          <w:sz w:val="24"/>
          <w:szCs w:val="24"/>
          <w:lang w:val="en-US"/>
        </w:rPr>
        <w:tab/>
      </w:r>
      <w:r w:rsidRPr="006E2661">
        <w:rPr>
          <w:rFonts w:ascii="Times New Roman" w:eastAsia="Times New Roman" w:hAnsi="Times New Roman"/>
          <w:color w:val="000000"/>
          <w:sz w:val="24"/>
          <w:szCs w:val="24"/>
          <w:lang w:val="en-US"/>
        </w:rPr>
        <w:t xml:space="preserve">The </w:t>
      </w:r>
      <w:r>
        <w:rPr>
          <w:rFonts w:ascii="Times New Roman" w:eastAsia="Times New Roman" w:hAnsi="Times New Roman"/>
          <w:color w:val="000000"/>
          <w:sz w:val="24"/>
          <w:szCs w:val="24"/>
          <w:lang w:val="en-US"/>
        </w:rPr>
        <w:t>students may fulfil projects on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and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of their studies. On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year, the programme organizes a special project-dedicated event – BarCamp </w:t>
      </w:r>
      <w:r w:rsidRPr="00BB390F">
        <w:rPr>
          <w:rFonts w:ascii="Times New Roman" w:eastAsia="Times New Roman" w:hAnsi="Times New Roman"/>
          <w:color w:val="000000"/>
          <w:sz w:val="24"/>
          <w:szCs w:val="24"/>
          <w:lang w:val="en-US"/>
        </w:rPr>
        <w:t xml:space="preserve">in </w:t>
      </w:r>
      <w:r>
        <w:rPr>
          <w:rFonts w:ascii="Times New Roman" w:eastAsia="Times New Roman" w:hAnsi="Times New Roman"/>
          <w:color w:val="000000"/>
          <w:sz w:val="24"/>
          <w:szCs w:val="24"/>
          <w:lang w:val="en-US"/>
        </w:rPr>
        <w:t>Module 4 of the academic year, but the students can choose other projects in any period. As for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projects are to be completed not later than the end of the Module 3.</w:t>
      </w:r>
    </w:p>
    <w:p w14:paraId="43E5486F"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any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type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mentioned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above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that</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related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to</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area</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competences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developed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Master</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programme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Master</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in</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Finance</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
    <w:p w14:paraId="4E18B279" w14:textId="77777777" w:rsidR="00E45F40" w:rsidRPr="00436252"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 and apply for them via the Projects Fair. The Programme’s director approves the projects that align the goals and the objectives of the programme. A</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apply</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for</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project that had not been approved by the Programme’s director, if the academic director considers her/his arguments on how this project develops the competences required by the programme convincing. </w:t>
      </w:r>
    </w:p>
    <w:p w14:paraId="2483B83B"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 applications for the project are to be approved by the project supervisor; after the approval, the student cannot leave the project unless its supervisor agrees with the leave. If</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leaves</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without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its supervisor’s approval, this can cause an unsatisfactory grade for the project, and therefore – the academic debt.</w:t>
      </w:r>
    </w:p>
    <w:p w14:paraId="6C3F74F7" w14:textId="77777777" w:rsidR="00E45F40" w:rsidRPr="00162F0F"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Key deadlines are presented in Table 1.</w:t>
      </w:r>
    </w:p>
    <w:p w14:paraId="59771726" w14:textId="77777777" w:rsidR="00E45F40" w:rsidRPr="006169DB" w:rsidRDefault="00E45F40" w:rsidP="00E45F40">
      <w:pPr>
        <w:pStyle w:val="3"/>
        <w:rPr>
          <w:b/>
          <w:bCs/>
          <w:lang w:val="en-US"/>
        </w:rPr>
      </w:pPr>
      <w:bookmarkStart w:id="11" w:name="_Toc86654171"/>
      <w:r w:rsidRPr="006169DB">
        <w:rPr>
          <w:b/>
          <w:bCs/>
          <w:lang w:val="en-US"/>
        </w:rPr>
        <w:t>2.</w:t>
      </w:r>
      <w:r>
        <w:rPr>
          <w:b/>
          <w:bCs/>
          <w:lang w:val="en-US"/>
        </w:rPr>
        <w:t>2</w:t>
      </w:r>
      <w:r w:rsidRPr="006169DB">
        <w:rPr>
          <w:b/>
          <w:bCs/>
          <w:lang w:val="en-US"/>
        </w:rPr>
        <w:t>.3. Special aspects and arrangements</w:t>
      </w:r>
      <w:bookmarkEnd w:id="11"/>
    </w:p>
    <w:p w14:paraId="48BFEA8A"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059592E4" w14:textId="77777777" w:rsidR="00E45F40" w:rsidRPr="00CA4FC9" w:rsidRDefault="00E45F40" w:rsidP="00E45F40">
      <w:pPr>
        <w:pStyle w:val="3"/>
        <w:rPr>
          <w:b/>
          <w:bCs/>
          <w:lang w:val="en-US"/>
        </w:rPr>
      </w:pPr>
      <w:bookmarkStart w:id="12" w:name="_Toc86654172"/>
      <w:r w:rsidRPr="006169DB">
        <w:rPr>
          <w:b/>
          <w:bCs/>
          <w:lang w:val="en-US"/>
        </w:rPr>
        <w:t>2.</w:t>
      </w:r>
      <w:r>
        <w:rPr>
          <w:b/>
          <w:bCs/>
          <w:lang w:val="en-US"/>
        </w:rPr>
        <w:t>2</w:t>
      </w:r>
      <w:r w:rsidRPr="006169DB">
        <w:rPr>
          <w:b/>
          <w:bCs/>
          <w:lang w:val="en-US"/>
        </w:rPr>
        <w:t>.4. Assessment and reporting procedures</w:t>
      </w:r>
      <w:bookmarkEnd w:id="12"/>
    </w:p>
    <w:p w14:paraId="5630F7BD" w14:textId="77777777" w:rsidR="00E45F40" w:rsidRPr="006E2661"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14:paraId="2F9CEF5E" w14:textId="77777777" w:rsidR="00E45F40" w:rsidRPr="006169DB" w:rsidRDefault="00E45F40" w:rsidP="00E45F40">
      <w:pPr>
        <w:pStyle w:val="3"/>
        <w:rPr>
          <w:b/>
          <w:bCs/>
          <w:lang w:val="en-US"/>
        </w:rPr>
      </w:pPr>
      <w:bookmarkStart w:id="13" w:name="_Toc86654173"/>
      <w:r w:rsidRPr="006169DB">
        <w:rPr>
          <w:b/>
          <w:bCs/>
          <w:lang w:val="en-US"/>
        </w:rPr>
        <w:t>2.</w:t>
      </w:r>
      <w:r>
        <w:rPr>
          <w:b/>
          <w:bCs/>
          <w:lang w:val="en-US"/>
        </w:rPr>
        <w:t>2</w:t>
      </w:r>
      <w:r w:rsidRPr="006169DB">
        <w:rPr>
          <w:b/>
          <w:bCs/>
          <w:lang w:val="en-US"/>
        </w:rPr>
        <w:t>.5. Resources</w:t>
      </w:r>
      <w:bookmarkEnd w:id="13"/>
    </w:p>
    <w:p w14:paraId="3297BD98" w14:textId="77777777" w:rsidR="00E45F40"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type defines necessary resources, including specialized databases and software. </w:t>
      </w:r>
      <w:r w:rsidRPr="00DC5537">
        <w:rPr>
          <w:rFonts w:ascii="Times New Roman" w:eastAsia="Times New Roman" w:hAnsi="Times New Roman"/>
          <w:color w:val="000000"/>
          <w:sz w:val="24"/>
          <w:szCs w:val="24"/>
          <w:lang w:val="en-US"/>
        </w:rPr>
        <w:t xml:space="preserve"> </w:t>
      </w:r>
    </w:p>
    <w:p w14:paraId="02513EE6" w14:textId="77777777" w:rsidR="00E45F40" w:rsidRPr="00DC5537" w:rsidRDefault="00E45F40" w:rsidP="00E45F40">
      <w:pPr>
        <w:spacing w:line="240" w:lineRule="auto"/>
        <w:ind w:right="567" w:firstLine="709"/>
        <w:jc w:val="both"/>
        <w:rPr>
          <w:rFonts w:ascii="Times New Roman" w:eastAsia="Times New Roman" w:hAnsi="Times New Roman"/>
          <w:color w:val="000000"/>
          <w:sz w:val="24"/>
          <w:szCs w:val="24"/>
          <w:lang w:val="en-US"/>
        </w:rPr>
      </w:pPr>
    </w:p>
    <w:p w14:paraId="01E6A665" w14:textId="77777777" w:rsidR="00E45F40" w:rsidRPr="00A622A6" w:rsidRDefault="00E45F40" w:rsidP="00E45F40">
      <w:pPr>
        <w:pStyle w:val="2"/>
        <w:rPr>
          <w:rFonts w:ascii="Times New Roman" w:eastAsia="Times New Roman" w:hAnsi="Times New Roman" w:cs="Times New Roman"/>
          <w:b w:val="0"/>
          <w:bCs w:val="0"/>
          <w:color w:val="auto"/>
          <w:lang w:val="en-US"/>
        </w:rPr>
      </w:pPr>
      <w:bookmarkStart w:id="14" w:name="_Toc86654174"/>
      <w:r w:rsidRPr="00A622A6">
        <w:rPr>
          <w:rFonts w:ascii="Times New Roman" w:eastAsia="Times New Roman" w:hAnsi="Times New Roman" w:cs="Times New Roman"/>
          <w:color w:val="auto"/>
          <w:lang w:val="en-US"/>
        </w:rPr>
        <w:t>2.3. EPT "WORK EXPERIENCE INTERNSHIP"</w:t>
      </w:r>
      <w:bookmarkEnd w:id="14"/>
    </w:p>
    <w:p w14:paraId="088A23F3" w14:textId="77777777" w:rsidR="00E45F40" w:rsidRPr="00A622A6" w:rsidRDefault="00E45F40" w:rsidP="00E45F40">
      <w:pPr>
        <w:pStyle w:val="3"/>
        <w:rPr>
          <w:b/>
          <w:bCs/>
          <w:lang w:val="en-US"/>
        </w:rPr>
      </w:pPr>
      <w:bookmarkStart w:id="15" w:name="_Toc86654175"/>
      <w:r w:rsidRPr="00A622A6">
        <w:rPr>
          <w:b/>
          <w:bCs/>
          <w:lang w:val="en-US"/>
        </w:rPr>
        <w:t xml:space="preserve">2.3.1. Goal, objectives, and the </w:t>
      </w:r>
      <w:bookmarkStart w:id="16" w:name="_Hlk86100366"/>
      <w:r w:rsidRPr="00A622A6">
        <w:rPr>
          <w:b/>
          <w:bCs/>
          <w:lang w:val="en-US"/>
        </w:rPr>
        <w:t>prerequisites</w:t>
      </w:r>
      <w:bookmarkEnd w:id="15"/>
      <w:bookmarkEnd w:id="16"/>
    </w:p>
    <w:p w14:paraId="3691CEA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Work experience internship is a compulsory part of the curriculum and is designed to help students gain professional experience, as well as improve and strengthen their knowledge and competencies acquired in the course of theoretical education.</w:t>
      </w:r>
    </w:p>
    <w:p w14:paraId="12B2BE47"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The goal of the Internship is further systematizing and extending of the theoretical and practical knowledge gained in the university in finance and economic subjects, practical application of finance and economic knowledge to solve the tasks of professional occupation.</w:t>
      </w:r>
    </w:p>
    <w:p w14:paraId="6E3A5B9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In the course of work experience internship, a master's degree student must accomplish the following tasks:</w:t>
      </w:r>
    </w:p>
    <w:p w14:paraId="4FD9B495"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consolidation of the obtained knowledge and acquisition of practical skills and competences in student’s professional domain;</w:t>
      </w:r>
    </w:p>
    <w:p w14:paraId="6DF19F74"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developing skills in studying of the organization scope, its characteristics and features, development plans;</w:t>
      </w:r>
    </w:p>
    <w:p w14:paraId="697F117C"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acquisition of primary skills in analysis of ongoing processes in the company and industry, collection and analysis of data required for research and calculations, analytical reports preparation;</w:t>
      </w:r>
    </w:p>
    <w:p w14:paraId="4ACEB510"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developing skills in financial and economic processing based on a company’s field and plans, analysis and interpretation of the results; </w:t>
      </w:r>
    </w:p>
    <w:p w14:paraId="7704F9A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acquisition of primary skills in preparation for management decisions on improving the services and divisions’ activities; </w:t>
      </w:r>
    </w:p>
    <w:p w14:paraId="14EB845F"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development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2A41E33D"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Pre-requisites: a student should successfully complete the academic part of the programme to be eligible for work experience internship</w:t>
      </w:r>
      <w:r w:rsidRPr="009655CE">
        <w:rPr>
          <w:rFonts w:ascii="Times New Roman" w:hAnsi="Times New Roman"/>
          <w:color w:val="000000"/>
          <w:sz w:val="24"/>
          <w:szCs w:val="24"/>
          <w:lang w:val="en-US"/>
        </w:rPr>
        <w:t>.</w:t>
      </w:r>
    </w:p>
    <w:p w14:paraId="3CB773E0" w14:textId="77777777" w:rsidR="00E45F40" w:rsidRPr="006169DB" w:rsidRDefault="00E45F40" w:rsidP="00E45F40">
      <w:pPr>
        <w:pStyle w:val="3"/>
        <w:rPr>
          <w:b/>
          <w:bCs/>
          <w:lang w:val="en-US"/>
        </w:rPr>
      </w:pPr>
      <w:bookmarkStart w:id="17" w:name="_Toc86654176"/>
      <w:r w:rsidRPr="006169DB">
        <w:rPr>
          <w:b/>
          <w:bCs/>
          <w:lang w:val="en-US"/>
        </w:rPr>
        <w:t>2.3.2. Milestones</w:t>
      </w:r>
      <w:bookmarkEnd w:id="17"/>
    </w:p>
    <w:p w14:paraId="64E5349C" w14:textId="77777777" w:rsidR="00E45F40" w:rsidRPr="009655CE" w:rsidRDefault="00E45F40" w:rsidP="00E45F40">
      <w:pPr>
        <w:pStyle w:val="text"/>
        <w:shd w:val="clear" w:color="auto" w:fill="FFFFFF"/>
        <w:spacing w:before="0" w:beforeAutospacing="0" w:after="0" w:afterAutospacing="0"/>
        <w:ind w:firstLine="567"/>
        <w:jc w:val="both"/>
        <w:rPr>
          <w:lang w:val="en-US"/>
        </w:rPr>
      </w:pPr>
      <w:r>
        <w:rPr>
          <w:lang w:val="en-US"/>
        </w:rPr>
        <w:t>Work experience internship</w:t>
      </w:r>
      <w:r w:rsidRPr="009655CE">
        <w:rPr>
          <w:lang w:val="en-US"/>
        </w:rPr>
        <w:t xml:space="preserve"> is held in the spring semester of the second year, in the 3</w:t>
      </w:r>
      <w:r w:rsidRPr="009655CE">
        <w:rPr>
          <w:vertAlign w:val="superscript"/>
          <w:lang w:val="en-US"/>
        </w:rPr>
        <w:t>rd</w:t>
      </w:r>
      <w:r w:rsidRPr="009655CE">
        <w:rPr>
          <w:lang w:val="en-US"/>
        </w:rPr>
        <w:t xml:space="preserve"> educational module. An </w:t>
      </w:r>
      <w:r w:rsidRPr="009655CE">
        <w:rPr>
          <w:bCs/>
          <w:lang w:val="en-US"/>
        </w:rPr>
        <w:t>uninterrupted</w:t>
      </w:r>
      <w:r w:rsidRPr="009655CE">
        <w:rPr>
          <w:lang w:val="en-US"/>
        </w:rPr>
        <w:t xml:space="preserve"> period is assigned in the calendar educational schedule for the internship. It weighs 12 ECTS and can be conducted </w:t>
      </w:r>
      <w:r w:rsidRPr="009655CE">
        <w:rPr>
          <w:bCs/>
          <w:lang w:val="en-US"/>
        </w:rPr>
        <w:t>stationery</w:t>
      </w:r>
      <w:r w:rsidRPr="009655CE">
        <w:rPr>
          <w:b/>
          <w:lang w:val="en-US"/>
        </w:rPr>
        <w:t xml:space="preserve"> </w:t>
      </w:r>
      <w:r w:rsidRPr="009655CE">
        <w:rPr>
          <w:lang w:val="en-US"/>
        </w:rPr>
        <w:t xml:space="preserve">inside the university (in research laboratories or departments) or outside the university (in companies, banks, public organizations, etc.). </w:t>
      </w:r>
    </w:p>
    <w:p w14:paraId="48203584" w14:textId="77777777"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student’s supervisor from university and the student’s supervisor from the place of internship together supervise the students’ activities during the </w:t>
      </w:r>
      <w:r>
        <w:rPr>
          <w:rFonts w:ascii="Times New Roman" w:hAnsi="Times New Roman"/>
          <w:color w:val="000000"/>
          <w:sz w:val="24"/>
          <w:szCs w:val="24"/>
          <w:lang w:val="en-US"/>
        </w:rPr>
        <w:t>work experience internship</w:t>
      </w:r>
      <w:r w:rsidRPr="009655CE">
        <w:rPr>
          <w:rFonts w:ascii="Times New Roman" w:eastAsia="Times New Roman" w:hAnsi="Times New Roman"/>
          <w:sz w:val="24"/>
          <w:szCs w:val="24"/>
          <w:lang w:val="en-US"/>
        </w:rPr>
        <w:t>.</w:t>
      </w:r>
    </w:p>
    <w:p w14:paraId="16B1D190" w14:textId="77777777"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w:t>
      </w:r>
      <w:r>
        <w:rPr>
          <w:rFonts w:ascii="Times New Roman" w:hAnsi="Times New Roman"/>
          <w:color w:val="000000"/>
          <w:sz w:val="24"/>
          <w:szCs w:val="24"/>
          <w:lang w:val="en-US"/>
        </w:rPr>
        <w:t>work experience internship</w:t>
      </w:r>
      <w:r w:rsidRPr="009655CE">
        <w:rPr>
          <w:rFonts w:ascii="Times New Roman" w:eastAsia="Times New Roman" w:hAnsi="Times New Roman"/>
          <w:sz w:val="24"/>
          <w:szCs w:val="24"/>
          <w:lang w:val="en-US"/>
        </w:rPr>
        <w:t xml:space="preserve"> may be undertaken remotely.</w:t>
      </w:r>
    </w:p>
    <w:p w14:paraId="3EC1352A" w14:textId="77777777" w:rsidR="00E45F40" w:rsidRPr="009655CE" w:rsidRDefault="00E45F40" w:rsidP="00F03FCC">
      <w:pPr>
        <w:autoSpaceDE w:val="0"/>
        <w:autoSpaceDN w:val="0"/>
        <w:adjustRightInd w:val="0"/>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When doing the internship, the master’s degree students are obliged to: </w:t>
      </w:r>
    </w:p>
    <w:p w14:paraId="15215A69" w14:textId="77777777" w:rsidR="00E45F40" w:rsidRPr="009655CE" w:rsidRDefault="00E45F40" w:rsidP="00D308A9">
      <w:pPr>
        <w:pStyle w:val="Default"/>
        <w:numPr>
          <w:ilvl w:val="0"/>
          <w:numId w:val="20"/>
        </w:numPr>
        <w:spacing w:before="120"/>
        <w:jc w:val="both"/>
        <w:rPr>
          <w:lang w:val="en-US"/>
        </w:rPr>
      </w:pPr>
      <w:r w:rsidRPr="009655CE">
        <w:rPr>
          <w:lang w:val="en-US"/>
        </w:rPr>
        <w:t>fulfil the individual task;</w:t>
      </w:r>
    </w:p>
    <w:p w14:paraId="3B9632EE" w14:textId="77777777" w:rsidR="00E45F40" w:rsidRDefault="00E45F40" w:rsidP="00D308A9">
      <w:pPr>
        <w:pStyle w:val="Default"/>
        <w:numPr>
          <w:ilvl w:val="0"/>
          <w:numId w:val="20"/>
        </w:numPr>
        <w:spacing w:before="120"/>
        <w:jc w:val="both"/>
        <w:rPr>
          <w:lang w:val="en-US"/>
        </w:rPr>
      </w:pPr>
      <w:r w:rsidRPr="009655CE">
        <w:rPr>
          <w:lang w:val="en-US"/>
        </w:rPr>
        <w:t>follow the valid internal rules and regulations of the organization in which they do the internship.</w:t>
      </w:r>
    </w:p>
    <w:p w14:paraId="0C2CA490" w14:textId="77777777" w:rsidR="00E45F40" w:rsidRPr="006169DB" w:rsidRDefault="00E45F40" w:rsidP="00F03FCC">
      <w:pPr>
        <w:pStyle w:val="Default"/>
        <w:spacing w:before="120"/>
        <w:jc w:val="both"/>
        <w:rPr>
          <w:lang w:val="en-US"/>
        </w:rPr>
      </w:pPr>
      <w:r>
        <w:rPr>
          <w:lang w:val="en-US"/>
        </w:rPr>
        <w:t>Key deadlines are presented in Table 1.</w:t>
      </w:r>
    </w:p>
    <w:p w14:paraId="27B1E275" w14:textId="77777777" w:rsidR="00E45F40" w:rsidRPr="006169DB" w:rsidRDefault="00E45F40" w:rsidP="00E45F40">
      <w:pPr>
        <w:pStyle w:val="3"/>
        <w:rPr>
          <w:b/>
          <w:bCs/>
          <w:lang w:val="en-US"/>
        </w:rPr>
      </w:pPr>
      <w:bookmarkStart w:id="18" w:name="_Toc86654177"/>
      <w:r w:rsidRPr="006169DB">
        <w:rPr>
          <w:b/>
          <w:bCs/>
          <w:lang w:val="en-US"/>
        </w:rPr>
        <w:t>2.3.3. Special aspects and arrangements</w:t>
      </w:r>
      <w:bookmarkEnd w:id="18"/>
    </w:p>
    <w:p w14:paraId="6E497A8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EF10BF" w14:textId="77777777" w:rsidR="00E45F40" w:rsidRPr="00CA4FC9" w:rsidRDefault="00E45F40" w:rsidP="00E45F40">
      <w:pPr>
        <w:pStyle w:val="3"/>
        <w:rPr>
          <w:b/>
          <w:bCs/>
          <w:lang w:val="en-US"/>
        </w:rPr>
      </w:pPr>
      <w:bookmarkStart w:id="19" w:name="_Toc86654178"/>
      <w:r w:rsidRPr="006169DB">
        <w:rPr>
          <w:b/>
          <w:bCs/>
          <w:lang w:val="en-US"/>
        </w:rPr>
        <w:t>2.3.4. Assessment and reporting procedures</w:t>
      </w:r>
      <w:bookmarkEnd w:id="19"/>
    </w:p>
    <w:p w14:paraId="556238BE"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2A3490">
        <w:rPr>
          <w:rFonts w:ascii="Times New Roman" w:hAnsi="Times New Roman"/>
          <w:sz w:val="24"/>
          <w:lang w:val="en-US"/>
        </w:rPr>
        <w:t>Work experience internship</w:t>
      </w:r>
      <w:r w:rsidRPr="002A3490">
        <w:rPr>
          <w:rFonts w:ascii="Times New Roman" w:eastAsia="Times New Roman" w:hAnsi="Times New Roman"/>
          <w:sz w:val="28"/>
          <w:szCs w:val="24"/>
          <w:lang w:val="en-US"/>
        </w:rPr>
        <w:t xml:space="preserve"> </w:t>
      </w:r>
      <w:r w:rsidRPr="009655CE">
        <w:rPr>
          <w:rFonts w:ascii="Times New Roman" w:eastAsia="Times New Roman" w:hAnsi="Times New Roman"/>
          <w:sz w:val="24"/>
          <w:szCs w:val="24"/>
          <w:lang w:val="en-US"/>
        </w:rPr>
        <w:t xml:space="preserve">is graded on a 10-point grading scale, and assessment results are included into the student performance rating. Students who failed to complete their internship for no valid reason or who received a </w:t>
      </w:r>
      <w:r>
        <w:rPr>
          <w:rFonts w:ascii="Times New Roman" w:eastAsia="Times New Roman" w:hAnsi="Times New Roman"/>
          <w:sz w:val="24"/>
          <w:szCs w:val="24"/>
          <w:lang w:val="en-US"/>
        </w:rPr>
        <w:t>‘</w:t>
      </w:r>
      <w:r w:rsidRPr="009655CE">
        <w:rPr>
          <w:rFonts w:ascii="Times New Roman" w:eastAsia="Times New Roman" w:hAnsi="Times New Roman"/>
          <w:sz w:val="24"/>
          <w:szCs w:val="24"/>
          <w:lang w:val="en-US"/>
        </w:rPr>
        <w:t>fail</w:t>
      </w:r>
      <w:r>
        <w:rPr>
          <w:rFonts w:ascii="Times New Roman" w:eastAsia="Times New Roman" w:hAnsi="Times New Roman"/>
          <w:sz w:val="24"/>
          <w:szCs w:val="24"/>
          <w:lang w:val="en-US"/>
        </w:rPr>
        <w:t>’</w:t>
      </w:r>
      <w:r w:rsidRPr="009655CE">
        <w:rPr>
          <w:rFonts w:ascii="Times New Roman" w:eastAsia="Times New Roman" w:hAnsi="Times New Roman"/>
          <w:sz w:val="24"/>
          <w:szCs w:val="24"/>
          <w:lang w:val="en-US"/>
        </w:rPr>
        <w:t xml:space="preserve"> grade shall be facing academic failure.</w:t>
      </w:r>
    </w:p>
    <w:p w14:paraId="3427A432"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On completing the internship, a student should submit the following documents:</w:t>
      </w:r>
    </w:p>
    <w:p w14:paraId="6FD2DD77" w14:textId="77777777" w:rsidR="00E45F40" w:rsidRPr="00F03FCC" w:rsidRDefault="00E45F40" w:rsidP="00D308A9">
      <w:pPr>
        <w:pStyle w:val="a9"/>
        <w:numPr>
          <w:ilvl w:val="0"/>
          <w:numId w:val="21"/>
        </w:numPr>
        <w:spacing w:before="120" w:after="0" w:line="240" w:lineRule="auto"/>
        <w:ind w:left="426" w:hanging="426"/>
        <w:jc w:val="both"/>
        <w:rPr>
          <w:rFonts w:ascii="Times New Roman" w:hAnsi="Times New Roman"/>
          <w:sz w:val="24"/>
          <w:szCs w:val="24"/>
          <w:lang w:val="en-US"/>
        </w:rPr>
      </w:pPr>
      <w:r w:rsidRPr="00F03FCC">
        <w:rPr>
          <w:rFonts w:ascii="Times New Roman" w:hAnsi="Times New Roman"/>
          <w:b/>
          <w:bCs/>
          <w:sz w:val="24"/>
          <w:szCs w:val="24"/>
          <w:lang w:val="en-US"/>
        </w:rPr>
        <w:t>Individual internship assignment</w:t>
      </w:r>
      <w:r w:rsidRPr="00F03FCC">
        <w:rPr>
          <w:rFonts w:ascii="Times New Roman" w:hAnsi="Times New Roman"/>
          <w:sz w:val="24"/>
          <w:szCs w:val="24"/>
          <w:lang w:val="en-US"/>
        </w:rPr>
        <w:t xml:space="preserve">, which is confirmed and signed by student’s supervisor from university and supervisor from organization. </w:t>
      </w:r>
      <w:bookmarkStart w:id="20" w:name="_Hlk86105593"/>
    </w:p>
    <w:p w14:paraId="07870D21" w14:textId="77777777" w:rsidR="00E45F40" w:rsidRPr="00F03FCC" w:rsidRDefault="00E45F40" w:rsidP="00E45F40">
      <w:pPr>
        <w:pStyle w:val="a9"/>
        <w:spacing w:before="120" w:after="120"/>
        <w:ind w:left="425"/>
        <w:contextualSpacing w:val="0"/>
        <w:jc w:val="both"/>
        <w:rPr>
          <w:rFonts w:ascii="Times New Roman" w:hAnsi="Times New Roman"/>
          <w:sz w:val="24"/>
          <w:szCs w:val="24"/>
          <w:lang w:val="en-US"/>
        </w:rPr>
      </w:pPr>
      <w:r w:rsidRPr="00F03FCC">
        <w:rPr>
          <w:rFonts w:ascii="Times New Roman" w:hAnsi="Times New Roman"/>
          <w:sz w:val="24"/>
          <w:szCs w:val="24"/>
          <w:lang w:val="en-US"/>
        </w:rPr>
        <w:t>The assignment should include the following items:</w:t>
      </w:r>
    </w:p>
    <w:p w14:paraId="630F57DE"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goal of internship</w:t>
      </w:r>
    </w:p>
    <w:p w14:paraId="5EAAD848"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objectives of internship</w:t>
      </w:r>
    </w:p>
    <w:p w14:paraId="5B382CED"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internship plan (questions to be studied)</w:t>
      </w:r>
    </w:p>
    <w:p w14:paraId="15207A15"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planned results. </w:t>
      </w:r>
    </w:p>
    <w:p w14:paraId="19F84662" w14:textId="77777777" w:rsidR="00E45F40" w:rsidRPr="009655CE" w:rsidRDefault="00E45F40" w:rsidP="00E45F40">
      <w:pPr>
        <w:spacing w:before="120"/>
        <w:ind w:firstLine="567"/>
        <w:jc w:val="both"/>
        <w:rPr>
          <w:rFonts w:ascii="Times New Roman" w:hAnsi="Times New Roman"/>
          <w:sz w:val="24"/>
          <w:szCs w:val="24"/>
          <w:lang w:val="en-US"/>
        </w:rPr>
      </w:pPr>
      <w:r w:rsidRPr="009655CE">
        <w:rPr>
          <w:rFonts w:ascii="Times New Roman" w:hAnsi="Times New Roman"/>
          <w:sz w:val="24"/>
          <w:szCs w:val="24"/>
          <w:lang w:val="en-US"/>
        </w:rPr>
        <w:t xml:space="preserve">The template for the assignment is presented in the </w:t>
      </w:r>
      <w:r w:rsidRPr="005173AE">
        <w:rPr>
          <w:rFonts w:ascii="Times New Roman" w:hAnsi="Times New Roman"/>
          <w:sz w:val="24"/>
          <w:szCs w:val="24"/>
          <w:lang w:val="en-US"/>
        </w:rPr>
        <w:t>Appendix.</w:t>
      </w:r>
    </w:p>
    <w:bookmarkEnd w:id="20"/>
    <w:p w14:paraId="64B0CD67" w14:textId="77777777"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Internship schedule</w:t>
      </w:r>
      <w:r w:rsidRPr="00F03FCC">
        <w:rPr>
          <w:rFonts w:ascii="Times New Roman" w:hAnsi="Times New Roman"/>
          <w:sz w:val="24"/>
          <w:szCs w:val="24"/>
          <w:lang w:val="en-US"/>
        </w:rPr>
        <w:t>, that should reflect the content of a student’s activity. The schedule should be signed by supervisor from organization.</w:t>
      </w:r>
      <w:r w:rsidRPr="00F03FCC">
        <w:rPr>
          <w:rFonts w:ascii="Times New Roman" w:hAnsi="Times New Roman"/>
          <w:sz w:val="18"/>
          <w:szCs w:val="18"/>
          <w:lang w:val="en-US"/>
        </w:rPr>
        <w:t xml:space="preserve"> </w:t>
      </w:r>
    </w:p>
    <w:p w14:paraId="6DC4E446" w14:textId="77777777"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Report on internship</w:t>
      </w:r>
      <w:r w:rsidRPr="00F03FCC">
        <w:rPr>
          <w:rFonts w:ascii="Times New Roman" w:hAnsi="Times New Roman"/>
          <w:sz w:val="24"/>
          <w:szCs w:val="24"/>
          <w:lang w:val="en-US"/>
        </w:rPr>
        <w:t xml:space="preserve"> should reveal the student’s activities, knowledge, skills, and competencies that have been acquired. </w:t>
      </w:r>
    </w:p>
    <w:p w14:paraId="357634EF" w14:textId="77777777" w:rsidR="00E45F40" w:rsidRPr="00F03FCC" w:rsidRDefault="00E45F40" w:rsidP="00E45F40">
      <w:pPr>
        <w:pStyle w:val="a9"/>
        <w:spacing w:before="120"/>
        <w:ind w:left="0" w:firstLine="425"/>
        <w:contextualSpacing w:val="0"/>
        <w:jc w:val="both"/>
        <w:rPr>
          <w:rFonts w:ascii="Times New Roman" w:hAnsi="Times New Roman"/>
          <w:sz w:val="24"/>
          <w:szCs w:val="24"/>
          <w:lang w:val="en-US"/>
        </w:rPr>
      </w:pPr>
      <w:bookmarkStart w:id="21" w:name="_Hlk86105732"/>
      <w:r w:rsidRPr="00F03FCC">
        <w:rPr>
          <w:rFonts w:ascii="Times New Roman" w:hAnsi="Times New Roman"/>
          <w:sz w:val="24"/>
          <w:szCs w:val="24"/>
          <w:lang w:val="en-US"/>
        </w:rPr>
        <w:t>The report should be consistent, logical, and include following parts:</w:t>
      </w:r>
    </w:p>
    <w:p w14:paraId="12D9970F" w14:textId="77777777" w:rsidR="00E45F40" w:rsidRPr="00F03FCC" w:rsidRDefault="00E45F40" w:rsidP="00D308A9">
      <w:pPr>
        <w:pStyle w:val="a9"/>
        <w:numPr>
          <w:ilvl w:val="1"/>
          <w:numId w:val="22"/>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brief description of the organization (place of internship) and the field of activities, organizational structure, economic indicators.</w:t>
      </w:r>
    </w:p>
    <w:bookmarkEnd w:id="21"/>
    <w:p w14:paraId="4084D2F2" w14:textId="77777777" w:rsidR="00E45F40" w:rsidRPr="00F03FCC" w:rsidRDefault="00E45F40" w:rsidP="00D308A9">
      <w:pPr>
        <w:pStyle w:val="a9"/>
        <w:numPr>
          <w:ilvl w:val="1"/>
          <w:numId w:val="22"/>
        </w:numPr>
        <w:spacing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description of professional problems solved by the student during internship (according to goals and objectives of internship and individual assignment).</w:t>
      </w:r>
    </w:p>
    <w:p w14:paraId="429D661B" w14:textId="77777777" w:rsidR="00E45F40" w:rsidRPr="00F03FCC" w:rsidRDefault="00E45F40" w:rsidP="00E45F40">
      <w:pPr>
        <w:spacing w:before="120"/>
        <w:ind w:firstLine="567"/>
        <w:jc w:val="both"/>
        <w:rPr>
          <w:rFonts w:ascii="Times New Roman" w:hAnsi="Times New Roman"/>
          <w:sz w:val="24"/>
          <w:szCs w:val="24"/>
          <w:lang w:val="en-US"/>
        </w:rPr>
      </w:pPr>
      <w:r w:rsidRPr="00F03FCC">
        <w:rPr>
          <w:rFonts w:ascii="Times New Roman" w:hAnsi="Times New Roman"/>
          <w:sz w:val="24"/>
          <w:szCs w:val="24"/>
          <w:lang w:val="en-US"/>
        </w:rPr>
        <w:t>Report structure:</w:t>
      </w:r>
    </w:p>
    <w:p w14:paraId="2B62EBA2"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Introduction</w:t>
      </w:r>
    </w:p>
    <w:p w14:paraId="0CF666D1"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Main part</w:t>
      </w:r>
    </w:p>
    <w:p w14:paraId="63D325E8"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Conclusions</w:t>
      </w:r>
    </w:p>
    <w:p w14:paraId="36622826"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 xml:space="preserve">Appendix (graphs, charts, tables, algorithms, illustrations, etc.). </w:t>
      </w:r>
    </w:p>
    <w:p w14:paraId="6EAAFEBC" w14:textId="77777777" w:rsidR="00E45F40" w:rsidRDefault="00E45F40" w:rsidP="00E45F40">
      <w:pPr>
        <w:spacing w:before="120"/>
        <w:ind w:firstLine="567"/>
        <w:jc w:val="both"/>
        <w:rPr>
          <w:rFonts w:ascii="Times New Roman" w:hAnsi="Times New Roman"/>
          <w:sz w:val="24"/>
          <w:szCs w:val="24"/>
          <w:lang w:val="en-US"/>
        </w:rPr>
      </w:pPr>
      <w:r w:rsidRPr="00CA4FC9">
        <w:rPr>
          <w:rFonts w:ascii="Times New Roman" w:hAnsi="Times New Roman"/>
          <w:sz w:val="24"/>
          <w:szCs w:val="24"/>
          <w:lang w:val="en-US"/>
        </w:rPr>
        <w:t>The report should be presented in an appropriate manner. The provisional length is 20-25 pages (Times New Roman, 12 pt, 1.5 space intervals).</w:t>
      </w:r>
    </w:p>
    <w:p w14:paraId="30FB76B2" w14:textId="77777777" w:rsidR="00E45F40" w:rsidRPr="002E7DC6" w:rsidRDefault="00E45F40" w:rsidP="00E45F40">
      <w:pPr>
        <w:spacing w:before="120"/>
        <w:ind w:firstLine="567"/>
        <w:jc w:val="both"/>
        <w:rPr>
          <w:rFonts w:ascii="Times New Roman" w:hAnsi="Times New Roman"/>
          <w:sz w:val="24"/>
          <w:szCs w:val="24"/>
          <w:lang w:val="en-US"/>
        </w:rPr>
      </w:pPr>
      <w:r>
        <w:rPr>
          <w:rFonts w:ascii="Times New Roman" w:hAnsi="Times New Roman"/>
          <w:sz w:val="24"/>
          <w:szCs w:val="24"/>
          <w:lang w:val="en-US"/>
        </w:rPr>
        <w:t>The template for the title page of the report is given in Appendix B.</w:t>
      </w:r>
    </w:p>
    <w:p w14:paraId="3A056301" w14:textId="77777777" w:rsidR="00E45F40" w:rsidRPr="006169DB" w:rsidRDefault="00E45F40" w:rsidP="00E45F40">
      <w:pPr>
        <w:pStyle w:val="afc"/>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 xml:space="preserve">Table </w:t>
      </w:r>
      <w:r w:rsidRPr="006169DB">
        <w:rPr>
          <w:rFonts w:ascii="Times New Roman" w:hAnsi="Times New Roman" w:cs="Times New Roman"/>
          <w:i w:val="0"/>
          <w:iCs w:val="0"/>
          <w:color w:val="auto"/>
          <w:sz w:val="24"/>
          <w:szCs w:val="24"/>
          <w:lang w:val="en-US"/>
        </w:rPr>
        <w:fldChar w:fldCharType="begin"/>
      </w:r>
      <w:r w:rsidRPr="006169DB">
        <w:rPr>
          <w:rFonts w:ascii="Times New Roman" w:hAnsi="Times New Roman" w:cs="Times New Roman"/>
          <w:i w:val="0"/>
          <w:iCs w:val="0"/>
          <w:color w:val="auto"/>
          <w:sz w:val="24"/>
          <w:szCs w:val="24"/>
          <w:lang w:val="en-US"/>
        </w:rPr>
        <w:instrText xml:space="preserve"> SEQ Таблица \* ARABIC </w:instrText>
      </w:r>
      <w:r w:rsidRPr="006169DB">
        <w:rPr>
          <w:rFonts w:ascii="Times New Roman" w:hAnsi="Times New Roman" w:cs="Times New Roman"/>
          <w:i w:val="0"/>
          <w:iCs w:val="0"/>
          <w:color w:val="auto"/>
          <w:sz w:val="24"/>
          <w:szCs w:val="24"/>
          <w:lang w:val="en-US"/>
        </w:rPr>
        <w:fldChar w:fldCharType="separate"/>
      </w:r>
      <w:r>
        <w:rPr>
          <w:rFonts w:ascii="Times New Roman" w:hAnsi="Times New Roman" w:cs="Times New Roman"/>
          <w:i w:val="0"/>
          <w:iCs w:val="0"/>
          <w:noProof/>
          <w:color w:val="auto"/>
          <w:sz w:val="24"/>
          <w:szCs w:val="24"/>
          <w:lang w:val="en-US"/>
        </w:rPr>
        <w:t>2</w:t>
      </w:r>
      <w:r w:rsidRPr="006169DB">
        <w:rPr>
          <w:rFonts w:ascii="Times New Roman" w:hAnsi="Times New Roman" w:cs="Times New Roman"/>
          <w:i w:val="0"/>
          <w:iCs w:val="0"/>
          <w:color w:val="auto"/>
          <w:sz w:val="24"/>
          <w:szCs w:val="24"/>
          <w:lang w:val="en-US"/>
        </w:rPr>
        <w:fldChar w:fldCharType="end"/>
      </w:r>
      <w:r w:rsidRPr="006169DB">
        <w:rPr>
          <w:rFonts w:ascii="Times New Roman" w:hAnsi="Times New Roman" w:cs="Times New Roman"/>
          <w:i w:val="0"/>
          <w:iCs w:val="0"/>
          <w:color w:val="auto"/>
          <w:sz w:val="24"/>
          <w:szCs w:val="24"/>
          <w:lang w:val="en-US"/>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E45F40" w:rsidRPr="0021135C" w14:paraId="4F29B623" w14:textId="77777777" w:rsidTr="005C55B6">
        <w:tc>
          <w:tcPr>
            <w:tcW w:w="8222" w:type="dxa"/>
          </w:tcPr>
          <w:p w14:paraId="7BB3FD1E" w14:textId="77777777" w:rsidR="00E45F40" w:rsidRPr="00CA4FC9" w:rsidRDefault="00E45F40" w:rsidP="005C55B6">
            <w:pPr>
              <w:pStyle w:val="Default"/>
              <w:spacing w:before="60" w:after="60"/>
              <w:jc w:val="both"/>
            </w:pPr>
            <w:r w:rsidRPr="00CA4FC9">
              <w:rPr>
                <w:lang w:val="en-US"/>
              </w:rPr>
              <w:t>Report grading criteria</w:t>
            </w:r>
            <w:r w:rsidRPr="00CA4FC9">
              <w:t xml:space="preserve"> </w:t>
            </w:r>
          </w:p>
        </w:tc>
        <w:tc>
          <w:tcPr>
            <w:tcW w:w="1418" w:type="dxa"/>
          </w:tcPr>
          <w:p w14:paraId="43026D59" w14:textId="77777777" w:rsidR="00E45F40" w:rsidRPr="00CA4FC9" w:rsidRDefault="00E45F40" w:rsidP="005C55B6">
            <w:pPr>
              <w:pStyle w:val="Default"/>
              <w:spacing w:before="60" w:after="60"/>
              <w:jc w:val="both"/>
              <w:rPr>
                <w:i/>
                <w:lang w:val="en-US"/>
              </w:rPr>
            </w:pPr>
            <w:r w:rsidRPr="00CA4FC9">
              <w:rPr>
                <w:i/>
                <w:lang w:val="en-US"/>
              </w:rPr>
              <w:t>Grade</w:t>
            </w:r>
          </w:p>
        </w:tc>
      </w:tr>
      <w:tr w:rsidR="00E45F40" w:rsidRPr="0021135C" w14:paraId="20B4F5F6" w14:textId="77777777" w:rsidTr="005C55B6">
        <w:tc>
          <w:tcPr>
            <w:tcW w:w="8222" w:type="dxa"/>
          </w:tcPr>
          <w:p w14:paraId="0E3D4F82"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11FEC31" w14:textId="77777777" w:rsidR="00E45F40" w:rsidRPr="00CA4FC9" w:rsidRDefault="00E45F40" w:rsidP="005C55B6">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E45F40" w:rsidRPr="0021135C" w14:paraId="65E4AF8C" w14:textId="77777777" w:rsidTr="005C55B6">
        <w:tc>
          <w:tcPr>
            <w:tcW w:w="8222" w:type="dxa"/>
          </w:tcPr>
          <w:p w14:paraId="594C8FE5"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69392080" w14:textId="77777777" w:rsidR="00E45F40" w:rsidRPr="00CA4FC9" w:rsidRDefault="00E45F40" w:rsidP="005C55B6">
            <w:pPr>
              <w:pStyle w:val="Default"/>
              <w:spacing w:before="60" w:after="60"/>
              <w:jc w:val="both"/>
              <w:rPr>
                <w:i/>
              </w:rPr>
            </w:pPr>
            <w:r w:rsidRPr="00CA4FC9">
              <w:rPr>
                <w:i/>
                <w:lang w:val="en-US"/>
              </w:rPr>
              <w:t>Excellent</w:t>
            </w:r>
            <w:r w:rsidRPr="00CA4FC9">
              <w:rPr>
                <w:i/>
              </w:rPr>
              <w:t>,</w:t>
            </w:r>
          </w:p>
          <w:p w14:paraId="4FA0C64F" w14:textId="77777777" w:rsidR="00E45F40" w:rsidRPr="00CA4FC9" w:rsidRDefault="00E45F40" w:rsidP="005C55B6">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E45F40" w:rsidRPr="0021135C" w14:paraId="32A23C20" w14:textId="77777777" w:rsidTr="005C55B6">
        <w:tc>
          <w:tcPr>
            <w:tcW w:w="8222" w:type="dxa"/>
          </w:tcPr>
          <w:p w14:paraId="112F6873" w14:textId="77777777" w:rsidR="00E45F40" w:rsidRPr="00CA4FC9" w:rsidRDefault="00E45F40" w:rsidP="005C55B6">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2C6CE67" w14:textId="77777777" w:rsidR="00E45F40" w:rsidRPr="00CA4FC9" w:rsidRDefault="00E45F40" w:rsidP="005C55B6">
            <w:pPr>
              <w:pStyle w:val="Default"/>
              <w:spacing w:before="60" w:after="60"/>
              <w:jc w:val="both"/>
              <w:rPr>
                <w:i/>
              </w:rPr>
            </w:pPr>
            <w:r w:rsidRPr="00CA4FC9">
              <w:rPr>
                <w:i/>
                <w:lang w:val="en-US"/>
              </w:rPr>
              <w:t>Excellent</w:t>
            </w:r>
            <w:r w:rsidRPr="00CA4FC9">
              <w:rPr>
                <w:i/>
              </w:rPr>
              <w:t>,</w:t>
            </w:r>
          </w:p>
          <w:p w14:paraId="7FE94252" w14:textId="77777777" w:rsidR="00E45F40" w:rsidRPr="00CA4FC9" w:rsidRDefault="00E45F40" w:rsidP="005C55B6">
            <w:pPr>
              <w:pStyle w:val="Default"/>
              <w:spacing w:before="60" w:after="60"/>
              <w:jc w:val="both"/>
              <w:rPr>
                <w:i/>
                <w:lang w:val="en-US"/>
              </w:rPr>
            </w:pPr>
            <w:r w:rsidRPr="00CA4FC9">
              <w:rPr>
                <w:i/>
              </w:rPr>
              <w:t xml:space="preserve">8 </w:t>
            </w:r>
            <w:r w:rsidRPr="00CA4FC9">
              <w:rPr>
                <w:i/>
                <w:lang w:val="en-US"/>
              </w:rPr>
              <w:t>points</w:t>
            </w:r>
          </w:p>
        </w:tc>
      </w:tr>
      <w:tr w:rsidR="00E45F40" w:rsidRPr="0021135C" w14:paraId="5D894DB9" w14:textId="77777777" w:rsidTr="005C55B6">
        <w:tc>
          <w:tcPr>
            <w:tcW w:w="8222" w:type="dxa"/>
          </w:tcPr>
          <w:p w14:paraId="14E966AD"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5914C686" w14:textId="77777777" w:rsidR="00E45F40" w:rsidRPr="00CA4FC9" w:rsidRDefault="00E45F40" w:rsidP="005C55B6">
            <w:pPr>
              <w:pStyle w:val="Default"/>
              <w:spacing w:before="60" w:after="60"/>
              <w:jc w:val="both"/>
              <w:rPr>
                <w:i/>
              </w:rPr>
            </w:pPr>
            <w:r w:rsidRPr="00CA4FC9">
              <w:rPr>
                <w:i/>
                <w:lang w:val="en-US"/>
              </w:rPr>
              <w:t>Good</w:t>
            </w:r>
            <w:r w:rsidRPr="00CA4FC9">
              <w:rPr>
                <w:i/>
              </w:rPr>
              <w:t xml:space="preserve">, </w:t>
            </w:r>
          </w:p>
          <w:p w14:paraId="0D10EE0E" w14:textId="77777777" w:rsidR="00E45F40" w:rsidRPr="00CA4FC9" w:rsidRDefault="00E45F40" w:rsidP="005C55B6">
            <w:pPr>
              <w:pStyle w:val="Default"/>
              <w:spacing w:before="60" w:after="60"/>
              <w:jc w:val="both"/>
              <w:rPr>
                <w:i/>
              </w:rPr>
            </w:pPr>
            <w:r w:rsidRPr="00CA4FC9">
              <w:rPr>
                <w:i/>
              </w:rPr>
              <w:t xml:space="preserve">7 </w:t>
            </w:r>
            <w:r w:rsidRPr="00CA4FC9">
              <w:rPr>
                <w:i/>
                <w:lang w:val="en-US"/>
              </w:rPr>
              <w:t>points</w:t>
            </w:r>
          </w:p>
        </w:tc>
      </w:tr>
      <w:tr w:rsidR="00E45F40" w:rsidRPr="0021135C" w14:paraId="2CCEAFFC" w14:textId="77777777" w:rsidTr="005C55B6">
        <w:tc>
          <w:tcPr>
            <w:tcW w:w="8222" w:type="dxa"/>
          </w:tcPr>
          <w:p w14:paraId="7777ACB6"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4529C1A5" w14:textId="77777777" w:rsidR="00E45F40" w:rsidRPr="00CA4FC9" w:rsidRDefault="00E45F40" w:rsidP="005C55B6">
            <w:pPr>
              <w:pStyle w:val="Default"/>
              <w:spacing w:before="60" w:after="60"/>
              <w:jc w:val="both"/>
              <w:rPr>
                <w:i/>
              </w:rPr>
            </w:pPr>
            <w:r w:rsidRPr="00CA4FC9">
              <w:rPr>
                <w:i/>
                <w:lang w:val="en-US"/>
              </w:rPr>
              <w:t>Good</w:t>
            </w:r>
            <w:r w:rsidRPr="00CA4FC9">
              <w:rPr>
                <w:i/>
              </w:rPr>
              <w:t xml:space="preserve">, </w:t>
            </w:r>
          </w:p>
          <w:p w14:paraId="6DF6B6C6" w14:textId="77777777" w:rsidR="00E45F40" w:rsidRPr="00CA4FC9" w:rsidRDefault="00E45F40" w:rsidP="005C55B6">
            <w:pPr>
              <w:pStyle w:val="Default"/>
              <w:spacing w:before="60" w:after="60"/>
              <w:jc w:val="both"/>
              <w:rPr>
                <w:i/>
                <w:lang w:val="en-US"/>
              </w:rPr>
            </w:pPr>
            <w:r w:rsidRPr="00CA4FC9">
              <w:rPr>
                <w:i/>
              </w:rPr>
              <w:t xml:space="preserve">6 </w:t>
            </w:r>
            <w:r w:rsidRPr="00CA4FC9">
              <w:rPr>
                <w:i/>
                <w:lang w:val="en-US"/>
              </w:rPr>
              <w:t>points</w:t>
            </w:r>
          </w:p>
        </w:tc>
      </w:tr>
      <w:tr w:rsidR="00E45F40" w:rsidRPr="0021135C" w14:paraId="53AB3B47" w14:textId="77777777" w:rsidTr="005C55B6">
        <w:tc>
          <w:tcPr>
            <w:tcW w:w="8222" w:type="dxa"/>
          </w:tcPr>
          <w:p w14:paraId="10421950"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52D1BF78" w14:textId="77777777" w:rsidR="00E45F40" w:rsidRPr="00CA4FC9" w:rsidRDefault="00E45F40" w:rsidP="005C55B6">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E45F40" w:rsidRPr="0021135C" w14:paraId="716CF58C" w14:textId="77777777" w:rsidTr="005C55B6">
        <w:tc>
          <w:tcPr>
            <w:tcW w:w="8222" w:type="dxa"/>
          </w:tcPr>
          <w:p w14:paraId="6B0E0714" w14:textId="77777777" w:rsidR="00E45F40" w:rsidRPr="00CA4FC9" w:rsidRDefault="00E45F40" w:rsidP="005C55B6">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143286E0" w14:textId="77777777" w:rsidR="00E45F40" w:rsidRPr="00CA4FC9" w:rsidRDefault="00E45F40" w:rsidP="005C55B6">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E45F40" w:rsidRPr="0021135C" w14:paraId="136A459D" w14:textId="77777777" w:rsidTr="005C55B6">
        <w:tc>
          <w:tcPr>
            <w:tcW w:w="8222" w:type="dxa"/>
          </w:tcPr>
          <w:p w14:paraId="7C14E235" w14:textId="77777777" w:rsidR="00E45F40" w:rsidRPr="00CA4FC9" w:rsidRDefault="00E45F40" w:rsidP="005C55B6">
            <w:pPr>
              <w:pStyle w:val="Default"/>
              <w:spacing w:before="60" w:after="60"/>
              <w:jc w:val="both"/>
              <w:rPr>
                <w:lang w:val="en-US"/>
              </w:rPr>
            </w:pPr>
            <w:r w:rsidRPr="00CA4FC9">
              <w:rPr>
                <w:lang w:val="en-US"/>
              </w:rPr>
              <w:t>The master’s student has not completed the internship programme; the reporting documents are assessed with numerous critical remarks; failed to complete an individual plan; could not answer all the questions at the defense.</w:t>
            </w:r>
          </w:p>
        </w:tc>
        <w:tc>
          <w:tcPr>
            <w:tcW w:w="1418" w:type="dxa"/>
          </w:tcPr>
          <w:p w14:paraId="48371040" w14:textId="77777777" w:rsidR="00E45F40" w:rsidRPr="00CA4FC9" w:rsidRDefault="00E45F40" w:rsidP="005C55B6">
            <w:pPr>
              <w:pStyle w:val="Default"/>
              <w:spacing w:before="60" w:after="60"/>
              <w:jc w:val="center"/>
              <w:rPr>
                <w:i/>
                <w:lang w:val="en-US"/>
              </w:rPr>
            </w:pPr>
            <w:r w:rsidRPr="00CA4FC9">
              <w:rPr>
                <w:i/>
                <w:lang w:val="en-US"/>
              </w:rPr>
              <w:t>Poor,</w:t>
            </w:r>
          </w:p>
          <w:p w14:paraId="037750FA" w14:textId="77777777" w:rsidR="00E45F40" w:rsidRPr="00CA4FC9" w:rsidRDefault="00E45F40" w:rsidP="005C55B6">
            <w:pPr>
              <w:pStyle w:val="Default"/>
              <w:spacing w:before="60" w:after="60"/>
              <w:jc w:val="center"/>
              <w:rPr>
                <w:i/>
              </w:rPr>
            </w:pPr>
            <w:r w:rsidRPr="00CA4FC9">
              <w:rPr>
                <w:i/>
              </w:rPr>
              <w:t xml:space="preserve">3 </w:t>
            </w:r>
            <w:r w:rsidRPr="00CA4FC9">
              <w:rPr>
                <w:i/>
                <w:lang w:val="en-US"/>
              </w:rPr>
              <w:t>points</w:t>
            </w:r>
          </w:p>
        </w:tc>
      </w:tr>
      <w:tr w:rsidR="00E45F40" w:rsidRPr="0021135C" w14:paraId="2FE18377" w14:textId="77777777" w:rsidTr="005C55B6">
        <w:tc>
          <w:tcPr>
            <w:tcW w:w="8222" w:type="dxa"/>
          </w:tcPr>
          <w:p w14:paraId="6EFD53C0" w14:textId="77777777" w:rsidR="00E45F40" w:rsidRPr="00CA4FC9" w:rsidRDefault="00E45F40" w:rsidP="005C55B6">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0782E40A" w14:textId="77777777" w:rsidR="00E45F40" w:rsidRPr="00CA4FC9" w:rsidRDefault="00E45F40" w:rsidP="005C55B6">
            <w:pPr>
              <w:pStyle w:val="Default"/>
              <w:spacing w:before="60" w:after="60"/>
              <w:jc w:val="center"/>
              <w:rPr>
                <w:i/>
                <w:lang w:val="en-US"/>
              </w:rPr>
            </w:pPr>
            <w:r w:rsidRPr="00CA4FC9">
              <w:rPr>
                <w:i/>
                <w:lang w:val="en-US"/>
              </w:rPr>
              <w:t>Poor,</w:t>
            </w:r>
          </w:p>
          <w:p w14:paraId="43730DB4" w14:textId="77777777" w:rsidR="00E45F40" w:rsidRPr="00CA4FC9" w:rsidRDefault="00E45F40" w:rsidP="005C55B6">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E45F40" w:rsidRPr="0021135C" w14:paraId="1C4119B2" w14:textId="77777777" w:rsidTr="005C55B6">
        <w:tc>
          <w:tcPr>
            <w:tcW w:w="8222" w:type="dxa"/>
          </w:tcPr>
          <w:p w14:paraId="797D343C" w14:textId="77777777" w:rsidR="00E45F40" w:rsidRPr="00CA4FC9" w:rsidRDefault="00E45F40" w:rsidP="005C55B6">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5349D0FD" w14:textId="77777777" w:rsidR="00E45F40" w:rsidRPr="00CA4FC9" w:rsidRDefault="00E45F40" w:rsidP="005C55B6">
            <w:pPr>
              <w:pStyle w:val="Default"/>
              <w:spacing w:before="60" w:after="60"/>
              <w:jc w:val="center"/>
              <w:rPr>
                <w:i/>
                <w:lang w:val="en-US"/>
              </w:rPr>
            </w:pPr>
            <w:r w:rsidRPr="00CA4FC9">
              <w:rPr>
                <w:i/>
                <w:lang w:val="en-US"/>
              </w:rPr>
              <w:t>Poor,</w:t>
            </w:r>
          </w:p>
          <w:p w14:paraId="51E36907" w14:textId="77777777" w:rsidR="00E45F40" w:rsidRPr="00CA4FC9" w:rsidRDefault="00E45F40" w:rsidP="005C55B6">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08838793" w14:textId="77777777" w:rsidR="00E45F40" w:rsidRPr="0021135C" w:rsidRDefault="00E45F40" w:rsidP="00E45F40">
      <w:pPr>
        <w:jc w:val="both"/>
        <w:rPr>
          <w:sz w:val="26"/>
          <w:szCs w:val="26"/>
        </w:rPr>
      </w:pPr>
    </w:p>
    <w:p w14:paraId="38F4D7F0" w14:textId="77777777" w:rsidR="00E45F40" w:rsidRPr="00F03FCC" w:rsidRDefault="00E45F40" w:rsidP="00D308A9">
      <w:pPr>
        <w:pStyle w:val="a9"/>
        <w:numPr>
          <w:ilvl w:val="0"/>
          <w:numId w:val="21"/>
        </w:numPr>
        <w:spacing w:after="0" w:line="240" w:lineRule="auto"/>
        <w:ind w:left="426" w:hanging="426"/>
        <w:jc w:val="both"/>
        <w:rPr>
          <w:rFonts w:ascii="Times New Roman" w:hAnsi="Times New Roman"/>
          <w:sz w:val="24"/>
          <w:szCs w:val="24"/>
          <w:lang w:val="en-US"/>
        </w:rPr>
      </w:pPr>
      <w:r w:rsidRPr="00F03FCC">
        <w:rPr>
          <w:rFonts w:ascii="Times New Roman" w:hAnsi="Times New Roman"/>
          <w:b/>
          <w:sz w:val="24"/>
          <w:szCs w:val="24"/>
          <w:lang w:val="en-US"/>
        </w:rPr>
        <w:t>Reference letter</w:t>
      </w:r>
      <w:r w:rsidRPr="00F03FCC">
        <w:rPr>
          <w:rFonts w:ascii="Times New Roman" w:hAnsi="Times New Roman"/>
          <w:sz w:val="24"/>
          <w:szCs w:val="24"/>
          <w:lang w:val="en-US"/>
        </w:rPr>
        <w:t xml:space="preserve"> from the organization supervisor. </w:t>
      </w:r>
    </w:p>
    <w:p w14:paraId="240CDB3F" w14:textId="77777777" w:rsidR="00E45F40" w:rsidRPr="00CA4FC9" w:rsidRDefault="00E45F40" w:rsidP="00E45F40">
      <w:pPr>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of students’ performance during internship is formed by the organization’s </w:t>
      </w:r>
      <w:r>
        <w:rPr>
          <w:rFonts w:ascii="Times New Roman" w:hAnsi="Times New Roman"/>
          <w:sz w:val="24"/>
          <w:szCs w:val="24"/>
          <w:lang w:val="en-US"/>
        </w:rPr>
        <w:t>work experience internship</w:t>
      </w:r>
      <w:r w:rsidRPr="00CA4FC9">
        <w:rPr>
          <w:rFonts w:ascii="Times New Roman" w:hAnsi="Times New Roman"/>
          <w:sz w:val="24"/>
          <w:szCs w:val="24"/>
          <w:lang w:val="en-US"/>
        </w:rPr>
        <w:t xml:space="preserve"> supervisor.</w:t>
      </w:r>
    </w:p>
    <w:p w14:paraId="1C43B730" w14:textId="77777777" w:rsidR="00E45F40" w:rsidRPr="00CA4FC9" w:rsidRDefault="00E45F40" w:rsidP="00E45F40">
      <w:pPr>
        <w:ind w:firstLine="567"/>
        <w:jc w:val="both"/>
        <w:rPr>
          <w:rFonts w:ascii="Times New Roman" w:hAnsi="Times New Roman"/>
          <w:sz w:val="24"/>
          <w:szCs w:val="24"/>
          <w:lang w:val="en-US"/>
        </w:rPr>
      </w:pPr>
      <w:r w:rsidRPr="00CA4FC9">
        <w:rPr>
          <w:rFonts w:ascii="Times New Roman" w:hAnsi="Times New Roman"/>
          <w:sz w:val="24"/>
          <w:szCs w:val="24"/>
          <w:lang w:val="en-US"/>
        </w:rPr>
        <w:t>The review should specify the name of the student, the place of internship, the time of internship.</w:t>
      </w:r>
    </w:p>
    <w:p w14:paraId="6CD761DC"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The review should include:</w:t>
      </w:r>
    </w:p>
    <w:p w14:paraId="1DD22252"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professional tasks performed by the student;</w:t>
      </w:r>
    </w:p>
    <w:p w14:paraId="217B5EC3"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completeness and quality of implementation of the internship;</w:t>
      </w:r>
    </w:p>
    <w:p w14:paraId="14EF1072"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student's attitude to the assignments received during internship;</w:t>
      </w:r>
    </w:p>
    <w:p w14:paraId="3256A255"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assessment of formation of the planned competences;</w:t>
      </w:r>
    </w:p>
    <w:p w14:paraId="409E6435"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b/>
          <w:sz w:val="24"/>
          <w:szCs w:val="24"/>
          <w:lang w:val="en-US"/>
        </w:rPr>
      </w:pPr>
      <w:r w:rsidRPr="00F03FCC">
        <w:rPr>
          <w:rFonts w:ascii="Times New Roman" w:hAnsi="Times New Roman"/>
          <w:sz w:val="24"/>
          <w:szCs w:val="24"/>
          <w:lang w:val="en-US"/>
        </w:rPr>
        <w:t xml:space="preserve">conclusions about professional suitability of the student; if necessary – the comment on the personal and professional qualities; </w:t>
      </w:r>
    </w:p>
    <w:p w14:paraId="17770A1E"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bCs/>
          <w:sz w:val="24"/>
          <w:szCs w:val="24"/>
          <w:lang w:val="en-US"/>
        </w:rPr>
      </w:pPr>
      <w:r w:rsidRPr="00F03FCC">
        <w:rPr>
          <w:rFonts w:ascii="Times New Roman" w:hAnsi="Times New Roman"/>
          <w:bCs/>
          <w:sz w:val="24"/>
          <w:szCs w:val="24"/>
          <w:lang w:val="en-US"/>
        </w:rPr>
        <w:t>final grade on a ten-point scale</w:t>
      </w:r>
    </w:p>
    <w:p w14:paraId="4CCBD19A"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should be signed by the organization’s internship supervisor and stamped. </w:t>
      </w:r>
    </w:p>
    <w:p w14:paraId="4234DD55" w14:textId="77777777" w:rsidR="00E45F40" w:rsidRPr="00CA4FC9" w:rsidRDefault="00E45F40" w:rsidP="00A77001">
      <w:pPr>
        <w:pStyle w:val="a9"/>
        <w:numPr>
          <w:ilvl w:val="0"/>
          <w:numId w:val="21"/>
        </w:numPr>
        <w:spacing w:after="0" w:line="240" w:lineRule="auto"/>
        <w:ind w:left="426" w:hanging="426"/>
        <w:jc w:val="both"/>
        <w:rPr>
          <w:sz w:val="24"/>
          <w:szCs w:val="24"/>
          <w:lang w:val="en-US"/>
        </w:rPr>
      </w:pPr>
      <w:r w:rsidRPr="00A77001">
        <w:rPr>
          <w:rFonts w:ascii="Times New Roman" w:hAnsi="Times New Roman"/>
          <w:b/>
          <w:sz w:val="24"/>
          <w:szCs w:val="24"/>
          <w:lang w:val="en-US"/>
        </w:rPr>
        <w:t>Student’s presentation</w:t>
      </w:r>
      <w:r w:rsidRPr="00CA4FC9">
        <w:rPr>
          <w:sz w:val="24"/>
          <w:szCs w:val="24"/>
          <w:lang w:val="en-US"/>
        </w:rPr>
        <w:t xml:space="preserve"> </w:t>
      </w:r>
      <w:r w:rsidRPr="00A77001">
        <w:rPr>
          <w:rFonts w:ascii="Times New Roman" w:hAnsi="Times New Roman"/>
          <w:sz w:val="24"/>
          <w:szCs w:val="24"/>
          <w:lang w:val="en-US"/>
        </w:rPr>
        <w:t>of main work experience internship results.</w:t>
      </w:r>
      <w:r w:rsidRPr="00CA4FC9">
        <w:rPr>
          <w:sz w:val="24"/>
          <w:szCs w:val="24"/>
          <w:lang w:val="en-US"/>
        </w:rPr>
        <w:t xml:space="preserve"> </w:t>
      </w:r>
    </w:p>
    <w:p w14:paraId="011BDE4C"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On completion of the internship, students present the results during the oral defense. The oral defense is organized by study office. The duration of presentation is 8-10 minutes and it should reflect all the activities that were fulfilled, as also the achievements made during the internship. The proposals/recommendations on the improvement of the organization business processes in finance are very welcome.</w:t>
      </w:r>
    </w:p>
    <w:p w14:paraId="1BF0306C" w14:textId="77777777" w:rsidR="00E45F40" w:rsidRPr="006169DB" w:rsidRDefault="00E45F40" w:rsidP="00E45F40">
      <w:pPr>
        <w:pStyle w:val="afc"/>
        <w:rPr>
          <w:rFonts w:ascii="Times New Roman" w:hAnsi="Times New Roman" w:cs="Times New Roman"/>
          <w:i w:val="0"/>
          <w:iCs w:val="0"/>
          <w:color w:val="auto"/>
          <w:sz w:val="24"/>
          <w:szCs w:val="24"/>
          <w:lang w:val="en-GB"/>
        </w:rPr>
      </w:pPr>
      <w:r w:rsidRPr="006169DB">
        <w:rPr>
          <w:rFonts w:ascii="Times New Roman" w:hAnsi="Times New Roman" w:cs="Times New Roman"/>
          <w:i w:val="0"/>
          <w:iCs w:val="0"/>
          <w:color w:val="auto"/>
          <w:sz w:val="24"/>
          <w:szCs w:val="24"/>
          <w:lang w:val="en-GB"/>
        </w:rPr>
        <w:t xml:space="preserve">Table </w:t>
      </w:r>
      <w:r w:rsidRPr="006169DB">
        <w:rPr>
          <w:rFonts w:ascii="Times New Roman" w:hAnsi="Times New Roman" w:cs="Times New Roman"/>
          <w:i w:val="0"/>
          <w:iCs w:val="0"/>
          <w:color w:val="auto"/>
          <w:sz w:val="24"/>
          <w:szCs w:val="24"/>
          <w:lang w:val="en-GB"/>
        </w:rPr>
        <w:fldChar w:fldCharType="begin"/>
      </w:r>
      <w:r w:rsidRPr="006169DB">
        <w:rPr>
          <w:rFonts w:ascii="Times New Roman" w:hAnsi="Times New Roman" w:cs="Times New Roman"/>
          <w:i w:val="0"/>
          <w:iCs w:val="0"/>
          <w:color w:val="auto"/>
          <w:sz w:val="24"/>
          <w:szCs w:val="24"/>
          <w:lang w:val="en-GB"/>
        </w:rPr>
        <w:instrText xml:space="preserve"> SEQ Таблица \* ARABIC </w:instrText>
      </w:r>
      <w:r w:rsidRPr="006169DB">
        <w:rPr>
          <w:rFonts w:ascii="Times New Roman" w:hAnsi="Times New Roman" w:cs="Times New Roman"/>
          <w:i w:val="0"/>
          <w:iCs w:val="0"/>
          <w:color w:val="auto"/>
          <w:sz w:val="24"/>
          <w:szCs w:val="24"/>
          <w:lang w:val="en-GB"/>
        </w:rPr>
        <w:fldChar w:fldCharType="separate"/>
      </w:r>
      <w:r w:rsidRPr="006169DB">
        <w:rPr>
          <w:rFonts w:ascii="Times New Roman" w:hAnsi="Times New Roman" w:cs="Times New Roman"/>
          <w:i w:val="0"/>
          <w:iCs w:val="0"/>
          <w:noProof/>
          <w:color w:val="auto"/>
          <w:sz w:val="24"/>
          <w:szCs w:val="24"/>
          <w:lang w:val="en-GB"/>
        </w:rPr>
        <w:t>3</w:t>
      </w:r>
      <w:r w:rsidRPr="006169DB">
        <w:rPr>
          <w:rFonts w:ascii="Times New Roman" w:hAnsi="Times New Roman" w:cs="Times New Roman"/>
          <w:i w:val="0"/>
          <w:iCs w:val="0"/>
          <w:color w:val="auto"/>
          <w:sz w:val="24"/>
          <w:szCs w:val="24"/>
          <w:lang w:val="en-GB"/>
        </w:rPr>
        <w:fldChar w:fldCharType="end"/>
      </w:r>
      <w:r w:rsidRPr="006169DB">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E45F40" w:rsidRPr="00CA4FC9" w14:paraId="0F676829" w14:textId="77777777" w:rsidTr="005C55B6">
        <w:trPr>
          <w:jc w:val="center"/>
        </w:trPr>
        <w:tc>
          <w:tcPr>
            <w:tcW w:w="1941" w:type="dxa"/>
            <w:shd w:val="clear" w:color="auto" w:fill="auto"/>
          </w:tcPr>
          <w:p w14:paraId="687E71D7" w14:textId="77777777" w:rsidR="00E45F40" w:rsidRPr="00CA4FC9" w:rsidRDefault="00E45F40" w:rsidP="00A77001">
            <w:pPr>
              <w:ind w:left="-113"/>
              <w:jc w:val="center"/>
              <w:rPr>
                <w:rFonts w:ascii="Times New Roman" w:hAnsi="Times New Roman"/>
                <w:sz w:val="24"/>
                <w:szCs w:val="24"/>
              </w:rPr>
            </w:pPr>
            <w:r w:rsidRPr="00CA4FC9">
              <w:rPr>
                <w:rFonts w:ascii="Times New Roman" w:hAnsi="Times New Roman"/>
                <w:sz w:val="24"/>
                <w:szCs w:val="24"/>
              </w:rPr>
              <w:t>Category</w:t>
            </w:r>
          </w:p>
        </w:tc>
        <w:tc>
          <w:tcPr>
            <w:tcW w:w="5422" w:type="dxa"/>
            <w:shd w:val="clear" w:color="auto" w:fill="auto"/>
          </w:tcPr>
          <w:p w14:paraId="55E23C0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Scoring Criteria</w:t>
            </w:r>
          </w:p>
        </w:tc>
        <w:tc>
          <w:tcPr>
            <w:tcW w:w="1016" w:type="dxa"/>
            <w:shd w:val="clear" w:color="auto" w:fill="auto"/>
          </w:tcPr>
          <w:p w14:paraId="6326B94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lang w:val="en-US"/>
              </w:rPr>
              <w:t>P</w:t>
            </w:r>
            <w:r w:rsidRPr="00CA4FC9">
              <w:rPr>
                <w:rFonts w:ascii="Times New Roman" w:hAnsi="Times New Roman"/>
                <w:sz w:val="24"/>
                <w:szCs w:val="24"/>
              </w:rPr>
              <w:t>oints</w:t>
            </w:r>
          </w:p>
        </w:tc>
        <w:tc>
          <w:tcPr>
            <w:tcW w:w="965" w:type="dxa"/>
            <w:shd w:val="clear" w:color="auto" w:fill="auto"/>
          </w:tcPr>
          <w:p w14:paraId="5F9FC578"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Score</w:t>
            </w:r>
          </w:p>
        </w:tc>
      </w:tr>
      <w:tr w:rsidR="00E45F40" w:rsidRPr="00CA4FC9" w14:paraId="5EF1509D" w14:textId="77777777" w:rsidTr="005C55B6">
        <w:trPr>
          <w:trHeight w:val="387"/>
          <w:jc w:val="center"/>
        </w:trPr>
        <w:tc>
          <w:tcPr>
            <w:tcW w:w="1941" w:type="dxa"/>
            <w:shd w:val="clear" w:color="auto" w:fill="auto"/>
          </w:tcPr>
          <w:p w14:paraId="0D139F06" w14:textId="77777777" w:rsidR="00E45F40" w:rsidRPr="00CA4FC9" w:rsidRDefault="00E45F40" w:rsidP="00A77001">
            <w:pPr>
              <w:ind w:left="-113"/>
              <w:rPr>
                <w:rFonts w:ascii="Times New Roman" w:hAnsi="Times New Roman"/>
                <w:sz w:val="24"/>
                <w:szCs w:val="24"/>
              </w:rPr>
            </w:pPr>
            <w:r w:rsidRPr="00CA4FC9">
              <w:rPr>
                <w:rFonts w:ascii="Times New Roman" w:hAnsi="Times New Roman"/>
                <w:sz w:val="24"/>
                <w:szCs w:val="24"/>
                <w:lang w:val="en-US"/>
              </w:rPr>
              <w:t>Format</w:t>
            </w:r>
          </w:p>
        </w:tc>
        <w:tc>
          <w:tcPr>
            <w:tcW w:w="5422" w:type="dxa"/>
            <w:shd w:val="clear" w:color="auto" w:fill="auto"/>
          </w:tcPr>
          <w:p w14:paraId="44C87083" w14:textId="77777777" w:rsidR="00E45F40" w:rsidRPr="00CA4FC9" w:rsidRDefault="00E45F40" w:rsidP="005C55B6">
            <w:pPr>
              <w:rPr>
                <w:rFonts w:ascii="Times New Roman" w:hAnsi="Times New Roman"/>
                <w:sz w:val="24"/>
                <w:szCs w:val="24"/>
                <w:lang w:val="en-US"/>
              </w:rPr>
            </w:pPr>
            <w:r w:rsidRPr="00CA4FC9">
              <w:rPr>
                <w:rFonts w:ascii="Times New Roman" w:hAnsi="Times New Roman"/>
                <w:sz w:val="24"/>
                <w:szCs w:val="24"/>
                <w:lang w:val="en-US"/>
              </w:rPr>
              <w:t>Information is presented in a logical sequence</w:t>
            </w:r>
          </w:p>
        </w:tc>
        <w:tc>
          <w:tcPr>
            <w:tcW w:w="1016" w:type="dxa"/>
            <w:shd w:val="clear" w:color="auto" w:fill="auto"/>
            <w:vAlign w:val="center"/>
          </w:tcPr>
          <w:p w14:paraId="5891286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53C8F1CE" w14:textId="77777777" w:rsidR="00E45F40" w:rsidRPr="00CA4FC9" w:rsidRDefault="00E45F40" w:rsidP="005C55B6">
            <w:pPr>
              <w:jc w:val="center"/>
              <w:rPr>
                <w:rFonts w:ascii="Times New Roman" w:hAnsi="Times New Roman"/>
                <w:sz w:val="24"/>
                <w:szCs w:val="24"/>
              </w:rPr>
            </w:pPr>
          </w:p>
        </w:tc>
      </w:tr>
      <w:tr w:rsidR="00E45F40" w:rsidRPr="00CA4FC9" w14:paraId="3AB5FCB1" w14:textId="77777777" w:rsidTr="005C55B6">
        <w:trPr>
          <w:trHeight w:val="563"/>
          <w:jc w:val="center"/>
        </w:trPr>
        <w:tc>
          <w:tcPr>
            <w:tcW w:w="1941" w:type="dxa"/>
            <w:vMerge w:val="restart"/>
            <w:shd w:val="clear" w:color="auto" w:fill="auto"/>
            <w:vAlign w:val="center"/>
          </w:tcPr>
          <w:p w14:paraId="6AAE7CA3" w14:textId="77777777" w:rsidR="00E45F40" w:rsidRPr="00CA4FC9" w:rsidRDefault="00E45F40" w:rsidP="00A77001">
            <w:pPr>
              <w:ind w:left="-113"/>
              <w:jc w:val="both"/>
              <w:rPr>
                <w:rFonts w:ascii="Times New Roman" w:hAnsi="Times New Roman"/>
                <w:sz w:val="24"/>
                <w:szCs w:val="24"/>
              </w:rPr>
            </w:pPr>
            <w:r w:rsidRPr="00CA4FC9">
              <w:rPr>
                <w:rFonts w:ascii="Times New Roman" w:hAnsi="Times New Roman"/>
                <w:sz w:val="24"/>
                <w:szCs w:val="24"/>
              </w:rPr>
              <w:t xml:space="preserve">Content </w:t>
            </w:r>
          </w:p>
          <w:p w14:paraId="42F05EBE"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1A6F7D96" w14:textId="77777777" w:rsidR="00E45F40" w:rsidRPr="00CA4FC9" w:rsidRDefault="00E45F40" w:rsidP="005C55B6">
            <w:pPr>
              <w:rPr>
                <w:rFonts w:ascii="Times New Roman" w:hAnsi="Times New Roman"/>
                <w:sz w:val="24"/>
                <w:szCs w:val="24"/>
                <w:lang w:val="en-US"/>
              </w:rPr>
            </w:pPr>
            <w:r w:rsidRPr="00CA4FC9">
              <w:rPr>
                <w:rFonts w:ascii="Times New Roman" w:hAnsi="Times New Roman"/>
                <w:sz w:val="24"/>
                <w:szCs w:val="24"/>
                <w:lang w:val="en-US"/>
              </w:rPr>
              <w:t>Presentation contains accurate and relevant information</w:t>
            </w:r>
          </w:p>
        </w:tc>
        <w:tc>
          <w:tcPr>
            <w:tcW w:w="1016" w:type="dxa"/>
            <w:shd w:val="clear" w:color="auto" w:fill="auto"/>
            <w:vAlign w:val="center"/>
          </w:tcPr>
          <w:p w14:paraId="42319FCF"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04CCAA82" w14:textId="77777777" w:rsidR="00E45F40" w:rsidRPr="00CA4FC9" w:rsidRDefault="00E45F40" w:rsidP="005C55B6">
            <w:pPr>
              <w:jc w:val="center"/>
              <w:rPr>
                <w:rFonts w:ascii="Times New Roman" w:hAnsi="Times New Roman"/>
                <w:sz w:val="24"/>
                <w:szCs w:val="24"/>
              </w:rPr>
            </w:pPr>
          </w:p>
        </w:tc>
      </w:tr>
      <w:tr w:rsidR="00E45F40" w:rsidRPr="00CA4FC9" w14:paraId="51183691" w14:textId="77777777" w:rsidTr="005C55B6">
        <w:trPr>
          <w:trHeight w:val="273"/>
          <w:jc w:val="center"/>
        </w:trPr>
        <w:tc>
          <w:tcPr>
            <w:tcW w:w="1941" w:type="dxa"/>
            <w:vMerge/>
            <w:shd w:val="clear" w:color="auto" w:fill="auto"/>
          </w:tcPr>
          <w:p w14:paraId="72ABE65E"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47B19CB5"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There are conclusions summarizing the data</w:t>
            </w:r>
          </w:p>
        </w:tc>
        <w:tc>
          <w:tcPr>
            <w:tcW w:w="1016" w:type="dxa"/>
            <w:shd w:val="clear" w:color="auto" w:fill="auto"/>
            <w:vAlign w:val="center"/>
          </w:tcPr>
          <w:p w14:paraId="03D5AFA3"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37BFB890" w14:textId="77777777" w:rsidR="00E45F40" w:rsidRPr="00CA4FC9" w:rsidRDefault="00E45F40" w:rsidP="005C55B6">
            <w:pPr>
              <w:jc w:val="center"/>
              <w:rPr>
                <w:rFonts w:ascii="Times New Roman" w:hAnsi="Times New Roman"/>
                <w:sz w:val="24"/>
                <w:szCs w:val="24"/>
              </w:rPr>
            </w:pPr>
          </w:p>
        </w:tc>
      </w:tr>
      <w:tr w:rsidR="00E45F40" w:rsidRPr="00CA4FC9" w14:paraId="559871ED" w14:textId="77777777" w:rsidTr="005C55B6">
        <w:trPr>
          <w:trHeight w:val="1128"/>
          <w:jc w:val="center"/>
        </w:trPr>
        <w:tc>
          <w:tcPr>
            <w:tcW w:w="1941" w:type="dxa"/>
            <w:vMerge w:val="restart"/>
            <w:shd w:val="clear" w:color="auto" w:fill="auto"/>
            <w:vAlign w:val="center"/>
          </w:tcPr>
          <w:p w14:paraId="28F232BE" w14:textId="77777777" w:rsidR="00E45F40" w:rsidRPr="00CA4FC9" w:rsidRDefault="00E45F40" w:rsidP="00A77001">
            <w:pPr>
              <w:ind w:left="-113"/>
              <w:jc w:val="both"/>
              <w:rPr>
                <w:rFonts w:ascii="Times New Roman" w:hAnsi="Times New Roman"/>
                <w:sz w:val="24"/>
                <w:szCs w:val="24"/>
                <w:lang w:val="en-US"/>
              </w:rPr>
            </w:pPr>
            <w:r w:rsidRPr="00CA4FC9">
              <w:rPr>
                <w:rFonts w:ascii="Times New Roman" w:hAnsi="Times New Roman"/>
                <w:sz w:val="24"/>
                <w:szCs w:val="24"/>
                <w:lang w:val="en-US"/>
              </w:rPr>
              <w:t>Delivery</w:t>
            </w:r>
          </w:p>
          <w:p w14:paraId="6E91633C"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5A98E82F"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371048CA"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06C52E93" w14:textId="77777777" w:rsidR="00E45F40" w:rsidRPr="00CA4FC9" w:rsidRDefault="00E45F40" w:rsidP="005C55B6">
            <w:pPr>
              <w:jc w:val="center"/>
              <w:rPr>
                <w:rFonts w:ascii="Times New Roman" w:hAnsi="Times New Roman"/>
                <w:sz w:val="24"/>
                <w:szCs w:val="24"/>
              </w:rPr>
            </w:pPr>
          </w:p>
        </w:tc>
      </w:tr>
      <w:tr w:rsidR="00E45F40" w:rsidRPr="00CA4FC9" w14:paraId="5DE759FE" w14:textId="77777777" w:rsidTr="005C55B6">
        <w:trPr>
          <w:jc w:val="center"/>
        </w:trPr>
        <w:tc>
          <w:tcPr>
            <w:tcW w:w="1941" w:type="dxa"/>
            <w:vMerge/>
            <w:shd w:val="clear" w:color="auto" w:fill="auto"/>
          </w:tcPr>
          <w:p w14:paraId="54577799"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3A941501"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Discussion after presentation was well communicated</w:t>
            </w:r>
          </w:p>
        </w:tc>
        <w:tc>
          <w:tcPr>
            <w:tcW w:w="1016" w:type="dxa"/>
            <w:shd w:val="clear" w:color="auto" w:fill="auto"/>
            <w:vAlign w:val="center"/>
          </w:tcPr>
          <w:p w14:paraId="5DF69AD5"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589EC48E" w14:textId="77777777" w:rsidR="00E45F40" w:rsidRPr="00CA4FC9" w:rsidRDefault="00E45F40" w:rsidP="005C55B6">
            <w:pPr>
              <w:jc w:val="center"/>
              <w:rPr>
                <w:rFonts w:ascii="Times New Roman" w:hAnsi="Times New Roman"/>
                <w:sz w:val="24"/>
                <w:szCs w:val="24"/>
              </w:rPr>
            </w:pPr>
          </w:p>
        </w:tc>
      </w:tr>
      <w:tr w:rsidR="00E45F40" w:rsidRPr="00CA4FC9" w14:paraId="2CB8E814" w14:textId="77777777" w:rsidTr="005C55B6">
        <w:trPr>
          <w:jc w:val="center"/>
        </w:trPr>
        <w:tc>
          <w:tcPr>
            <w:tcW w:w="1941" w:type="dxa"/>
            <w:shd w:val="clear" w:color="auto" w:fill="auto"/>
          </w:tcPr>
          <w:p w14:paraId="0F746062" w14:textId="77777777" w:rsidR="00E45F40" w:rsidRPr="00CA4FC9" w:rsidRDefault="00E45F40" w:rsidP="00A77001">
            <w:pPr>
              <w:ind w:left="-113"/>
              <w:jc w:val="both"/>
              <w:rPr>
                <w:rFonts w:ascii="Times New Roman" w:hAnsi="Times New Roman"/>
                <w:sz w:val="24"/>
                <w:szCs w:val="24"/>
              </w:rPr>
            </w:pPr>
            <w:r w:rsidRPr="00CA4FC9">
              <w:rPr>
                <w:rFonts w:ascii="Times New Roman" w:hAnsi="Times New Roman"/>
                <w:sz w:val="24"/>
                <w:szCs w:val="24"/>
              </w:rPr>
              <w:t>Total</w:t>
            </w:r>
          </w:p>
        </w:tc>
        <w:tc>
          <w:tcPr>
            <w:tcW w:w="5422" w:type="dxa"/>
            <w:shd w:val="clear" w:color="auto" w:fill="auto"/>
          </w:tcPr>
          <w:p w14:paraId="7EA253C8" w14:textId="77777777" w:rsidR="00E45F40" w:rsidRPr="00CA4FC9" w:rsidRDefault="00E45F40" w:rsidP="005C55B6">
            <w:pPr>
              <w:jc w:val="right"/>
              <w:rPr>
                <w:rFonts w:ascii="Times New Roman" w:hAnsi="Times New Roman"/>
                <w:sz w:val="24"/>
                <w:szCs w:val="24"/>
              </w:rPr>
            </w:pPr>
          </w:p>
        </w:tc>
        <w:tc>
          <w:tcPr>
            <w:tcW w:w="1016" w:type="dxa"/>
            <w:shd w:val="clear" w:color="auto" w:fill="auto"/>
            <w:vAlign w:val="center"/>
          </w:tcPr>
          <w:p w14:paraId="34752B19"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10</w:t>
            </w:r>
          </w:p>
        </w:tc>
        <w:tc>
          <w:tcPr>
            <w:tcW w:w="965" w:type="dxa"/>
            <w:shd w:val="clear" w:color="auto" w:fill="auto"/>
            <w:vAlign w:val="center"/>
          </w:tcPr>
          <w:p w14:paraId="0E033946" w14:textId="77777777" w:rsidR="00E45F40" w:rsidRPr="00CA4FC9" w:rsidRDefault="00E45F40" w:rsidP="005C55B6">
            <w:pPr>
              <w:jc w:val="center"/>
              <w:rPr>
                <w:rFonts w:ascii="Times New Roman" w:hAnsi="Times New Roman"/>
                <w:sz w:val="24"/>
                <w:szCs w:val="24"/>
              </w:rPr>
            </w:pPr>
          </w:p>
        </w:tc>
      </w:tr>
    </w:tbl>
    <w:p w14:paraId="4CAC2334" w14:textId="77777777" w:rsidR="00E45F40" w:rsidRPr="00CA4FC9" w:rsidRDefault="00E45F40" w:rsidP="00E45F40">
      <w:pPr>
        <w:jc w:val="both"/>
        <w:rPr>
          <w:rFonts w:ascii="Times New Roman" w:hAnsi="Times New Roman"/>
          <w:sz w:val="24"/>
          <w:szCs w:val="24"/>
          <w:lang w:val="en-US"/>
        </w:rPr>
      </w:pPr>
    </w:p>
    <w:p w14:paraId="02CF56DD" w14:textId="77777777" w:rsidR="00E45F40" w:rsidRPr="00CA4FC9" w:rsidRDefault="00E45F40" w:rsidP="00E45F40">
      <w:pPr>
        <w:spacing w:after="120"/>
        <w:jc w:val="both"/>
        <w:rPr>
          <w:rFonts w:ascii="Times New Roman" w:hAnsi="Times New Roman"/>
          <w:sz w:val="24"/>
          <w:szCs w:val="24"/>
          <w:lang w:val="en-US"/>
        </w:rPr>
      </w:pPr>
      <w:r w:rsidRPr="00CA4FC9">
        <w:rPr>
          <w:rFonts w:ascii="Times New Roman" w:hAnsi="Times New Roman"/>
          <w:sz w:val="24"/>
          <w:szCs w:val="24"/>
          <w:lang w:val="en-US"/>
        </w:rPr>
        <w:t>The final grade is a weighted average grade and calculated as follows:</w:t>
      </w:r>
    </w:p>
    <w:p w14:paraId="67440F02" w14:textId="77777777" w:rsidR="00E45F40" w:rsidRPr="00CA4FC9" w:rsidRDefault="00E45F40" w:rsidP="00E45F40">
      <w:pPr>
        <w:spacing w:after="120"/>
        <w:jc w:val="center"/>
        <w:rPr>
          <w:rFonts w:ascii="Times New Roman" w:hAnsi="Times New Roman"/>
          <w:sz w:val="24"/>
          <w:szCs w:val="24"/>
          <w:lang w:val="en-US"/>
        </w:rPr>
      </w:pPr>
      <m:oMath>
        <m:r>
          <w:rPr>
            <w:rFonts w:ascii="Cambria Math" w:hAnsi="Cambria Math"/>
            <w:sz w:val="24"/>
            <w:szCs w:val="24"/>
            <w:lang w:val="en-US"/>
          </w:rPr>
          <m:t>FG=0.4</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report</m:t>
            </m:r>
          </m:sub>
        </m:sSub>
        <m:r>
          <w:rPr>
            <w:rFonts w:ascii="Cambria Math" w:hAnsi="Cambria Math"/>
            <w:sz w:val="24"/>
            <w:szCs w:val="24"/>
            <w:lang w:val="en-US"/>
          </w:rPr>
          <m:t>+0.2</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sv</m:t>
            </m:r>
          </m:sub>
        </m:sSub>
        <m:r>
          <w:rPr>
            <w:rFonts w:ascii="Cambria Math" w:hAnsi="Cambria Math"/>
            <w:sz w:val="24"/>
            <w:szCs w:val="24"/>
            <w:lang w:val="en-US"/>
          </w:rPr>
          <m:t>+0.4</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oral defense</m:t>
            </m:r>
          </m:sub>
        </m:sSub>
      </m:oMath>
      <w:r w:rsidRPr="00CA4FC9">
        <w:rPr>
          <w:rFonts w:ascii="Times New Roman" w:hAnsi="Times New Roman"/>
          <w:sz w:val="24"/>
          <w:szCs w:val="24"/>
          <w:lang w:val="en-US"/>
        </w:rPr>
        <w:t>,</w:t>
      </w:r>
    </w:p>
    <w:p w14:paraId="3900BECF"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where,</w:t>
      </w:r>
    </w:p>
    <w:p w14:paraId="6CA4D813"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report</w:t>
      </w:r>
      <w:r w:rsidRPr="00CA4FC9">
        <w:rPr>
          <w:rFonts w:ascii="Times New Roman" w:hAnsi="Times New Roman"/>
          <w:sz w:val="24"/>
          <w:szCs w:val="24"/>
          <w:lang w:val="en-US"/>
        </w:rPr>
        <w:t xml:space="preserve">  - the grade for the written report (university supervisor), </w:t>
      </w:r>
    </w:p>
    <w:p w14:paraId="0B0238AE"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 xml:space="preserve">sv – </w:t>
      </w:r>
      <w:r w:rsidRPr="00CA4FC9">
        <w:rPr>
          <w:rFonts w:ascii="Times New Roman" w:hAnsi="Times New Roman"/>
          <w:sz w:val="24"/>
          <w:szCs w:val="24"/>
          <w:lang w:val="en-US"/>
        </w:rPr>
        <w:t xml:space="preserve">the grade by organization supervisor (in reference letter), </w:t>
      </w:r>
    </w:p>
    <w:p w14:paraId="6F4534B7"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oral defense</w:t>
      </w:r>
      <w:r w:rsidRPr="00CA4FC9">
        <w:rPr>
          <w:rFonts w:ascii="Times New Roman" w:hAnsi="Times New Roman"/>
          <w:sz w:val="24"/>
          <w:szCs w:val="24"/>
          <w:lang w:val="en-US"/>
        </w:rPr>
        <w:t xml:space="preserve"> – the grade of the oral defense. </w:t>
      </w:r>
    </w:p>
    <w:p w14:paraId="4D043196"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If the grade for written report is not lower than 6, then the student can be released from oral defense with the same grade.</w:t>
      </w:r>
    </w:p>
    <w:p w14:paraId="34EF30EB"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The final grade is rounded using the arithmetic approach.</w:t>
      </w:r>
    </w:p>
    <w:p w14:paraId="11D282E0" w14:textId="77777777" w:rsidR="00E45F40" w:rsidRPr="006169DB" w:rsidRDefault="00E45F40" w:rsidP="00E45F40">
      <w:pPr>
        <w:pStyle w:val="3"/>
        <w:rPr>
          <w:b/>
          <w:bCs/>
          <w:lang w:val="en-US"/>
        </w:rPr>
      </w:pPr>
      <w:bookmarkStart w:id="22" w:name="_Toc86654179"/>
      <w:r w:rsidRPr="006169DB">
        <w:rPr>
          <w:b/>
          <w:bCs/>
          <w:lang w:val="en-US"/>
        </w:rPr>
        <w:t>2.3.5. Resources</w:t>
      </w:r>
      <w:bookmarkEnd w:id="22"/>
    </w:p>
    <w:p w14:paraId="53F3746F" w14:textId="77777777" w:rsidR="00E45F40" w:rsidRDefault="00E45F40" w:rsidP="00E45F40">
      <w:pPr>
        <w:ind w:right="567" w:firstLine="709"/>
        <w:rPr>
          <w:rFonts w:ascii="Times New Roman" w:hAnsi="Times New Roman"/>
          <w:sz w:val="24"/>
          <w:szCs w:val="24"/>
          <w:lang w:val="en-US"/>
        </w:rPr>
      </w:pPr>
      <w:r w:rsidRPr="00CA4FC9">
        <w:rPr>
          <w:rFonts w:ascii="Times New Roman" w:hAnsi="Times New Roman"/>
          <w:sz w:val="24"/>
          <w:szCs w:val="24"/>
          <w:lang w:val="en-US"/>
        </w:rPr>
        <w:t>Classrooms or other premises for the internship must be equipped by a computer with access to the Internet, and, if necessary for a student’s assignment, specialized software.</w:t>
      </w:r>
    </w:p>
    <w:p w14:paraId="0B14993D" w14:textId="77777777" w:rsidR="00E45F40" w:rsidRPr="0069436F" w:rsidRDefault="00E45F40" w:rsidP="00E45F40">
      <w:pPr>
        <w:pStyle w:val="2"/>
        <w:rPr>
          <w:rFonts w:ascii="Times New Roman" w:eastAsia="Times New Roman" w:hAnsi="Times New Roman" w:cs="Times New Roman"/>
          <w:b w:val="0"/>
          <w:bCs w:val="0"/>
          <w:color w:val="auto"/>
          <w:lang w:val="en-US"/>
        </w:rPr>
      </w:pPr>
      <w:bookmarkStart w:id="23" w:name="_Toc86654180"/>
      <w:r w:rsidRPr="0069436F">
        <w:rPr>
          <w:rFonts w:ascii="Times New Roman" w:eastAsia="Times New Roman" w:hAnsi="Times New Roman" w:cs="Times New Roman"/>
          <w:color w:val="auto"/>
          <w:lang w:val="en-US"/>
        </w:rPr>
        <w:t>2.4. EPT "MASTER’S THESIS PREPARATION"</w:t>
      </w:r>
      <w:bookmarkEnd w:id="23"/>
    </w:p>
    <w:p w14:paraId="304779AD" w14:textId="77777777" w:rsidR="00E45F40" w:rsidRPr="00A622A6" w:rsidRDefault="00E45F40" w:rsidP="00E45F40">
      <w:pPr>
        <w:pStyle w:val="3"/>
        <w:rPr>
          <w:b/>
          <w:bCs/>
          <w:lang w:val="en-US"/>
        </w:rPr>
      </w:pPr>
      <w:bookmarkStart w:id="24" w:name="_Toc86654181"/>
      <w:r w:rsidRPr="00A622A6">
        <w:rPr>
          <w:b/>
          <w:bCs/>
          <w:lang w:val="en-US"/>
        </w:rPr>
        <w:t>2.</w:t>
      </w:r>
      <w:r w:rsidRPr="00215227">
        <w:rPr>
          <w:b/>
          <w:bCs/>
          <w:lang w:val="en-US"/>
        </w:rPr>
        <w:t>4</w:t>
      </w:r>
      <w:r w:rsidRPr="00A622A6">
        <w:rPr>
          <w:b/>
          <w:bCs/>
          <w:lang w:val="en-US"/>
        </w:rPr>
        <w:t>.1. Goal, objectives, and the prerequisites</w:t>
      </w:r>
      <w:bookmarkEnd w:id="24"/>
    </w:p>
    <w:p w14:paraId="4113A462" w14:textId="77777777" w:rsidR="00E45F40" w:rsidRPr="00184BFD" w:rsidRDefault="00E45F40" w:rsidP="00E45F40">
      <w:pPr>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master’s dissertation (thesis) </w:t>
      </w:r>
      <w:r w:rsidRPr="0069436F">
        <w:rPr>
          <w:rFonts w:ascii="Times New Roman" w:hAnsi="Times New Roman"/>
          <w:color w:val="000000"/>
          <w:sz w:val="24"/>
          <w:szCs w:val="24"/>
          <w:lang w:val="en-US"/>
        </w:rPr>
        <w:t xml:space="preserve">is a compulsory part of the curriculum and the most important component of a </w:t>
      </w:r>
      <w:r>
        <w:rPr>
          <w:rFonts w:ascii="Times New Roman" w:hAnsi="Times New Roman"/>
          <w:color w:val="000000"/>
          <w:sz w:val="24"/>
          <w:szCs w:val="24"/>
          <w:lang w:val="en-US"/>
        </w:rPr>
        <w:t>master’s</w:t>
      </w:r>
      <w:r w:rsidRPr="0069436F">
        <w:rPr>
          <w:rFonts w:ascii="Times New Roman" w:hAnsi="Times New Roman"/>
          <w:color w:val="000000"/>
          <w:sz w:val="24"/>
          <w:szCs w:val="24"/>
          <w:lang w:val="en-US"/>
        </w:rPr>
        <w:t xml:space="preserve"> degree</w:t>
      </w:r>
      <w:r w:rsidRPr="00D9443E">
        <w:rPr>
          <w:sz w:val="26"/>
          <w:szCs w:val="26"/>
          <w:lang w:val="en-US"/>
        </w:rPr>
        <w:t>.</w:t>
      </w:r>
      <w:r>
        <w:rPr>
          <w:sz w:val="26"/>
          <w:szCs w:val="26"/>
          <w:lang w:val="en-US"/>
        </w:rPr>
        <w:t xml:space="preserve"> </w:t>
      </w:r>
      <w:r w:rsidRPr="0069436F">
        <w:rPr>
          <w:rFonts w:ascii="Times New Roman" w:hAnsi="Times New Roman"/>
          <w:sz w:val="24"/>
          <w:szCs w:val="24"/>
          <w:lang w:val="en-US"/>
        </w:rPr>
        <w:t>It</w:t>
      </w:r>
      <w:r>
        <w:rPr>
          <w:sz w:val="26"/>
          <w:szCs w:val="26"/>
          <w:lang w:val="en-US"/>
        </w:rPr>
        <w:t xml:space="preserve"> </w:t>
      </w:r>
      <w:r w:rsidRPr="000E4C39">
        <w:rPr>
          <w:rFonts w:ascii="Times New Roman" w:hAnsi="Times New Roman"/>
          <w:color w:val="000000"/>
          <w:sz w:val="24"/>
          <w:szCs w:val="24"/>
          <w:lang w:val="en-US"/>
        </w:rPr>
        <w:t xml:space="preserve">is aimed at the development of research or project-based skills of students, as well as academic writing skills. </w:t>
      </w:r>
      <w:r w:rsidRPr="00184BFD">
        <w:rPr>
          <w:rFonts w:ascii="Times New Roman" w:hAnsi="Times New Roman"/>
          <w:color w:val="000000"/>
          <w:sz w:val="24"/>
          <w:szCs w:val="24"/>
          <w:lang w:val="en-US"/>
        </w:rPr>
        <w:t>It should demonstrate the student’s ability to conduct research, individually, or in small groups. It should demonstrate the student’s ability to conduct research, individually, or in small groups (up to 3 students). The latter includes student’s ability to:</w:t>
      </w:r>
    </w:p>
    <w:p w14:paraId="299628D5"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formulate a problem or research question,</w:t>
      </w:r>
    </w:p>
    <w:p w14:paraId="00A93612"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undertake and complete a piece of independent research and analysis,</w:t>
      </w:r>
    </w:p>
    <w:p w14:paraId="768BF6F9"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 xml:space="preserve">collect, analyze, and interpret data, </w:t>
      </w:r>
    </w:p>
    <w:p w14:paraId="728EB5A0"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adequately use the methodology or theoretical framework relevant to the research question and the body of academic research in the chosen field,</w:t>
      </w:r>
    </w:p>
    <w:p w14:paraId="67DABA93"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produce an academic text with appropriate structure and idiomatic use of language,</w:t>
      </w:r>
    </w:p>
    <w:p w14:paraId="4D34988E"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discuss coherently the outcome of the research, its relevance for the practical implications.</w:t>
      </w:r>
    </w:p>
    <w:p w14:paraId="75CD62CA" w14:textId="77777777"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The topics of the dissertation are proposed by potential supervisors and relate to the broad area of Finance including corporate finance, financial markets and institutions, behavioral finance, financial technologies, personal finance etc.</w:t>
      </w:r>
    </w:p>
    <w:p w14:paraId="6353CC1A"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w:t>
      </w:r>
      <w:r>
        <w:rPr>
          <w:rFonts w:ascii="Times New Roman" w:hAnsi="Times New Roman"/>
          <w:color w:val="000000"/>
          <w:sz w:val="24"/>
          <w:szCs w:val="24"/>
          <w:lang w:val="en-US"/>
        </w:rPr>
        <w:t>the dissertation</w:t>
      </w:r>
      <w:r w:rsidRPr="000E4C39">
        <w:rPr>
          <w:rFonts w:ascii="Times New Roman" w:hAnsi="Times New Roman"/>
          <w:color w:val="000000"/>
          <w:sz w:val="24"/>
          <w:szCs w:val="24"/>
          <w:lang w:val="en-US"/>
        </w:rPr>
        <w:t xml:space="preserve"> are defined by its format. </w:t>
      </w:r>
      <w:r w:rsidRPr="00184BFD">
        <w:rPr>
          <w:rFonts w:ascii="Times New Roman" w:hAnsi="Times New Roman"/>
          <w:color w:val="000000"/>
          <w:sz w:val="24"/>
          <w:szCs w:val="24"/>
          <w:lang w:val="en-US"/>
        </w:rPr>
        <w:t>Students can choose between two formats of master</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dissertation: an academic dissertation in the form of research paper of publishable quality; or an applied dissertation in the form of a project developed to a stage suitable for practical use by a company, financial institution, or in consultancy.</w:t>
      </w:r>
    </w:p>
    <w:p w14:paraId="20C9F0DE" w14:textId="77777777" w:rsidR="00E45F40" w:rsidRPr="00ED1F2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ED1F20">
        <w:rPr>
          <w:rFonts w:ascii="Times New Roman" w:hAnsi="Times New Roman"/>
          <w:color w:val="000000"/>
          <w:sz w:val="24"/>
          <w:szCs w:val="24"/>
          <w:lang w:val="en-US"/>
        </w:rPr>
        <w:t>Students should discuss the dissertations at the Research Seminar “Master Thesis Discussion” before submission. The seminar is mandatory for all the students and weights 2 ECTS.</w:t>
      </w:r>
      <w:r>
        <w:rPr>
          <w:rFonts w:ascii="Times New Roman" w:hAnsi="Times New Roman"/>
          <w:color w:val="000000"/>
          <w:sz w:val="24"/>
          <w:szCs w:val="24"/>
          <w:lang w:val="en-US"/>
        </w:rPr>
        <w:t xml:space="preserve"> </w:t>
      </w:r>
      <w:r w:rsidRPr="00ED1F20">
        <w:rPr>
          <w:rFonts w:ascii="Times New Roman" w:hAnsi="Times New Roman"/>
          <w:color w:val="000000"/>
          <w:sz w:val="24"/>
          <w:szCs w:val="24"/>
          <w:lang w:val="en-US"/>
        </w:rPr>
        <w:t>Inability to pass the Research Seminar means academic failure that can only be remedied through the formal procedures established at HSE.</w:t>
      </w:r>
    </w:p>
    <w:p w14:paraId="7E2A2BF1" w14:textId="77777777" w:rsidR="00E45F40" w:rsidRPr="00184BFD"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184BFD">
        <w:rPr>
          <w:rFonts w:ascii="Times New Roman" w:hAnsi="Times New Roman"/>
          <w:color w:val="000000"/>
          <w:sz w:val="24"/>
          <w:szCs w:val="24"/>
          <w:lang w:val="en-US"/>
        </w:rPr>
        <w:t>Master’s dissertation require</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the successful completion of the academic part of the curriculum as a prerequisite</w:t>
      </w:r>
      <w:r>
        <w:rPr>
          <w:rFonts w:ascii="Times New Roman" w:hAnsi="Times New Roman"/>
          <w:color w:val="000000"/>
          <w:sz w:val="24"/>
          <w:szCs w:val="24"/>
          <w:lang w:val="en-US"/>
        </w:rPr>
        <w:t>.</w:t>
      </w:r>
    </w:p>
    <w:p w14:paraId="32E4BEB4" w14:textId="77777777" w:rsidR="00E45F40" w:rsidRDefault="00E45F40" w:rsidP="00E45F40">
      <w:pPr>
        <w:spacing w:line="240" w:lineRule="auto"/>
        <w:ind w:left="-567" w:firstLine="567"/>
        <w:jc w:val="both"/>
        <w:rPr>
          <w:rFonts w:ascii="Times New Roman" w:hAnsi="Times New Roman"/>
          <w:b/>
          <w:sz w:val="26"/>
          <w:szCs w:val="26"/>
          <w:lang w:val="en-US"/>
        </w:rPr>
      </w:pPr>
    </w:p>
    <w:p w14:paraId="0C74C680" w14:textId="77777777" w:rsidR="00E45F40" w:rsidRPr="006169DB" w:rsidRDefault="00E45F40" w:rsidP="00E45F40">
      <w:pPr>
        <w:pStyle w:val="3"/>
        <w:rPr>
          <w:b/>
          <w:bCs/>
          <w:lang w:val="en-US"/>
        </w:rPr>
      </w:pPr>
      <w:bookmarkStart w:id="25" w:name="_Toc86654182"/>
      <w:r w:rsidRPr="006169DB">
        <w:rPr>
          <w:b/>
          <w:bCs/>
          <w:lang w:val="en-US"/>
        </w:rPr>
        <w:t>2.</w:t>
      </w:r>
      <w:r w:rsidRPr="00215227">
        <w:rPr>
          <w:b/>
          <w:bCs/>
          <w:lang w:val="en-US"/>
        </w:rPr>
        <w:t>4</w:t>
      </w:r>
      <w:r w:rsidRPr="006169DB">
        <w:rPr>
          <w:b/>
          <w:bCs/>
          <w:lang w:val="en-US"/>
        </w:rPr>
        <w:t>.2. Milestones</w:t>
      </w:r>
      <w:bookmarkEnd w:id="25"/>
    </w:p>
    <w:p w14:paraId="76EFDE6F" w14:textId="77777777" w:rsidR="00E45F40" w:rsidRPr="000C745B" w:rsidRDefault="00E45F40" w:rsidP="00E45F40">
      <w:pPr>
        <w:pStyle w:val="Default"/>
        <w:tabs>
          <w:tab w:val="left" w:pos="567"/>
        </w:tabs>
        <w:jc w:val="both"/>
        <w:rPr>
          <w:rFonts w:eastAsia="Arial"/>
          <w:lang w:val="en-US"/>
        </w:rPr>
      </w:pPr>
      <w:r>
        <w:rPr>
          <w:sz w:val="26"/>
          <w:szCs w:val="26"/>
          <w:lang w:val="en-US"/>
        </w:rPr>
        <w:tab/>
      </w:r>
      <w:r w:rsidRPr="000C745B">
        <w:rPr>
          <w:rFonts w:eastAsia="Arial"/>
          <w:lang w:val="en-US"/>
        </w:rPr>
        <w:t>Master dissertation is prepared and defended during the 2nd academic year. The preparation and defense have a combined value of 19 ECTS.</w:t>
      </w:r>
    </w:p>
    <w:p w14:paraId="6B354288" w14:textId="77777777" w:rsidR="00E45F40" w:rsidRPr="000C745B" w:rsidRDefault="00E45F40" w:rsidP="00E45F40">
      <w:pPr>
        <w:pStyle w:val="Default"/>
        <w:tabs>
          <w:tab w:val="left" w:pos="567"/>
        </w:tabs>
        <w:jc w:val="both"/>
        <w:rPr>
          <w:rFonts w:eastAsia="Arial"/>
          <w:lang w:val="en-US"/>
        </w:rPr>
      </w:pPr>
      <w:r w:rsidRPr="000C745B">
        <w:rPr>
          <w:rFonts w:eastAsia="Arial"/>
          <w:lang w:val="en-US"/>
        </w:rPr>
        <w:tab/>
        <w:t xml:space="preserve">According to the Program’s curriculum, dissertation submission falls </w:t>
      </w:r>
      <w:r w:rsidRPr="005173AE">
        <w:rPr>
          <w:rFonts w:eastAsia="Arial"/>
          <w:lang w:val="en-US"/>
        </w:rPr>
        <w:t xml:space="preserve">on </w:t>
      </w:r>
      <w:r>
        <w:rPr>
          <w:rFonts w:eastAsia="Arial"/>
          <w:lang w:val="en-US"/>
        </w:rPr>
        <w:t>Module</w:t>
      </w:r>
      <w:r w:rsidRPr="005173AE">
        <w:rPr>
          <w:rFonts w:eastAsia="Arial"/>
          <w:lang w:val="en-US"/>
        </w:rPr>
        <w:t xml:space="preserve"> 4</w:t>
      </w:r>
      <w:r w:rsidRPr="000C745B">
        <w:rPr>
          <w:rFonts w:eastAsia="Arial"/>
          <w:lang w:val="en-US"/>
        </w:rPr>
        <w:t xml:space="preserve"> during the 2nd year of study. According to the HSE regulations master dissertation is reviewed by an external reviewer. Master dissertations are defended at the Defense Board. </w:t>
      </w:r>
    </w:p>
    <w:p w14:paraId="75463F2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Key milestones are presented in Table 1, and the detailed description of students’ activities, related to EPT, is given in a special document approved by the Programme’s academic board.</w:t>
      </w:r>
    </w:p>
    <w:p w14:paraId="22F0F291" w14:textId="77777777" w:rsidR="00E45F40" w:rsidRPr="006169DB" w:rsidRDefault="00E45F40" w:rsidP="00E45F40">
      <w:pPr>
        <w:pStyle w:val="3"/>
        <w:rPr>
          <w:b/>
          <w:bCs/>
          <w:lang w:val="en-US"/>
        </w:rPr>
      </w:pPr>
      <w:bookmarkStart w:id="26" w:name="_Toc86654183"/>
      <w:r w:rsidRPr="006169DB">
        <w:rPr>
          <w:b/>
          <w:bCs/>
          <w:lang w:val="en-US"/>
        </w:rPr>
        <w:t>2.</w:t>
      </w:r>
      <w:r w:rsidRPr="00215227">
        <w:rPr>
          <w:b/>
          <w:bCs/>
          <w:lang w:val="en-US"/>
        </w:rPr>
        <w:t>4</w:t>
      </w:r>
      <w:r w:rsidRPr="006169DB">
        <w:rPr>
          <w:b/>
          <w:bCs/>
          <w:lang w:val="en-US"/>
        </w:rPr>
        <w:t>.3. Special aspects and arrangements</w:t>
      </w:r>
      <w:bookmarkEnd w:id="26"/>
    </w:p>
    <w:p w14:paraId="109657D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72B5225B"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29F3E6EF" w14:textId="77777777" w:rsidR="00E45F40" w:rsidRPr="00CA4FC9" w:rsidRDefault="00E45F40" w:rsidP="00E45F40">
      <w:pPr>
        <w:pStyle w:val="3"/>
        <w:rPr>
          <w:b/>
          <w:bCs/>
          <w:lang w:val="en-US"/>
        </w:rPr>
      </w:pPr>
      <w:bookmarkStart w:id="27" w:name="_Toc86654184"/>
      <w:r w:rsidRPr="006169DB">
        <w:rPr>
          <w:b/>
          <w:bCs/>
          <w:lang w:val="en-US"/>
        </w:rPr>
        <w:t>2.</w:t>
      </w:r>
      <w:r>
        <w:rPr>
          <w:b/>
          <w:bCs/>
          <w:lang w:val="en-US"/>
        </w:rPr>
        <w:t>4</w:t>
      </w:r>
      <w:r w:rsidRPr="006169DB">
        <w:rPr>
          <w:b/>
          <w:bCs/>
          <w:lang w:val="en-US"/>
        </w:rPr>
        <w:t>.4. Assessment and reporting procedures</w:t>
      </w:r>
      <w:bookmarkEnd w:id="27"/>
    </w:p>
    <w:p w14:paraId="0CEF2BA1"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131DA">
        <w:rPr>
          <w:rFonts w:ascii="Times New Roman" w:hAnsi="Times New Roman"/>
          <w:color w:val="000000"/>
          <w:sz w:val="24"/>
          <w:szCs w:val="24"/>
          <w:lang w:val="en-US"/>
        </w:rPr>
        <w:t>The master dissertation is a structured paper. It should be, as a rule, 8,000 to 10,000 words in length for an individual dissertation and 10,000 to 12,000 words for a group dissertation</w:t>
      </w:r>
      <w:r w:rsidRPr="00276B4B">
        <w:rPr>
          <w:rFonts w:ascii="Times New Roman" w:hAnsi="Times New Roman"/>
          <w:sz w:val="26"/>
          <w:szCs w:val="26"/>
          <w:lang w:val="en-US"/>
        </w:rPr>
        <w:t xml:space="preserve">. </w:t>
      </w:r>
    </w:p>
    <w:p w14:paraId="4E6979EF" w14:textId="77777777" w:rsidR="00E45F40" w:rsidRPr="00F03FCC" w:rsidRDefault="00E45F40" w:rsidP="00E45F40">
      <w:pPr>
        <w:autoSpaceDE w:val="0"/>
        <w:autoSpaceDN w:val="0"/>
        <w:adjustRightInd w:val="0"/>
        <w:spacing w:after="74"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The structure of the dissertation must include the following main sections:</w:t>
      </w:r>
    </w:p>
    <w:p w14:paraId="3F779360" w14:textId="77777777" w:rsidR="00E45F40" w:rsidRPr="00F03FCC" w:rsidRDefault="00E45F40" w:rsidP="00E45F40">
      <w:pPr>
        <w:autoSpaceDE w:val="0"/>
        <w:autoSpaceDN w:val="0"/>
        <w:adjustRightInd w:val="0"/>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format</w:t>
      </w:r>
    </w:p>
    <w:p w14:paraId="695DA3A3"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title page with student(s) name, title of the research project, and name of research supervisor,</w:t>
      </w:r>
    </w:p>
    <w:p w14:paraId="485B9548" w14:textId="77777777" w:rsidR="00E45F40" w:rsidRPr="00F03FCC" w:rsidRDefault="00E45F40" w:rsidP="00D308A9">
      <w:pPr>
        <w:pStyle w:val="Default"/>
        <w:numPr>
          <w:ilvl w:val="0"/>
          <w:numId w:val="28"/>
        </w:numPr>
        <w:jc w:val="both"/>
        <w:rPr>
          <w:rFonts w:eastAsia="Arial"/>
          <w:szCs w:val="26"/>
          <w:lang w:val="en-US"/>
        </w:rPr>
      </w:pPr>
      <w:r w:rsidRPr="00F03FCC">
        <w:rPr>
          <w:rFonts w:eastAsia="Arial"/>
          <w:szCs w:val="26"/>
          <w:lang w:val="en-US"/>
        </w:rPr>
        <w:t>abstract of the paper and the list of key words (up to 6 words or phrases).  As a rule, the length of the abstract is between 150 and 300 words,</w:t>
      </w:r>
    </w:p>
    <w:p w14:paraId="7C7AC8A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introduction containing the research goal and objectives, arguments for the relevance of the research, a brief description of its distinctive features, the structure of the dissertation;</w:t>
      </w:r>
    </w:p>
    <w:p w14:paraId="0D7115F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literature review;</w:t>
      </w:r>
    </w:p>
    <w:p w14:paraId="4664C0CE"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design;</w:t>
      </w:r>
    </w:p>
    <w:p w14:paraId="22458664"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results and their discussion;</w:t>
      </w:r>
    </w:p>
    <w:p w14:paraId="60415ED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conclusion: contribution of the dissertation to the existing knowledge and its possible practical implications; limitations of the study and research strategies for their overcoming; directions for the further development of research outcomes;</w:t>
      </w:r>
    </w:p>
    <w:p w14:paraId="46E0B7B2"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 references (in APA style; the provisional template is provided in Appendix A-2);</w:t>
      </w:r>
    </w:p>
    <w:p w14:paraId="35F41416"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 appendices (if necessary).</w:t>
      </w:r>
    </w:p>
    <w:p w14:paraId="6FB36376"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Project format</w:t>
      </w:r>
    </w:p>
    <w:p w14:paraId="4FFB8D0B"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title page with student name(s), title of the project, and name of research supervisor (the template is provided in Appendix A)</w:t>
      </w:r>
    </w:p>
    <w:p w14:paraId="005EBD7C" w14:textId="77777777" w:rsidR="00E45F40" w:rsidRPr="00F03FCC" w:rsidRDefault="00E45F40" w:rsidP="00D308A9">
      <w:pPr>
        <w:pStyle w:val="Default"/>
        <w:numPr>
          <w:ilvl w:val="0"/>
          <w:numId w:val="29"/>
        </w:numPr>
        <w:jc w:val="both"/>
        <w:rPr>
          <w:rFonts w:eastAsia="Arial"/>
          <w:szCs w:val="26"/>
          <w:lang w:val="en-US"/>
        </w:rPr>
      </w:pPr>
      <w:r w:rsidRPr="00F03FCC">
        <w:rPr>
          <w:rFonts w:eastAsia="Arial"/>
          <w:szCs w:val="26"/>
          <w:lang w:val="en-US"/>
        </w:rPr>
        <w:t>abstract of the paper and the list of key words (up to 6 words or phrases). As a rule, the length of the abstract is between 150 and 300 words;</w:t>
      </w:r>
    </w:p>
    <w:p w14:paraId="4D97F365"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introduction containing the research goal and objectives, arguments for the relevance of the research, a brief description of its practical significance, the structure of the paper;</w:t>
      </w:r>
    </w:p>
    <w:p w14:paraId="5961501E"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literature review;</w:t>
      </w:r>
    </w:p>
    <w:p w14:paraId="054B82BE"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analysis of the problem;</w:t>
      </w:r>
    </w:p>
    <w:p w14:paraId="3CE35F75"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designs and methods for solving the problem;</w:t>
      </w:r>
    </w:p>
    <w:p w14:paraId="79D1DA53"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results and their discussion;</w:t>
      </w:r>
    </w:p>
    <w:p w14:paraId="02B1A5A8"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recommendations proposed by the student(s);</w:t>
      </w:r>
    </w:p>
    <w:p w14:paraId="742CC91D"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conclusion: practical implications of the dissertation results; limitations of the study and the ways of their overcoming in the future research;</w:t>
      </w:r>
    </w:p>
    <w:p w14:paraId="752C4862"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references (in APA style; the provisional template is provided in Appendix A-2);</w:t>
      </w:r>
    </w:p>
    <w:p w14:paraId="3EE1C945" w14:textId="77777777" w:rsidR="00E45F40" w:rsidRPr="00F03FCC" w:rsidRDefault="00E45F40" w:rsidP="00D308A9">
      <w:pPr>
        <w:pStyle w:val="a9"/>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appendices (if necessary).</w:t>
      </w:r>
    </w:p>
    <w:p w14:paraId="76F324AB"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 dissertation paper may be developed by a group of students (two or three students). In this case, it is assumed that the paper solves more significant problems than an individual paper. The contribution of each member of the group should be clearly stated in the introduction to the dissertation. If students are working together at all the sections and tasks, it also should be stated in the introduction.</w:t>
      </w:r>
    </w:p>
    <w:p w14:paraId="68D2B4B2"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 xml:space="preserve">Students must upload a .doc, .docx or .pdf file with the final text of their term paper through their personal profiles in the LMS no later than 14 days before the officially scheduled day of defense. </w:t>
      </w:r>
    </w:p>
    <w:p w14:paraId="02B27A80" w14:textId="77777777" w:rsidR="00E45F40" w:rsidRPr="00F03FCC" w:rsidRDefault="00E45F40" w:rsidP="00E45F40">
      <w:pPr>
        <w:pStyle w:val="Default"/>
        <w:spacing w:after="34"/>
        <w:ind w:firstLine="567"/>
        <w:jc w:val="both"/>
        <w:rPr>
          <w:lang w:val="en-US"/>
        </w:rPr>
      </w:pPr>
      <w:r w:rsidRPr="00F03FCC">
        <w:rPr>
          <w:lang w:val="en-US"/>
        </w:rPr>
        <w:t xml:space="preserve">The </w:t>
      </w:r>
      <w:r w:rsidRPr="00F03FCC">
        <w:rPr>
          <w:b/>
          <w:lang w:val="en-US"/>
        </w:rPr>
        <w:t>defense</w:t>
      </w:r>
      <w:r w:rsidRPr="00F03FCC">
        <w:rPr>
          <w:lang w:val="en-US"/>
        </w:rPr>
        <w:t xml:space="preserve"> is held in the presence of the Defense Board of at least three faculty members or research fellows of the School of Economics and Management, and at least three external members representing employers. The Chair is an external member, an expert in the area of finance.</w:t>
      </w:r>
    </w:p>
    <w:p w14:paraId="14122A63"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The defense is a public event open to faculty members of other faculties of HSE and the representatives of other universities or potential employers. The Programme Office must publish defense dates on the programme website</w:t>
      </w:r>
      <w:r w:rsidRPr="00031DB3">
        <w:rPr>
          <w:rFonts w:ascii="Times New Roman" w:hAnsi="Times New Roman"/>
          <w:color w:val="000000"/>
          <w:sz w:val="24"/>
          <w:szCs w:val="24"/>
          <w:lang w:val="en-US"/>
        </w:rPr>
        <w:t xml:space="preserve"> at least one </w:t>
      </w:r>
      <w:r>
        <w:rPr>
          <w:rFonts w:ascii="Times New Roman" w:hAnsi="Times New Roman"/>
          <w:color w:val="000000"/>
          <w:sz w:val="24"/>
          <w:szCs w:val="24"/>
          <w:lang w:val="en-US"/>
        </w:rPr>
        <w:t>month</w:t>
      </w:r>
      <w:r w:rsidRPr="00031DB3">
        <w:rPr>
          <w:rFonts w:ascii="Times New Roman" w:hAnsi="Times New Roman"/>
          <w:color w:val="000000"/>
          <w:sz w:val="24"/>
          <w:szCs w:val="24"/>
          <w:lang w:val="en-US"/>
        </w:rPr>
        <w:t xml:space="preserve"> in advance. </w:t>
      </w:r>
    </w:p>
    <w:p w14:paraId="17F0E00D" w14:textId="77777777" w:rsidR="00E45F40" w:rsidRPr="00DF41B0" w:rsidRDefault="00E45F40" w:rsidP="00E45F40">
      <w:pPr>
        <w:pStyle w:val="Default"/>
        <w:spacing w:after="34"/>
        <w:ind w:firstLine="567"/>
        <w:jc w:val="both"/>
        <w:rPr>
          <w:lang w:val="en-US"/>
        </w:rPr>
      </w:pPr>
      <w:r w:rsidRPr="00031DB3">
        <w:rPr>
          <w:lang w:val="en-US"/>
        </w:rPr>
        <w:t xml:space="preserve">The defense is organized as follows: up to </w:t>
      </w:r>
      <w:r>
        <w:rPr>
          <w:lang w:val="en-US"/>
        </w:rPr>
        <w:t>20</w:t>
      </w:r>
      <w:r w:rsidRPr="00031DB3">
        <w:rPr>
          <w:lang w:val="en-US"/>
        </w:rPr>
        <w:t xml:space="preserve"> minutes for the presentation, up to </w:t>
      </w:r>
      <w:r>
        <w:rPr>
          <w:lang w:val="en-US"/>
        </w:rPr>
        <w:t>10</w:t>
      </w:r>
      <w:r w:rsidRPr="00031DB3">
        <w:rPr>
          <w:lang w:val="en-US"/>
        </w:rPr>
        <w:t xml:space="preserve"> minutes for the discussion (questions from the board and answers)</w:t>
      </w:r>
      <w:r>
        <w:rPr>
          <w:lang w:val="en-US"/>
        </w:rPr>
        <w:t xml:space="preserve">, </w:t>
      </w:r>
      <w:r w:rsidRPr="00DF41B0">
        <w:rPr>
          <w:lang w:val="en-US"/>
        </w:rPr>
        <w:t>comments on external reviewer’s notes and final remarks (up to 5 minutes); in total the defense lasts up to 30 minutes.</w:t>
      </w:r>
    </w:p>
    <w:p w14:paraId="0ED0132A"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If a </w:t>
      </w:r>
      <w:r>
        <w:rPr>
          <w:rFonts w:ascii="Times New Roman" w:hAnsi="Times New Roman"/>
          <w:color w:val="000000"/>
          <w:sz w:val="24"/>
          <w:szCs w:val="24"/>
          <w:lang w:val="en-US"/>
        </w:rPr>
        <w:t>dissertation</w:t>
      </w:r>
      <w:r w:rsidRPr="00031DB3">
        <w:rPr>
          <w:rFonts w:ascii="Times New Roman" w:hAnsi="Times New Roman"/>
          <w:color w:val="000000"/>
          <w:sz w:val="24"/>
          <w:szCs w:val="24"/>
          <w:lang w:val="en-US"/>
        </w:rPr>
        <w:t xml:space="preserve"> is completed in </w:t>
      </w:r>
      <w:r>
        <w:rPr>
          <w:rFonts w:ascii="Times New Roman" w:hAnsi="Times New Roman"/>
          <w:color w:val="000000"/>
          <w:sz w:val="24"/>
          <w:szCs w:val="24"/>
          <w:lang w:val="en-US"/>
        </w:rPr>
        <w:t xml:space="preserve">a </w:t>
      </w:r>
      <w:r w:rsidRPr="00031DB3">
        <w:rPr>
          <w:rFonts w:ascii="Times New Roman" w:hAnsi="Times New Roman"/>
          <w:color w:val="000000"/>
          <w:sz w:val="24"/>
          <w:szCs w:val="24"/>
          <w:lang w:val="en-US"/>
        </w:rPr>
        <w:t xml:space="preserve">group, the time for </w:t>
      </w:r>
      <w:r>
        <w:rPr>
          <w:rFonts w:ascii="Times New Roman" w:hAnsi="Times New Roman"/>
          <w:color w:val="000000"/>
          <w:sz w:val="24"/>
          <w:szCs w:val="24"/>
          <w:lang w:val="en-US"/>
        </w:rPr>
        <w:t>the presentation</w:t>
      </w:r>
      <w:r w:rsidRPr="00031DB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is extended </w:t>
      </w:r>
      <w:r w:rsidRPr="00031DB3">
        <w:rPr>
          <w:rFonts w:ascii="Times New Roman" w:hAnsi="Times New Roman"/>
          <w:color w:val="000000"/>
          <w:sz w:val="24"/>
          <w:szCs w:val="24"/>
          <w:lang w:val="en-US"/>
        </w:rPr>
        <w:t xml:space="preserve">to </w:t>
      </w:r>
      <w:r>
        <w:rPr>
          <w:rFonts w:ascii="Times New Roman" w:hAnsi="Times New Roman"/>
          <w:color w:val="000000"/>
          <w:sz w:val="24"/>
          <w:szCs w:val="24"/>
          <w:lang w:val="en-US"/>
        </w:rPr>
        <w:t>3</w:t>
      </w:r>
      <w:r w:rsidRPr="00031DB3">
        <w:rPr>
          <w:rFonts w:ascii="Times New Roman" w:hAnsi="Times New Roman"/>
          <w:color w:val="000000"/>
          <w:sz w:val="24"/>
          <w:szCs w:val="24"/>
          <w:lang w:val="en-US"/>
        </w:rPr>
        <w:t xml:space="preserve">0 minutes. </w:t>
      </w:r>
    </w:p>
    <w:p w14:paraId="5F7BEDD3"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Students whose supervisor</w:t>
      </w:r>
      <w:r>
        <w:rPr>
          <w:rFonts w:eastAsia="Arial"/>
          <w:lang w:val="en-US"/>
        </w:rPr>
        <w:t xml:space="preserve"> or external reviewer</w:t>
      </w:r>
      <w:r w:rsidRPr="00031DB3">
        <w:rPr>
          <w:rFonts w:eastAsia="Arial"/>
          <w:lang w:val="en-US"/>
        </w:rPr>
        <w:t xml:space="preserve"> gave their </w:t>
      </w:r>
      <w:r>
        <w:rPr>
          <w:rFonts w:eastAsia="Arial"/>
          <w:lang w:val="en-US"/>
        </w:rPr>
        <w:t xml:space="preserve">dissertation </w:t>
      </w:r>
      <w:r w:rsidRPr="00031DB3">
        <w:rPr>
          <w:rFonts w:eastAsia="Arial"/>
          <w:lang w:val="en-US"/>
        </w:rPr>
        <w:t xml:space="preserve">a fail grade </w:t>
      </w:r>
      <w:r>
        <w:rPr>
          <w:rFonts w:eastAsia="Arial"/>
          <w:lang w:val="en-US"/>
        </w:rPr>
        <w:t>are</w:t>
      </w:r>
      <w:r w:rsidRPr="00031DB3">
        <w:rPr>
          <w:rFonts w:eastAsia="Arial"/>
          <w:lang w:val="en-US"/>
        </w:rPr>
        <w:t xml:space="preserve"> allowed to proceed to the defense. If a </w:t>
      </w:r>
      <w:r>
        <w:rPr>
          <w:rFonts w:eastAsia="Arial"/>
          <w:lang w:val="en-US"/>
        </w:rPr>
        <w:t xml:space="preserve">student receives a </w:t>
      </w:r>
      <w:r w:rsidRPr="00031DB3">
        <w:rPr>
          <w:rFonts w:eastAsia="Arial"/>
          <w:lang w:val="en-US"/>
        </w:rPr>
        <w:t xml:space="preserve">fail grade </w:t>
      </w:r>
      <w:r>
        <w:rPr>
          <w:rFonts w:eastAsia="Arial"/>
          <w:lang w:val="en-US"/>
        </w:rPr>
        <w:t>a</w:t>
      </w:r>
      <w:r w:rsidRPr="00031DB3">
        <w:rPr>
          <w:rFonts w:eastAsia="Arial"/>
          <w:lang w:val="en-US"/>
        </w:rPr>
        <w:t xml:space="preserve">t the defense, no repeat defense shall be held during the current academic year. </w:t>
      </w:r>
    </w:p>
    <w:p w14:paraId="305FA101"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Each </w:t>
      </w:r>
      <w:r>
        <w:rPr>
          <w:rFonts w:eastAsia="Arial"/>
          <w:lang w:val="en-US"/>
        </w:rPr>
        <w:t>dissertation</w:t>
      </w:r>
      <w:r w:rsidRPr="00031DB3">
        <w:rPr>
          <w:rFonts w:eastAsia="Arial"/>
          <w:lang w:val="en-US"/>
        </w:rPr>
        <w:t xml:space="preserve"> must go through the </w:t>
      </w:r>
      <w:r>
        <w:rPr>
          <w:rFonts w:eastAsia="Arial"/>
          <w:lang w:val="en-US"/>
        </w:rPr>
        <w:t>a</w:t>
      </w:r>
      <w:r w:rsidRPr="00031DB3">
        <w:rPr>
          <w:rFonts w:eastAsia="Arial"/>
          <w:lang w:val="en-US"/>
        </w:rPr>
        <w:t xml:space="preserve">nti-plagiarism system </w:t>
      </w:r>
      <w:r>
        <w:rPr>
          <w:rFonts w:eastAsia="Arial"/>
          <w:lang w:val="en-US"/>
        </w:rPr>
        <w:t>(</w:t>
      </w:r>
      <w:r w:rsidRPr="00031DB3">
        <w:rPr>
          <w:rFonts w:eastAsia="Arial"/>
          <w:lang w:val="en-US"/>
        </w:rPr>
        <w:t>Turnitin</w:t>
      </w:r>
      <w:r>
        <w:rPr>
          <w:rFonts w:eastAsia="Arial"/>
          <w:lang w:val="en-US"/>
        </w:rPr>
        <w:t>)</w:t>
      </w:r>
      <w:r w:rsidRPr="00031DB3">
        <w:rPr>
          <w:rFonts w:eastAsia="Arial"/>
          <w:lang w:val="en-US"/>
        </w:rPr>
        <w:t xml:space="preserve">. If plagiarism is discovered in a </w:t>
      </w:r>
      <w:r>
        <w:rPr>
          <w:rFonts w:eastAsia="Arial"/>
          <w:lang w:val="en-US"/>
        </w:rPr>
        <w:t>dissertation</w:t>
      </w:r>
      <w:r w:rsidRPr="00031DB3">
        <w:rPr>
          <w:rFonts w:eastAsia="Arial"/>
          <w:lang w:val="en-US"/>
        </w:rPr>
        <w:t>, it is handled in accordance with the Procedures for Applying Disciplinary Measures for the Violation of Academic Standards for Student Papers at HSE.</w:t>
      </w:r>
    </w:p>
    <w:p w14:paraId="5FB065AC"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0D396E2D" w14:textId="77777777" w:rsidR="00E45F40" w:rsidRDefault="00E45F40" w:rsidP="00E45F40">
      <w:pPr>
        <w:pStyle w:val="Default"/>
        <w:spacing w:after="34"/>
        <w:ind w:firstLine="567"/>
        <w:jc w:val="both"/>
        <w:rPr>
          <w:rFonts w:eastAsia="Arial"/>
          <w:lang w:val="en-US"/>
        </w:rPr>
      </w:pPr>
      <w:r>
        <w:rPr>
          <w:rFonts w:eastAsia="Arial"/>
          <w:lang w:val="en-US"/>
        </w:rPr>
        <w:t>T</w:t>
      </w:r>
      <w:r w:rsidRPr="00BD08B9">
        <w:rPr>
          <w:rFonts w:eastAsia="Arial"/>
          <w:lang w:val="en-US"/>
        </w:rPr>
        <w:t>he final grade is made up of</w:t>
      </w:r>
      <w:r>
        <w:rPr>
          <w:rFonts w:eastAsia="Arial"/>
          <w:lang w:val="en-US"/>
        </w:rPr>
        <w:t>:</w:t>
      </w:r>
    </w:p>
    <w:p w14:paraId="6F445D08" w14:textId="77777777" w:rsidR="00E45F40" w:rsidRPr="00301471" w:rsidRDefault="00E45F40" w:rsidP="00E45F40">
      <w:pPr>
        <w:pStyle w:val="Default"/>
        <w:spacing w:after="34"/>
        <w:ind w:firstLine="567"/>
        <w:jc w:val="both"/>
        <w:rPr>
          <w:rFonts w:eastAsia="Arial"/>
          <w:lang w:val="en-US"/>
        </w:rPr>
      </w:pPr>
      <w:r>
        <w:rPr>
          <w:rFonts w:eastAsia="Arial"/>
          <w:lang w:val="en-US"/>
        </w:rPr>
        <w:t>(</w:t>
      </w:r>
      <w:r w:rsidRPr="00BD08B9">
        <w:rPr>
          <w:rFonts w:eastAsia="Arial"/>
          <w:lang w:val="en-US"/>
        </w:rPr>
        <w:t xml:space="preserve">1) the grade of the supervisor </w:t>
      </w:r>
      <w:r>
        <w:rPr>
          <w:rFonts w:eastAsia="Arial"/>
          <w:lang w:val="en-US"/>
        </w:rPr>
        <w:t xml:space="preserve">on a 10-point scale </w:t>
      </w:r>
      <w:r w:rsidRPr="00BD08B9">
        <w:rPr>
          <w:rFonts w:eastAsia="Arial"/>
          <w:lang w:val="en-US"/>
        </w:rPr>
        <w:t>(</w:t>
      </w:r>
      <w:r w:rsidRPr="00DF41B0">
        <w:rPr>
          <w:rFonts w:eastAsia="Arial"/>
          <w:lang w:val="en-US"/>
        </w:rPr>
        <w:t>1</w:t>
      </w:r>
      <w:r w:rsidRPr="00BD08B9">
        <w:rPr>
          <w:rFonts w:eastAsia="Arial"/>
          <w:lang w:val="en-US"/>
        </w:rPr>
        <w:t>0%)</w:t>
      </w:r>
      <w:r>
        <w:rPr>
          <w:rFonts w:eastAsia="Arial"/>
          <w:lang w:val="en-US"/>
        </w:rPr>
        <w:t xml:space="preserve">; </w:t>
      </w:r>
      <w:r w:rsidRPr="00301471">
        <w:rPr>
          <w:rFonts w:eastAsia="Arial"/>
          <w:lang w:val="en-US"/>
        </w:rPr>
        <w:t xml:space="preserve"> </w:t>
      </w:r>
    </w:p>
    <w:p w14:paraId="2CB1EDF3" w14:textId="77777777" w:rsidR="00E45F40" w:rsidRDefault="00E45F40" w:rsidP="00E45F40">
      <w:pPr>
        <w:pStyle w:val="Default"/>
        <w:spacing w:after="34"/>
        <w:ind w:firstLine="567"/>
        <w:jc w:val="both"/>
        <w:rPr>
          <w:rFonts w:eastAsia="Arial"/>
          <w:lang w:val="en-US"/>
        </w:rPr>
      </w:pPr>
      <w:r w:rsidRPr="00301471">
        <w:rPr>
          <w:rFonts w:eastAsia="Arial"/>
          <w:lang w:val="en-US"/>
        </w:rPr>
        <w:t xml:space="preserve">(2) </w:t>
      </w:r>
      <w:r w:rsidRPr="00BD08B9">
        <w:rPr>
          <w:rFonts w:eastAsia="Arial"/>
          <w:lang w:val="en-US"/>
        </w:rPr>
        <w:t xml:space="preserve">the grade of the </w:t>
      </w:r>
      <w:r>
        <w:rPr>
          <w:rFonts w:eastAsia="Arial"/>
          <w:lang w:val="en-US"/>
        </w:rPr>
        <w:t>external reviewer</w:t>
      </w:r>
      <w:r w:rsidRPr="00BD08B9">
        <w:rPr>
          <w:rFonts w:eastAsia="Arial"/>
          <w:lang w:val="en-US"/>
        </w:rPr>
        <w:t xml:space="preserve"> </w:t>
      </w:r>
      <w:r>
        <w:rPr>
          <w:rFonts w:eastAsia="Arial"/>
          <w:lang w:val="en-US"/>
        </w:rPr>
        <w:t xml:space="preserve">on a 10-point scale </w:t>
      </w:r>
      <w:r w:rsidRPr="00BD08B9">
        <w:rPr>
          <w:rFonts w:eastAsia="Arial"/>
          <w:lang w:val="en-US"/>
        </w:rPr>
        <w:t>(</w:t>
      </w:r>
      <w:r w:rsidRPr="00DF41B0">
        <w:rPr>
          <w:rFonts w:eastAsia="Arial"/>
          <w:lang w:val="en-US"/>
        </w:rPr>
        <w:t>1</w:t>
      </w:r>
      <w:r>
        <w:rPr>
          <w:rFonts w:eastAsia="Arial"/>
          <w:lang w:val="en-US"/>
        </w:rPr>
        <w:t>5</w:t>
      </w:r>
      <w:r w:rsidRPr="00BD08B9">
        <w:rPr>
          <w:rFonts w:eastAsia="Arial"/>
          <w:lang w:val="en-US"/>
        </w:rPr>
        <w:t>%)</w:t>
      </w:r>
      <w:r>
        <w:rPr>
          <w:rFonts w:eastAsia="Arial"/>
          <w:lang w:val="en-US"/>
        </w:rPr>
        <w:t>;</w:t>
      </w:r>
    </w:p>
    <w:p w14:paraId="41024870" w14:textId="77777777" w:rsidR="00E45F40" w:rsidRDefault="00E45F40" w:rsidP="00E45F40">
      <w:pPr>
        <w:pStyle w:val="Default"/>
        <w:spacing w:after="34"/>
        <w:ind w:firstLine="567"/>
        <w:jc w:val="both"/>
        <w:rPr>
          <w:rFonts w:eastAsia="Arial"/>
          <w:lang w:val="en-US"/>
        </w:rPr>
      </w:pPr>
      <w:r>
        <w:rPr>
          <w:rFonts w:eastAsia="Arial"/>
          <w:lang w:val="en-US"/>
        </w:rPr>
        <w:t xml:space="preserve">(3) </w:t>
      </w:r>
      <w:r w:rsidRPr="00301471">
        <w:rPr>
          <w:rFonts w:eastAsia="Arial"/>
          <w:lang w:val="en-US"/>
        </w:rPr>
        <w:t xml:space="preserve">the grade for oral defense of the </w:t>
      </w:r>
      <w:r>
        <w:rPr>
          <w:rFonts w:eastAsia="Arial"/>
          <w:lang w:val="en-US"/>
        </w:rPr>
        <w:t xml:space="preserve">dissertation </w:t>
      </w:r>
      <w:r w:rsidRPr="00301471">
        <w:rPr>
          <w:rFonts w:eastAsia="Arial"/>
          <w:lang w:val="en-US"/>
        </w:rPr>
        <w:t>(</w:t>
      </w:r>
      <w:r>
        <w:rPr>
          <w:rFonts w:eastAsia="Arial"/>
          <w:lang w:val="en-US"/>
        </w:rPr>
        <w:t>75</w:t>
      </w:r>
      <w:r w:rsidRPr="00301471">
        <w:rPr>
          <w:rFonts w:eastAsia="Arial"/>
          <w:lang w:val="en-US"/>
        </w:rPr>
        <w:t xml:space="preserve">%). </w:t>
      </w:r>
    </w:p>
    <w:p w14:paraId="0FA1BD44"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Assessment criteria </w:t>
      </w:r>
      <w:r>
        <w:rPr>
          <w:rFonts w:eastAsia="Arial"/>
          <w:lang w:val="en-US"/>
        </w:rPr>
        <w:t>are given in a special document approved by the Academic Board</w:t>
      </w:r>
      <w:r w:rsidRPr="00301471">
        <w:rPr>
          <w:rFonts w:eastAsia="Arial"/>
          <w:lang w:val="en-US"/>
        </w:rPr>
        <w:t>.</w:t>
      </w:r>
    </w:p>
    <w:p w14:paraId="4AE6A59B"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If a </w:t>
      </w:r>
      <w:r>
        <w:rPr>
          <w:rFonts w:eastAsia="Arial"/>
          <w:lang w:val="en-US"/>
        </w:rPr>
        <w:t>dissertation</w:t>
      </w:r>
      <w:r w:rsidRPr="00301471">
        <w:rPr>
          <w:rFonts w:eastAsia="Arial"/>
          <w:lang w:val="en-US"/>
        </w:rPr>
        <w:t xml:space="preserve">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D6C053A"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In addition to the grade, the supervisor </w:t>
      </w:r>
      <w:r>
        <w:rPr>
          <w:rFonts w:eastAsia="Arial"/>
          <w:lang w:val="en-US"/>
        </w:rPr>
        <w:t xml:space="preserve">and the external reviewer </w:t>
      </w:r>
      <w:r w:rsidRPr="00301471">
        <w:rPr>
          <w:rFonts w:eastAsia="Arial"/>
          <w:lang w:val="en-US"/>
        </w:rPr>
        <w:t>also give detailed feedback according to the approved form (</w:t>
      </w:r>
      <w:r>
        <w:rPr>
          <w:rFonts w:eastAsia="Arial"/>
          <w:lang w:val="en-US"/>
        </w:rPr>
        <w:t>provided in a special document approved by the Academic Board</w:t>
      </w:r>
      <w:r w:rsidRPr="00301471">
        <w:rPr>
          <w:rFonts w:eastAsia="Arial"/>
          <w:lang w:val="en-US"/>
        </w:rPr>
        <w:t xml:space="preserve">). Students may access the reviews through their LMS account at least </w:t>
      </w:r>
      <w:r>
        <w:rPr>
          <w:rFonts w:eastAsia="Arial"/>
          <w:lang w:val="en-US"/>
        </w:rPr>
        <w:t xml:space="preserve">5 days </w:t>
      </w:r>
      <w:r w:rsidRPr="00301471">
        <w:rPr>
          <w:rFonts w:eastAsia="Arial"/>
          <w:lang w:val="en-US"/>
        </w:rPr>
        <w:t>ahead the defense.</w:t>
      </w:r>
    </w:p>
    <w:p w14:paraId="0411345A" w14:textId="77777777" w:rsidR="00E45F40" w:rsidRPr="00301471" w:rsidRDefault="00E45F40" w:rsidP="00E45F40">
      <w:pPr>
        <w:pStyle w:val="Default"/>
        <w:spacing w:after="34"/>
        <w:ind w:firstLine="567"/>
        <w:jc w:val="both"/>
        <w:rPr>
          <w:rFonts w:eastAsia="Arial"/>
          <w:lang w:val="en-US"/>
        </w:rPr>
      </w:pPr>
      <w:r>
        <w:rPr>
          <w:rFonts w:eastAsia="Arial"/>
          <w:lang w:val="en-US"/>
        </w:rPr>
        <w:t xml:space="preserve">Final grades are announced on the same day the defense takes place. </w:t>
      </w:r>
      <w:r w:rsidRPr="005173AE">
        <w:rPr>
          <w:rFonts w:eastAsia="Arial"/>
          <w:lang w:val="en-US"/>
        </w:rPr>
        <w:t>For announcing results, corporate email, LMS and other electronic means for transmitting information may be used</w:t>
      </w:r>
      <w:r>
        <w:rPr>
          <w:rFonts w:eastAsia="Arial"/>
          <w:lang w:val="en-US"/>
        </w:rPr>
        <w:t>.</w:t>
      </w:r>
      <w:r w:rsidRPr="00301471">
        <w:rPr>
          <w:rFonts w:eastAsia="Arial"/>
          <w:lang w:val="en-US"/>
        </w:rPr>
        <w:t xml:space="preserve">. </w:t>
      </w:r>
    </w:p>
    <w:p w14:paraId="23120F9A"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r w:rsidRPr="00301471">
        <w:rPr>
          <w:rFonts w:ascii="Times New Roman" w:hAnsi="Times New Roman"/>
          <w:color w:val="000000"/>
          <w:sz w:val="24"/>
          <w:szCs w:val="24"/>
          <w:lang w:val="en-US"/>
        </w:rPr>
        <w:tab/>
        <w:t xml:space="preserve">More detailed information on assessment and reporting is provided in </w:t>
      </w:r>
      <w:r>
        <w:rPr>
          <w:rFonts w:ascii="Times New Roman" w:hAnsi="Times New Roman"/>
          <w:color w:val="000000"/>
          <w:sz w:val="24"/>
          <w:szCs w:val="24"/>
          <w:lang w:val="en-US"/>
        </w:rPr>
        <w:t>a special document approved by the Academic Board of the Programme.</w:t>
      </w:r>
    </w:p>
    <w:p w14:paraId="06ED558D"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59F7A417" w14:textId="77777777" w:rsidR="00E45F40" w:rsidRPr="006169DB" w:rsidRDefault="00E45F40" w:rsidP="00E45F40">
      <w:pPr>
        <w:pStyle w:val="3"/>
        <w:rPr>
          <w:b/>
          <w:bCs/>
          <w:lang w:val="en-US"/>
        </w:rPr>
      </w:pPr>
      <w:bookmarkStart w:id="28" w:name="_Toc86654185"/>
      <w:r w:rsidRPr="006169DB">
        <w:rPr>
          <w:b/>
          <w:bCs/>
          <w:lang w:val="en-US"/>
        </w:rPr>
        <w:t>2.</w:t>
      </w:r>
      <w:r>
        <w:rPr>
          <w:b/>
          <w:bCs/>
          <w:lang w:val="en-US"/>
        </w:rPr>
        <w:t>4</w:t>
      </w:r>
      <w:r w:rsidRPr="006169DB">
        <w:rPr>
          <w:b/>
          <w:bCs/>
          <w:lang w:val="en-US"/>
        </w:rPr>
        <w:t>.5. Resources</w:t>
      </w:r>
      <w:bookmarkEnd w:id="28"/>
    </w:p>
    <w:p w14:paraId="0C5EE418" w14:textId="77777777"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p>
    <w:p w14:paraId="2F61291D" w14:textId="77777777" w:rsidR="00E45F40" w:rsidRPr="009808EA" w:rsidRDefault="00E45F40" w:rsidP="00E45F40">
      <w:pPr>
        <w:shd w:val="clear" w:color="auto" w:fill="FFFFFF"/>
        <w:spacing w:line="240" w:lineRule="auto"/>
        <w:jc w:val="both"/>
        <w:rPr>
          <w:rFonts w:ascii="Times New Roman" w:hAnsi="Times New Roman"/>
          <w:color w:val="000000"/>
          <w:sz w:val="24"/>
          <w:szCs w:val="24"/>
          <w:lang w:val="en-US"/>
        </w:rPr>
      </w:pPr>
    </w:p>
    <w:p w14:paraId="7FE4F71E" w14:textId="77777777" w:rsidR="00E45F40" w:rsidRPr="00C83B8A" w:rsidRDefault="00E45F40" w:rsidP="00E45F40">
      <w:pPr>
        <w:pStyle w:val="1"/>
        <w:rPr>
          <w:sz w:val="24"/>
          <w:szCs w:val="24"/>
          <w:lang w:val="en-US"/>
        </w:rPr>
      </w:pPr>
      <w:bookmarkStart w:id="29" w:name="_Toc86654186"/>
      <w:r w:rsidRPr="00C83B8A">
        <w:rPr>
          <w:sz w:val="24"/>
          <w:szCs w:val="24"/>
          <w:lang w:val="en-US"/>
        </w:rPr>
        <w:t>SECTION 3. SPECIAL ARRANGEMENTS FOR STUDENTS WITH DISABILITIES AND SPECIAL NEEDS</w:t>
      </w:r>
      <w:bookmarkEnd w:id="29"/>
      <w:r w:rsidRPr="00C83B8A">
        <w:rPr>
          <w:sz w:val="24"/>
          <w:szCs w:val="24"/>
          <w:lang w:val="en-US"/>
        </w:rPr>
        <w:t xml:space="preserve"> </w:t>
      </w:r>
    </w:p>
    <w:p w14:paraId="0DE934B6" w14:textId="77777777" w:rsidR="00E45F40" w:rsidRDefault="00E45F40" w:rsidP="00E45F40">
      <w:pPr>
        <w:spacing w:after="160" w:line="259" w:lineRule="auto"/>
        <w:rPr>
          <w:rFonts w:ascii="Times New Roman" w:hAnsi="Times New Roman"/>
          <w:sz w:val="26"/>
          <w:szCs w:val="26"/>
          <w:lang w:val="en-US"/>
        </w:rPr>
      </w:pPr>
      <w:r w:rsidRPr="00503E2C">
        <w:rPr>
          <w:rFonts w:ascii="Times New Roman" w:hAnsi="Times New Roman"/>
          <w:color w:val="000000"/>
          <w:sz w:val="24"/>
          <w:szCs w:val="24"/>
          <w:lang w:val="en-US"/>
        </w:rPr>
        <w:t>Practical training of students with disabilities and special needs is organized taking into account characteristics of their psychophysical development, individual capabilities and health condition</w:t>
      </w:r>
      <w:r w:rsidRPr="004F1837">
        <w:rPr>
          <w:rFonts w:ascii="Times New Roman" w:hAnsi="Times New Roman"/>
          <w:sz w:val="26"/>
          <w:szCs w:val="26"/>
          <w:lang w:val="en-US"/>
        </w:rPr>
        <w:t xml:space="preserve">. </w:t>
      </w:r>
      <w:r>
        <w:rPr>
          <w:rFonts w:ascii="Times New Roman" w:hAnsi="Times New Roman"/>
          <w:sz w:val="26"/>
          <w:szCs w:val="26"/>
          <w:lang w:val="en-US"/>
        </w:rPr>
        <w:br w:type="page"/>
      </w:r>
    </w:p>
    <w:p w14:paraId="4697D281" w14:textId="77777777" w:rsidR="00E45F40" w:rsidRPr="00C02A7D" w:rsidRDefault="00E45F40" w:rsidP="00915895">
      <w:pPr>
        <w:pStyle w:val="1"/>
        <w:jc w:val="center"/>
        <w:rPr>
          <w:b w:val="0"/>
          <w:bCs w:val="0"/>
          <w:sz w:val="24"/>
          <w:lang w:val="en-US"/>
        </w:rPr>
      </w:pPr>
      <w:bookmarkStart w:id="30" w:name="_Toc86654187"/>
      <w:r w:rsidRPr="00C83B8A">
        <w:rPr>
          <w:sz w:val="24"/>
          <w:szCs w:val="24"/>
          <w:lang w:val="en-US"/>
        </w:rPr>
        <w:t xml:space="preserve">Appendix </w:t>
      </w:r>
      <w:r w:rsidRPr="00C83B8A">
        <w:rPr>
          <w:sz w:val="24"/>
          <w:szCs w:val="24"/>
        </w:rPr>
        <w:fldChar w:fldCharType="begin"/>
      </w:r>
      <w:r w:rsidRPr="00C83B8A">
        <w:rPr>
          <w:sz w:val="24"/>
          <w:szCs w:val="24"/>
          <w:lang w:val="en-US"/>
        </w:rPr>
        <w:instrText xml:space="preserve"> SEQ Appendix \* ALPHABETIC </w:instrText>
      </w:r>
      <w:r w:rsidRPr="00C83B8A">
        <w:rPr>
          <w:sz w:val="24"/>
          <w:szCs w:val="24"/>
        </w:rPr>
        <w:fldChar w:fldCharType="separate"/>
      </w:r>
      <w:r w:rsidRPr="00C83B8A">
        <w:rPr>
          <w:noProof/>
          <w:sz w:val="24"/>
          <w:szCs w:val="24"/>
          <w:lang w:val="en-US"/>
        </w:rPr>
        <w:t>A</w:t>
      </w:r>
      <w:r w:rsidRPr="00C83B8A">
        <w:rPr>
          <w:sz w:val="24"/>
          <w:szCs w:val="24"/>
        </w:rPr>
        <w:fldChar w:fldCharType="end"/>
      </w:r>
      <w:r w:rsidRPr="00C83B8A">
        <w:rPr>
          <w:sz w:val="24"/>
          <w:szCs w:val="24"/>
          <w:lang w:val="en-US"/>
        </w:rPr>
        <w:t>.</w:t>
      </w:r>
      <w:r>
        <w:rPr>
          <w:lang w:val="en-US"/>
        </w:rPr>
        <w:t xml:space="preserve"> </w:t>
      </w:r>
      <w:r w:rsidRPr="0045139E">
        <w:rPr>
          <w:sz w:val="24"/>
          <w:lang w:val="en-US"/>
        </w:rPr>
        <w:t xml:space="preserve">GUIDELINES FOR PREPARATION, DEFENSE AND PROCESSING OF </w:t>
      </w:r>
      <w:r w:rsidRPr="00C02A7D">
        <w:rPr>
          <w:sz w:val="24"/>
          <w:lang w:val="en-US"/>
        </w:rPr>
        <w:t>TERM PAPER</w:t>
      </w:r>
      <w:bookmarkEnd w:id="30"/>
    </w:p>
    <w:p w14:paraId="49737508" w14:textId="77777777" w:rsidR="00E45F40" w:rsidRPr="00C02A7D" w:rsidRDefault="00E45F40" w:rsidP="00E45F40">
      <w:pPr>
        <w:pStyle w:val="Default"/>
        <w:jc w:val="center"/>
        <w:rPr>
          <w:b/>
          <w:bCs/>
          <w:lang w:val="en-US"/>
        </w:rPr>
      </w:pPr>
      <w:r w:rsidRPr="00C02A7D">
        <w:rPr>
          <w:b/>
          <w:bCs/>
          <w:lang w:val="en-US"/>
        </w:rPr>
        <w:t>MASTER’S PROGRAMME “MASTER IN FINANCE”</w:t>
      </w:r>
    </w:p>
    <w:p w14:paraId="6D5D8966" w14:textId="77777777" w:rsidR="00E45F40" w:rsidRPr="00C02A7D" w:rsidRDefault="00E45F40" w:rsidP="00E45F40">
      <w:pPr>
        <w:spacing w:line="360" w:lineRule="auto"/>
        <w:jc w:val="center"/>
        <w:rPr>
          <w:rFonts w:ascii="Times New Roman" w:hAnsi="Times New Roman"/>
          <w:sz w:val="24"/>
          <w:szCs w:val="24"/>
          <w:lang w:val="en-US"/>
        </w:rPr>
      </w:pPr>
      <w:r w:rsidRPr="00C02A7D">
        <w:rPr>
          <w:rFonts w:ascii="Times New Roman" w:hAnsi="Times New Roman"/>
          <w:sz w:val="24"/>
          <w:szCs w:val="24"/>
          <w:lang w:val="en-US"/>
        </w:rPr>
        <w:t xml:space="preserve">Area of Studies: 38.04.08 “Finance and Credit” </w:t>
      </w:r>
    </w:p>
    <w:p w14:paraId="386CF18F" w14:textId="77777777" w:rsidR="00E45F40" w:rsidRPr="00C02A7D" w:rsidRDefault="00E45F40" w:rsidP="00E45F40">
      <w:pPr>
        <w:spacing w:line="360" w:lineRule="auto"/>
        <w:jc w:val="center"/>
        <w:rPr>
          <w:rFonts w:ascii="Times New Roman" w:hAnsi="Times New Roman"/>
          <w:i/>
          <w:sz w:val="24"/>
          <w:szCs w:val="24"/>
          <w:lang w:val="en-US"/>
        </w:rPr>
      </w:pPr>
      <w:r w:rsidRPr="00C02A7D">
        <w:rPr>
          <w:rFonts w:ascii="Times New Roman" w:hAnsi="Times New Roman"/>
          <w:sz w:val="24"/>
          <w:szCs w:val="24"/>
          <w:lang w:val="en-US"/>
        </w:rPr>
        <w:t>Level: masters</w:t>
      </w:r>
    </w:p>
    <w:p w14:paraId="467BDD2E" w14:textId="77777777" w:rsidR="00E45F40" w:rsidRPr="00C02A7D"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lang w:val="en-US"/>
        </w:rPr>
      </w:pPr>
      <w:r w:rsidRPr="00C02A7D">
        <w:rPr>
          <w:rFonts w:ascii="Times New Roman" w:hAnsi="Times New Roman"/>
          <w:b/>
          <w:bCs/>
          <w:color w:val="000000"/>
          <w:sz w:val="24"/>
          <w:szCs w:val="24"/>
          <w:lang w:val="en-US"/>
        </w:rPr>
        <w:t xml:space="preserve">GENERAL PROVISIONS </w:t>
      </w:r>
    </w:p>
    <w:p w14:paraId="18E10C93"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GB"/>
        </w:rPr>
        <w:t xml:space="preserve">These Guidelines have been developed on the basis of the Regulations </w:t>
      </w:r>
      <w:r w:rsidRPr="00C02A7D">
        <w:rPr>
          <w:lang w:val="en-US"/>
        </w:rPr>
        <w:t>on Practical Training of Students under Core</w:t>
      </w:r>
      <w:r w:rsidRPr="00C02A7D">
        <w:rPr>
          <w:lang w:val="en-GB"/>
        </w:rPr>
        <w:t xml:space="preserve"> Bachelor’s, Specialist and Master’s Programmes at HSE University approved by the HSE Academic Council, minutes No.6 dated June 17, 2021. </w:t>
      </w:r>
    </w:p>
    <w:p w14:paraId="0CAC153C"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US"/>
        </w:rPr>
        <w:t>Term paper is prepared and defended during the 1</w:t>
      </w:r>
      <w:r w:rsidRPr="00C02A7D">
        <w:rPr>
          <w:vertAlign w:val="superscript"/>
          <w:lang w:val="en-US"/>
        </w:rPr>
        <w:t>st</w:t>
      </w:r>
      <w:r w:rsidRPr="00C02A7D">
        <w:rPr>
          <w:lang w:val="en-US"/>
        </w:rPr>
        <w:t xml:space="preserve"> academic year. The term paper has a value of 5 ECTS.</w:t>
      </w:r>
    </w:p>
    <w:p w14:paraId="40B74A41" w14:textId="77777777" w:rsidR="00E45F40" w:rsidRPr="00C02A7D" w:rsidRDefault="00E45F40" w:rsidP="00D308A9">
      <w:pPr>
        <w:pStyle w:val="Default"/>
        <w:numPr>
          <w:ilvl w:val="1"/>
          <w:numId w:val="3"/>
        </w:numPr>
        <w:ind w:left="0" w:firstLine="567"/>
        <w:jc w:val="both"/>
        <w:rPr>
          <w:lang w:val="en-US"/>
        </w:rPr>
      </w:pPr>
      <w:r w:rsidRPr="00C02A7D">
        <w:rPr>
          <w:lang w:val="en-US"/>
        </w:rPr>
        <w:t>According to the program’s curriculum, the term paper submission falls on Module 4 during the 1</w:t>
      </w:r>
      <w:r w:rsidRPr="00C02A7D">
        <w:rPr>
          <w:vertAlign w:val="superscript"/>
          <w:lang w:val="en-US"/>
        </w:rPr>
        <w:t xml:space="preserve">st </w:t>
      </w:r>
      <w:r w:rsidRPr="00C02A7D">
        <w:rPr>
          <w:lang w:val="en-US"/>
        </w:rPr>
        <w:t xml:space="preserve">academic year. </w:t>
      </w:r>
    </w:p>
    <w:p w14:paraId="52A886F0" w14:textId="77777777" w:rsidR="00E45F40" w:rsidRPr="00C02A7D" w:rsidRDefault="00E45F40" w:rsidP="00D308A9">
      <w:pPr>
        <w:pStyle w:val="Default"/>
        <w:numPr>
          <w:ilvl w:val="1"/>
          <w:numId w:val="3"/>
        </w:numPr>
        <w:ind w:left="0" w:firstLine="567"/>
        <w:jc w:val="both"/>
        <w:rPr>
          <w:lang w:val="en-US"/>
        </w:rPr>
      </w:pPr>
      <w:r w:rsidRPr="00C02A7D">
        <w:rPr>
          <w:lang w:val="en-US"/>
        </w:rPr>
        <w:t xml:space="preserve">According to the HSE regulations the term paper’s supervisor gives a grade for successful term paper completion. Term papers prepared on master’s programs are defended at the Defense Board. </w:t>
      </w:r>
    </w:p>
    <w:p w14:paraId="264D9189" w14:textId="77777777" w:rsidR="00E45F40" w:rsidRPr="00C02A7D" w:rsidRDefault="00E45F40" w:rsidP="00D308A9">
      <w:pPr>
        <w:pStyle w:val="Default"/>
        <w:numPr>
          <w:ilvl w:val="1"/>
          <w:numId w:val="3"/>
        </w:numPr>
        <w:ind w:left="0" w:firstLine="567"/>
        <w:jc w:val="both"/>
        <w:rPr>
          <w:lang w:val="en-US"/>
        </w:rPr>
      </w:pPr>
      <w:r w:rsidRPr="00C02A7D">
        <w:rPr>
          <w:lang w:val="en-US"/>
        </w:rPr>
        <w:t>The term paper is completed in English. It could be prepared individually or in small groups (up to 3 students).</w:t>
      </w:r>
    </w:p>
    <w:p w14:paraId="08D50146" w14:textId="77777777" w:rsidR="00E45F40" w:rsidRPr="00C02A7D" w:rsidRDefault="00E45F40" w:rsidP="00E45F40">
      <w:pPr>
        <w:autoSpaceDE w:val="0"/>
        <w:autoSpaceDN w:val="0"/>
        <w:adjustRightInd w:val="0"/>
        <w:spacing w:line="240" w:lineRule="auto"/>
        <w:ind w:firstLine="567"/>
        <w:rPr>
          <w:rFonts w:ascii="Times New Roman" w:hAnsi="Times New Roman"/>
          <w:sz w:val="24"/>
          <w:szCs w:val="24"/>
          <w:lang w:val="en-US"/>
        </w:rPr>
      </w:pPr>
    </w:p>
    <w:p w14:paraId="6E9E9F5C" w14:textId="77777777" w:rsidR="00E45F40" w:rsidRPr="00C02A7D"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lang w:val="en-US"/>
        </w:rPr>
      </w:pPr>
      <w:r w:rsidRPr="00C02A7D">
        <w:rPr>
          <w:rFonts w:ascii="Times New Roman" w:hAnsi="Times New Roman"/>
          <w:b/>
          <w:bCs/>
          <w:sz w:val="24"/>
          <w:szCs w:val="24"/>
          <w:lang w:val="en-US"/>
        </w:rPr>
        <w:t>TERM PAPER STRUCTURE, CONTENT AND FORMAT</w:t>
      </w:r>
    </w:p>
    <w:p w14:paraId="565490D2" w14:textId="77777777" w:rsidR="00E45F40" w:rsidRPr="00C02A7D" w:rsidRDefault="00E45F40" w:rsidP="00D308A9">
      <w:pPr>
        <w:pStyle w:val="a9"/>
        <w:numPr>
          <w:ilvl w:val="1"/>
          <w:numId w:val="3"/>
        </w:numPr>
        <w:tabs>
          <w:tab w:val="left" w:pos="993"/>
          <w:tab w:val="left" w:pos="1560"/>
        </w:tabs>
        <w:spacing w:after="0" w:line="240" w:lineRule="auto"/>
        <w:ind w:left="0" w:firstLine="567"/>
        <w:jc w:val="both"/>
        <w:rPr>
          <w:rFonts w:ascii="Times New Roman" w:hAnsi="Times New Roman"/>
          <w:sz w:val="24"/>
          <w:szCs w:val="24"/>
        </w:rPr>
      </w:pPr>
      <w:r w:rsidRPr="00C02A7D">
        <w:rPr>
          <w:rFonts w:ascii="Times New Roman" w:hAnsi="Times New Roman"/>
          <w:color w:val="000000"/>
          <w:sz w:val="24"/>
          <w:szCs w:val="24"/>
          <w:bdr w:val="none" w:sz="0" w:space="0" w:color="auto" w:frame="1"/>
          <w:lang w:val="en-US" w:eastAsia="en-GB"/>
        </w:rPr>
        <w:t xml:space="preserve">The term Paper is a structured paper in the format of an academic article. As a rule, it has 7,000 to 9,000 words in length </w:t>
      </w:r>
      <w:r w:rsidRPr="00C02A7D">
        <w:rPr>
          <w:rFonts w:ascii="Times New Roman" w:hAnsi="Times New Roman"/>
          <w:sz w:val="24"/>
          <w:szCs w:val="24"/>
          <w:lang w:val="en-US"/>
        </w:rPr>
        <w:t xml:space="preserve">for an individual paper and 10,000 to 12,000 words for a group paper. Term paper </w:t>
      </w:r>
      <w:r w:rsidRPr="00C02A7D">
        <w:rPr>
          <w:rFonts w:ascii="Times New Roman" w:hAnsi="Times New Roman"/>
          <w:color w:val="000000"/>
          <w:sz w:val="24"/>
          <w:szCs w:val="24"/>
          <w:bdr w:val="none" w:sz="0" w:space="0" w:color="auto" w:frame="1"/>
          <w:lang w:val="en-US" w:eastAsia="en-GB"/>
        </w:rPr>
        <w:t>provides the foundation for the future master’s dissertation.</w:t>
      </w:r>
    </w:p>
    <w:p w14:paraId="0544A0A2" w14:textId="77777777" w:rsidR="00E45F40" w:rsidRPr="00C02A7D" w:rsidRDefault="00E45F40" w:rsidP="00D308A9">
      <w:pPr>
        <w:pStyle w:val="a9"/>
        <w:numPr>
          <w:ilvl w:val="1"/>
          <w:numId w:val="3"/>
        </w:numPr>
        <w:tabs>
          <w:tab w:val="left" w:pos="993"/>
        </w:tabs>
        <w:spacing w:after="0" w:line="240" w:lineRule="auto"/>
        <w:ind w:left="0" w:firstLine="567"/>
        <w:jc w:val="both"/>
        <w:rPr>
          <w:rFonts w:ascii="Times New Roman" w:hAnsi="Times New Roman"/>
          <w:sz w:val="24"/>
          <w:szCs w:val="24"/>
        </w:rPr>
      </w:pPr>
      <w:r w:rsidRPr="00C02A7D">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Research</w:t>
      </w:r>
      <w:r w:rsidRPr="00C02A7D">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 xml:space="preserve">research with the objective of developing new scientific positions based on the generalisation of scientific theories, models, concepts, etc.                        </w:t>
      </w:r>
    </w:p>
    <w:p w14:paraId="10670F81"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 xml:space="preserve">Project-based </w:t>
      </w:r>
      <w:r w:rsidRPr="00C02A7D">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Pr="00C02A7D">
        <w:rPr>
          <w:rFonts w:ascii="Times New Roman" w:hAnsi="Times New Roman"/>
          <w:sz w:val="24"/>
          <w:szCs w:val="24"/>
          <w:lang w:val="en-US"/>
        </w:rPr>
        <w:t>the paper</w:t>
      </w:r>
      <w:r w:rsidRPr="00C02A7D">
        <w:rPr>
          <w:rFonts w:ascii="Times New Roman" w:hAnsi="Times New Roman"/>
          <w:sz w:val="24"/>
          <w:szCs w:val="24"/>
        </w:rPr>
        <w:t xml:space="preserve">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5CCA8A53" w14:textId="77777777" w:rsidR="00E45F40" w:rsidRPr="00C02A7D" w:rsidRDefault="00E45F40" w:rsidP="00E45F40">
      <w:pPr>
        <w:autoSpaceDE w:val="0"/>
        <w:autoSpaceDN w:val="0"/>
        <w:adjustRightInd w:val="0"/>
        <w:spacing w:after="74"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2.3. The structure of the term paper’s content must include the following main sections:</w:t>
      </w:r>
    </w:p>
    <w:p w14:paraId="61297069"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research project, and name of research supervisor (the template is provided in Appendix A-1)</w:t>
      </w:r>
    </w:p>
    <w:p w14:paraId="0DCA5952"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
    <w:p w14:paraId="26D144DB"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introduction containing the research goal and objectives, arguments for the relevance of the research, a brief description of its distinctive features, the structure of the paper;</w:t>
      </w:r>
    </w:p>
    <w:p w14:paraId="454B4386"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736A4DD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methodology;</w:t>
      </w:r>
    </w:p>
    <w:p w14:paraId="5038E2A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provisional methods of data sampling;</w:t>
      </w:r>
    </w:p>
    <w:p w14:paraId="315B3D3D"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preliminary results and their discussion;</w:t>
      </w:r>
    </w:p>
    <w:p w14:paraId="1449259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the </w:t>
      </w:r>
      <w:r w:rsidRPr="00C02A7D">
        <w:rPr>
          <w:rFonts w:ascii="Times New Roman" w:hAnsi="Times New Roman"/>
          <w:color w:val="000000"/>
          <w:sz w:val="24"/>
          <w:szCs w:val="24"/>
          <w:bdr w:val="none" w:sz="0" w:space="0" w:color="auto" w:frame="1"/>
          <w:lang w:val="fr-FR" w:eastAsia="en-GB"/>
        </w:rPr>
        <w:t>contribution of the paper to the theory and its possible practical implications; limitations of the study and the ways of their overcoming in the future research;</w:t>
      </w:r>
    </w:p>
    <w:p w14:paraId="55335F21"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ED54FF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p>
    <w:p w14:paraId="48690AB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For the project-based paper, the following sections must be included:</w:t>
      </w:r>
    </w:p>
    <w:p w14:paraId="00CE29B1"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project, and name of research supervisor (the template is provided in Appendix A-1)</w:t>
      </w:r>
    </w:p>
    <w:p w14:paraId="002218C9"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
    <w:p w14:paraId="371D9450"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introduction containing the research goal and objectives, arguments for the relevance of the research, a brief description of its practical significance, the structure of the paper;</w:t>
      </w:r>
    </w:p>
    <w:p w14:paraId="04CF965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sv-SE"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2AC8654C"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sv-SE" w:eastAsia="en-GB"/>
        </w:rPr>
        <w:t>- analysis of the problem;</w:t>
      </w:r>
    </w:p>
    <w:p w14:paraId="64E2E39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tools for solving the problem;</w:t>
      </w:r>
    </w:p>
    <w:p w14:paraId="6F41B633"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preliminary results and their discussion;</w:t>
      </w:r>
    </w:p>
    <w:p w14:paraId="46F7B20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recommendation proposed by the student(s);</w:t>
      </w:r>
    </w:p>
    <w:p w14:paraId="27754E7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w:t>
      </w:r>
      <w:r w:rsidRPr="00C02A7D">
        <w:rPr>
          <w:rFonts w:ascii="Times New Roman" w:hAnsi="Times New Roman"/>
          <w:color w:val="000000"/>
          <w:sz w:val="24"/>
          <w:szCs w:val="24"/>
          <w:bdr w:val="none" w:sz="0" w:space="0" w:color="auto" w:frame="1"/>
          <w:lang w:val="fr-FR" w:eastAsia="en-GB"/>
        </w:rPr>
        <w:t>practical implications of the term paper results; limitations of the study and the ways of their overcoming in the future research;</w:t>
      </w:r>
    </w:p>
    <w:p w14:paraId="5A4F431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DCD4409" w14:textId="77777777" w:rsidR="00E45F40" w:rsidRPr="00C02A7D" w:rsidRDefault="00E45F40" w:rsidP="00E45F40">
      <w:pPr>
        <w:pStyle w:val="Default"/>
        <w:ind w:firstLine="567"/>
        <w:jc w:val="both"/>
        <w:rPr>
          <w:bCs/>
          <w:lang w:val="en-US"/>
        </w:rPr>
      </w:pPr>
      <w:r w:rsidRPr="00C02A7D">
        <w:rPr>
          <w:bCs/>
          <w:lang w:val="en-US"/>
        </w:rPr>
        <w:t>2.4. The text of the term paper must be structured according to the sections detailed in 2.3 above. Each part should have an appropriate heading.</w:t>
      </w:r>
      <w:r w:rsidRPr="00C02A7D">
        <w:rPr>
          <w:lang w:val="en-US"/>
        </w:rPr>
        <w:t xml:space="preserve"> All headings should use initial capitals only.</w:t>
      </w:r>
    </w:p>
    <w:p w14:paraId="36B7EB15"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hAnsi="Times New Roman"/>
          <w:bCs/>
          <w:sz w:val="24"/>
          <w:szCs w:val="24"/>
          <w:lang w:val="en-US"/>
        </w:rPr>
        <w:t xml:space="preserve">2.5. </w:t>
      </w:r>
      <w:r w:rsidRPr="00C02A7D">
        <w:rPr>
          <w:rFonts w:ascii="Times New Roman" w:eastAsia="Times New Roman" w:hAnsi="Times New Roman"/>
          <w:sz w:val="24"/>
          <w:szCs w:val="24"/>
          <w:lang w:val="en-US"/>
        </w:rPr>
        <w:t xml:space="preserve">The term paper should be computer printed on white A4 paper in Times New Roman 12pt, 1.5 space intervals, single-sided. Single spacing should be used for footnotes and references. </w:t>
      </w:r>
    </w:p>
    <w:p w14:paraId="48C247FD"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eastAsia="Times New Roman" w:hAnsi="Times New Roman"/>
          <w:sz w:val="24"/>
          <w:szCs w:val="24"/>
          <w:lang w:val="en-US"/>
        </w:rPr>
        <w:t xml:space="preserve">Margins should be 2.5 cm on all sides. Paragraphs should be indented. Pages should be numbered at the bottom in the centre using Arabic numerals starting with the first page of the introduction. </w:t>
      </w:r>
    </w:p>
    <w:p w14:paraId="60509A10" w14:textId="77777777" w:rsidR="00E45F40" w:rsidRPr="00C02A7D" w:rsidRDefault="00E45F40" w:rsidP="00E45F40">
      <w:pPr>
        <w:pStyle w:val="Default"/>
        <w:ind w:firstLine="567"/>
        <w:jc w:val="both"/>
        <w:rPr>
          <w:lang w:val="en-US"/>
        </w:rPr>
      </w:pPr>
      <w:r w:rsidRPr="00C02A7D">
        <w:rPr>
          <w:bCs/>
          <w:lang w:val="en-US"/>
        </w:rPr>
        <w:t>Format your paper,</w:t>
      </w:r>
      <w:r w:rsidRPr="00C02A7D">
        <w:rPr>
          <w:lang w:val="en-US"/>
        </w:rPr>
        <w:t xml:space="preserve"> using bold and italics as appropriate. Do not use any formatted styles other than bullets or numbers where required for lists. The text may contain appropriate figures and tables. </w:t>
      </w:r>
    </w:p>
    <w:p w14:paraId="0F3339E6" w14:textId="77777777" w:rsidR="00E45F40" w:rsidRPr="00C02A7D" w:rsidRDefault="00E45F40" w:rsidP="00E45F40">
      <w:pPr>
        <w:pStyle w:val="Default"/>
        <w:ind w:firstLine="567"/>
        <w:jc w:val="both"/>
        <w:rPr>
          <w:lang w:val="en-US"/>
        </w:rPr>
      </w:pPr>
      <w:r w:rsidRPr="00C02A7D">
        <w:rPr>
          <w:lang w:val="en-US"/>
        </w:rPr>
        <w:t xml:space="preserve">2.6. Figures should be numbered consecutively throughout the paper and not numbered according to the section in which they appear. Figure captions should appear below the figure. </w:t>
      </w:r>
    </w:p>
    <w:p w14:paraId="3B40D71D" w14:textId="77777777" w:rsidR="00E45F40" w:rsidRPr="00C02A7D" w:rsidRDefault="00E45F40" w:rsidP="00E45F40">
      <w:pPr>
        <w:pStyle w:val="Default"/>
        <w:ind w:firstLine="567"/>
        <w:jc w:val="both"/>
        <w:rPr>
          <w:lang w:val="en-US"/>
        </w:rPr>
      </w:pPr>
      <w:r w:rsidRPr="00C02A7D">
        <w:rPr>
          <w:lang w:val="en-US"/>
        </w:rPr>
        <w:t>2.7. Tables should be set as “Autofit to contents” and centered on the page. If your table runs over two pages, please ensure that headings are also carried over. Do not allow rows to split across pages.</w:t>
      </w:r>
    </w:p>
    <w:p w14:paraId="418953F8" w14:textId="77777777" w:rsidR="00E45F40" w:rsidRPr="00C02A7D" w:rsidRDefault="00E45F40" w:rsidP="00E45F40">
      <w:pPr>
        <w:pStyle w:val="Default"/>
        <w:ind w:firstLine="567"/>
        <w:jc w:val="both"/>
        <w:rPr>
          <w:lang w:val="en-US"/>
        </w:rPr>
      </w:pPr>
      <w:r w:rsidRPr="00C02A7D">
        <w:rPr>
          <w:lang w:val="en-US"/>
        </w:rPr>
        <w:t>2.8. Use footnotes, if necessary (Times New Roman 11 pt), endnotes are not permitted.</w:t>
      </w:r>
    </w:p>
    <w:p w14:paraId="4C67222A" w14:textId="77777777" w:rsidR="00E45F40" w:rsidRPr="00C02A7D" w:rsidRDefault="00E45F40" w:rsidP="00E45F40">
      <w:pPr>
        <w:pStyle w:val="Default"/>
        <w:ind w:firstLine="567"/>
        <w:jc w:val="both"/>
        <w:rPr>
          <w:lang w:val="en-US"/>
        </w:rPr>
      </w:pPr>
    </w:p>
    <w:p w14:paraId="2B9693A1" w14:textId="77777777" w:rsidR="00E45F40" w:rsidRPr="00C02A7D" w:rsidRDefault="00E45F40" w:rsidP="00D308A9">
      <w:pPr>
        <w:pStyle w:val="Default"/>
        <w:numPr>
          <w:ilvl w:val="0"/>
          <w:numId w:val="3"/>
        </w:numPr>
        <w:spacing w:after="240"/>
        <w:ind w:left="-142" w:firstLine="567"/>
        <w:rPr>
          <w:b/>
          <w:bCs/>
          <w:lang w:val="en-US"/>
        </w:rPr>
      </w:pPr>
      <w:r w:rsidRPr="00C02A7D">
        <w:rPr>
          <w:b/>
          <w:bCs/>
          <w:lang w:val="en-US"/>
        </w:rPr>
        <w:t>TERM PAPERS PERFORMED BY GROUPS</w:t>
      </w:r>
    </w:p>
    <w:p w14:paraId="4AAA5051"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lang w:val="en-US"/>
        </w:rPr>
        <w:t>A term paper may be developed by a group of students (two or three students). In this case, it is assumed</w:t>
      </w:r>
      <w:r w:rsidRPr="00C02A7D">
        <w:rPr>
          <w:bCs/>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If a term paper is written by a group, its length can be larger than the upper limit. As a rule, its length is between 10,000 and 12,000 characters, including spaces.</w:t>
      </w:r>
    </w:p>
    <w:p w14:paraId="38B216A6"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C02A7D" w:rsidRDefault="00E45F40" w:rsidP="00E45F40">
      <w:pPr>
        <w:pStyle w:val="Default"/>
        <w:ind w:left="780"/>
        <w:jc w:val="both"/>
        <w:rPr>
          <w:bCs/>
          <w:lang w:val="en-US"/>
        </w:rPr>
      </w:pPr>
    </w:p>
    <w:p w14:paraId="7677AE84" w14:textId="77777777" w:rsidR="00E45F40" w:rsidRPr="00C02A7D" w:rsidRDefault="00E45F40" w:rsidP="00D308A9">
      <w:pPr>
        <w:pStyle w:val="Default"/>
        <w:numPr>
          <w:ilvl w:val="0"/>
          <w:numId w:val="3"/>
        </w:numPr>
        <w:spacing w:after="240"/>
        <w:ind w:left="714" w:hanging="357"/>
        <w:jc w:val="both"/>
        <w:rPr>
          <w:b/>
          <w:bCs/>
          <w:lang w:val="en-US"/>
        </w:rPr>
      </w:pPr>
      <w:r w:rsidRPr="00C02A7D">
        <w:rPr>
          <w:b/>
          <w:bCs/>
          <w:lang w:val="en-US"/>
        </w:rPr>
        <w:t xml:space="preserve">SELECTION AND APPROVAL OF TERM PAPER TOPICS </w:t>
      </w:r>
    </w:p>
    <w:p w14:paraId="686EE44E" w14:textId="77777777" w:rsidR="00E45F40" w:rsidRPr="00C02A7D" w:rsidRDefault="00E45F40" w:rsidP="00E45F40">
      <w:pPr>
        <w:pStyle w:val="Default"/>
        <w:spacing w:after="31"/>
        <w:ind w:firstLine="567"/>
        <w:jc w:val="both"/>
        <w:rPr>
          <w:lang w:val="en-US"/>
        </w:rPr>
      </w:pPr>
      <w:r w:rsidRPr="00C02A7D">
        <w:rPr>
          <w:lang w:val="en-US"/>
        </w:rPr>
        <w:t xml:space="preserve">4.1. The faculty of St. Petersburg School of Economics and Management develop a provisional list of term paper topics or research areas to be subsequently approved by the Academic Director together with the Academic Council of the Master Programme. Potential employers can also propose topics and research areas. </w:t>
      </w:r>
    </w:p>
    <w:p w14:paraId="013962F9" w14:textId="77777777" w:rsidR="00E45F40" w:rsidRPr="00C02A7D" w:rsidRDefault="00E45F40" w:rsidP="00E45F40">
      <w:pPr>
        <w:pStyle w:val="Default"/>
        <w:spacing w:after="31"/>
        <w:ind w:firstLine="567"/>
        <w:jc w:val="both"/>
        <w:rPr>
          <w:lang w:val="en-US"/>
        </w:rPr>
      </w:pPr>
      <w:r w:rsidRPr="00C02A7D">
        <w:rPr>
          <w:lang w:val="en-US"/>
        </w:rPr>
        <w:t xml:space="preserve">4.2. The provisional topics are placed in the LMS directory. Students also may place their proposals in the LMS directory. The Programme Office coordinates these activities and makes the list of term paper topics available for Academic Council. </w:t>
      </w:r>
    </w:p>
    <w:p w14:paraId="1196ADBF" w14:textId="77777777" w:rsidR="00E45F40" w:rsidRPr="00C02A7D" w:rsidRDefault="00E45F40" w:rsidP="00E45F40">
      <w:pPr>
        <w:pStyle w:val="Default"/>
        <w:spacing w:after="31"/>
        <w:ind w:firstLine="567"/>
        <w:jc w:val="both"/>
        <w:rPr>
          <w:color w:val="auto"/>
          <w:lang w:val="en-US"/>
        </w:rPr>
      </w:pPr>
      <w:r w:rsidRPr="00C02A7D">
        <w:rPr>
          <w:color w:val="auto"/>
          <w:lang w:val="en-US"/>
        </w:rPr>
        <w:t xml:space="preserve">4.3. Students may choose any member of the faculty of the Programme as their term paper supervisor, subject to this member’s consent. One supervisor may supervise up to seven term papers per academic year. Exemptions from this rule are considered specially by Academic Council. </w:t>
      </w:r>
    </w:p>
    <w:p w14:paraId="5C943035" w14:textId="77777777" w:rsidR="00E45F40" w:rsidRPr="00C02A7D" w:rsidRDefault="00E45F40" w:rsidP="00E45F40">
      <w:pPr>
        <w:pStyle w:val="Default"/>
        <w:ind w:firstLine="567"/>
        <w:jc w:val="both"/>
        <w:rPr>
          <w:lang w:val="en-US"/>
        </w:rPr>
      </w:pPr>
      <w:r w:rsidRPr="00C02A7D">
        <w:rPr>
          <w:color w:val="auto"/>
          <w:lang w:val="en-US"/>
        </w:rPr>
        <w:t>4.4. Term paper topics are assigned to students upon the approval of their applications via LMS by the term paper supervisor and the Academic Director of the Programme.</w:t>
      </w:r>
    </w:p>
    <w:p w14:paraId="3C0A52F5" w14:textId="77777777" w:rsidR="00E45F40" w:rsidRPr="00C02A7D" w:rsidRDefault="00E45F40" w:rsidP="00E45F40">
      <w:pPr>
        <w:pStyle w:val="Default"/>
        <w:ind w:firstLine="567"/>
        <w:jc w:val="both"/>
        <w:rPr>
          <w:lang w:val="en-US"/>
        </w:rPr>
      </w:pPr>
      <w:r w:rsidRPr="00C02A7D">
        <w:rPr>
          <w:lang w:val="en-US"/>
        </w:rPr>
        <w:t xml:space="preserve">4.5. Applications must be approved by the respective supervisors via LMS no later than November 20 of the current academic year. </w:t>
      </w:r>
    </w:p>
    <w:p w14:paraId="731D6029" w14:textId="77777777" w:rsidR="00E45F40" w:rsidRPr="00C02A7D" w:rsidRDefault="00E45F40" w:rsidP="00E45F40">
      <w:pPr>
        <w:pStyle w:val="Default"/>
        <w:ind w:firstLine="567"/>
        <w:jc w:val="both"/>
        <w:rPr>
          <w:lang w:val="en-US"/>
        </w:rPr>
      </w:pPr>
      <w:r w:rsidRPr="00C02A7D">
        <w:rPr>
          <w:lang w:val="en-US"/>
        </w:rPr>
        <w:t>4.6. From November 20 to December 15 of the current academic year, Programme Office makes the final list of the term paper topics selected by students and supervisors assigned to them.</w:t>
      </w:r>
    </w:p>
    <w:p w14:paraId="48FEF8F5" w14:textId="77777777" w:rsidR="00E45F40" w:rsidRPr="00C02A7D" w:rsidRDefault="00E45F40" w:rsidP="00E45F40">
      <w:pPr>
        <w:pStyle w:val="Default"/>
        <w:ind w:firstLine="567"/>
        <w:jc w:val="both"/>
        <w:rPr>
          <w:lang w:val="en-US"/>
        </w:rPr>
      </w:pPr>
      <w:r w:rsidRPr="00C02A7D">
        <w:rPr>
          <w:lang w:val="en-US"/>
        </w:rPr>
        <w:t>4.7. Not later than December 15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C02A7D" w:rsidRDefault="00E45F40" w:rsidP="00E45F40">
      <w:pPr>
        <w:pStyle w:val="Default"/>
        <w:ind w:firstLine="567"/>
        <w:jc w:val="both"/>
        <w:rPr>
          <w:lang w:val="en-US"/>
        </w:rPr>
      </w:pPr>
      <w:r w:rsidRPr="00C02A7D">
        <w:rPr>
          <w:lang w:val="en-US"/>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C02A7D" w:rsidRDefault="00E45F40" w:rsidP="00E45F40">
      <w:pPr>
        <w:pStyle w:val="Default"/>
        <w:ind w:firstLine="567"/>
        <w:rPr>
          <w:color w:val="auto"/>
          <w:lang w:val="en-US"/>
        </w:rPr>
      </w:pPr>
    </w:p>
    <w:p w14:paraId="36BA8622" w14:textId="77777777" w:rsidR="00E45F40" w:rsidRPr="00C02A7D" w:rsidRDefault="00E45F40" w:rsidP="00E45F40">
      <w:pPr>
        <w:pStyle w:val="Default"/>
        <w:spacing w:after="240"/>
        <w:ind w:firstLine="567"/>
        <w:rPr>
          <w:lang w:val="en-US"/>
        </w:rPr>
      </w:pPr>
      <w:r w:rsidRPr="00C02A7D">
        <w:rPr>
          <w:b/>
          <w:bCs/>
          <w:lang w:val="en-US"/>
        </w:rPr>
        <w:t xml:space="preserve">5. TERM PAPER SUPERVISION </w:t>
      </w:r>
    </w:p>
    <w:p w14:paraId="2CB88D9C" w14:textId="77777777" w:rsidR="00E45F40" w:rsidRPr="00C02A7D" w:rsidRDefault="00E45F40" w:rsidP="00E45F40">
      <w:pPr>
        <w:pStyle w:val="Default"/>
        <w:spacing w:after="32"/>
        <w:ind w:firstLine="567"/>
        <w:jc w:val="both"/>
        <w:rPr>
          <w:lang w:val="en-US"/>
        </w:rPr>
      </w:pPr>
      <w:r w:rsidRPr="00C02A7D">
        <w:rPr>
          <w:lang w:val="en-US"/>
        </w:rPr>
        <w:t xml:space="preserve">5.1. Term paper supervisors are responsible for direct supervision of term paper preparation. </w:t>
      </w:r>
    </w:p>
    <w:p w14:paraId="3F1D698C" w14:textId="77777777" w:rsidR="00E45F40" w:rsidRPr="00C02A7D" w:rsidRDefault="00E45F40" w:rsidP="00E45F40">
      <w:pPr>
        <w:pStyle w:val="Default"/>
        <w:ind w:firstLine="567"/>
        <w:jc w:val="both"/>
        <w:rPr>
          <w:lang w:val="en-US"/>
        </w:rPr>
      </w:pPr>
      <w:r w:rsidRPr="00C02A7D">
        <w:rPr>
          <w:lang w:val="en-US"/>
        </w:rPr>
        <w:t xml:space="preserve">5.2. Term paper supervisors have the following duties: </w:t>
      </w:r>
    </w:p>
    <w:p w14:paraId="6666EB76" w14:textId="77777777" w:rsidR="00E45F40" w:rsidRPr="00C02A7D" w:rsidRDefault="00E45F40" w:rsidP="00E45F40">
      <w:pPr>
        <w:pStyle w:val="Default"/>
        <w:ind w:firstLine="567"/>
        <w:jc w:val="both"/>
        <w:rPr>
          <w:lang w:val="en-US"/>
        </w:rPr>
      </w:pPr>
      <w:r w:rsidRPr="00C02A7D">
        <w:rPr>
          <w:lang w:val="en-US"/>
        </w:rPr>
        <w:t>- Discuss with the student the tasks and a timeline of the term paper, develops the student’s individual assignment.</w:t>
      </w:r>
    </w:p>
    <w:p w14:paraId="1563F246" w14:textId="77777777" w:rsidR="00E45F40" w:rsidRPr="00C02A7D" w:rsidRDefault="00E45F40" w:rsidP="00E45F40">
      <w:pPr>
        <w:pStyle w:val="Default"/>
        <w:spacing w:after="39"/>
        <w:ind w:firstLine="567"/>
        <w:jc w:val="both"/>
        <w:rPr>
          <w:lang w:val="en-US"/>
        </w:rPr>
      </w:pPr>
      <w:r w:rsidRPr="00C02A7D">
        <w:rPr>
          <w:lang w:val="en-US"/>
        </w:rPr>
        <w:t xml:space="preserve">- Advise students on shaping the final topic of their term paper, drafting term paper outline, preparation schedule, and selecting scholarly literature and resources. </w:t>
      </w:r>
    </w:p>
    <w:p w14:paraId="36522A31" w14:textId="77777777" w:rsidR="00E45F40" w:rsidRPr="00C02A7D" w:rsidRDefault="00E45F40" w:rsidP="00E45F40">
      <w:pPr>
        <w:pStyle w:val="Default"/>
        <w:spacing w:after="39"/>
        <w:ind w:firstLine="567"/>
        <w:jc w:val="both"/>
        <w:rPr>
          <w:lang w:val="en-US"/>
        </w:rPr>
      </w:pPr>
      <w:r w:rsidRPr="00C02A7D">
        <w:rPr>
          <w:lang w:val="en-US"/>
        </w:rPr>
        <w:t>- Help students choose appropriate research methodology.</w:t>
      </w:r>
    </w:p>
    <w:p w14:paraId="09296D93" w14:textId="77777777" w:rsidR="00E45F40" w:rsidRPr="00C02A7D" w:rsidRDefault="00E45F40" w:rsidP="00E45F40">
      <w:pPr>
        <w:pStyle w:val="Default"/>
        <w:spacing w:after="39"/>
        <w:ind w:firstLine="567"/>
        <w:jc w:val="both"/>
        <w:rPr>
          <w:lang w:val="en-US"/>
        </w:rPr>
      </w:pPr>
      <w:r w:rsidRPr="00C02A7D">
        <w:rPr>
          <w:lang w:val="en-US"/>
        </w:rPr>
        <w:t>- Monitor the progress of term paper preparation against the established outline and schedule.</w:t>
      </w:r>
    </w:p>
    <w:p w14:paraId="155D56BA" w14:textId="77777777" w:rsidR="00E45F40" w:rsidRPr="00C02A7D" w:rsidRDefault="00E45F40" w:rsidP="00E45F40">
      <w:pPr>
        <w:pStyle w:val="Default"/>
        <w:spacing w:after="39"/>
        <w:ind w:firstLine="567"/>
        <w:jc w:val="both"/>
        <w:rPr>
          <w:lang w:val="en-US"/>
        </w:rPr>
      </w:pPr>
      <w:r w:rsidRPr="00C02A7D">
        <w:rPr>
          <w:lang w:val="en-US"/>
        </w:rPr>
        <w:t>- Notify the Programme Academic Director and Programme Office if students are behind the schedule.</w:t>
      </w:r>
    </w:p>
    <w:p w14:paraId="38D4EB7F" w14:textId="77777777" w:rsidR="00E45F40" w:rsidRPr="00C02A7D" w:rsidRDefault="00E45F40" w:rsidP="00E45F40">
      <w:pPr>
        <w:pStyle w:val="Default"/>
        <w:ind w:firstLine="567"/>
        <w:jc w:val="both"/>
        <w:rPr>
          <w:lang w:val="en-US"/>
        </w:rPr>
      </w:pPr>
      <w:r w:rsidRPr="00C02A7D">
        <w:rPr>
          <w:lang w:val="en-US"/>
        </w:rPr>
        <w:t>- Provide students with informed recommendations on the content of their term papers.</w:t>
      </w:r>
    </w:p>
    <w:p w14:paraId="5B5B3D61" w14:textId="77777777" w:rsidR="00E45F40" w:rsidRPr="00C02A7D" w:rsidRDefault="00E45F40" w:rsidP="00E45F40">
      <w:pPr>
        <w:pStyle w:val="Default"/>
        <w:ind w:firstLine="567"/>
        <w:jc w:val="both"/>
        <w:rPr>
          <w:lang w:val="en-US"/>
        </w:rPr>
      </w:pPr>
      <w:r w:rsidRPr="00C02A7D">
        <w:rPr>
          <w:lang w:val="en-US"/>
        </w:rPr>
        <w:t>- Accept and grade the interim text report submitted by the student.</w:t>
      </w:r>
    </w:p>
    <w:p w14:paraId="564E8EB3" w14:textId="77777777" w:rsidR="00E45F40" w:rsidRPr="00C02A7D" w:rsidRDefault="00E45F40" w:rsidP="00E45F40">
      <w:pPr>
        <w:pStyle w:val="Default"/>
        <w:ind w:firstLine="567"/>
        <w:rPr>
          <w:lang w:val="en-US"/>
        </w:rPr>
      </w:pPr>
      <w:r w:rsidRPr="00C02A7D">
        <w:rPr>
          <w:lang w:val="en-US"/>
        </w:rPr>
        <w:t xml:space="preserve">5.3. Term paper supervisors are entitled to: </w:t>
      </w:r>
    </w:p>
    <w:p w14:paraId="1EC5486A" w14:textId="77777777" w:rsidR="00E45F40" w:rsidRPr="00C02A7D" w:rsidRDefault="00E45F40" w:rsidP="00E45F40">
      <w:pPr>
        <w:pStyle w:val="Default"/>
        <w:spacing w:after="34"/>
        <w:ind w:firstLine="567"/>
        <w:jc w:val="both"/>
        <w:rPr>
          <w:lang w:val="en-US"/>
        </w:rPr>
      </w:pPr>
      <w:r w:rsidRPr="00C02A7D">
        <w:rPr>
          <w:lang w:val="en-US"/>
        </w:rPr>
        <w:t>- Select a suitable mode of interaction with students agree on the term paper preparation schedule and the frequency of face-to-face meetings or other communications.</w:t>
      </w:r>
    </w:p>
    <w:p w14:paraId="1177C6C1" w14:textId="77777777" w:rsidR="00E45F40" w:rsidRPr="00C02A7D" w:rsidRDefault="00E45F40" w:rsidP="00E45F40">
      <w:pPr>
        <w:pStyle w:val="Default"/>
        <w:spacing w:after="34"/>
        <w:ind w:firstLine="567"/>
        <w:jc w:val="both"/>
        <w:rPr>
          <w:lang w:val="en-US"/>
        </w:rPr>
      </w:pPr>
      <w:r w:rsidRPr="00C02A7D">
        <w:rPr>
          <w:lang w:val="en-US"/>
        </w:rPr>
        <w:t>- Request that students prepare and present a summary of the received recommendations and further steps in term paper preparation after each meeting.</w:t>
      </w:r>
    </w:p>
    <w:p w14:paraId="3B108F17" w14:textId="77777777" w:rsidR="00E45F40" w:rsidRPr="00C02A7D" w:rsidRDefault="00E45F40" w:rsidP="00E45F40">
      <w:pPr>
        <w:pStyle w:val="Default"/>
        <w:spacing w:after="34"/>
        <w:ind w:firstLine="567"/>
        <w:jc w:val="both"/>
        <w:rPr>
          <w:lang w:val="en-US"/>
        </w:rPr>
      </w:pPr>
      <w:r w:rsidRPr="00C02A7D">
        <w:rPr>
          <w:lang w:val="en-US"/>
        </w:rPr>
        <w:t xml:space="preserve">- Request that students pay close attention to the received recommendations and come to meetings well-prepared. </w:t>
      </w:r>
    </w:p>
    <w:p w14:paraId="054E28F2" w14:textId="77777777" w:rsidR="00E45F40" w:rsidRPr="00C02A7D" w:rsidRDefault="00E45F40" w:rsidP="00E45F40">
      <w:pPr>
        <w:pStyle w:val="Default"/>
        <w:ind w:firstLine="567"/>
        <w:jc w:val="both"/>
        <w:rPr>
          <w:lang w:val="en-US"/>
        </w:rPr>
      </w:pPr>
      <w:r w:rsidRPr="00C02A7D">
        <w:rPr>
          <w:lang w:val="en-US"/>
        </w:rPr>
        <w:t xml:space="preserve">- Consider compliance with the preparation schedule when grading student term papers. </w:t>
      </w:r>
    </w:p>
    <w:p w14:paraId="2285793F" w14:textId="77777777" w:rsidR="00E45F40" w:rsidRPr="00C02A7D" w:rsidRDefault="00E45F40" w:rsidP="00E45F40">
      <w:pPr>
        <w:pStyle w:val="Default"/>
        <w:ind w:firstLine="567"/>
        <w:jc w:val="both"/>
        <w:rPr>
          <w:color w:val="FF0000"/>
          <w:lang w:val="en-US"/>
        </w:rPr>
      </w:pPr>
      <w:r w:rsidRPr="00C02A7D">
        <w:rPr>
          <w:lang w:val="en-US"/>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77777777" w:rsidR="00E45F40" w:rsidRPr="00C02A7D" w:rsidRDefault="00E45F40" w:rsidP="00E45F40">
      <w:pPr>
        <w:pStyle w:val="Default"/>
        <w:ind w:firstLine="567"/>
        <w:jc w:val="both"/>
        <w:rPr>
          <w:lang w:val="en-US"/>
        </w:rPr>
      </w:pPr>
      <w:r w:rsidRPr="00C02A7D">
        <w:rPr>
          <w:lang w:val="en-US"/>
        </w:rPr>
        <w:t xml:space="preserve">5.5. Term paper supervisors must draw up an official memorandum to notify the Programme Academic Director and the Dean of plagiarism and/or any other violations of the academic </w:t>
      </w:r>
      <w:r w:rsidRPr="00C02A7D">
        <w:rPr>
          <w:color w:val="auto"/>
          <w:lang w:val="en-US"/>
        </w:rPr>
        <w:t xml:space="preserve">code of ethics committed by students. </w:t>
      </w:r>
    </w:p>
    <w:p w14:paraId="2CC07B5B" w14:textId="77777777" w:rsidR="00E45F40" w:rsidRPr="00C02A7D" w:rsidRDefault="00E45F40" w:rsidP="00E45F40">
      <w:pPr>
        <w:pStyle w:val="Default"/>
        <w:spacing w:after="34"/>
        <w:ind w:firstLine="567"/>
        <w:jc w:val="both"/>
        <w:rPr>
          <w:lang w:val="en-US"/>
        </w:rPr>
      </w:pPr>
      <w:r w:rsidRPr="00C02A7D">
        <w:rPr>
          <w:lang w:val="en-US"/>
        </w:rPr>
        <w:t>5.6. Requests to change the term paper topic (Appendix A-5), signed by the supervisor, and requests to change the term paper supervisor (Appendix A-6), signed by both supervisors and addressed to the Programme Academic Director, may be submitted to the Programme Office no later than thirty days before the date of submission of the final draft of the term paper.</w:t>
      </w:r>
    </w:p>
    <w:p w14:paraId="6F492800" w14:textId="77777777" w:rsidR="00E45F40" w:rsidRPr="00C02A7D" w:rsidRDefault="00E45F40" w:rsidP="00E45F40">
      <w:pPr>
        <w:pStyle w:val="Default"/>
        <w:ind w:firstLine="567"/>
        <w:rPr>
          <w:color w:val="auto"/>
          <w:lang w:val="en-US"/>
        </w:rPr>
      </w:pPr>
    </w:p>
    <w:p w14:paraId="64906EF3" w14:textId="77777777" w:rsidR="00E45F40" w:rsidRPr="00C02A7D" w:rsidRDefault="00E45F40" w:rsidP="00E45F40">
      <w:pPr>
        <w:pStyle w:val="Default"/>
        <w:spacing w:after="240"/>
        <w:ind w:firstLine="567"/>
        <w:rPr>
          <w:lang w:val="en-US"/>
        </w:rPr>
      </w:pPr>
      <w:r w:rsidRPr="00C02A7D">
        <w:rPr>
          <w:b/>
          <w:bCs/>
          <w:lang w:val="en-US"/>
        </w:rPr>
        <w:t xml:space="preserve">6. TERM PAPER PREPARATION RESTRICTIONS </w:t>
      </w:r>
    </w:p>
    <w:p w14:paraId="13FD504C" w14:textId="77777777" w:rsidR="00E45F40" w:rsidRPr="00C02A7D" w:rsidRDefault="00E45F40" w:rsidP="00E45F40">
      <w:pPr>
        <w:pStyle w:val="Default"/>
        <w:spacing w:after="31"/>
        <w:ind w:firstLine="567"/>
        <w:jc w:val="both"/>
        <w:rPr>
          <w:lang w:val="en-US"/>
        </w:rPr>
      </w:pPr>
      <w:r w:rsidRPr="00C02A7D">
        <w:rPr>
          <w:lang w:val="en-US"/>
        </w:rPr>
        <w:t xml:space="preserve">6.1. Students must comply with the term paper preparation schedule developed and finalized together with their supervisors. </w:t>
      </w:r>
    </w:p>
    <w:p w14:paraId="77FE3C49" w14:textId="77777777" w:rsidR="00E45F40" w:rsidRPr="00C02A7D" w:rsidRDefault="00E45F40" w:rsidP="00E45F40">
      <w:pPr>
        <w:pStyle w:val="Default"/>
        <w:spacing w:after="31"/>
        <w:ind w:firstLine="567"/>
        <w:jc w:val="both"/>
        <w:rPr>
          <w:lang w:val="en-US"/>
        </w:rPr>
      </w:pPr>
      <w:r w:rsidRPr="00C02A7D">
        <w:rPr>
          <w:lang w:val="en-US"/>
        </w:rPr>
        <w:t>6.2. Students should present an interim text report according to their supervisors’ requirements.</w:t>
      </w:r>
    </w:p>
    <w:p w14:paraId="6F5BC410" w14:textId="77777777" w:rsidR="00E45F40" w:rsidRPr="00C02A7D" w:rsidRDefault="00E45F40" w:rsidP="00E45F40">
      <w:pPr>
        <w:pStyle w:val="Default"/>
        <w:spacing w:after="31"/>
        <w:ind w:firstLine="567"/>
        <w:rPr>
          <w:lang w:val="en-US"/>
        </w:rPr>
      </w:pPr>
      <w:r w:rsidRPr="00C02A7D">
        <w:rPr>
          <w:lang w:val="en-US"/>
        </w:rPr>
        <w:t xml:space="preserve">6.3. Term papers may be subject to external review. </w:t>
      </w:r>
    </w:p>
    <w:p w14:paraId="2E7D8A48" w14:textId="77777777" w:rsidR="00E45F40" w:rsidRPr="00C02A7D" w:rsidRDefault="00E45F40" w:rsidP="00E45F40">
      <w:pPr>
        <w:pStyle w:val="Default"/>
        <w:ind w:firstLine="567"/>
        <w:rPr>
          <w:lang w:val="en-US"/>
        </w:rPr>
      </w:pPr>
      <w:r w:rsidRPr="00C02A7D">
        <w:rPr>
          <w:lang w:val="en-US"/>
        </w:rPr>
        <w:t xml:space="preserve">6.4. Failure to complete a term paper by the fixed deadline constitutes academic failure that can only be remedied through the formal procedures established at HSE. </w:t>
      </w:r>
    </w:p>
    <w:p w14:paraId="212EB85C" w14:textId="77777777" w:rsidR="00E45F40" w:rsidRPr="00C02A7D" w:rsidRDefault="00E45F40" w:rsidP="00E45F40">
      <w:pPr>
        <w:pStyle w:val="Default"/>
        <w:ind w:firstLine="567"/>
        <w:rPr>
          <w:b/>
          <w:bCs/>
          <w:lang w:val="en-US"/>
        </w:rPr>
      </w:pPr>
    </w:p>
    <w:p w14:paraId="186370D9" w14:textId="77777777" w:rsidR="00E45F40" w:rsidRPr="00C02A7D" w:rsidRDefault="00E45F40" w:rsidP="00E45F40">
      <w:pPr>
        <w:pStyle w:val="Default"/>
        <w:ind w:firstLine="567"/>
        <w:rPr>
          <w:lang w:val="en-US"/>
        </w:rPr>
      </w:pPr>
      <w:r w:rsidRPr="00C02A7D">
        <w:rPr>
          <w:b/>
          <w:bCs/>
          <w:lang w:val="en-US"/>
        </w:rPr>
        <w:t xml:space="preserve">7. TERM PAPER SUBMISSION </w:t>
      </w:r>
    </w:p>
    <w:p w14:paraId="39ECFCFD" w14:textId="77777777" w:rsidR="00E45F40" w:rsidRPr="00C02A7D" w:rsidRDefault="00E45F40" w:rsidP="00E45F40">
      <w:pPr>
        <w:pStyle w:val="Default"/>
        <w:ind w:firstLine="567"/>
        <w:rPr>
          <w:lang w:val="en-US"/>
        </w:rPr>
      </w:pPr>
      <w:r w:rsidRPr="00C02A7D">
        <w:rPr>
          <w:lang w:val="en-US"/>
        </w:rPr>
        <w:t xml:space="preserve">7.1. Students must upload a .doc, .docx or .pdf file with the final text of their term paper through their personal profiles in the LMS no later than 7 days before the officially scheduled day of defense. </w:t>
      </w:r>
    </w:p>
    <w:p w14:paraId="53B24CAD" w14:textId="77777777" w:rsidR="00E45F40" w:rsidRPr="00C02A7D" w:rsidRDefault="00E45F40" w:rsidP="00E45F40">
      <w:pPr>
        <w:pStyle w:val="Default"/>
        <w:spacing w:after="31"/>
        <w:ind w:firstLine="567"/>
        <w:jc w:val="both"/>
        <w:rPr>
          <w:lang w:val="en-US"/>
        </w:rPr>
      </w:pPr>
      <w:r w:rsidRPr="00C02A7D">
        <w:rPr>
          <w:lang w:val="en-US"/>
        </w:rPr>
        <w:t xml:space="preserve">7.2. Submission deadlines for term papers that are subject to defense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C02A7D" w:rsidRDefault="00E45F40" w:rsidP="00E45F40">
      <w:pPr>
        <w:pStyle w:val="Default"/>
        <w:ind w:firstLine="567"/>
        <w:rPr>
          <w:lang w:val="en-US"/>
        </w:rPr>
      </w:pPr>
    </w:p>
    <w:p w14:paraId="48AEF51B" w14:textId="77777777" w:rsidR="00E45F40" w:rsidRPr="00C02A7D" w:rsidRDefault="00E45F40" w:rsidP="00E45F40">
      <w:pPr>
        <w:pStyle w:val="Default"/>
        <w:spacing w:after="240"/>
        <w:ind w:firstLine="567"/>
        <w:rPr>
          <w:b/>
          <w:bCs/>
          <w:lang w:val="en-US"/>
        </w:rPr>
      </w:pPr>
      <w:r w:rsidRPr="00C02A7D">
        <w:rPr>
          <w:b/>
          <w:bCs/>
          <w:lang w:val="en-US"/>
        </w:rPr>
        <w:t xml:space="preserve">8. TERM PAPER REVIEW AND DEFENSE </w:t>
      </w:r>
    </w:p>
    <w:p w14:paraId="7AFDF209" w14:textId="77777777" w:rsidR="00E45F40" w:rsidRPr="00C02A7D" w:rsidRDefault="00E45F40" w:rsidP="00E45F40">
      <w:pPr>
        <w:pStyle w:val="Default"/>
        <w:spacing w:after="34"/>
        <w:ind w:firstLine="567"/>
        <w:rPr>
          <w:lang w:val="en-US"/>
        </w:rPr>
      </w:pPr>
      <w:r w:rsidRPr="00C02A7D">
        <w:rPr>
          <w:lang w:val="en-US"/>
        </w:rPr>
        <w:t>8.1. Term paper defense takes place each academic year during the period June 20-30.</w:t>
      </w:r>
    </w:p>
    <w:p w14:paraId="7B3B2C51" w14:textId="77777777" w:rsidR="00E45F40" w:rsidRPr="00C02A7D" w:rsidRDefault="00E45F40" w:rsidP="00E45F40">
      <w:pPr>
        <w:pStyle w:val="Default"/>
        <w:spacing w:after="34"/>
        <w:ind w:firstLine="567"/>
        <w:jc w:val="both"/>
        <w:rPr>
          <w:lang w:val="en-US"/>
        </w:rPr>
      </w:pPr>
      <w:r w:rsidRPr="00C02A7D">
        <w:rPr>
          <w:lang w:val="en-US"/>
        </w:rPr>
        <w:t xml:space="preserve">8.2. Defense dates and Board composition are set by the Programme Academic Director. </w:t>
      </w:r>
    </w:p>
    <w:p w14:paraId="282012BE" w14:textId="77777777" w:rsidR="00E45F40" w:rsidRPr="00C02A7D" w:rsidRDefault="00E45F40" w:rsidP="00E45F40">
      <w:pPr>
        <w:pStyle w:val="Default"/>
        <w:spacing w:after="34"/>
        <w:ind w:firstLine="567"/>
        <w:jc w:val="both"/>
        <w:rPr>
          <w:lang w:val="en-US"/>
        </w:rPr>
      </w:pPr>
      <w:r w:rsidRPr="00C02A7D">
        <w:rPr>
          <w:lang w:val="en-US"/>
        </w:rPr>
        <w:t xml:space="preserve">8.3. Defense is held in the presence of the Defense Board of at least three faculty members or research fellows of the School of Economics and Management. The Programme Academic Director may also invite external members of the Defense Board (from other universities or business representatives). </w:t>
      </w:r>
    </w:p>
    <w:p w14:paraId="717BCB7A" w14:textId="77777777" w:rsidR="00E45F40" w:rsidRPr="00C02A7D" w:rsidRDefault="00E45F40" w:rsidP="00E45F40">
      <w:pPr>
        <w:pStyle w:val="Default"/>
        <w:spacing w:after="34"/>
        <w:ind w:firstLine="567"/>
        <w:jc w:val="both"/>
        <w:rPr>
          <w:lang w:val="en-US"/>
        </w:rPr>
      </w:pPr>
      <w:r w:rsidRPr="00C02A7D">
        <w:rPr>
          <w:lang w:val="en-US"/>
        </w:rPr>
        <w:t>8.4. The Programme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77777777" w:rsidR="00E45F40" w:rsidRPr="00C02A7D" w:rsidRDefault="00E45F40" w:rsidP="00E45F40">
      <w:pPr>
        <w:pStyle w:val="Default"/>
        <w:spacing w:after="34"/>
        <w:ind w:firstLine="567"/>
        <w:jc w:val="both"/>
        <w:rPr>
          <w:lang w:val="en-US"/>
        </w:rPr>
      </w:pPr>
      <w:r w:rsidRPr="00C02A7D">
        <w:rPr>
          <w:lang w:val="en-US"/>
        </w:rPr>
        <w:t xml:space="preserve">8.5. The defense is a public event open to faculty members of other faculties of HSE and the representatives of other universities or potential employers. The Programme Office must publish defense dates on the programme website at least one week in advance. </w:t>
      </w:r>
    </w:p>
    <w:p w14:paraId="0C3728EA" w14:textId="77777777" w:rsidR="00E45F40" w:rsidRPr="00C02A7D" w:rsidRDefault="00E45F40" w:rsidP="00E45F40">
      <w:pPr>
        <w:pStyle w:val="Default"/>
        <w:spacing w:after="34"/>
        <w:ind w:firstLine="567"/>
        <w:jc w:val="both"/>
        <w:rPr>
          <w:lang w:val="en-US"/>
        </w:rPr>
      </w:pPr>
      <w:r w:rsidRPr="00C02A7D">
        <w:rPr>
          <w:lang w:val="en-US"/>
        </w:rPr>
        <w:t>8.6. The defense is organized as follows: up to 12 minutes for the presentation, and up to 8 minutes for the discussion (questions from the board and answers).</w:t>
      </w:r>
    </w:p>
    <w:p w14:paraId="3B29449E" w14:textId="77777777" w:rsidR="00E45F40" w:rsidRPr="00C02A7D" w:rsidRDefault="00E45F40" w:rsidP="00E45F40">
      <w:pPr>
        <w:pStyle w:val="Default"/>
        <w:spacing w:after="34"/>
        <w:ind w:firstLine="567"/>
        <w:jc w:val="both"/>
        <w:rPr>
          <w:lang w:val="en-US"/>
        </w:rPr>
      </w:pPr>
      <w:r w:rsidRPr="00C02A7D">
        <w:rPr>
          <w:lang w:val="en-US"/>
        </w:rPr>
        <w:t xml:space="preserve">If a term paper is completed in group, the time for the presentation is extended to 20 minutes, and for the discussion to 10 minutes. </w:t>
      </w:r>
    </w:p>
    <w:p w14:paraId="393A304C" w14:textId="77777777" w:rsidR="00E45F40" w:rsidRPr="00C02A7D" w:rsidRDefault="00E45F40" w:rsidP="00E45F40">
      <w:pPr>
        <w:pStyle w:val="Default"/>
        <w:spacing w:after="34"/>
        <w:ind w:firstLine="567"/>
        <w:jc w:val="both"/>
        <w:rPr>
          <w:lang w:val="en-US"/>
        </w:rPr>
      </w:pPr>
      <w:r w:rsidRPr="00C02A7D">
        <w:rPr>
          <w:lang w:val="en-US"/>
        </w:rPr>
        <w:t xml:space="preserve">8.7. Results of a term paper defense are reflected in the Board minutes. Chair of the Board is responsible for the Board’s operation and minutes preparation. The Chair is appointed by the Programme Academic Director jointly with the members of the Academic Council of the Programme.  </w:t>
      </w:r>
    </w:p>
    <w:p w14:paraId="085BB7B8" w14:textId="77777777" w:rsidR="00E45F40" w:rsidRPr="00C02A7D" w:rsidRDefault="00E45F40" w:rsidP="00E45F40">
      <w:pPr>
        <w:pStyle w:val="Default"/>
        <w:spacing w:after="34"/>
        <w:ind w:firstLine="567"/>
        <w:jc w:val="both"/>
        <w:rPr>
          <w:color w:val="auto"/>
          <w:lang w:val="en-US"/>
        </w:rPr>
      </w:pPr>
      <w:r w:rsidRPr="00C02A7D">
        <w:rPr>
          <w:lang w:val="en-US"/>
        </w:rPr>
        <w:t>8.8. If students miss their term paper defense for a valid reason supported by documentary evidence, they will be allowed to defend their term paper on a different date within the autumn retake period</w:t>
      </w:r>
      <w:r w:rsidRPr="00C02A7D">
        <w:rPr>
          <w:color w:val="auto"/>
          <w:lang w:val="en-US"/>
        </w:rPr>
        <w:t xml:space="preserve">. </w:t>
      </w:r>
    </w:p>
    <w:p w14:paraId="41A3B4BB" w14:textId="77777777" w:rsidR="00E45F40" w:rsidRPr="00C02A7D" w:rsidRDefault="00E45F40" w:rsidP="00E45F40">
      <w:pPr>
        <w:pStyle w:val="Default"/>
        <w:spacing w:after="34"/>
        <w:ind w:firstLine="567"/>
        <w:jc w:val="both"/>
        <w:rPr>
          <w:color w:val="auto"/>
          <w:lang w:val="en-US"/>
        </w:rPr>
      </w:pPr>
      <w:r w:rsidRPr="00C02A7D">
        <w:rPr>
          <w:color w:val="auto"/>
          <w:lang w:val="en-US"/>
        </w:rPr>
        <w:t xml:space="preserve">8.9. Missing term paper defense without a valid reason supported by documentary evidence is counted as academic failure. </w:t>
      </w:r>
    </w:p>
    <w:p w14:paraId="40594E30" w14:textId="77777777" w:rsidR="00E45F40" w:rsidRPr="00C02A7D" w:rsidRDefault="00E45F40" w:rsidP="00E45F40">
      <w:pPr>
        <w:pStyle w:val="Default"/>
        <w:spacing w:after="34"/>
        <w:ind w:firstLine="567"/>
        <w:rPr>
          <w:color w:val="auto"/>
          <w:lang w:val="en-US"/>
        </w:rPr>
      </w:pPr>
      <w:r w:rsidRPr="00C02A7D">
        <w:rPr>
          <w:color w:val="auto"/>
          <w:lang w:val="en-US"/>
        </w:rPr>
        <w:t xml:space="preserve">8.10. Students whose supervisor gave their term paper a fail grade shall not be allowed to proceed to the defense. If a fail grade is received at the defense, no repeat defense shall be held during the current academic year. </w:t>
      </w:r>
    </w:p>
    <w:p w14:paraId="3D1962A0" w14:textId="77777777" w:rsidR="00E45F40" w:rsidRPr="00C02A7D" w:rsidRDefault="00E45F40" w:rsidP="00E45F40">
      <w:pPr>
        <w:pStyle w:val="Default"/>
        <w:spacing w:after="34"/>
        <w:ind w:firstLine="567"/>
        <w:jc w:val="both"/>
        <w:rPr>
          <w:lang w:val="en-US"/>
        </w:rPr>
      </w:pPr>
      <w:r w:rsidRPr="00C02A7D">
        <w:rPr>
          <w:color w:val="auto"/>
          <w:lang w:val="en-US"/>
        </w:rPr>
        <w:t xml:space="preserve">8.11. Each term paper must go through the Anti-plagiarism system pursuant to the </w:t>
      </w:r>
      <w:r w:rsidRPr="00C02A7D">
        <w:rPr>
          <w:i/>
          <w:iCs/>
          <w:color w:val="auto"/>
          <w:lang w:val="en-US"/>
        </w:rPr>
        <w:t>Procedures for Using Antiplagiat System for Collection and Checks of Academic Papers at HSE</w:t>
      </w:r>
      <w:r w:rsidRPr="00C02A7D">
        <w:rPr>
          <w:color w:val="auto"/>
          <w:lang w:val="en-US"/>
        </w:rPr>
        <w:t xml:space="preserve">. Term papers written in English are checked through </w:t>
      </w:r>
      <w:r w:rsidRPr="00C02A7D">
        <w:rPr>
          <w:i/>
          <w:color w:val="auto"/>
          <w:lang w:val="en-US"/>
        </w:rPr>
        <w:t>Turnitin</w:t>
      </w:r>
      <w:r w:rsidRPr="00C02A7D">
        <w:rPr>
          <w:color w:val="auto"/>
          <w:lang w:val="en-US"/>
        </w:rPr>
        <w:t xml:space="preserve">. Term paper </w:t>
      </w:r>
      <w:r w:rsidRPr="00C02A7D">
        <w:rPr>
          <w:lang w:val="en-US"/>
        </w:rPr>
        <w:t xml:space="preserve">supervisors will be notified of the outcome of such checks and must take them into account when grading the term papers. </w:t>
      </w:r>
    </w:p>
    <w:p w14:paraId="11E97024" w14:textId="77777777" w:rsidR="00E45F40" w:rsidRPr="00C02A7D" w:rsidRDefault="00E45F40" w:rsidP="00E45F40">
      <w:pPr>
        <w:pStyle w:val="Default"/>
        <w:ind w:firstLine="567"/>
        <w:jc w:val="both"/>
        <w:rPr>
          <w:color w:val="auto"/>
          <w:lang w:val="en-US"/>
        </w:rPr>
      </w:pPr>
      <w:r w:rsidRPr="00C02A7D">
        <w:rPr>
          <w:lang w:val="en-US"/>
        </w:rPr>
        <w:t xml:space="preserve">8.11. If plagiarism is discovered in a term paper, it is handled in accordance with the </w:t>
      </w:r>
      <w:r w:rsidRPr="00C02A7D">
        <w:rPr>
          <w:i/>
          <w:iCs/>
          <w:lang w:val="en-US"/>
        </w:rPr>
        <w:t>Procedures for Applying Disciplinary Measures for the Violation</w:t>
      </w:r>
      <w:r w:rsidRPr="00C02A7D">
        <w:rPr>
          <w:i/>
          <w:iCs/>
          <w:color w:val="auto"/>
          <w:lang w:val="en-US"/>
        </w:rPr>
        <w:t xml:space="preserve"> of Academic Standards for Student Papers at HSE</w:t>
      </w:r>
      <w:r w:rsidRPr="00C02A7D">
        <w:rPr>
          <w:color w:val="auto"/>
          <w:lang w:val="en-US"/>
        </w:rPr>
        <w:t>.</w:t>
      </w:r>
    </w:p>
    <w:p w14:paraId="437FCAA7" w14:textId="77777777" w:rsidR="00E45F40" w:rsidRPr="00C02A7D" w:rsidRDefault="00E45F40" w:rsidP="00E45F40">
      <w:pPr>
        <w:pStyle w:val="Default"/>
        <w:ind w:firstLine="567"/>
        <w:rPr>
          <w:color w:val="auto"/>
          <w:lang w:val="en-US"/>
        </w:rPr>
      </w:pPr>
    </w:p>
    <w:p w14:paraId="188E3DA4" w14:textId="77777777" w:rsidR="00E45F40" w:rsidRPr="00C02A7D" w:rsidRDefault="00E45F40" w:rsidP="00E45F40">
      <w:pPr>
        <w:pStyle w:val="Default"/>
        <w:spacing w:after="240"/>
        <w:ind w:firstLine="567"/>
        <w:rPr>
          <w:lang w:val="en-US"/>
        </w:rPr>
      </w:pPr>
      <w:r w:rsidRPr="00C02A7D">
        <w:rPr>
          <w:b/>
          <w:bCs/>
          <w:lang w:val="en-US"/>
        </w:rPr>
        <w:t>9. GRADING, RE-EXAMINATION, AND APPEAL</w:t>
      </w:r>
    </w:p>
    <w:p w14:paraId="23DF6F4E" w14:textId="77777777" w:rsidR="00E45F40" w:rsidRPr="00C02A7D" w:rsidRDefault="00E45F40" w:rsidP="00E45F40">
      <w:pPr>
        <w:pStyle w:val="Default"/>
        <w:spacing w:after="34"/>
        <w:ind w:firstLine="567"/>
        <w:rPr>
          <w:color w:val="auto"/>
          <w:lang w:val="en-US"/>
        </w:rPr>
      </w:pPr>
      <w:r w:rsidRPr="00C02A7D">
        <w:rPr>
          <w:lang w:val="en-US"/>
        </w:rPr>
        <w:t xml:space="preserve">9.1. According to the HSE regulations, the final grade is made up of 1) the grade of the term paper supervisor (20%), 2) the grade for oral defense of the term paper (80%). </w:t>
      </w:r>
      <w:r w:rsidRPr="00C02A7D">
        <w:rPr>
          <w:iCs/>
          <w:color w:val="auto"/>
          <w:lang w:val="en-US"/>
        </w:rPr>
        <w:t xml:space="preserve">Assessment criteria for the oral defense are enclosed in </w:t>
      </w:r>
      <w:r w:rsidRPr="00C02A7D">
        <w:rPr>
          <w:lang w:val="en-US"/>
        </w:rPr>
        <w:t>Appendix 7.</w:t>
      </w:r>
    </w:p>
    <w:p w14:paraId="4DBDDC0D" w14:textId="77777777" w:rsidR="00E45F40" w:rsidRPr="00C02A7D" w:rsidRDefault="00E45F40" w:rsidP="00E45F40">
      <w:pPr>
        <w:pStyle w:val="Default"/>
        <w:spacing w:after="34"/>
        <w:ind w:firstLine="567"/>
        <w:rPr>
          <w:lang w:val="en-US"/>
        </w:rPr>
      </w:pPr>
      <w:r w:rsidRPr="00C02A7D">
        <w:rPr>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7AFBAF7"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color w:val="000000"/>
          <w:sz w:val="24"/>
          <w:szCs w:val="24"/>
          <w:lang w:val="en-US"/>
        </w:rPr>
        <w:t>9.2. In addition to the grade the supervisor also gives detailed feedback according to the approved form (Appendix A-4). Students may access the reviews through their LMS account at least, one day ahead the defense.</w:t>
      </w:r>
    </w:p>
    <w:p w14:paraId="7BA439D8" w14:textId="77777777" w:rsidR="00E45F40" w:rsidRPr="00C02A7D" w:rsidRDefault="00E45F40" w:rsidP="00E45F40">
      <w:pPr>
        <w:pStyle w:val="Default"/>
        <w:ind w:firstLine="567"/>
        <w:jc w:val="both"/>
        <w:rPr>
          <w:lang w:val="en-US"/>
        </w:rPr>
      </w:pPr>
      <w:r w:rsidRPr="00C02A7D">
        <w:rPr>
          <w:lang w:val="en-US"/>
        </w:rPr>
        <w:t>9.3 The term paper’s supervisor assesses the coursework on a ten-point scale. To receive credits for the coursework, students should be awarded a grade of at least 4 on a ten-point scale.</w:t>
      </w:r>
    </w:p>
    <w:p w14:paraId="664C026F" w14:textId="77777777" w:rsidR="00E45F40" w:rsidRPr="00C02A7D" w:rsidRDefault="00E45F40" w:rsidP="00E45F40">
      <w:pPr>
        <w:pStyle w:val="Default"/>
        <w:ind w:firstLine="567"/>
        <w:jc w:val="both"/>
        <w:rPr>
          <w:lang w:val="en-US"/>
        </w:rPr>
      </w:pPr>
      <w:r w:rsidRPr="00C02A7D">
        <w:rPr>
          <w:lang w:val="en-US"/>
        </w:rPr>
        <w:t xml:space="preserve">9.4. Students are considered to have failed their term paper if they receive a fail grade after the defense or after a review by their supervisor. </w:t>
      </w:r>
    </w:p>
    <w:p w14:paraId="0D065CFB" w14:textId="77777777" w:rsidR="00E45F40" w:rsidRPr="00C02A7D" w:rsidRDefault="00E45F40" w:rsidP="00E45F40">
      <w:pPr>
        <w:pStyle w:val="Default"/>
        <w:ind w:firstLine="567"/>
        <w:jc w:val="both"/>
        <w:rPr>
          <w:lang w:val="en-US"/>
        </w:rPr>
      </w:pPr>
      <w:r w:rsidRPr="00C02A7D">
        <w:rPr>
          <w:lang w:val="en-US"/>
        </w:rPr>
        <w:t xml:space="preserve">9.5. Final grades for term papers are entered into the record sheet by the Chair of the Defense Board and submitted to Programme Office within five working days after the end of the examination period.9.6. </w:t>
      </w:r>
    </w:p>
    <w:p w14:paraId="4829B7F0"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 academic supervisor. In order to change the topic, the student must submit a new request signed by their term paper supervisor and addressed to the Programme Academic Director not later than one month before the retake. The student also can change the supervisor by submitting a similar request signed by both previous and new supervisors. The student may resubmit the term paper only once. </w:t>
      </w:r>
    </w:p>
    <w:p w14:paraId="03825938"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9.8. The student may contest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3AA56374"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p>
    <w:p w14:paraId="75E53620"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b/>
          <w:bCs/>
          <w:color w:val="000000"/>
          <w:sz w:val="24"/>
          <w:szCs w:val="24"/>
          <w:lang w:val="en-US"/>
        </w:rPr>
        <w:t>10. TERM PAPER STORAGE</w:t>
      </w:r>
    </w:p>
    <w:p w14:paraId="755A536C"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548DD4"/>
          <w:sz w:val="24"/>
          <w:szCs w:val="24"/>
          <w:lang w:val="en-US"/>
        </w:rPr>
      </w:pPr>
      <w:r w:rsidRPr="00C02A7D">
        <w:rPr>
          <w:rFonts w:ascii="Times New Roman" w:hAnsi="Times New Roman"/>
          <w:color w:val="000000"/>
          <w:sz w:val="24"/>
          <w:szCs w:val="24"/>
          <w:lang w:val="en-US"/>
        </w:rPr>
        <w:t xml:space="preserve">The Programme Office stores copies of term papers for 2 years (either in the form of hard copies or electronic files) </w:t>
      </w:r>
    </w:p>
    <w:p w14:paraId="253F425C" w14:textId="77777777" w:rsidR="00E45F40" w:rsidRPr="00C02A7D" w:rsidRDefault="00E45F40" w:rsidP="00E45F40">
      <w:pPr>
        <w:ind w:firstLine="567"/>
        <w:jc w:val="right"/>
        <w:rPr>
          <w:rFonts w:ascii="Times New Roman" w:hAnsi="Times New Roman"/>
          <w:color w:val="548DD4"/>
          <w:sz w:val="26"/>
          <w:szCs w:val="26"/>
          <w:lang w:val="en-US"/>
        </w:rPr>
      </w:pPr>
    </w:p>
    <w:p w14:paraId="06E17B19" w14:textId="77777777" w:rsidR="00E45F40" w:rsidRPr="00C02A7D" w:rsidRDefault="00E45F40" w:rsidP="00E45F40">
      <w:pPr>
        <w:ind w:firstLine="567"/>
        <w:jc w:val="right"/>
        <w:rPr>
          <w:rFonts w:ascii="Times New Roman" w:hAnsi="Times New Roman"/>
          <w:color w:val="548DD4"/>
          <w:sz w:val="26"/>
          <w:szCs w:val="26"/>
          <w:lang w:val="en-US"/>
        </w:rPr>
      </w:pPr>
    </w:p>
    <w:p w14:paraId="133C1FFD" w14:textId="77777777" w:rsidR="00E45F40" w:rsidRPr="00C02A7D" w:rsidRDefault="00E45F40" w:rsidP="00E45F40">
      <w:pPr>
        <w:ind w:firstLine="567"/>
        <w:jc w:val="right"/>
        <w:rPr>
          <w:rFonts w:ascii="Times New Roman" w:hAnsi="Times New Roman"/>
          <w:color w:val="548DD4"/>
          <w:sz w:val="26"/>
          <w:szCs w:val="26"/>
          <w:lang w:val="en-US"/>
        </w:rPr>
      </w:pPr>
    </w:p>
    <w:p w14:paraId="04A3DF57" w14:textId="77777777" w:rsidR="00E45F40" w:rsidRPr="00C02A7D" w:rsidRDefault="00E45F40" w:rsidP="00E45F40">
      <w:pPr>
        <w:ind w:firstLine="567"/>
        <w:jc w:val="right"/>
        <w:rPr>
          <w:rFonts w:ascii="Times New Roman" w:hAnsi="Times New Roman"/>
          <w:color w:val="548DD4"/>
          <w:sz w:val="26"/>
          <w:szCs w:val="26"/>
          <w:lang w:val="en-US"/>
        </w:rPr>
      </w:pPr>
    </w:p>
    <w:p w14:paraId="1DBBC973" w14:textId="77777777" w:rsidR="00E45F40" w:rsidRPr="00C02A7D" w:rsidRDefault="00E45F40" w:rsidP="00E45F40">
      <w:pPr>
        <w:spacing w:line="240" w:lineRule="auto"/>
        <w:rPr>
          <w:rFonts w:ascii="Times New Roman" w:hAnsi="Times New Roman"/>
          <w:b/>
          <w:bCs/>
          <w:i/>
          <w:iCs/>
          <w:color w:val="000000"/>
          <w:sz w:val="26"/>
          <w:szCs w:val="26"/>
          <w:lang w:val="en-US"/>
        </w:rPr>
      </w:pPr>
      <w:r w:rsidRPr="00C02A7D">
        <w:rPr>
          <w:rFonts w:ascii="Times New Roman" w:hAnsi="Times New Roman"/>
          <w:b/>
          <w:bCs/>
          <w:i/>
          <w:iCs/>
          <w:color w:val="000000"/>
          <w:sz w:val="26"/>
          <w:szCs w:val="26"/>
          <w:lang w:val="en-US"/>
        </w:rPr>
        <w:br w:type="page"/>
      </w:r>
    </w:p>
    <w:p w14:paraId="482C0723" w14:textId="77777777" w:rsidR="00E45F40" w:rsidRDefault="00E45F40" w:rsidP="00E45F40">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Appendix </w:t>
      </w:r>
      <w:r>
        <w:rPr>
          <w:rFonts w:ascii="Times New Roman" w:hAnsi="Times New Roman"/>
          <w:b/>
          <w:bCs/>
          <w:i/>
          <w:iCs/>
          <w:color w:val="000000"/>
          <w:sz w:val="26"/>
          <w:szCs w:val="26"/>
          <w:lang w:val="en-US"/>
        </w:rPr>
        <w:t>A-1</w:t>
      </w:r>
    </w:p>
    <w:p w14:paraId="5C1A92B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Template for a Title List</w:t>
      </w: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257CE18C"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5C55B6">
        <w:trPr>
          <w:trHeight w:val="3480"/>
        </w:trPr>
        <w:tc>
          <w:tcPr>
            <w:tcW w:w="4785" w:type="dxa"/>
          </w:tcPr>
          <w:p w14:paraId="42E58260" w14:textId="77777777" w:rsidR="00E45F40" w:rsidRPr="00F443D2" w:rsidRDefault="00E45F40" w:rsidP="005C55B6">
            <w:pPr>
              <w:jc w:val="right"/>
              <w:rPr>
                <w:rFonts w:ascii="Times New Roman" w:hAnsi="Times New Roman"/>
                <w:sz w:val="26"/>
                <w:szCs w:val="26"/>
                <w:lang w:val="en-US"/>
              </w:rPr>
            </w:pPr>
          </w:p>
          <w:p w14:paraId="79C77C25" w14:textId="77777777" w:rsidR="00E45F40" w:rsidRPr="00F443D2" w:rsidRDefault="00E45F40" w:rsidP="005C55B6">
            <w:pPr>
              <w:jc w:val="right"/>
              <w:rPr>
                <w:rFonts w:ascii="Times New Roman" w:hAnsi="Times New Roman"/>
                <w:sz w:val="26"/>
                <w:szCs w:val="26"/>
                <w:lang w:val="en-US"/>
              </w:rPr>
            </w:pPr>
          </w:p>
          <w:p w14:paraId="74F282BC" w14:textId="77777777" w:rsidR="00E45F40" w:rsidRPr="00F443D2" w:rsidRDefault="00E45F40" w:rsidP="005C55B6">
            <w:pPr>
              <w:jc w:val="right"/>
              <w:rPr>
                <w:rFonts w:ascii="Times New Roman" w:hAnsi="Times New Roman"/>
                <w:sz w:val="26"/>
                <w:szCs w:val="26"/>
                <w:lang w:val="en-US"/>
              </w:rPr>
            </w:pPr>
          </w:p>
          <w:p w14:paraId="168E6AB3" w14:textId="77777777" w:rsidR="00E45F40" w:rsidRPr="00F443D2" w:rsidRDefault="00E45F40" w:rsidP="005C55B6">
            <w:pPr>
              <w:jc w:val="right"/>
              <w:rPr>
                <w:rFonts w:ascii="Times New Roman" w:hAnsi="Times New Roman"/>
                <w:sz w:val="26"/>
                <w:szCs w:val="26"/>
                <w:lang w:val="en-US"/>
              </w:rPr>
            </w:pPr>
          </w:p>
        </w:tc>
        <w:tc>
          <w:tcPr>
            <w:tcW w:w="4928" w:type="dxa"/>
          </w:tcPr>
          <w:p w14:paraId="70A00700" w14:textId="77777777" w:rsidR="00E45F40" w:rsidRPr="00120580" w:rsidRDefault="00E45F40" w:rsidP="005C55B6">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5C55B6">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5C55B6">
            <w:pPr>
              <w:jc w:val="right"/>
              <w:rPr>
                <w:sz w:val="26"/>
                <w:szCs w:val="26"/>
              </w:rPr>
            </w:pPr>
            <w:r w:rsidRPr="00300909">
              <w:rPr>
                <w:sz w:val="26"/>
                <w:szCs w:val="26"/>
              </w:rPr>
              <w:t>____________________</w:t>
            </w:r>
          </w:p>
          <w:p w14:paraId="5C54A9CE" w14:textId="77777777" w:rsidR="00E45F40" w:rsidRPr="00120580" w:rsidRDefault="00E45F40" w:rsidP="005C55B6">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5C55B6">
            <w:pPr>
              <w:jc w:val="center"/>
              <w:rPr>
                <w:sz w:val="26"/>
                <w:szCs w:val="26"/>
              </w:rPr>
            </w:pPr>
          </w:p>
        </w:tc>
      </w:tr>
    </w:tbl>
    <w:p w14:paraId="4AAF3503" w14:textId="77777777" w:rsidR="00E45F40" w:rsidRDefault="00E45F40" w:rsidP="00E45F40"/>
    <w:p w14:paraId="3E919353" w14:textId="0BEC33EB" w:rsidR="00E45F40" w:rsidRDefault="00E45F40" w:rsidP="00E45F40"/>
    <w:p w14:paraId="7F906D0C" w14:textId="62B46BC7" w:rsidR="00915895" w:rsidRDefault="00915895"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7777777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3E9CC945"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Appendix A-2</w:t>
      </w:r>
    </w:p>
    <w:p w14:paraId="1FE23169"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p>
    <w:p w14:paraId="438E5EB6" w14:textId="77777777" w:rsidR="00E45F40" w:rsidRPr="00251612"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47D45697" w14:textId="77777777" w:rsidR="00E45F40" w:rsidRDefault="00E45F40" w:rsidP="00E45F40">
      <w:pPr>
        <w:pStyle w:val="text"/>
        <w:rPr>
          <w:b/>
          <w:bCs/>
          <w:sz w:val="26"/>
          <w:szCs w:val="26"/>
          <w:lang w:val="en-US"/>
        </w:rPr>
      </w:pPr>
      <w:r w:rsidRPr="00CA17D7">
        <w:rPr>
          <w:b/>
          <w:bCs/>
          <w:sz w:val="26"/>
          <w:szCs w:val="26"/>
          <w:lang w:val="en-US"/>
        </w:rPr>
        <w:t>References</w:t>
      </w:r>
    </w:p>
    <w:p w14:paraId="380ABCF7" w14:textId="77777777" w:rsidR="00E45F40" w:rsidRPr="00F14198" w:rsidRDefault="00E45F40" w:rsidP="00E45F40">
      <w:pPr>
        <w:pStyle w:val="text"/>
        <w:rPr>
          <w:sz w:val="26"/>
          <w:szCs w:val="26"/>
          <w:lang w:val="en-US"/>
        </w:rPr>
      </w:pPr>
      <w:r>
        <w:rPr>
          <w:b/>
          <w:bCs/>
          <w:sz w:val="26"/>
          <w:szCs w:val="26"/>
          <w:lang w:val="en-US"/>
        </w:rPr>
        <w:t>Journal articles</w:t>
      </w:r>
    </w:p>
    <w:p w14:paraId="0F002EF8" w14:textId="77777777" w:rsidR="00E45F40" w:rsidRPr="00F14198"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5168E67"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1D61C2A3" w14:textId="77777777" w:rsidR="00E45F40" w:rsidRPr="00F14198" w:rsidRDefault="00E45F40" w:rsidP="00E45F40">
      <w:pPr>
        <w:pStyle w:val="text"/>
        <w:spacing w:before="0" w:beforeAutospacing="0" w:after="0" w:afterAutospacing="0"/>
        <w:ind w:firstLine="567"/>
        <w:jc w:val="both"/>
        <w:rPr>
          <w:b/>
          <w:sz w:val="26"/>
          <w:szCs w:val="26"/>
          <w:lang w:val="en-US"/>
        </w:rPr>
      </w:pPr>
    </w:p>
    <w:p w14:paraId="4A74AA0D" w14:textId="77777777" w:rsidR="00E45F40" w:rsidRPr="003047E2" w:rsidRDefault="00E45F40" w:rsidP="00E45F40">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8AC8F75"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0F087A70" w14:textId="77777777" w:rsidR="00E45F40" w:rsidRPr="00F14198" w:rsidRDefault="00E45F40" w:rsidP="00E45F40">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.Chen</w:t>
      </w:r>
      <w:r>
        <w:rPr>
          <w:sz w:val="26"/>
          <w:szCs w:val="26"/>
          <w:lang w:val="en-US"/>
        </w:rPr>
        <w:t xml:space="preserve">, </w:t>
      </w:r>
      <w:r w:rsidRPr="00451C8C">
        <w:rPr>
          <w:sz w:val="26"/>
          <w:szCs w:val="26"/>
          <w:lang w:val="en-US"/>
        </w:rPr>
        <w:t>K.C.W., Chen,Z., Wei,K.C.J.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534DC2C6" w14:textId="77777777" w:rsidR="00E45F40" w:rsidRPr="00F14198" w:rsidRDefault="00E45F40" w:rsidP="00E45F40">
      <w:pPr>
        <w:pStyle w:val="text"/>
        <w:spacing w:before="0" w:beforeAutospacing="0" w:after="0" w:afterAutospacing="0"/>
        <w:ind w:firstLine="567"/>
        <w:jc w:val="both"/>
        <w:rPr>
          <w:b/>
          <w:sz w:val="26"/>
          <w:szCs w:val="26"/>
          <w:lang w:val="en-US"/>
        </w:rPr>
      </w:pPr>
    </w:p>
    <w:p w14:paraId="69360696" w14:textId="77777777" w:rsidR="00E45F40" w:rsidRPr="00F14198" w:rsidRDefault="00E45F40" w:rsidP="00E45F40">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58A78E78"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Sovershenstvovanieorganizatsionnoistrukturypishchevykhpredpriiatiinaosnoveotsenkideiatel'nostipersonala [Improving the Organizational Structure of Food Companies Based on the Evaluation of Staff]. </w:t>
      </w:r>
      <w:r w:rsidRPr="00F14198">
        <w:rPr>
          <w:rFonts w:ascii="Times New Roman" w:hAnsi="Times New Roman"/>
          <w:i/>
          <w:iCs/>
          <w:sz w:val="26"/>
          <w:szCs w:val="26"/>
          <w:lang w:val="en-US"/>
        </w:rPr>
        <w:t>Kadrypredpriiatiia</w:t>
      </w:r>
      <w:r w:rsidRPr="00F14198">
        <w:rPr>
          <w:rFonts w:ascii="Times New Roman" w:hAnsi="Times New Roman"/>
          <w:sz w:val="26"/>
          <w:szCs w:val="26"/>
          <w:lang w:val="en-US"/>
        </w:rPr>
        <w:t>, 2005, no. 8, pp. 10–12. (In Russian).</w:t>
      </w:r>
    </w:p>
    <w:p w14:paraId="2F11739A"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6. Monitoring «Ob itogakh</w:t>
      </w:r>
      <w:r>
        <w:rPr>
          <w:rFonts w:ascii="Times New Roman" w:hAnsi="Times New Roman"/>
          <w:sz w:val="26"/>
          <w:szCs w:val="26"/>
          <w:lang w:val="en-US"/>
        </w:rPr>
        <w:t xml:space="preserve"> </w:t>
      </w:r>
      <w:r w:rsidRPr="00F14198">
        <w:rPr>
          <w:rFonts w:ascii="Times New Roman" w:hAnsi="Times New Roman"/>
          <w:sz w:val="26"/>
          <w:szCs w:val="26"/>
          <w:lang w:val="en-US"/>
        </w:rPr>
        <w:t>sotsial'no-ekonomicheskogo</w:t>
      </w:r>
      <w:r>
        <w:rPr>
          <w:rFonts w:ascii="Times New Roman" w:hAnsi="Times New Roman"/>
          <w:sz w:val="26"/>
          <w:szCs w:val="26"/>
          <w:lang w:val="en-US"/>
        </w:rPr>
        <w:t xml:space="preserve"> </w:t>
      </w:r>
      <w:r w:rsidRPr="00F14198">
        <w:rPr>
          <w:rFonts w:ascii="Times New Roman" w:hAnsi="Times New Roman"/>
          <w:sz w:val="26"/>
          <w:szCs w:val="26"/>
          <w:lang w:val="en-US"/>
        </w:rPr>
        <w:t>razvitiia</w:t>
      </w:r>
      <w:r>
        <w:rPr>
          <w:rFonts w:ascii="Times New Roman" w:hAnsi="Times New Roman"/>
          <w:sz w:val="26"/>
          <w:szCs w:val="26"/>
          <w:lang w:val="en-US"/>
        </w:rPr>
        <w:t xml:space="preserve"> </w:t>
      </w:r>
      <w:r w:rsidRPr="00F14198">
        <w:rPr>
          <w:rFonts w:ascii="Times New Roman" w:hAnsi="Times New Roman"/>
          <w:sz w:val="26"/>
          <w:szCs w:val="26"/>
          <w:lang w:val="en-US"/>
        </w:rPr>
        <w:t>Rossiiskoi</w:t>
      </w:r>
      <w:r>
        <w:rPr>
          <w:rFonts w:ascii="Times New Roman" w:hAnsi="Times New Roman"/>
          <w:sz w:val="26"/>
          <w:szCs w:val="26"/>
          <w:lang w:val="en-US"/>
        </w:rPr>
        <w:t xml:space="preserve"> </w:t>
      </w:r>
      <w:r w:rsidRPr="00F14198">
        <w:rPr>
          <w:rFonts w:ascii="Times New Roman" w:hAnsi="Times New Roman"/>
          <w:sz w:val="26"/>
          <w:szCs w:val="26"/>
          <w:lang w:val="en-US"/>
        </w:rPr>
        <w:t xml:space="preserve">Federatsii v 2014 godu» [Monitoring “On the Results of Socio-Economic Development of the Russian Federation in 2014”]. </w:t>
      </w:r>
      <w:r w:rsidRPr="00F14198">
        <w:rPr>
          <w:rFonts w:ascii="Times New Roman" w:hAnsi="Times New Roman"/>
          <w:i/>
          <w:iCs/>
          <w:sz w:val="26"/>
          <w:szCs w:val="26"/>
          <w:lang w:val="en-US"/>
        </w:rPr>
        <w:t>Minekonomrazvitiia</w:t>
      </w:r>
      <w:r w:rsidRPr="00215227">
        <w:rPr>
          <w:rFonts w:ascii="Times New Roman" w:hAnsi="Times New Roman"/>
          <w:i/>
          <w:iCs/>
          <w:sz w:val="26"/>
          <w:szCs w:val="26"/>
          <w:lang w:val="en-US"/>
        </w:rPr>
        <w:t xml:space="preserve"> </w:t>
      </w:r>
      <w:r w:rsidRPr="00F14198">
        <w:rPr>
          <w:rFonts w:ascii="Times New Roman" w:hAnsi="Times New Roman"/>
          <w:i/>
          <w:iCs/>
          <w:sz w:val="26"/>
          <w:szCs w:val="26"/>
          <w:lang w:val="en-US"/>
        </w:rPr>
        <w:t>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6FA2609D" w14:textId="77777777" w:rsidR="00E45F40" w:rsidRDefault="00E45F40" w:rsidP="00E45F40">
      <w:pPr>
        <w:pageBreakBefore/>
        <w:autoSpaceDE w:val="0"/>
        <w:autoSpaceDN w:val="0"/>
        <w:adjustRightInd w:val="0"/>
        <w:spacing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Appendix </w:t>
      </w:r>
      <w:r>
        <w:rPr>
          <w:rFonts w:ascii="Times New Roman" w:hAnsi="Times New Roman"/>
          <w:b/>
          <w:bCs/>
          <w:i/>
          <w:iCs/>
          <w:sz w:val="26"/>
          <w:szCs w:val="26"/>
          <w:lang w:val="en-US"/>
        </w:rPr>
        <w:t>A-3</w:t>
      </w:r>
    </w:p>
    <w:p w14:paraId="43614B70" w14:textId="77777777" w:rsidR="00E45F40" w:rsidRPr="00251612" w:rsidRDefault="00E45F40" w:rsidP="00E45F40">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6"/>
        <w:gridCol w:w="2708"/>
        <w:gridCol w:w="3398"/>
        <w:gridCol w:w="2917"/>
      </w:tblGrid>
      <w:tr w:rsidR="00E45F40" w:rsidRPr="00EE068F" w14:paraId="029C5E31" w14:textId="77777777" w:rsidTr="005C55B6">
        <w:trPr>
          <w:trHeight w:val="631"/>
        </w:trPr>
        <w:tc>
          <w:tcPr>
            <w:tcW w:w="382" w:type="pct"/>
            <w:vAlign w:val="center"/>
          </w:tcPr>
          <w:p w14:paraId="0697F0D1"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No</w:t>
            </w:r>
          </w:p>
        </w:tc>
        <w:tc>
          <w:tcPr>
            <w:tcW w:w="1386" w:type="pct"/>
            <w:vAlign w:val="center"/>
          </w:tcPr>
          <w:p w14:paraId="0DFE2F56"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Stage</w:t>
            </w:r>
          </w:p>
        </w:tc>
        <w:tc>
          <w:tcPr>
            <w:tcW w:w="1739" w:type="pct"/>
            <w:vAlign w:val="center"/>
          </w:tcPr>
          <w:p w14:paraId="6B6AAC90"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Responsible entities</w:t>
            </w:r>
          </w:p>
        </w:tc>
        <w:tc>
          <w:tcPr>
            <w:tcW w:w="1493" w:type="pct"/>
            <w:vAlign w:val="center"/>
          </w:tcPr>
          <w:p w14:paraId="766B0499"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Period</w:t>
            </w:r>
          </w:p>
        </w:tc>
      </w:tr>
      <w:tr w:rsidR="00E45F40" w:rsidRPr="00EE068F" w14:paraId="1EFF4EC5" w14:textId="77777777" w:rsidTr="005C55B6">
        <w:trPr>
          <w:trHeight w:val="980"/>
        </w:trPr>
        <w:tc>
          <w:tcPr>
            <w:tcW w:w="382" w:type="pct"/>
            <w:vAlign w:val="center"/>
          </w:tcPr>
          <w:p w14:paraId="43D633F9" w14:textId="77777777" w:rsidR="00E45F40" w:rsidRPr="00C83B8A"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Collection of topic proposals</w:t>
            </w:r>
          </w:p>
        </w:tc>
        <w:tc>
          <w:tcPr>
            <w:tcW w:w="1739" w:type="pct"/>
            <w:vAlign w:val="center"/>
          </w:tcPr>
          <w:p w14:paraId="6442A3AF"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Departments, Research Centres and Programme Office</w:t>
            </w:r>
          </w:p>
        </w:tc>
        <w:tc>
          <w:tcPr>
            <w:tcW w:w="1493" w:type="pct"/>
            <w:vAlign w:val="center"/>
          </w:tcPr>
          <w:p w14:paraId="6B8E6995"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September, 10 – October, 10</w:t>
            </w:r>
          </w:p>
          <w:p w14:paraId="51756061" w14:textId="77777777" w:rsidR="00E45F40" w:rsidRPr="00C83B8A" w:rsidRDefault="00E45F40" w:rsidP="005C55B6">
            <w:pPr>
              <w:jc w:val="center"/>
              <w:rPr>
                <w:rFonts w:ascii="Times New Roman" w:hAnsi="Times New Roman"/>
                <w:sz w:val="24"/>
                <w:szCs w:val="24"/>
              </w:rPr>
            </w:pPr>
          </w:p>
        </w:tc>
      </w:tr>
      <w:tr w:rsidR="00E45F40" w:rsidRPr="002B43EA" w14:paraId="4ED883ED" w14:textId="77777777" w:rsidTr="005C55B6">
        <w:tc>
          <w:tcPr>
            <w:tcW w:w="382" w:type="pct"/>
            <w:vAlign w:val="center"/>
          </w:tcPr>
          <w:p w14:paraId="437D93C3" w14:textId="77777777" w:rsidR="00E45F40" w:rsidRPr="00C83B8A"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 xml:space="preserve">Approval of topics </w:t>
            </w:r>
          </w:p>
        </w:tc>
        <w:tc>
          <w:tcPr>
            <w:tcW w:w="1739" w:type="pct"/>
            <w:vAlign w:val="center"/>
          </w:tcPr>
          <w:p w14:paraId="198E0AA0"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Academic Director, Academic Council and Programme Office</w:t>
            </w:r>
          </w:p>
        </w:tc>
        <w:tc>
          <w:tcPr>
            <w:tcW w:w="1493" w:type="pct"/>
            <w:vAlign w:val="center"/>
          </w:tcPr>
          <w:p w14:paraId="793A5B96"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Within 4 days after a proposal is placed</w:t>
            </w:r>
          </w:p>
        </w:tc>
      </w:tr>
      <w:tr w:rsidR="00E45F40" w:rsidRPr="003F3A04" w14:paraId="706DB5BC" w14:textId="77777777" w:rsidTr="005C55B6">
        <w:tc>
          <w:tcPr>
            <w:tcW w:w="382" w:type="pct"/>
            <w:vAlign w:val="center"/>
          </w:tcPr>
          <w:p w14:paraId="6349ED71"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626F9CB"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Selection of topics / Proposing topics by students</w:t>
            </w:r>
          </w:p>
        </w:tc>
        <w:tc>
          <w:tcPr>
            <w:tcW w:w="1739" w:type="pct"/>
            <w:vAlign w:val="center"/>
          </w:tcPr>
          <w:p w14:paraId="4049B03F"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w:t>
            </w:r>
          </w:p>
        </w:tc>
        <w:tc>
          <w:tcPr>
            <w:tcW w:w="1493" w:type="pct"/>
            <w:vAlign w:val="center"/>
          </w:tcPr>
          <w:p w14:paraId="65FB30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October, 10 – November, 1</w:t>
            </w:r>
          </w:p>
        </w:tc>
      </w:tr>
      <w:tr w:rsidR="00E45F40" w:rsidRPr="003F3A04" w14:paraId="41B62EBA" w14:textId="77777777" w:rsidTr="005C55B6">
        <w:tc>
          <w:tcPr>
            <w:tcW w:w="382" w:type="pct"/>
            <w:vAlign w:val="center"/>
          </w:tcPr>
          <w:p w14:paraId="3BE1D48C"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61A3E46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Approval of topics proposed by students</w:t>
            </w:r>
          </w:p>
        </w:tc>
        <w:tc>
          <w:tcPr>
            <w:tcW w:w="1739" w:type="pct"/>
            <w:vAlign w:val="center"/>
          </w:tcPr>
          <w:p w14:paraId="677D888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Departments, Research Centres</w:t>
            </w:r>
          </w:p>
        </w:tc>
        <w:tc>
          <w:tcPr>
            <w:tcW w:w="1493" w:type="pct"/>
            <w:vAlign w:val="center"/>
          </w:tcPr>
          <w:p w14:paraId="55EB5F5C"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 – November, 10</w:t>
            </w:r>
          </w:p>
        </w:tc>
      </w:tr>
      <w:tr w:rsidR="00E45F40" w:rsidRPr="003F3A04" w14:paraId="70C6FD54" w14:textId="77777777" w:rsidTr="005C55B6">
        <w:tc>
          <w:tcPr>
            <w:tcW w:w="382" w:type="pct"/>
            <w:vAlign w:val="center"/>
          </w:tcPr>
          <w:p w14:paraId="052B7B67"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029CC1F"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The second period of selection of topics / proposing topics by students</w:t>
            </w:r>
          </w:p>
        </w:tc>
        <w:tc>
          <w:tcPr>
            <w:tcW w:w="1739" w:type="pct"/>
            <w:vAlign w:val="center"/>
          </w:tcPr>
          <w:p w14:paraId="0E88B9D3"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 Departments, Research Centres</w:t>
            </w:r>
          </w:p>
        </w:tc>
        <w:tc>
          <w:tcPr>
            <w:tcW w:w="1493" w:type="pct"/>
            <w:vAlign w:val="center"/>
          </w:tcPr>
          <w:p w14:paraId="2E4D912B"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10 – November, 20</w:t>
            </w:r>
          </w:p>
        </w:tc>
      </w:tr>
      <w:tr w:rsidR="00E45F40" w:rsidRPr="00233BDB" w14:paraId="1F83AF1D" w14:textId="77777777" w:rsidTr="005C55B6">
        <w:tc>
          <w:tcPr>
            <w:tcW w:w="382" w:type="pct"/>
            <w:vAlign w:val="center"/>
          </w:tcPr>
          <w:p w14:paraId="1CF17023"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567A27D"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Checking that topics are approved by supervisors</w:t>
            </w:r>
          </w:p>
        </w:tc>
        <w:tc>
          <w:tcPr>
            <w:tcW w:w="1739" w:type="pct"/>
            <w:vAlign w:val="center"/>
          </w:tcPr>
          <w:p w14:paraId="23D182F5"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Programme Office</w:t>
            </w:r>
          </w:p>
        </w:tc>
        <w:tc>
          <w:tcPr>
            <w:tcW w:w="1493" w:type="pct"/>
            <w:vAlign w:val="center"/>
          </w:tcPr>
          <w:p w14:paraId="3799BA0F"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20 – December, 15</w:t>
            </w:r>
          </w:p>
        </w:tc>
      </w:tr>
      <w:tr w:rsidR="00E45F40" w:rsidRPr="00A52474" w14:paraId="5EBA149C" w14:textId="77777777" w:rsidTr="005C55B6">
        <w:tc>
          <w:tcPr>
            <w:tcW w:w="382" w:type="pct"/>
            <w:vAlign w:val="center"/>
          </w:tcPr>
          <w:p w14:paraId="19E1A0F6"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FE8C46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Registering topics in students’ individual study plans</w:t>
            </w:r>
          </w:p>
        </w:tc>
        <w:tc>
          <w:tcPr>
            <w:tcW w:w="1739" w:type="pct"/>
            <w:vAlign w:val="center"/>
          </w:tcPr>
          <w:p w14:paraId="1FC35E64"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Programme Office</w:t>
            </w:r>
          </w:p>
        </w:tc>
        <w:tc>
          <w:tcPr>
            <w:tcW w:w="1493" w:type="pct"/>
            <w:vAlign w:val="center"/>
          </w:tcPr>
          <w:p w14:paraId="2508D4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Not later than December 15</w:t>
            </w:r>
          </w:p>
        </w:tc>
      </w:tr>
      <w:tr w:rsidR="00E45F40" w:rsidRPr="002B43EA" w14:paraId="297B45A8" w14:textId="77777777" w:rsidTr="005C55B6">
        <w:tc>
          <w:tcPr>
            <w:tcW w:w="382" w:type="pct"/>
            <w:vAlign w:val="center"/>
          </w:tcPr>
          <w:p w14:paraId="23B5943E"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0804D3C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Supervisor change</w:t>
            </w:r>
          </w:p>
        </w:tc>
        <w:tc>
          <w:tcPr>
            <w:tcW w:w="1739" w:type="pct"/>
            <w:vAlign w:val="center"/>
          </w:tcPr>
          <w:p w14:paraId="3C3C8D0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Supervisors, Academic Director and Programme Office</w:t>
            </w:r>
          </w:p>
        </w:tc>
        <w:tc>
          <w:tcPr>
            <w:tcW w:w="1493" w:type="pct"/>
            <w:vAlign w:val="center"/>
          </w:tcPr>
          <w:p w14:paraId="79FAE6F5"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tc>
      </w:tr>
      <w:tr w:rsidR="00E45F40" w:rsidRPr="002B43EA" w14:paraId="3C895E12" w14:textId="77777777" w:rsidTr="005C55B6">
        <w:trPr>
          <w:trHeight w:val="961"/>
        </w:trPr>
        <w:tc>
          <w:tcPr>
            <w:tcW w:w="382" w:type="pct"/>
            <w:vAlign w:val="center"/>
          </w:tcPr>
          <w:p w14:paraId="792C1339"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AEA5FB4"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Topic change/clarification</w:t>
            </w:r>
          </w:p>
        </w:tc>
        <w:tc>
          <w:tcPr>
            <w:tcW w:w="1739" w:type="pct"/>
            <w:vAlign w:val="center"/>
          </w:tcPr>
          <w:p w14:paraId="7C6648BD"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Students, Supervisors, Academic Director and Programme Office</w:t>
            </w:r>
          </w:p>
        </w:tc>
        <w:tc>
          <w:tcPr>
            <w:tcW w:w="1493" w:type="pct"/>
            <w:vAlign w:val="center"/>
          </w:tcPr>
          <w:p w14:paraId="7B017E61"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p w14:paraId="035A5C08" w14:textId="77777777" w:rsidR="00E45F40" w:rsidRPr="00C83B8A" w:rsidRDefault="00E45F40" w:rsidP="005C55B6">
            <w:pPr>
              <w:jc w:val="center"/>
              <w:rPr>
                <w:rFonts w:ascii="Times New Roman" w:hAnsi="Times New Roman"/>
                <w:b/>
                <w:sz w:val="24"/>
                <w:szCs w:val="24"/>
                <w:lang w:val="en-US"/>
              </w:rPr>
            </w:pPr>
          </w:p>
        </w:tc>
      </w:tr>
    </w:tbl>
    <w:p w14:paraId="7CEAB718" w14:textId="77777777" w:rsidR="00E45F40" w:rsidRDefault="00E45F40" w:rsidP="00E45F40">
      <w:pPr>
        <w:spacing w:line="240" w:lineRule="auto"/>
        <w:rPr>
          <w:rFonts w:ascii="Times New Roman" w:hAnsi="Times New Roman"/>
          <w:b/>
          <w:i/>
          <w:sz w:val="26"/>
          <w:szCs w:val="26"/>
        </w:rPr>
      </w:pPr>
    </w:p>
    <w:p w14:paraId="03DC1C25" w14:textId="77777777" w:rsidR="00E45F40" w:rsidRDefault="00E45F40" w:rsidP="00E45F40">
      <w:pPr>
        <w:spacing w:line="240" w:lineRule="auto"/>
        <w:rPr>
          <w:rFonts w:ascii="Times New Roman" w:hAnsi="Times New Roman"/>
          <w:b/>
          <w:i/>
          <w:sz w:val="26"/>
          <w:szCs w:val="26"/>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1071C1E" w14:textId="77777777" w:rsidR="00E45F40" w:rsidRDefault="00E45F40" w:rsidP="00E45F40">
      <w:pPr>
        <w:spacing w:line="240" w:lineRule="auto"/>
        <w:rPr>
          <w:rFonts w:ascii="Times New Roman" w:hAnsi="Times New Roman"/>
          <w:b/>
          <w:i/>
          <w:sz w:val="26"/>
          <w:szCs w:val="26"/>
        </w:rPr>
      </w:pPr>
    </w:p>
    <w:p w14:paraId="58CE64D1" w14:textId="77777777" w:rsidR="00E45F40" w:rsidRPr="00A43D2E" w:rsidRDefault="00E45F40" w:rsidP="00E45F40">
      <w:pPr>
        <w:spacing w:line="240" w:lineRule="auto"/>
        <w:jc w:val="right"/>
        <w:rPr>
          <w:rFonts w:ascii="Times New Roman" w:hAnsi="Times New Roman"/>
          <w:b/>
          <w:i/>
          <w:sz w:val="26"/>
          <w:szCs w:val="26"/>
          <w:lang w:val="en-US"/>
        </w:rPr>
      </w:pPr>
      <w:r w:rsidRPr="00A43D2E">
        <w:rPr>
          <w:rFonts w:ascii="Times New Roman" w:hAnsi="Times New Roman"/>
          <w:b/>
          <w:i/>
          <w:sz w:val="26"/>
          <w:szCs w:val="26"/>
        </w:rPr>
        <w:t>Appendix A-4</w:t>
      </w:r>
    </w:p>
    <w:p w14:paraId="00FE8F6E" w14:textId="77777777" w:rsidR="00E45F40" w:rsidRPr="00251612" w:rsidRDefault="00E45F40" w:rsidP="00E45F40">
      <w:pPr>
        <w:autoSpaceDE w:val="0"/>
        <w:autoSpaceDN w:val="0"/>
        <w:adjustRightInd w:val="0"/>
        <w:spacing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30B304EA" w14:textId="77777777" w:rsidR="00E45F40" w:rsidRPr="00BE0B40"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w:t>
      </w:r>
    </w:p>
    <w:p w14:paraId="5ED06045"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7B0A1A0B"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D96162D" w14:textId="77777777" w:rsidR="00E45F40" w:rsidRPr="00D0364D" w:rsidRDefault="00E45F40" w:rsidP="00E45F4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1DD91B2" w14:textId="77777777" w:rsidR="00E45F40" w:rsidRPr="00A400C7" w:rsidRDefault="00E45F40" w:rsidP="00E45F40">
      <w:pPr>
        <w:autoSpaceDE w:val="0"/>
        <w:autoSpaceDN w:val="0"/>
        <w:adjustRightInd w:val="0"/>
        <w:spacing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1A001720" w14:textId="4EA8BC7D" w:rsidR="00E45F40" w:rsidRPr="00A400C7"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1083DE73" w14:textId="77777777" w:rsidR="00E45F40" w:rsidRPr="0073189F" w:rsidRDefault="00E45F40" w:rsidP="00E45F40">
      <w:pPr>
        <w:autoSpaceDE w:val="0"/>
        <w:autoSpaceDN w:val="0"/>
        <w:adjustRightInd w:val="0"/>
        <w:spacing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DF9A19E" w14:textId="77777777" w:rsidR="00E45F40"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Student</w:t>
      </w:r>
      <w:r>
        <w:rPr>
          <w:rFonts w:ascii="Times New Roman" w:hAnsi="Times New Roman"/>
          <w:sz w:val="26"/>
          <w:szCs w:val="26"/>
          <w:lang w:val="en-US"/>
        </w:rPr>
        <w:t>(s)</w:t>
      </w:r>
      <w:r w:rsidRPr="00A400C7">
        <w:rPr>
          <w:rFonts w:ascii="Times New Roman" w:hAnsi="Times New Roman"/>
          <w:sz w:val="26"/>
          <w:szCs w:val="26"/>
          <w:lang w:val="en-US"/>
        </w:rPr>
        <w:t xml:space="preserve"> of Master</w:t>
      </w:r>
      <w:r>
        <w:rPr>
          <w:rFonts w:ascii="Times New Roman" w:hAnsi="Times New Roman"/>
          <w:sz w:val="26"/>
          <w:szCs w:val="26"/>
          <w:lang w:val="en-US"/>
        </w:rPr>
        <w:t xml:space="preserve">’s </w:t>
      </w:r>
      <w:r w:rsidRPr="00A400C7">
        <w:rPr>
          <w:rFonts w:ascii="Times New Roman" w:hAnsi="Times New Roman"/>
          <w:sz w:val="26"/>
          <w:szCs w:val="26"/>
          <w:lang w:val="en-US"/>
        </w:rPr>
        <w:t>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CB9FAF2" w14:textId="03EE8FC6" w:rsidR="00E45F40" w:rsidRPr="00A400C7" w:rsidRDefault="00E45F40" w:rsidP="00E45F40">
      <w:pPr>
        <w:autoSpaceDE w:val="0"/>
        <w:autoSpaceDN w:val="0"/>
        <w:adjustRightInd w:val="0"/>
        <w:spacing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2B43EA" w14:paraId="1D9C4515" w14:textId="77777777" w:rsidTr="00C02A7D">
        <w:trPr>
          <w:trHeight w:val="760"/>
        </w:trPr>
        <w:tc>
          <w:tcPr>
            <w:tcW w:w="599" w:type="dxa"/>
          </w:tcPr>
          <w:p w14:paraId="696A9F53" w14:textId="77777777" w:rsidR="00E45F40" w:rsidRPr="004A714D" w:rsidRDefault="00E45F40" w:rsidP="005C55B6">
            <w:pPr>
              <w:pStyle w:val="Default"/>
              <w:jc w:val="both"/>
              <w:rPr>
                <w:color w:val="548DD4"/>
                <w:sz w:val="26"/>
                <w:szCs w:val="26"/>
                <w:lang w:val="en-US"/>
              </w:rPr>
            </w:pPr>
            <w:r w:rsidRPr="004A714D">
              <w:rPr>
                <w:sz w:val="26"/>
                <w:szCs w:val="26"/>
              </w:rPr>
              <w:t>No.</w:t>
            </w:r>
          </w:p>
        </w:tc>
        <w:tc>
          <w:tcPr>
            <w:tcW w:w="5492" w:type="dxa"/>
          </w:tcPr>
          <w:p w14:paraId="3A6F1FA6" w14:textId="77777777" w:rsidR="00E45F40" w:rsidRPr="004A714D" w:rsidRDefault="00E45F40" w:rsidP="005C55B6">
            <w:pPr>
              <w:pStyle w:val="Default"/>
              <w:jc w:val="center"/>
              <w:rPr>
                <w:color w:val="548DD4"/>
                <w:sz w:val="26"/>
                <w:szCs w:val="26"/>
                <w:lang w:val="en-US"/>
              </w:rPr>
            </w:pPr>
            <w:r w:rsidRPr="004A714D">
              <w:rPr>
                <w:b/>
                <w:bCs/>
                <w:sz w:val="26"/>
                <w:szCs w:val="26"/>
              </w:rPr>
              <w:t>Evaluation</w:t>
            </w:r>
            <w:r>
              <w:rPr>
                <w:b/>
                <w:bCs/>
                <w:sz w:val="26"/>
                <w:szCs w:val="26"/>
                <w:lang w:val="en-US"/>
              </w:rPr>
              <w:t xml:space="preserve"> </w:t>
            </w:r>
            <w:r w:rsidRPr="004A714D">
              <w:rPr>
                <w:b/>
                <w:bCs/>
                <w:sz w:val="26"/>
                <w:szCs w:val="26"/>
              </w:rPr>
              <w:t>criteria</w:t>
            </w:r>
          </w:p>
        </w:tc>
        <w:tc>
          <w:tcPr>
            <w:tcW w:w="3827" w:type="dxa"/>
          </w:tcPr>
          <w:p w14:paraId="541DFDBE" w14:textId="77777777" w:rsidR="00E45F40" w:rsidRPr="004A714D" w:rsidRDefault="00E45F40" w:rsidP="005C55B6">
            <w:pPr>
              <w:pStyle w:val="Default"/>
              <w:jc w:val="center"/>
              <w:rPr>
                <w:color w:val="548DD4"/>
                <w:sz w:val="26"/>
                <w:szCs w:val="26"/>
                <w:lang w:val="en-US"/>
              </w:rPr>
            </w:pPr>
            <w:r w:rsidRPr="004A714D">
              <w:rPr>
                <w:b/>
                <w:bCs/>
                <w:sz w:val="26"/>
                <w:szCs w:val="26"/>
                <w:lang w:val="en-US"/>
              </w:rPr>
              <w:t>Grade (on a 10-point scale)</w:t>
            </w:r>
          </w:p>
        </w:tc>
      </w:tr>
      <w:tr w:rsidR="00E45F40" w:rsidRPr="004A714D" w14:paraId="7A5E9382" w14:textId="77777777" w:rsidTr="00C02A7D">
        <w:tc>
          <w:tcPr>
            <w:tcW w:w="599" w:type="dxa"/>
          </w:tcPr>
          <w:p w14:paraId="0F12EF0E" w14:textId="77777777" w:rsidR="00E45F40" w:rsidRPr="004A714D" w:rsidRDefault="00E45F40" w:rsidP="005C55B6">
            <w:pPr>
              <w:pStyle w:val="Default"/>
              <w:jc w:val="both"/>
              <w:rPr>
                <w:b/>
                <w:sz w:val="26"/>
                <w:szCs w:val="26"/>
                <w:lang w:val="en-US"/>
              </w:rPr>
            </w:pPr>
            <w:r w:rsidRPr="004A714D">
              <w:rPr>
                <w:b/>
                <w:sz w:val="26"/>
                <w:szCs w:val="26"/>
                <w:lang w:val="en-US"/>
              </w:rPr>
              <w:t>1.</w:t>
            </w:r>
          </w:p>
        </w:tc>
        <w:tc>
          <w:tcPr>
            <w:tcW w:w="5492" w:type="dxa"/>
          </w:tcPr>
          <w:p w14:paraId="646996F1"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Structure</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827" w:type="dxa"/>
          </w:tcPr>
          <w:p w14:paraId="41D097DB" w14:textId="77777777" w:rsidR="00E45F40" w:rsidRPr="004A714D" w:rsidRDefault="00E45F40" w:rsidP="005C55B6">
            <w:pPr>
              <w:pStyle w:val="Default"/>
              <w:jc w:val="both"/>
              <w:rPr>
                <w:color w:val="548DD4"/>
                <w:sz w:val="26"/>
                <w:szCs w:val="26"/>
                <w:lang w:val="en-US"/>
              </w:rPr>
            </w:pPr>
          </w:p>
        </w:tc>
      </w:tr>
      <w:tr w:rsidR="00E45F40" w:rsidRPr="002B43EA" w14:paraId="158CB570" w14:textId="77777777" w:rsidTr="00C02A7D">
        <w:tc>
          <w:tcPr>
            <w:tcW w:w="599" w:type="dxa"/>
          </w:tcPr>
          <w:p w14:paraId="194DD219" w14:textId="77777777" w:rsidR="00E45F40" w:rsidRPr="004A714D" w:rsidRDefault="00E45F40" w:rsidP="005C55B6">
            <w:pPr>
              <w:pStyle w:val="Default"/>
              <w:jc w:val="both"/>
              <w:rPr>
                <w:b/>
                <w:sz w:val="26"/>
                <w:szCs w:val="26"/>
                <w:lang w:val="en-US"/>
              </w:rPr>
            </w:pPr>
            <w:r w:rsidRPr="004A714D">
              <w:rPr>
                <w:b/>
                <w:sz w:val="26"/>
                <w:szCs w:val="26"/>
                <w:lang w:val="en-US"/>
              </w:rPr>
              <w:t>2.</w:t>
            </w:r>
          </w:p>
        </w:tc>
        <w:tc>
          <w:tcPr>
            <w:tcW w:w="5492" w:type="dxa"/>
          </w:tcPr>
          <w:p w14:paraId="5981C3E6"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827" w:type="dxa"/>
          </w:tcPr>
          <w:p w14:paraId="62453EF2" w14:textId="77777777" w:rsidR="00E45F40" w:rsidRPr="004A714D" w:rsidRDefault="00E45F40" w:rsidP="005C55B6">
            <w:pPr>
              <w:pStyle w:val="Default"/>
              <w:jc w:val="both"/>
              <w:rPr>
                <w:color w:val="548DD4"/>
                <w:sz w:val="26"/>
                <w:szCs w:val="26"/>
                <w:lang w:val="en-US"/>
              </w:rPr>
            </w:pPr>
          </w:p>
        </w:tc>
      </w:tr>
      <w:tr w:rsidR="00E45F40" w:rsidRPr="002B43EA" w14:paraId="5AEF3159" w14:textId="77777777" w:rsidTr="00C02A7D">
        <w:tc>
          <w:tcPr>
            <w:tcW w:w="599" w:type="dxa"/>
          </w:tcPr>
          <w:p w14:paraId="52195643" w14:textId="77777777" w:rsidR="00E45F40" w:rsidRPr="004A714D" w:rsidRDefault="00E45F40" w:rsidP="005C55B6">
            <w:pPr>
              <w:pStyle w:val="Default"/>
              <w:jc w:val="both"/>
              <w:rPr>
                <w:b/>
                <w:sz w:val="26"/>
                <w:szCs w:val="26"/>
                <w:lang w:val="en-US"/>
              </w:rPr>
            </w:pPr>
            <w:r>
              <w:rPr>
                <w:b/>
                <w:sz w:val="26"/>
                <w:szCs w:val="26"/>
                <w:lang w:val="en-US"/>
              </w:rPr>
              <w:t>3</w:t>
            </w:r>
            <w:r w:rsidRPr="004A714D">
              <w:rPr>
                <w:b/>
                <w:sz w:val="26"/>
                <w:szCs w:val="26"/>
                <w:lang w:val="en-US"/>
              </w:rPr>
              <w:t>.</w:t>
            </w:r>
          </w:p>
        </w:tc>
        <w:tc>
          <w:tcPr>
            <w:tcW w:w="5492" w:type="dxa"/>
          </w:tcPr>
          <w:p w14:paraId="310F3A9B"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827" w:type="dxa"/>
          </w:tcPr>
          <w:p w14:paraId="30482639" w14:textId="77777777" w:rsidR="00E45F40" w:rsidRPr="004A714D" w:rsidRDefault="00E45F40" w:rsidP="005C55B6">
            <w:pPr>
              <w:pStyle w:val="Default"/>
              <w:jc w:val="both"/>
              <w:rPr>
                <w:color w:val="548DD4"/>
                <w:sz w:val="26"/>
                <w:szCs w:val="26"/>
                <w:lang w:val="en-US"/>
              </w:rPr>
            </w:pPr>
          </w:p>
        </w:tc>
      </w:tr>
      <w:tr w:rsidR="00E45F40" w:rsidRPr="002B43EA" w14:paraId="68657117" w14:textId="77777777" w:rsidTr="00C02A7D">
        <w:tc>
          <w:tcPr>
            <w:tcW w:w="599" w:type="dxa"/>
          </w:tcPr>
          <w:p w14:paraId="2544F89A" w14:textId="77777777" w:rsidR="00E45F40" w:rsidRPr="004A714D" w:rsidRDefault="00E45F40" w:rsidP="005C55B6">
            <w:pPr>
              <w:pStyle w:val="Default"/>
              <w:jc w:val="both"/>
              <w:rPr>
                <w:b/>
                <w:sz w:val="26"/>
                <w:szCs w:val="26"/>
                <w:lang w:val="en-US"/>
              </w:rPr>
            </w:pPr>
            <w:r>
              <w:rPr>
                <w:b/>
                <w:sz w:val="26"/>
                <w:szCs w:val="26"/>
                <w:lang w:val="en-US"/>
              </w:rPr>
              <w:t>4.</w:t>
            </w:r>
          </w:p>
        </w:tc>
        <w:tc>
          <w:tcPr>
            <w:tcW w:w="5492" w:type="dxa"/>
          </w:tcPr>
          <w:p w14:paraId="6201FA8B" w14:textId="77777777" w:rsidR="00E45F40" w:rsidRPr="00157EFA" w:rsidRDefault="00E45F40" w:rsidP="005C55B6">
            <w:pPr>
              <w:autoSpaceDE w:val="0"/>
              <w:autoSpaceDN w:val="0"/>
              <w:adjustRightInd w:val="0"/>
              <w:spacing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827" w:type="dxa"/>
          </w:tcPr>
          <w:p w14:paraId="00F59518" w14:textId="77777777" w:rsidR="00E45F40" w:rsidRPr="004A714D" w:rsidRDefault="00E45F40" w:rsidP="005C55B6">
            <w:pPr>
              <w:pStyle w:val="Default"/>
              <w:jc w:val="both"/>
              <w:rPr>
                <w:color w:val="548DD4"/>
                <w:sz w:val="26"/>
                <w:szCs w:val="26"/>
                <w:lang w:val="en-US"/>
              </w:rPr>
            </w:pPr>
          </w:p>
        </w:tc>
      </w:tr>
      <w:tr w:rsidR="00E45F40" w:rsidRPr="004A714D" w14:paraId="5A129AFA" w14:textId="77777777" w:rsidTr="00C02A7D">
        <w:tc>
          <w:tcPr>
            <w:tcW w:w="599" w:type="dxa"/>
          </w:tcPr>
          <w:p w14:paraId="16B0621D" w14:textId="77777777" w:rsidR="00E45F40" w:rsidRPr="004A714D" w:rsidRDefault="00E45F40" w:rsidP="005C55B6">
            <w:pPr>
              <w:pStyle w:val="Default"/>
              <w:jc w:val="both"/>
              <w:rPr>
                <w:b/>
                <w:sz w:val="26"/>
                <w:szCs w:val="26"/>
                <w:lang w:val="en-US"/>
              </w:rPr>
            </w:pPr>
            <w:r>
              <w:rPr>
                <w:b/>
                <w:sz w:val="26"/>
                <w:szCs w:val="26"/>
                <w:lang w:val="en-US"/>
              </w:rPr>
              <w:t>5</w:t>
            </w:r>
            <w:r w:rsidRPr="004A714D">
              <w:rPr>
                <w:b/>
                <w:sz w:val="26"/>
                <w:szCs w:val="26"/>
                <w:lang w:val="en-US"/>
              </w:rPr>
              <w:t>.</w:t>
            </w:r>
          </w:p>
        </w:tc>
        <w:tc>
          <w:tcPr>
            <w:tcW w:w="5492" w:type="dxa"/>
          </w:tcPr>
          <w:p w14:paraId="07B0C0EA"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Gramma</w:t>
            </w:r>
            <w:r>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827" w:type="dxa"/>
          </w:tcPr>
          <w:p w14:paraId="22E58456" w14:textId="77777777" w:rsidR="00E45F40" w:rsidRPr="004A714D" w:rsidRDefault="00E45F40" w:rsidP="005C55B6">
            <w:pPr>
              <w:pStyle w:val="Default"/>
              <w:jc w:val="both"/>
              <w:rPr>
                <w:color w:val="548DD4"/>
                <w:sz w:val="26"/>
                <w:szCs w:val="26"/>
                <w:lang w:val="en-US"/>
              </w:rPr>
            </w:pPr>
          </w:p>
        </w:tc>
      </w:tr>
      <w:tr w:rsidR="00E45F40" w:rsidRPr="003C03A8" w14:paraId="3E24380C" w14:textId="77777777" w:rsidTr="00C02A7D">
        <w:tc>
          <w:tcPr>
            <w:tcW w:w="599" w:type="dxa"/>
          </w:tcPr>
          <w:p w14:paraId="16D04A74" w14:textId="77777777" w:rsidR="00E45F40" w:rsidRPr="004A714D" w:rsidRDefault="00E45F40" w:rsidP="005C55B6">
            <w:pPr>
              <w:pStyle w:val="Default"/>
              <w:jc w:val="both"/>
              <w:rPr>
                <w:color w:val="548DD4"/>
                <w:sz w:val="26"/>
                <w:szCs w:val="26"/>
                <w:lang w:val="en-US"/>
              </w:rPr>
            </w:pPr>
          </w:p>
        </w:tc>
        <w:tc>
          <w:tcPr>
            <w:tcW w:w="5492" w:type="dxa"/>
          </w:tcPr>
          <w:p w14:paraId="5641AD31" w14:textId="208999EA" w:rsidR="00E45F40" w:rsidRPr="004A714D" w:rsidRDefault="00E45F40" w:rsidP="00C02A7D">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tc>
        <w:tc>
          <w:tcPr>
            <w:tcW w:w="3827" w:type="dxa"/>
          </w:tcPr>
          <w:p w14:paraId="309E25FD" w14:textId="77777777" w:rsidR="00E45F40" w:rsidRPr="004A714D" w:rsidRDefault="00E45F40" w:rsidP="005C55B6">
            <w:pPr>
              <w:pStyle w:val="Default"/>
              <w:jc w:val="both"/>
              <w:rPr>
                <w:color w:val="548DD4"/>
                <w:sz w:val="26"/>
                <w:szCs w:val="26"/>
                <w:lang w:val="en-US"/>
              </w:rPr>
            </w:pPr>
          </w:p>
        </w:tc>
      </w:tr>
    </w:tbl>
    <w:p w14:paraId="0E86F5BC" w14:textId="77777777" w:rsidR="00E45F40" w:rsidRPr="00A400C7" w:rsidRDefault="00E45F40" w:rsidP="00E45F40">
      <w:pPr>
        <w:pStyle w:val="Default"/>
        <w:rPr>
          <w:sz w:val="26"/>
          <w:szCs w:val="26"/>
          <w:lang w:val="en-US"/>
        </w:rPr>
      </w:pPr>
    </w:p>
    <w:p w14:paraId="6A8DEAD0" w14:textId="77777777" w:rsidR="00E45F40" w:rsidRPr="00A400C7" w:rsidRDefault="00E45F40" w:rsidP="00E45F40">
      <w:pPr>
        <w:pStyle w:val="Default"/>
        <w:rPr>
          <w:sz w:val="26"/>
          <w:szCs w:val="26"/>
          <w:lang w:val="en-US"/>
        </w:rPr>
      </w:pPr>
      <w:r w:rsidRPr="00A400C7">
        <w:rPr>
          <w:sz w:val="26"/>
          <w:szCs w:val="26"/>
          <w:lang w:val="en-US"/>
        </w:rPr>
        <w:t xml:space="preserve">Comments: </w:t>
      </w:r>
    </w:p>
    <w:p w14:paraId="61760C45" w14:textId="3E407D36" w:rsidR="00E45F40" w:rsidRPr="00A400C7" w:rsidRDefault="00E45F40" w:rsidP="00E45F40">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r w:rsidR="00C02A7D">
        <w:rPr>
          <w:sz w:val="26"/>
          <w:szCs w:val="26"/>
          <w:lang w:val="en-US"/>
        </w:rPr>
        <w:t>____________</w:t>
      </w:r>
    </w:p>
    <w:p w14:paraId="08C1A3B0" w14:textId="77777777" w:rsidR="00E45F40" w:rsidRPr="00A400C7" w:rsidRDefault="00E45F40" w:rsidP="00E45F40">
      <w:pPr>
        <w:pStyle w:val="Default"/>
        <w:rPr>
          <w:sz w:val="26"/>
          <w:szCs w:val="26"/>
          <w:lang w:val="en-US"/>
        </w:rPr>
      </w:pPr>
    </w:p>
    <w:p w14:paraId="07B14AA4" w14:textId="77777777" w:rsidR="00E45F40" w:rsidRPr="00A400C7" w:rsidRDefault="00E45F40" w:rsidP="00E45F40">
      <w:pPr>
        <w:pStyle w:val="Default"/>
        <w:rPr>
          <w:sz w:val="26"/>
          <w:szCs w:val="26"/>
          <w:lang w:val="en-US"/>
        </w:rPr>
      </w:pPr>
      <w:r w:rsidRPr="00A400C7">
        <w:rPr>
          <w:sz w:val="26"/>
          <w:szCs w:val="26"/>
          <w:lang w:val="en-US"/>
        </w:rPr>
        <w:t xml:space="preserve">Term Paper Supervisor _____________________________________________________________ </w:t>
      </w:r>
    </w:p>
    <w:p w14:paraId="378935CB" w14:textId="77777777" w:rsidR="00E45F40" w:rsidRPr="0073189F" w:rsidRDefault="00E45F40" w:rsidP="00E45F40">
      <w:pPr>
        <w:pStyle w:val="Default"/>
        <w:rPr>
          <w:i/>
          <w:iCs/>
          <w:sz w:val="20"/>
          <w:szCs w:val="20"/>
          <w:lang w:val="en-US"/>
        </w:rPr>
      </w:pPr>
      <w:r w:rsidRPr="0073189F">
        <w:rPr>
          <w:i/>
          <w:iCs/>
          <w:sz w:val="20"/>
          <w:szCs w:val="20"/>
          <w:lang w:val="en-US"/>
        </w:rPr>
        <w:t xml:space="preserve">(signature) (full name, academic degree, position , subdivision) </w:t>
      </w:r>
    </w:p>
    <w:p w14:paraId="25E179C6" w14:textId="77777777" w:rsidR="00E45F40" w:rsidRPr="00A400C7" w:rsidRDefault="00E45F40" w:rsidP="00E45F40">
      <w:pPr>
        <w:pStyle w:val="Default"/>
        <w:rPr>
          <w:sz w:val="26"/>
          <w:szCs w:val="26"/>
          <w:lang w:val="en-US"/>
        </w:rPr>
      </w:pPr>
    </w:p>
    <w:p w14:paraId="56097047" w14:textId="77777777" w:rsidR="00E45F40" w:rsidRPr="00555A52" w:rsidRDefault="00E45F40" w:rsidP="00E45F40">
      <w:pPr>
        <w:pStyle w:val="Default"/>
        <w:jc w:val="both"/>
        <w:rPr>
          <w:sz w:val="26"/>
          <w:szCs w:val="26"/>
          <w:lang w:val="en-GB"/>
        </w:rPr>
      </w:pPr>
      <w:r>
        <w:rPr>
          <w:sz w:val="26"/>
          <w:szCs w:val="26"/>
          <w:lang w:val="en-GB"/>
        </w:rPr>
        <w:t>“___”__________________20__</w:t>
      </w:r>
    </w:p>
    <w:p w14:paraId="43253B58" w14:textId="77777777" w:rsidR="00E45F40" w:rsidRPr="00F231E9" w:rsidRDefault="00E45F40" w:rsidP="00E45F40">
      <w:pPr>
        <w:pageBreakBefore/>
        <w:autoSpaceDE w:val="0"/>
        <w:autoSpaceDN w:val="0"/>
        <w:adjustRightInd w:val="0"/>
        <w:spacing w:line="240" w:lineRule="auto"/>
        <w:jc w:val="right"/>
        <w:rPr>
          <w:rFonts w:ascii="Times New Roman" w:hAnsi="Times New Roman"/>
          <w:b/>
          <w:i/>
          <w:sz w:val="26"/>
          <w:szCs w:val="26"/>
          <w:lang w:val="en-US"/>
        </w:rPr>
      </w:pPr>
      <w:r w:rsidRPr="00F231E9">
        <w:rPr>
          <w:rFonts w:ascii="Times New Roman" w:hAnsi="Times New Roman"/>
          <w:b/>
          <w:i/>
          <w:sz w:val="26"/>
          <w:szCs w:val="26"/>
          <w:lang w:val="en-US"/>
        </w:rPr>
        <w:t xml:space="preserve">Appendix </w:t>
      </w:r>
      <w:r>
        <w:rPr>
          <w:rFonts w:ascii="Times New Roman" w:hAnsi="Times New Roman"/>
          <w:b/>
          <w:i/>
          <w:sz w:val="26"/>
          <w:szCs w:val="26"/>
          <w:lang w:val="en-US"/>
        </w:rPr>
        <w:t>A-5</w:t>
      </w:r>
    </w:p>
    <w:p w14:paraId="3B5021C5"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0C2C560A" w14:textId="77777777" w:rsidR="00C02A7D" w:rsidRPr="00F231E9"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118B9D4"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Program</w:t>
      </w:r>
      <w:r>
        <w:rPr>
          <w:rFonts w:ascii="Times New Roman" w:hAnsi="Times New Roman"/>
          <w:sz w:val="26"/>
          <w:szCs w:val="26"/>
          <w:lang w:val="en-US"/>
        </w:rPr>
        <w:t>me“Master in Finance</w:t>
      </w:r>
      <w:r w:rsidRPr="00A400C7">
        <w:rPr>
          <w:rFonts w:ascii="Times New Roman" w:hAnsi="Times New Roman"/>
          <w:color w:val="000000"/>
          <w:sz w:val="26"/>
          <w:szCs w:val="26"/>
          <w:lang w:val="en-US"/>
        </w:rPr>
        <w:t xml:space="preserve">” </w:t>
      </w:r>
    </w:p>
    <w:p w14:paraId="2C9DA866"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36B7F204" w14:textId="77777777" w:rsidR="00C02A7D" w:rsidRPr="00EF2566"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49CC6370" w14:textId="77777777" w:rsidR="00C02A7D"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10F8D50"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0CAD16CC" w14:textId="77777777" w:rsidR="00C02A7D" w:rsidRDefault="00C02A7D" w:rsidP="00C02A7D">
      <w:pPr>
        <w:spacing w:after="0" w:line="240" w:lineRule="auto"/>
        <w:jc w:val="center"/>
        <w:rPr>
          <w:rFonts w:ascii="Times New Roman" w:hAnsi="Times New Roman"/>
          <w:sz w:val="26"/>
          <w:szCs w:val="26"/>
        </w:rPr>
      </w:pPr>
      <w:bookmarkStart w:id="3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675056B1"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31"/>
    <w:p w14:paraId="101AA230" w14:textId="77777777" w:rsidR="00C02A7D" w:rsidRDefault="00C02A7D" w:rsidP="00C02A7D">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68CCD5C4"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531A13D"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81D5404"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382CE948"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 20_</w:t>
      </w:r>
      <w:r w:rsidRPr="00A400C7">
        <w:rPr>
          <w:rFonts w:ascii="Times New Roman" w:hAnsi="Times New Roman"/>
          <w:color w:val="000000"/>
          <w:sz w:val="26"/>
          <w:szCs w:val="26"/>
          <w:lang w:val="en-US"/>
        </w:rPr>
        <w:t xml:space="preserve"> </w:t>
      </w:r>
    </w:p>
    <w:p w14:paraId="2DFE421A"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0E3ABC36"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7E531225"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EC0DED"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21DF19F0"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66279DC" w14:textId="77777777" w:rsidR="00E45F40" w:rsidRDefault="00E45F40" w:rsidP="00E45F40">
      <w:pPr>
        <w:autoSpaceDE w:val="0"/>
        <w:autoSpaceDN w:val="0"/>
        <w:adjustRightInd w:val="0"/>
        <w:spacing w:line="240" w:lineRule="auto"/>
        <w:jc w:val="center"/>
        <w:rPr>
          <w:rFonts w:ascii="Times New Roman" w:hAnsi="Times New Roman"/>
          <w:b/>
          <w:bCs/>
          <w:i/>
          <w:iCs/>
          <w:sz w:val="26"/>
          <w:szCs w:val="26"/>
          <w:lang w:val="en-US"/>
        </w:rPr>
      </w:pPr>
    </w:p>
    <w:p w14:paraId="0F3449C1" w14:textId="77777777" w:rsidR="00E45F40" w:rsidRPr="00A400C7" w:rsidRDefault="00E45F40" w:rsidP="00E45F40">
      <w:pPr>
        <w:pageBreakBefore/>
        <w:autoSpaceDE w:val="0"/>
        <w:autoSpaceDN w:val="0"/>
        <w:adjustRightInd w:val="0"/>
        <w:spacing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w:t>
      </w:r>
      <w:r>
        <w:rPr>
          <w:rFonts w:ascii="Times New Roman" w:hAnsi="Times New Roman"/>
          <w:b/>
          <w:bCs/>
          <w:i/>
          <w:iCs/>
          <w:sz w:val="26"/>
          <w:szCs w:val="26"/>
          <w:lang w:val="en-US"/>
        </w:rPr>
        <w:t>A-6</w:t>
      </w:r>
    </w:p>
    <w:p w14:paraId="2603F7E3"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7C7108FF"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 xml:space="preserve">’s </w:t>
      </w:r>
      <w:r w:rsidRPr="00A400C7">
        <w:rPr>
          <w:rFonts w:ascii="Times New Roman" w:hAnsi="Times New Roman"/>
          <w:sz w:val="26"/>
          <w:szCs w:val="26"/>
          <w:lang w:val="en-US"/>
        </w:rPr>
        <w:t>Program</w:t>
      </w:r>
      <w:r>
        <w:rPr>
          <w:rFonts w:ascii="Times New Roman" w:hAnsi="Times New Roman"/>
          <w:sz w:val="26"/>
          <w:szCs w:val="26"/>
          <w:lang w:val="en-US"/>
        </w:rPr>
        <w:t>me“Master in Finance</w:t>
      </w:r>
      <w:r w:rsidRPr="00A400C7">
        <w:rPr>
          <w:rFonts w:ascii="Times New Roman" w:hAnsi="Times New Roman"/>
          <w:color w:val="000000"/>
          <w:sz w:val="26"/>
          <w:szCs w:val="26"/>
          <w:lang w:val="en-US"/>
        </w:rPr>
        <w:t xml:space="preserve">” </w:t>
      </w:r>
    </w:p>
    <w:p w14:paraId="17730DD5"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5FC78F85" w14:textId="77777777" w:rsidR="00C02A7D" w:rsidRPr="00EC271C"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05D9BA1C" w14:textId="77777777" w:rsidR="00C02A7D" w:rsidRPr="00A400C7" w:rsidRDefault="00C02A7D" w:rsidP="00C02A7D">
      <w:pPr>
        <w:autoSpaceDE w:val="0"/>
        <w:autoSpaceDN w:val="0"/>
        <w:adjustRightInd w:val="0"/>
        <w:spacing w:after="0" w:line="240" w:lineRule="auto"/>
        <w:jc w:val="center"/>
        <w:rPr>
          <w:rFonts w:ascii="Times New Roman" w:hAnsi="Times New Roman"/>
          <w:sz w:val="26"/>
          <w:szCs w:val="26"/>
          <w:lang w:val="en-US"/>
        </w:rPr>
      </w:pPr>
    </w:p>
    <w:p w14:paraId="0CC58104"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0FF33CD0" w14:textId="77777777" w:rsidR="00C02A7D" w:rsidRDefault="00C02A7D" w:rsidP="00C02A7D">
      <w:pPr>
        <w:spacing w:after="0" w:line="240" w:lineRule="auto"/>
        <w:rPr>
          <w:rFonts w:ascii="Times New Roman" w:hAnsi="Times New Roman"/>
          <w:sz w:val="26"/>
          <w:szCs w:val="26"/>
        </w:rPr>
      </w:pPr>
    </w:p>
    <w:p w14:paraId="0170C08C" w14:textId="77777777" w:rsidR="00C02A7D" w:rsidRPr="002D57F7" w:rsidRDefault="00C02A7D" w:rsidP="00C02A7D">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D976B30"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14F7F05A"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06CC5875" w14:textId="77777777" w:rsidR="00C02A7D" w:rsidRPr="002D57F7" w:rsidRDefault="00C02A7D" w:rsidP="00C02A7D">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686A36FA" w14:textId="77777777" w:rsidR="00C02A7D" w:rsidRPr="00890719" w:rsidRDefault="00C02A7D" w:rsidP="00C02A7D">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4DCBF0AF"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r>
        <w:rPr>
          <w:rFonts w:ascii="Times New Roman" w:hAnsi="Times New Roman"/>
          <w:sz w:val="26"/>
          <w:szCs w:val="26"/>
        </w:rPr>
        <w:t>_</w:t>
      </w:r>
    </w:p>
    <w:p w14:paraId="23DD3794" w14:textId="77777777" w:rsidR="00C02A7D" w:rsidRDefault="00C02A7D" w:rsidP="00C02A7D">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8A9DF9C" w14:textId="77777777" w:rsidR="00C02A7D" w:rsidRPr="00EC271C"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656EDCB5" w14:textId="77777777" w:rsidR="00C02A7D" w:rsidRPr="00A400C7"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Pr="00A400C7">
        <w:rPr>
          <w:rFonts w:ascii="Times New Roman" w:hAnsi="Times New Roman"/>
          <w:i/>
          <w:iCs/>
          <w:color w:val="000000"/>
          <w:sz w:val="26"/>
          <w:szCs w:val="26"/>
          <w:lang w:val="en-US"/>
        </w:rPr>
        <w:t xml:space="preserve">(Student’s signature) </w:t>
      </w:r>
    </w:p>
    <w:p w14:paraId="6915F1CE"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9EA54D0"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7DC47564"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p w14:paraId="74D8889E" w14:textId="77777777" w:rsidR="00C02A7D" w:rsidRPr="00A400C7"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02A7D" w14:paraId="4F208658" w14:textId="77777777" w:rsidTr="00BA3DBD">
        <w:tc>
          <w:tcPr>
            <w:tcW w:w="4885" w:type="dxa"/>
          </w:tcPr>
          <w:p w14:paraId="31FE0904"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79AC9C6A"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6DF99706" w14:textId="77777777" w:rsidR="00C02A7D"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B23BF96" w14:textId="77777777" w:rsidR="00C02A7D" w:rsidRDefault="00C02A7D" w:rsidP="00BA3DBD">
            <w:pPr>
              <w:autoSpaceDE w:val="0"/>
              <w:autoSpaceDN w:val="0"/>
              <w:adjustRightInd w:val="0"/>
              <w:rPr>
                <w:rFonts w:ascii="Times New Roman" w:hAnsi="Times New Roman"/>
                <w:color w:val="000000"/>
                <w:sz w:val="26"/>
                <w:szCs w:val="26"/>
                <w:lang w:val="en-US"/>
              </w:rPr>
            </w:pPr>
          </w:p>
        </w:tc>
        <w:tc>
          <w:tcPr>
            <w:tcW w:w="4885" w:type="dxa"/>
          </w:tcPr>
          <w:p w14:paraId="4579A174" w14:textId="77777777" w:rsidR="00C02A7D" w:rsidRPr="00783581" w:rsidRDefault="00C02A7D" w:rsidP="00BA3DBD">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633AF50" w14:textId="77777777" w:rsidR="00C02A7D" w:rsidRPr="00783581" w:rsidRDefault="00C02A7D" w:rsidP="00BA3DBD">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7D97789" w14:textId="77777777" w:rsidR="00C02A7D" w:rsidRDefault="00C02A7D" w:rsidP="00BA3DBD">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1CCBBD0E" w14:textId="77777777" w:rsidR="00C02A7D" w:rsidRDefault="00C02A7D" w:rsidP="00BA3DBD">
            <w:pPr>
              <w:autoSpaceDE w:val="0"/>
              <w:autoSpaceDN w:val="0"/>
              <w:adjustRightInd w:val="0"/>
              <w:jc w:val="right"/>
              <w:rPr>
                <w:rFonts w:ascii="Times New Roman" w:hAnsi="Times New Roman"/>
                <w:color w:val="000000"/>
                <w:sz w:val="26"/>
                <w:szCs w:val="26"/>
                <w:lang w:val="en-US"/>
              </w:rPr>
            </w:pPr>
          </w:p>
        </w:tc>
      </w:tr>
    </w:tbl>
    <w:p w14:paraId="63FE21E4" w14:textId="77777777" w:rsidR="00E45F40" w:rsidRDefault="00E45F40" w:rsidP="00E45F40">
      <w:pPr>
        <w:autoSpaceDE w:val="0"/>
        <w:autoSpaceDN w:val="0"/>
        <w:adjustRightInd w:val="0"/>
        <w:spacing w:line="240" w:lineRule="auto"/>
        <w:jc w:val="right"/>
        <w:rPr>
          <w:rFonts w:ascii="Times New Roman" w:hAnsi="Times New Roman"/>
          <w:b/>
          <w:bCs/>
          <w:i/>
          <w:iCs/>
          <w:sz w:val="26"/>
          <w:szCs w:val="26"/>
          <w:lang w:val="en-US"/>
        </w:rPr>
      </w:pPr>
    </w:p>
    <w:p w14:paraId="49FB4D75" w14:textId="77777777" w:rsidR="00E45F40" w:rsidRDefault="00E45F40" w:rsidP="00E45F40">
      <w:pPr>
        <w:pageBreakBefore/>
        <w:autoSpaceDE w:val="0"/>
        <w:autoSpaceDN w:val="0"/>
        <w:adjustRightInd w:val="0"/>
        <w:spacing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t xml:space="preserve">Appendix </w:t>
      </w:r>
      <w:r>
        <w:rPr>
          <w:rFonts w:ascii="Times New Roman" w:hAnsi="Times New Roman"/>
          <w:b/>
          <w:bCs/>
          <w:i/>
          <w:iCs/>
          <w:sz w:val="26"/>
          <w:szCs w:val="26"/>
          <w:lang w:val="en-US"/>
        </w:rPr>
        <w:t>A-7</w:t>
      </w:r>
    </w:p>
    <w:p w14:paraId="48D75D11" w14:textId="77777777" w:rsidR="00E45F40" w:rsidRDefault="00E45F40" w:rsidP="00E45F40">
      <w:pPr>
        <w:autoSpaceDE w:val="0"/>
        <w:autoSpaceDN w:val="0"/>
        <w:adjustRightInd w:val="0"/>
        <w:spacing w:line="240" w:lineRule="auto"/>
        <w:jc w:val="right"/>
        <w:rPr>
          <w:rFonts w:ascii="Times New Roman" w:hAnsi="Times New Roman"/>
          <w:color w:val="000000"/>
          <w:sz w:val="26"/>
          <w:szCs w:val="26"/>
          <w:lang w:val="en-US"/>
        </w:rPr>
      </w:pPr>
    </w:p>
    <w:p w14:paraId="091A2DAB" w14:textId="77777777" w:rsidR="00E45F40" w:rsidRPr="003C03A8" w:rsidRDefault="00E45F40" w:rsidP="00E45F40">
      <w:pPr>
        <w:autoSpaceDE w:val="0"/>
        <w:autoSpaceDN w:val="0"/>
        <w:adjustRightInd w:val="0"/>
        <w:spacing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4C56C074" w14:textId="77777777" w:rsidR="00E45F40" w:rsidRDefault="00E45F40" w:rsidP="00E45F40">
      <w:pPr>
        <w:autoSpaceDE w:val="0"/>
        <w:autoSpaceDN w:val="0"/>
        <w:adjustRightInd w:val="0"/>
        <w:spacing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E45F40" w:rsidRPr="00C83B8A" w14:paraId="62D02852" w14:textId="77777777" w:rsidTr="005C55B6">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Assessment Criteria</w:t>
            </w:r>
          </w:p>
        </w:tc>
      </w:tr>
      <w:tr w:rsidR="00E45F40" w:rsidRPr="00C83B8A" w14:paraId="52894912"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66A7B764"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Excellent</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(8-10)</w:t>
            </w:r>
          </w:p>
          <w:p w14:paraId="4B335CDB" w14:textId="77777777" w:rsidR="00E45F40" w:rsidRPr="00C83B8A" w:rsidRDefault="00E45F40" w:rsidP="005C55B6">
            <w:pPr>
              <w:spacing w:line="360" w:lineRule="auto"/>
              <w:rPr>
                <w:rFonts w:ascii="Times New Roman" w:eastAsiaTheme="minorHAnsi" w:hAnsi="Times New Roman"/>
                <w:sz w:val="24"/>
                <w:szCs w:val="24"/>
                <w:lang w:val="en-US"/>
              </w:rPr>
            </w:pPr>
          </w:p>
          <w:p w14:paraId="0C7E1C1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D098D9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hAnsi="Times New Roman"/>
                <w:color w:val="000000"/>
                <w:sz w:val="24"/>
                <w:szCs w:val="24"/>
                <w:shd w:val="clear" w:color="auto" w:fill="FFFFFF"/>
                <w:lang w:val="en-US"/>
              </w:rPr>
              <w:t>A well-structured, analytical presentation of term paper. Shows strong evidence and broad background knowledge. In a group term paper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C83B8A" w14:paraId="2F00B93E"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77C51D5D" w14:textId="77777777" w:rsidR="00E45F40" w:rsidRPr="00C83B8A" w:rsidRDefault="00E45F40" w:rsidP="005C55B6">
            <w:pPr>
              <w:spacing w:line="360" w:lineRule="auto"/>
              <w:rPr>
                <w:rFonts w:ascii="Times New Roman" w:eastAsiaTheme="minorHAnsi" w:hAnsi="Times New Roman"/>
                <w:sz w:val="24"/>
                <w:szCs w:val="24"/>
                <w:lang w:val="en-US"/>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Good</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w:t>
            </w:r>
          </w:p>
          <w:p w14:paraId="60047337"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lang w:val="en-US"/>
              </w:rPr>
              <w:t>(6-7)</w:t>
            </w:r>
          </w:p>
          <w:p w14:paraId="25C4FDB1" w14:textId="77777777" w:rsidR="00E45F40" w:rsidRPr="00C83B8A" w:rsidRDefault="00E45F40" w:rsidP="005C55B6">
            <w:pPr>
              <w:spacing w:line="360" w:lineRule="auto"/>
              <w:rPr>
                <w:rFonts w:ascii="Times New Roman" w:eastAsiaTheme="minorHAnsi" w:hAnsi="Times New Roman"/>
                <w:sz w:val="24"/>
                <w:szCs w:val="24"/>
                <w:lang w:val="en-US"/>
              </w:rPr>
            </w:pPr>
          </w:p>
          <w:p w14:paraId="11453AA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27E8F4B6"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Clearly organized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C83B8A" w14:paraId="655FEB33"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rPr>
              <w:t>«Satisfactory»</w:t>
            </w:r>
            <w:r w:rsidRPr="00C83B8A">
              <w:rPr>
                <w:rFonts w:ascii="Times New Roman" w:hAnsi="Times New Roman"/>
                <w:color w:val="000000"/>
                <w:sz w:val="24"/>
                <w:szCs w:val="24"/>
                <w:shd w:val="clear" w:color="auto" w:fill="FFFFFF"/>
                <w:lang w:val="en-US"/>
              </w:rPr>
              <w:t xml:space="preserve"> </w:t>
            </w:r>
            <w:r w:rsidRPr="00C83B8A">
              <w:rPr>
                <w:rFonts w:ascii="Times New Roman" w:eastAsiaTheme="minorHAnsi" w:hAnsi="Times New Roman"/>
                <w:sz w:val="24"/>
                <w:szCs w:val="24"/>
                <w:lang w:val="en-US"/>
              </w:rPr>
              <w:t>(4-5)</w:t>
            </w:r>
          </w:p>
          <w:p w14:paraId="319022E0" w14:textId="77777777" w:rsidR="00E45F40" w:rsidRPr="00C83B8A" w:rsidRDefault="00E45F40" w:rsidP="005C55B6">
            <w:pPr>
              <w:spacing w:line="360" w:lineRule="auto"/>
              <w:rPr>
                <w:rFonts w:ascii="Times New Roman" w:eastAsiaTheme="minorHAnsi" w:hAnsi="Times New Roman"/>
                <w:sz w:val="24"/>
                <w:szCs w:val="24"/>
                <w:lang w:val="en-US"/>
              </w:rPr>
            </w:pPr>
          </w:p>
          <w:p w14:paraId="0196AA65"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0C138EF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C83B8A" w14:paraId="01762581"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CEF096" w14:textId="77777777" w:rsidR="00E45F40" w:rsidRPr="00C83B8A" w:rsidRDefault="00E45F40" w:rsidP="005C55B6">
            <w:pPr>
              <w:spacing w:line="360" w:lineRule="auto"/>
              <w:rPr>
                <w:rFonts w:ascii="Times New Roman" w:hAnsi="Times New Roman"/>
                <w:color w:val="000000"/>
                <w:sz w:val="24"/>
                <w:szCs w:val="24"/>
                <w:shd w:val="clear" w:color="auto" w:fill="FFFFFF"/>
                <w:lang w:val="en-US"/>
              </w:rPr>
            </w:pP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Fail</w:t>
            </w: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 xml:space="preserve"> </w:t>
            </w:r>
          </w:p>
          <w:p w14:paraId="3CF07F9C"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715C6AB2"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Fails to demonstrate any appropriate knowledge.</w:t>
            </w:r>
          </w:p>
        </w:tc>
      </w:tr>
    </w:tbl>
    <w:p w14:paraId="2C897CA3" w14:textId="77777777" w:rsidR="00E45F40" w:rsidRPr="00C83B8A" w:rsidRDefault="00E45F40" w:rsidP="00E45F40">
      <w:pPr>
        <w:spacing w:line="240" w:lineRule="auto"/>
        <w:jc w:val="both"/>
        <w:rPr>
          <w:rFonts w:ascii="Times New Roman" w:hAnsi="Times New Roman"/>
          <w:b/>
          <w:sz w:val="24"/>
          <w:szCs w:val="24"/>
          <w:lang w:val="en-US"/>
        </w:rPr>
      </w:pPr>
    </w:p>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7B5D4BDF" w14:textId="77777777" w:rsidR="00E45F40" w:rsidRPr="00C83B8A" w:rsidRDefault="00E45F40" w:rsidP="00E45F40">
      <w:pPr>
        <w:pStyle w:val="1"/>
        <w:rPr>
          <w:sz w:val="24"/>
          <w:szCs w:val="24"/>
          <w:lang w:val="en-US"/>
        </w:rPr>
      </w:pPr>
      <w:bookmarkStart w:id="32" w:name="_Toc500189499"/>
      <w:bookmarkStart w:id="33" w:name="_Toc58283682"/>
      <w:bookmarkStart w:id="34" w:name="_Toc86654188"/>
      <w:r w:rsidRPr="00C83B8A">
        <w:rPr>
          <w:sz w:val="24"/>
          <w:szCs w:val="24"/>
          <w:lang w:val="en-US"/>
        </w:rPr>
        <w:t>Appendix B. The template for a title list of the work internship report</w:t>
      </w:r>
      <w:bookmarkEnd w:id="32"/>
      <w:bookmarkEnd w:id="33"/>
      <w:bookmarkEnd w:id="34"/>
    </w:p>
    <w:p w14:paraId="4534975F" w14:textId="77777777" w:rsidR="00E45F40" w:rsidRPr="007A6D91" w:rsidRDefault="00E45F40" w:rsidP="00E45F40">
      <w:pPr>
        <w:rPr>
          <w:rFonts w:ascii="Times New Roman" w:hAnsi="Times New Roman"/>
          <w:lang w:val="en-US"/>
        </w:rPr>
      </w:pPr>
    </w:p>
    <w:p w14:paraId="0D9FE238"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The Government of the Russian Federation</w:t>
      </w:r>
    </w:p>
    <w:p w14:paraId="49B6357E" w14:textId="77777777" w:rsidR="00E45F40" w:rsidRPr="007A6D91" w:rsidRDefault="00E45F40" w:rsidP="00E45F40">
      <w:pPr>
        <w:jc w:val="center"/>
        <w:outlineLvl w:val="4"/>
        <w:rPr>
          <w:rFonts w:ascii="Times New Roman" w:hAnsi="Times New Roman"/>
          <w:b/>
          <w:bCs/>
          <w:sz w:val="24"/>
          <w:szCs w:val="24"/>
          <w:lang w:val="en-US"/>
        </w:rPr>
      </w:pPr>
      <w:r w:rsidRPr="007A6D91">
        <w:rPr>
          <w:rFonts w:ascii="Times New Roman" w:hAnsi="Times New Roman"/>
          <w:b/>
          <w:bCs/>
          <w:sz w:val="24"/>
          <w:szCs w:val="24"/>
          <w:lang w:val="en-US"/>
        </w:rPr>
        <w:t xml:space="preserve">Federal State Autonomous Institution for Higher Professional Education                                                                                                   National Research University Higher School of Economics </w:t>
      </w:r>
    </w:p>
    <w:p w14:paraId="6E2EF09F" w14:textId="77777777" w:rsidR="00E45F40" w:rsidRPr="007A6D91" w:rsidRDefault="00E45F40" w:rsidP="00E45F40">
      <w:pPr>
        <w:jc w:val="center"/>
        <w:outlineLvl w:val="4"/>
        <w:rPr>
          <w:rFonts w:ascii="Times New Roman" w:hAnsi="Times New Roman"/>
          <w:b/>
          <w:bCs/>
          <w:sz w:val="24"/>
          <w:szCs w:val="24"/>
          <w:lang w:val="en-US"/>
        </w:rPr>
      </w:pPr>
      <w:r w:rsidRPr="007A6D91">
        <w:rPr>
          <w:rFonts w:ascii="Times New Roman" w:hAnsi="Times New Roman"/>
          <w:b/>
          <w:bCs/>
          <w:sz w:val="24"/>
          <w:szCs w:val="24"/>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77777777" w:rsidR="00E45F40" w:rsidRPr="007A6D91" w:rsidRDefault="00E45F40" w:rsidP="00E45F40">
      <w:pPr>
        <w:pStyle w:val="Default"/>
        <w:jc w:val="center"/>
        <w:rPr>
          <w:b/>
          <w:bCs/>
          <w:sz w:val="26"/>
          <w:szCs w:val="26"/>
          <w:lang w:val="en-US"/>
        </w:rPr>
      </w:pPr>
      <w:r w:rsidRPr="007A6D91">
        <w:rPr>
          <w:b/>
          <w:bCs/>
          <w:sz w:val="26"/>
          <w:szCs w:val="26"/>
          <w:lang w:val="en-US"/>
        </w:rPr>
        <w:t>MASTER’S PROGRAMME “MASTER IN FINANCE”</w:t>
      </w:r>
    </w:p>
    <w:p w14:paraId="1583D99B" w14:textId="77777777" w:rsidR="00E45F40" w:rsidRPr="007A6D91" w:rsidRDefault="00E45F40" w:rsidP="00E45F40">
      <w:pPr>
        <w:spacing w:line="360" w:lineRule="auto"/>
        <w:jc w:val="center"/>
        <w:rPr>
          <w:rFonts w:ascii="Times New Roman" w:hAnsi="Times New Roman"/>
          <w:sz w:val="24"/>
          <w:szCs w:val="24"/>
          <w:lang w:val="en-US"/>
        </w:rPr>
      </w:pPr>
      <w:r w:rsidRPr="007A6D91">
        <w:rPr>
          <w:rFonts w:ascii="Times New Roman" w:hAnsi="Times New Roman"/>
          <w:sz w:val="24"/>
          <w:szCs w:val="24"/>
          <w:lang w:val="en-US"/>
        </w:rPr>
        <w:t xml:space="preserve">Area of Studies: 38.04.08 “Finance and Credit” </w:t>
      </w:r>
      <w:bookmarkStart w:id="35" w:name="_GoBack"/>
      <w:bookmarkEnd w:id="35"/>
    </w:p>
    <w:p w14:paraId="7E3FCB66" w14:textId="77777777" w:rsidR="00E45F40" w:rsidRPr="007A6D91" w:rsidRDefault="00E45F40" w:rsidP="00E45F40">
      <w:pPr>
        <w:spacing w:line="360" w:lineRule="auto"/>
        <w:jc w:val="center"/>
        <w:rPr>
          <w:rFonts w:ascii="Times New Roman" w:hAnsi="Times New Roman"/>
          <w:i/>
          <w:sz w:val="24"/>
          <w:szCs w:val="24"/>
          <w:lang w:val="en-US"/>
        </w:rPr>
      </w:pPr>
      <w:r w:rsidRPr="007A6D91">
        <w:rPr>
          <w:rFonts w:ascii="Times New Roman" w:hAnsi="Times New Roman"/>
          <w:sz w:val="24"/>
          <w:szCs w:val="24"/>
          <w:lang w:val="en-US"/>
        </w:rPr>
        <w:t>Level: masters</w:t>
      </w: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vertAlign w:val="superscript"/>
          <w:lang w:val="en-US"/>
        </w:rPr>
        <w:t>student’s name</w:t>
      </w:r>
    </w:p>
    <w:p w14:paraId="108EF8CB" w14:textId="77777777" w:rsidR="00E45F40" w:rsidRPr="007A6D91" w:rsidRDefault="00E45F40" w:rsidP="00E45F40">
      <w:pPr>
        <w:jc w:val="both"/>
        <w:rPr>
          <w:rFonts w:ascii="Times New Roman" w:hAnsi="Times New Roman"/>
          <w:sz w:val="24"/>
          <w:szCs w:val="24"/>
          <w:lang w:val="en-US"/>
        </w:rPr>
      </w:pP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7ED8F779" w14:textId="77777777" w:rsidR="00E45F40" w:rsidRPr="007A6D91" w:rsidRDefault="00E45F40" w:rsidP="00E45F40">
      <w:pPr>
        <w:ind w:right="-1"/>
        <w:outlineLvl w:val="5"/>
        <w:rPr>
          <w:rFonts w:ascii="Times New Roman" w:hAnsi="Times New Roman"/>
          <w:b/>
          <w:bCs/>
          <w:sz w:val="24"/>
          <w:szCs w:val="24"/>
          <w:lang w:val="en-US"/>
        </w:rPr>
      </w:pPr>
      <w:r w:rsidRPr="007A6D91">
        <w:rPr>
          <w:rFonts w:ascii="Times New Roman" w:hAnsi="Times New Roman"/>
          <w:b/>
          <w:bCs/>
          <w:sz w:val="24"/>
          <w:szCs w:val="24"/>
          <w:lang w:val="en-US"/>
        </w:rPr>
        <w:t>Verified:</w:t>
      </w:r>
    </w:p>
    <w:p w14:paraId="23B8EFE4"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w:t>
      </w:r>
    </w:p>
    <w:p w14:paraId="08D7D533"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HSE supervisor)     </w:t>
      </w:r>
    </w:p>
    <w:p w14:paraId="5B1AB10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          _________________________</w:t>
      </w:r>
    </w:p>
    <w:p w14:paraId="2A077AB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(grade)                               (signature)</w:t>
      </w:r>
    </w:p>
    <w:p w14:paraId="7BFCB33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28756B2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(date)</w:t>
      </w:r>
    </w:p>
    <w:p w14:paraId="3B9B928D" w14:textId="77777777" w:rsidR="00E45F40" w:rsidRPr="007A6D91" w:rsidRDefault="00E45F40" w:rsidP="00E45F40">
      <w:pPr>
        <w:ind w:right="-1"/>
        <w:jc w:val="center"/>
        <w:rPr>
          <w:rFonts w:ascii="Times New Roman" w:hAnsi="Times New Roman"/>
          <w:b/>
          <w:lang w:val="en-US"/>
        </w:rPr>
      </w:pPr>
    </w:p>
    <w:p w14:paraId="2DD3B00C" w14:textId="77777777" w:rsidR="00E45F40" w:rsidRPr="007A6D91" w:rsidRDefault="00E45F40" w:rsidP="00E45F40">
      <w:pPr>
        <w:ind w:right="-1"/>
        <w:outlineLvl w:val="5"/>
        <w:rPr>
          <w:rFonts w:ascii="Times New Roman" w:hAnsi="Times New Roman"/>
          <w:b/>
          <w:bCs/>
          <w:lang w:val="en-US"/>
        </w:rPr>
      </w:pPr>
      <w:r w:rsidRPr="007A6D91">
        <w:rPr>
          <w:rFonts w:ascii="Times New Roman" w:hAnsi="Times New Roman"/>
          <w:b/>
          <w:bCs/>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(signature)</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(date</w:t>
      </w:r>
      <w:r w:rsidR="00266164">
        <w:rPr>
          <w:rFonts w:ascii="Times New Roman" w:hAnsi="Times New Roman"/>
          <w:i/>
          <w:lang w:val="en-US"/>
        </w:rPr>
        <w:t>)</w:t>
      </w:r>
    </w:p>
    <w:p w14:paraId="26FCD504" w14:textId="77777777" w:rsidR="00E45F40" w:rsidRPr="007A6D91" w:rsidRDefault="00E45F40" w:rsidP="00266164">
      <w:pPr>
        <w:spacing w:after="0"/>
        <w:rPr>
          <w:rFonts w:ascii="Times New Roman" w:hAnsi="Times New Roman"/>
          <w:lang w:val="en-US"/>
        </w:rPr>
      </w:pPr>
    </w:p>
    <w:p w14:paraId="4C84B6EB" w14:textId="77777777" w:rsidR="00E45F40" w:rsidRPr="007A6D91" w:rsidRDefault="00E45F40" w:rsidP="00266164">
      <w:pPr>
        <w:spacing w:after="0"/>
        <w:rPr>
          <w:rFonts w:ascii="Times New Roman" w:hAnsi="Times New Roman"/>
          <w:lang w:val="en-US"/>
        </w:rPr>
      </w:pPr>
    </w:p>
    <w:p w14:paraId="1A6A459E" w14:textId="77777777" w:rsidR="00E45F40" w:rsidRPr="007A6D91" w:rsidRDefault="00E45F40" w:rsidP="00266164">
      <w:pPr>
        <w:spacing w:after="0" w:line="360" w:lineRule="auto"/>
        <w:jc w:val="center"/>
        <w:rPr>
          <w:rFonts w:ascii="Times New Roman" w:hAnsi="Times New Roman"/>
          <w:lang w:val="en-US"/>
        </w:rPr>
      </w:pPr>
    </w:p>
    <w:p w14:paraId="21BCB9EA" w14:textId="7A847A03"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Pr>
          <w:rFonts w:ascii="Times New Roman" w:hAnsi="Times New Roman"/>
          <w:b/>
          <w:bCs/>
          <w:lang w:val="en-US"/>
        </w:rPr>
        <w:t>_</w:t>
      </w:r>
    </w:p>
    <w:sectPr w:rsidR="00E45F40" w:rsidSect="00C02A7D">
      <w:pgSz w:w="11906" w:h="16838"/>
      <w:pgMar w:top="1134" w:right="851" w:bottom="1134"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D42E" w14:textId="77777777" w:rsidR="00D308A9" w:rsidRDefault="00D308A9" w:rsidP="0002136E">
      <w:pPr>
        <w:spacing w:after="0" w:line="240" w:lineRule="auto"/>
      </w:pPr>
      <w:r>
        <w:separator/>
      </w:r>
    </w:p>
  </w:endnote>
  <w:endnote w:type="continuationSeparator" w:id="0">
    <w:p w14:paraId="78575825" w14:textId="77777777" w:rsidR="00D308A9" w:rsidRDefault="00D308A9"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2925" w14:textId="77777777" w:rsidR="00D308A9" w:rsidRDefault="00D308A9" w:rsidP="0002136E">
      <w:pPr>
        <w:spacing w:after="0" w:line="240" w:lineRule="auto"/>
      </w:pPr>
      <w:r>
        <w:separator/>
      </w:r>
    </w:p>
  </w:footnote>
  <w:footnote w:type="continuationSeparator" w:id="0">
    <w:p w14:paraId="3F9C2F46" w14:textId="77777777" w:rsidR="00D308A9" w:rsidRDefault="00D308A9" w:rsidP="0002136E">
      <w:pPr>
        <w:spacing w:after="0" w:line="240" w:lineRule="auto"/>
      </w:pPr>
      <w:r>
        <w:continuationSeparator/>
      </w:r>
    </w:p>
  </w:footnote>
  <w:footnote w:id="1">
    <w:p w14:paraId="28797706" w14:textId="77777777" w:rsidR="00E45F40" w:rsidRPr="00555A52" w:rsidRDefault="00E45F40" w:rsidP="00E45F40">
      <w:pPr>
        <w:pStyle w:val="af1"/>
        <w:rPr>
          <w:lang w:val="en-GB"/>
        </w:rPr>
      </w:pPr>
      <w:r>
        <w:rPr>
          <w:rStyle w:val="af3"/>
        </w:rPr>
        <w:footnoteRef/>
      </w:r>
      <w:r>
        <w:rPr>
          <w:lang w:val="en-US"/>
        </w:rPr>
        <w:t>Full name</w:t>
      </w:r>
    </w:p>
  </w:footnote>
  <w:footnote w:id="2">
    <w:p w14:paraId="56D7F2B3" w14:textId="77777777" w:rsidR="00E45F40" w:rsidRPr="00F14198" w:rsidRDefault="00E45F40" w:rsidP="00E45F40">
      <w:pPr>
        <w:pStyle w:val="af1"/>
        <w:rPr>
          <w:lang w:val="en-US"/>
        </w:rPr>
      </w:pPr>
      <w:r>
        <w:rPr>
          <w:rStyle w:val="af3"/>
        </w:rPr>
        <w:footnoteRef/>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5E70"/>
    <w:rsid w:val="0002136E"/>
    <w:rsid w:val="000746A9"/>
    <w:rsid w:val="000B59DB"/>
    <w:rsid w:val="000E7D88"/>
    <w:rsid w:val="00100B37"/>
    <w:rsid w:val="00164E71"/>
    <w:rsid w:val="00266164"/>
    <w:rsid w:val="002B1417"/>
    <w:rsid w:val="002E16D6"/>
    <w:rsid w:val="002F52AB"/>
    <w:rsid w:val="003533BA"/>
    <w:rsid w:val="00374E56"/>
    <w:rsid w:val="00401DD0"/>
    <w:rsid w:val="00415F67"/>
    <w:rsid w:val="0043752B"/>
    <w:rsid w:val="00445FB2"/>
    <w:rsid w:val="004671F4"/>
    <w:rsid w:val="00494EFD"/>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7088E"/>
    <w:rsid w:val="00876E20"/>
    <w:rsid w:val="00891BDD"/>
    <w:rsid w:val="008D5C0E"/>
    <w:rsid w:val="009001C8"/>
    <w:rsid w:val="00915895"/>
    <w:rsid w:val="00934170"/>
    <w:rsid w:val="00934270"/>
    <w:rsid w:val="0099444F"/>
    <w:rsid w:val="009B30F7"/>
    <w:rsid w:val="009B69D9"/>
    <w:rsid w:val="009C128E"/>
    <w:rsid w:val="009D140F"/>
    <w:rsid w:val="00A26966"/>
    <w:rsid w:val="00A76F43"/>
    <w:rsid w:val="00A77001"/>
    <w:rsid w:val="00A834BF"/>
    <w:rsid w:val="00AA484E"/>
    <w:rsid w:val="00AD5CB5"/>
    <w:rsid w:val="00B41ABB"/>
    <w:rsid w:val="00B96EA4"/>
    <w:rsid w:val="00B97CDC"/>
    <w:rsid w:val="00C02A7D"/>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F03FCC"/>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3CEB-E8C7-4103-AA66-451A928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10007</Words>
  <Characters>57042</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8</cp:revision>
  <dcterms:created xsi:type="dcterms:W3CDTF">2021-11-04T14:45:00Z</dcterms:created>
  <dcterms:modified xsi:type="dcterms:W3CDTF">2021-11-07T21:57:00Z</dcterms:modified>
</cp:coreProperties>
</file>