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FE" w:rsidRDefault="00922A3B">
      <w:pPr>
        <w:pStyle w:val="aff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Подразделение-инициатор                                         Проректору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802FE" w:rsidRDefault="008802FE">
      <w:pPr>
        <w:pStyle w:val="aff1"/>
        <w:rPr>
          <w:rFonts w:ascii="Times New Roman" w:hAnsi="Times New Roman" w:cs="Times New Roman"/>
          <w:sz w:val="26"/>
          <w:szCs w:val="26"/>
        </w:rPr>
      </w:pPr>
    </w:p>
    <w:p w:rsidR="008802FE" w:rsidRDefault="00922A3B">
      <w:pPr>
        <w:pStyle w:val="13"/>
        <w:spacing w:line="240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t>Служебная записка</w:t>
      </w:r>
    </w:p>
    <w:p w:rsidR="008802FE" w:rsidRDefault="008802FE">
      <w:pPr>
        <w:pStyle w:val="13"/>
        <w:spacing w:line="240" w:lineRule="auto"/>
        <w:rPr>
          <w:caps/>
          <w:sz w:val="26"/>
          <w:szCs w:val="26"/>
        </w:rPr>
      </w:pPr>
    </w:p>
    <w:p w:rsidR="008802FE" w:rsidRDefault="00922A3B">
      <w:pPr>
        <w:pStyle w:val="13"/>
        <w:spacing w:line="240" w:lineRule="auto"/>
        <w:rPr>
          <w:sz w:val="26"/>
          <w:szCs w:val="26"/>
        </w:rPr>
      </w:pPr>
      <w:proofErr w:type="gramStart"/>
      <w:r>
        <w:rPr>
          <w:caps/>
          <w:sz w:val="26"/>
          <w:szCs w:val="26"/>
        </w:rPr>
        <w:t>_._</w:t>
      </w:r>
      <w:proofErr w:type="gramEnd"/>
      <w:r>
        <w:rPr>
          <w:caps/>
          <w:sz w:val="26"/>
          <w:szCs w:val="26"/>
        </w:rPr>
        <w:t>.___ (</w:t>
      </w:r>
      <w:r>
        <w:rPr>
          <w:i/>
          <w:caps/>
          <w:sz w:val="26"/>
          <w:szCs w:val="26"/>
        </w:rPr>
        <w:t>дата</w:t>
      </w:r>
      <w:r>
        <w:rPr>
          <w:caps/>
          <w:sz w:val="26"/>
          <w:szCs w:val="26"/>
        </w:rPr>
        <w:t>)</w:t>
      </w:r>
    </w:p>
    <w:p w:rsidR="008802FE" w:rsidRDefault="008802FE">
      <w:pPr>
        <w:pStyle w:val="aff4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8802FE" w:rsidRDefault="008802FE">
      <w:pPr>
        <w:pStyle w:val="13"/>
        <w:spacing w:line="240" w:lineRule="auto"/>
        <w:rPr>
          <w:sz w:val="26"/>
          <w:szCs w:val="26"/>
        </w:rPr>
      </w:pPr>
    </w:p>
    <w:p w:rsidR="008802FE" w:rsidRDefault="00922A3B">
      <w:pPr>
        <w:pStyle w:val="aff2"/>
        <w:spacing w:line="240" w:lineRule="auto"/>
        <w:ind w:right="4126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сотрудничества 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заключении международного договора о </w:t>
      </w:r>
      <w:proofErr w:type="spellStart"/>
      <w:r>
        <w:rPr>
          <w:b/>
          <w:sz w:val="26"/>
          <w:szCs w:val="26"/>
        </w:rPr>
        <w:t>взкимопонимании</w:t>
      </w:r>
      <w:proofErr w:type="spellEnd"/>
      <w:r>
        <w:rPr>
          <w:b/>
          <w:sz w:val="26"/>
          <w:szCs w:val="26"/>
        </w:rPr>
        <w:t xml:space="preserve"> (рамочного) </w:t>
      </w:r>
      <w:r>
        <w:rPr>
          <w:i/>
          <w:sz w:val="26"/>
          <w:szCs w:val="26"/>
        </w:rPr>
        <w:t>или</w:t>
      </w:r>
      <w:r>
        <w:rPr>
          <w:b/>
          <w:sz w:val="26"/>
          <w:szCs w:val="26"/>
        </w:rPr>
        <w:t xml:space="preserve"> договора о программе двух дипломов </w:t>
      </w:r>
      <w:r>
        <w:rPr>
          <w:i/>
          <w:sz w:val="26"/>
          <w:szCs w:val="26"/>
        </w:rPr>
        <w:t>или</w:t>
      </w:r>
      <w:r>
        <w:rPr>
          <w:b/>
          <w:sz w:val="26"/>
          <w:szCs w:val="26"/>
        </w:rPr>
        <w:t xml:space="preserve"> договора о научном сотрудничестве </w:t>
      </w:r>
      <w:r>
        <w:rPr>
          <w:b/>
          <w:i/>
          <w:sz w:val="26"/>
          <w:szCs w:val="26"/>
        </w:rPr>
        <w:t>или</w:t>
      </w:r>
      <w:r>
        <w:rPr>
          <w:b/>
          <w:sz w:val="26"/>
          <w:szCs w:val="26"/>
        </w:rPr>
        <w:t xml:space="preserve"> договора о совместно ре</w:t>
      </w:r>
      <w:r>
        <w:rPr>
          <w:b/>
          <w:sz w:val="26"/>
          <w:szCs w:val="26"/>
        </w:rPr>
        <w:t xml:space="preserve">ализуемой программе </w:t>
      </w:r>
      <w:r>
        <w:rPr>
          <w:i/>
          <w:sz w:val="26"/>
          <w:szCs w:val="26"/>
        </w:rPr>
        <w:t>или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дополнительного договора … с [название международного контрагента на русском языке, страна]</w:t>
      </w:r>
      <w:r>
        <w:rPr>
          <w:rStyle w:val="af0"/>
          <w:b/>
          <w:sz w:val="26"/>
          <w:szCs w:val="26"/>
        </w:rPr>
        <w:t xml:space="preserve"> </w:t>
      </w:r>
      <w:r>
        <w:rPr>
          <w:rStyle w:val="af0"/>
          <w:b/>
          <w:sz w:val="26"/>
          <w:szCs w:val="26"/>
        </w:rPr>
        <w:footnoteReference w:id="1"/>
      </w:r>
    </w:p>
    <w:p w:rsidR="008802FE" w:rsidRDefault="008802FE">
      <w:pPr>
        <w:pStyle w:val="aff1"/>
        <w:rPr>
          <w:rFonts w:ascii="Times New Roman" w:hAnsi="Times New Roman" w:cs="Times New Roman"/>
          <w:sz w:val="26"/>
          <w:szCs w:val="26"/>
        </w:rPr>
      </w:pPr>
    </w:p>
    <w:p w:rsidR="008802FE" w:rsidRDefault="008802FE">
      <w:pPr>
        <w:pStyle w:val="13"/>
        <w:spacing w:line="240" w:lineRule="auto"/>
        <w:rPr>
          <w:sz w:val="26"/>
          <w:szCs w:val="26"/>
        </w:rPr>
      </w:pPr>
    </w:p>
    <w:p w:rsidR="008802FE" w:rsidRDefault="008802FE">
      <w:pPr>
        <w:pStyle w:val="13"/>
        <w:spacing w:line="240" w:lineRule="auto"/>
        <w:jc w:val="center"/>
        <w:rPr>
          <w:sz w:val="26"/>
          <w:szCs w:val="26"/>
        </w:rPr>
      </w:pPr>
    </w:p>
    <w:p w:rsidR="008802FE" w:rsidRDefault="00922A3B">
      <w:pPr>
        <w:pStyle w:val="13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_________________!</w:t>
      </w:r>
    </w:p>
    <w:p w:rsidR="008802FE" w:rsidRDefault="008802FE">
      <w:pPr>
        <w:pStyle w:val="13"/>
        <w:spacing w:line="240" w:lineRule="auto"/>
        <w:ind w:right="142" w:firstLine="459"/>
        <w:rPr>
          <w:color w:val="000000"/>
          <w:sz w:val="26"/>
          <w:szCs w:val="26"/>
        </w:rPr>
      </w:pP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 рассмотреть возможность установления сотрудничества и заключения </w:t>
      </w:r>
      <w:r>
        <w:rPr>
          <w:b/>
          <w:sz w:val="26"/>
          <w:szCs w:val="26"/>
        </w:rPr>
        <w:t>Договора о __</w:t>
      </w:r>
      <w:r>
        <w:rPr>
          <w:sz w:val="26"/>
          <w:szCs w:val="26"/>
        </w:rPr>
        <w:t xml:space="preserve"> с [</w:t>
      </w:r>
      <w:r>
        <w:rPr>
          <w:iCs/>
          <w:sz w:val="26"/>
          <w:szCs w:val="26"/>
        </w:rPr>
        <w:t xml:space="preserve">название </w:t>
      </w:r>
      <w:r>
        <w:rPr>
          <w:iCs/>
          <w:sz w:val="26"/>
          <w:szCs w:val="26"/>
        </w:rPr>
        <w:t>потенциального международного контрагента на русском языке, страна, адрес веб-сайта</w:t>
      </w:r>
      <w:r>
        <w:rPr>
          <w:sz w:val="26"/>
          <w:szCs w:val="26"/>
        </w:rPr>
        <w:t>]. Соглашение нацелено на [могут быть использованы формулировки из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проекта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текста предлагаемого международного договора].</w:t>
      </w:r>
    </w:p>
    <w:p w:rsidR="008802FE" w:rsidRDefault="00922A3B">
      <w:pPr>
        <w:pStyle w:val="13"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Договор о сотрудничестве/взаимопонимании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(рамочный)</w:t>
      </w:r>
      <w:r>
        <w:rPr>
          <w:sz w:val="26"/>
          <w:szCs w:val="26"/>
        </w:rPr>
        <w:t xml:space="preserve"> имеет своей целью [из проекта текста].</w:t>
      </w:r>
    </w:p>
    <w:p w:rsidR="008802FE" w:rsidRDefault="00922A3B">
      <w:pPr>
        <w:pStyle w:val="13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ИЛИ</w:t>
      </w: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Договор о программе двух дипломов</w:t>
      </w:r>
      <w:r>
        <w:rPr>
          <w:sz w:val="26"/>
          <w:szCs w:val="26"/>
        </w:rPr>
        <w:t xml:space="preserve"> нацелен на </w:t>
      </w:r>
      <w:r>
        <w:rPr>
          <w:sz w:val="26"/>
          <w:szCs w:val="26"/>
          <w:lang w:eastAsia="ru-RU"/>
        </w:rPr>
        <w:t>установление сотрудничества сторон по разработке и реализации образовательной программы, дающей обучающимся возможность получения диплома (документа об образовании) па</w:t>
      </w:r>
      <w:r>
        <w:rPr>
          <w:sz w:val="26"/>
          <w:szCs w:val="26"/>
          <w:lang w:eastAsia="ru-RU"/>
        </w:rPr>
        <w:t xml:space="preserve">ртнерского университета, в частности − </w:t>
      </w:r>
      <w:r>
        <w:rPr>
          <w:sz w:val="26"/>
          <w:szCs w:val="26"/>
        </w:rPr>
        <w:t xml:space="preserve">предусматривает получение студентами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/магистратуры НИУ ВШЭ диплома НИУ ВШЭ в области __, а также диплома </w:t>
      </w:r>
      <w:r>
        <w:rPr>
          <w:sz w:val="26"/>
          <w:szCs w:val="26"/>
          <w:lang w:bidi="ar-SY"/>
        </w:rPr>
        <w:t>[</w:t>
      </w:r>
      <w:r>
        <w:rPr>
          <w:sz w:val="26"/>
          <w:szCs w:val="26"/>
        </w:rPr>
        <w:t xml:space="preserve">название потенциального </w:t>
      </w:r>
      <w:r>
        <w:rPr>
          <w:b/>
          <w:sz w:val="26"/>
          <w:szCs w:val="26"/>
        </w:rPr>
        <w:t>международного контрагента</w:t>
      </w:r>
      <w:r>
        <w:rPr>
          <w:sz w:val="26"/>
          <w:szCs w:val="26"/>
        </w:rPr>
        <w:t>] в области [из текста договора].</w:t>
      </w: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стороны НИУ </w:t>
      </w:r>
      <w:r>
        <w:rPr>
          <w:sz w:val="26"/>
          <w:szCs w:val="26"/>
        </w:rPr>
        <w:t xml:space="preserve">ВШЭ в реализации программы двух дипломов будет участвовать образовательная программа [название программы, подразделение]. Со стороны [название потенциального </w:t>
      </w:r>
      <w:r>
        <w:rPr>
          <w:b/>
          <w:sz w:val="26"/>
          <w:szCs w:val="26"/>
        </w:rPr>
        <w:t>международного контрагента</w:t>
      </w:r>
      <w:r>
        <w:rPr>
          <w:sz w:val="26"/>
          <w:szCs w:val="26"/>
        </w:rPr>
        <w:t>] в реализации программы двух дипломов будет участвовать образовательная</w:t>
      </w:r>
      <w:r>
        <w:rPr>
          <w:sz w:val="26"/>
          <w:szCs w:val="26"/>
        </w:rPr>
        <w:t xml:space="preserve"> программа [название программы, факультет].</w:t>
      </w: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ИЛИ</w:t>
      </w: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Договор о научном сотрудничестве</w:t>
      </w:r>
      <w:r>
        <w:rPr>
          <w:sz w:val="26"/>
          <w:szCs w:val="26"/>
        </w:rPr>
        <w:t xml:space="preserve"> предполагает установление долгосрочного сотрудничества между НИУ ВШЭ и [название потенциального </w:t>
      </w:r>
      <w:r>
        <w:rPr>
          <w:b/>
          <w:sz w:val="26"/>
          <w:szCs w:val="26"/>
        </w:rPr>
        <w:t>международного контрагента</w:t>
      </w:r>
      <w:r>
        <w:rPr>
          <w:sz w:val="26"/>
          <w:szCs w:val="26"/>
        </w:rPr>
        <w:t>] в области [из текста], заключающееся в целях __ [из</w:t>
      </w:r>
      <w:r>
        <w:rPr>
          <w:sz w:val="26"/>
          <w:szCs w:val="26"/>
        </w:rPr>
        <w:t xml:space="preserve"> текста].</w:t>
      </w:r>
    </w:p>
    <w:p w:rsidR="008802FE" w:rsidRDefault="00922A3B">
      <w:pPr>
        <w:pStyle w:val="13"/>
        <w:spacing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ИЛИ</w:t>
      </w:r>
    </w:p>
    <w:p w:rsidR="008802FE" w:rsidRDefault="00922A3B">
      <w:pPr>
        <w:pStyle w:val="13"/>
        <w:spacing w:line="240" w:lineRule="auto"/>
        <w:ind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Договор о совместно реализуемой программе </w:t>
      </w:r>
      <w:r>
        <w:rPr>
          <w:sz w:val="26"/>
          <w:szCs w:val="26"/>
        </w:rPr>
        <w:t xml:space="preserve">предусматривает сотрудничество по (разработке) и реализации [название программы НИУ ВШЭ, подразделение], осуществляющейся при участии </w:t>
      </w:r>
      <w:r>
        <w:rPr>
          <w:sz w:val="26"/>
          <w:szCs w:val="26"/>
          <w:lang w:bidi="ar-SY"/>
        </w:rPr>
        <w:t>[подразделение, название потенциального международного контрагента</w:t>
      </w:r>
      <w:r>
        <w:rPr>
          <w:sz w:val="26"/>
          <w:szCs w:val="26"/>
          <w:lang w:bidi="ar-SY"/>
        </w:rPr>
        <w:t>]</w:t>
      </w:r>
      <w:r>
        <w:rPr>
          <w:sz w:val="26"/>
          <w:szCs w:val="26"/>
        </w:rPr>
        <w:t xml:space="preserve"> в форме [краткое описание программы из текста договора]. </w:t>
      </w:r>
    </w:p>
    <w:p w:rsidR="008802FE" w:rsidRDefault="00922A3B">
      <w:pPr>
        <w:pStyle w:val="13"/>
        <w:spacing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ИЛИ</w:t>
      </w:r>
    </w:p>
    <w:p w:rsidR="008802FE" w:rsidRDefault="00922A3B">
      <w:pPr>
        <w:pStyle w:val="13"/>
        <w:spacing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договор</w:t>
      </w:r>
      <w:r>
        <w:rPr>
          <w:bCs/>
          <w:sz w:val="26"/>
          <w:szCs w:val="26"/>
        </w:rPr>
        <w:t xml:space="preserve"> о продлении / расширении / изменении условий сотрудничества между НИУ ВШЭ и </w:t>
      </w:r>
      <w:r>
        <w:rPr>
          <w:sz w:val="26"/>
          <w:szCs w:val="26"/>
        </w:rPr>
        <w:t>[название международного контрагента]</w:t>
      </w:r>
      <w:r>
        <w:rPr>
          <w:bCs/>
          <w:sz w:val="26"/>
          <w:szCs w:val="26"/>
        </w:rPr>
        <w:t xml:space="preserve"> предполагает </w:t>
      </w:r>
      <w:r>
        <w:rPr>
          <w:sz w:val="26"/>
          <w:szCs w:val="26"/>
        </w:rPr>
        <w:t>[из текста договора].</w:t>
      </w:r>
    </w:p>
    <w:p w:rsidR="008802FE" w:rsidRDefault="008802FE">
      <w:pPr>
        <w:pStyle w:val="13"/>
        <w:spacing w:line="240" w:lineRule="auto"/>
        <w:ind w:firstLine="567"/>
        <w:jc w:val="both"/>
        <w:rPr>
          <w:sz w:val="26"/>
          <w:szCs w:val="26"/>
        </w:rPr>
      </w:pPr>
    </w:p>
    <w:p w:rsidR="008802FE" w:rsidRDefault="008802FE">
      <w:pPr>
        <w:pStyle w:val="aff5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02FE" w:rsidRDefault="00922A3B">
      <w:pPr>
        <w:pStyle w:val="aff5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Обоснование предлагаемого сотрудничества НИУ ВШЭ с </w:t>
      </w:r>
      <w:r>
        <w:rPr>
          <w:rFonts w:ascii="Times New Roman" w:hAnsi="Times New Roman"/>
          <w:b/>
          <w:bCs/>
          <w:iCs/>
          <w:sz w:val="26"/>
          <w:szCs w:val="26"/>
        </w:rPr>
        <w:t>[название потенциального международного контрагента]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(1-2 абзаца по каждому пункту):</w:t>
      </w:r>
    </w:p>
    <w:p w:rsidR="008802FE" w:rsidRDefault="008802FE">
      <w:pPr>
        <w:pStyle w:val="aff5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802FE" w:rsidRDefault="00922A3B">
      <w:pPr>
        <w:pStyle w:val="aff5"/>
        <w:numPr>
          <w:ilvl w:val="0"/>
          <w:numId w:val="5"/>
        </w:numPr>
        <w:spacing w:line="240" w:lineRule="auto"/>
        <w:ind w:left="993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История взаимоотношений, имеющиеся контакты, предшествующее взаимодействие и предварительные переговоры; при продлении </w:t>
      </w:r>
      <w:r>
        <w:rPr>
          <w:rFonts w:ascii="Times New Roman" w:hAnsi="Times New Roman"/>
          <w:sz w:val="26"/>
          <w:szCs w:val="26"/>
        </w:rPr>
        <w:t xml:space="preserve">соглашения указать основные результаты сотрудничества за предшествующий период (с учетом предварительного плана-графика, представленного в СЗ о заключении договора). </w:t>
      </w:r>
    </w:p>
    <w:p w:rsidR="008802FE" w:rsidRDefault="008802FE">
      <w:pPr>
        <w:pStyle w:val="aff5"/>
        <w:spacing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</w:p>
    <w:p w:rsidR="008802FE" w:rsidRDefault="00922A3B">
      <w:pPr>
        <w:pStyle w:val="aff3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стратегии развития структурного подразделения </w:t>
      </w:r>
      <w:r>
        <w:rPr>
          <w:rFonts w:eastAsia="Times New Roman"/>
          <w:iCs/>
          <w:sz w:val="26"/>
          <w:szCs w:val="26"/>
        </w:rPr>
        <w:t xml:space="preserve">[указать конкретные </w:t>
      </w:r>
      <w:r>
        <w:rPr>
          <w:rFonts w:eastAsia="Times New Roman"/>
          <w:iCs/>
          <w:sz w:val="26"/>
          <w:szCs w:val="26"/>
        </w:rPr>
        <w:t>направления/показатели/задачи, на решение которых будет направлено инициируемое сотрудничество]:</w:t>
      </w:r>
    </w:p>
    <w:p w:rsidR="008802FE" w:rsidRDefault="008802FE">
      <w:pPr>
        <w:pStyle w:val="aff3"/>
        <w:spacing w:line="240" w:lineRule="auto"/>
        <w:ind w:left="993"/>
        <w:jc w:val="both"/>
        <w:rPr>
          <w:rFonts w:eastAsia="Times New Roman"/>
          <w:sz w:val="26"/>
          <w:szCs w:val="26"/>
        </w:rPr>
      </w:pPr>
    </w:p>
    <w:p w:rsidR="008802FE" w:rsidRDefault="00922A3B">
      <w:pPr>
        <w:pStyle w:val="aff3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Сравнительная позиция </w:t>
      </w:r>
      <w:r>
        <w:rPr>
          <w:sz w:val="26"/>
          <w:szCs w:val="26"/>
        </w:rPr>
        <w:t>[потенциального международного контрагента]</w:t>
      </w:r>
      <w:r>
        <w:rPr>
          <w:rFonts w:eastAsia="Times New Roman"/>
          <w:sz w:val="26"/>
          <w:szCs w:val="26"/>
        </w:rPr>
        <w:t xml:space="preserve"> (или конкретного направления) среди имеющихся партнеров подразделения; какие тематические «н</w:t>
      </w:r>
      <w:r>
        <w:rPr>
          <w:rFonts w:eastAsia="Times New Roman"/>
          <w:sz w:val="26"/>
          <w:szCs w:val="26"/>
        </w:rPr>
        <w:t>иши» заполнит новое сотрудничество.</w:t>
      </w:r>
    </w:p>
    <w:p w:rsidR="008802FE" w:rsidRDefault="008802FE">
      <w:pPr>
        <w:pStyle w:val="aff3"/>
        <w:spacing w:line="240" w:lineRule="auto"/>
        <w:ind w:left="993"/>
        <w:jc w:val="both"/>
        <w:rPr>
          <w:rFonts w:eastAsia="Times New Roman"/>
          <w:sz w:val="26"/>
          <w:szCs w:val="26"/>
        </w:rPr>
      </w:pPr>
    </w:p>
    <w:p w:rsidR="008802FE" w:rsidRDefault="00922A3B">
      <w:pPr>
        <w:pStyle w:val="aff3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Программе развития НИУ ВШЭ [указать конкретные направления/показатели/задачи, на решение которых будет направлено инициируемое сотрудничество]:</w:t>
      </w:r>
    </w:p>
    <w:p w:rsidR="008802FE" w:rsidRDefault="008802FE">
      <w:pPr>
        <w:pStyle w:val="aff3"/>
        <w:spacing w:line="240" w:lineRule="auto"/>
        <w:ind w:left="993"/>
        <w:jc w:val="both"/>
        <w:rPr>
          <w:rFonts w:eastAsia="Times New Roman"/>
          <w:sz w:val="26"/>
          <w:szCs w:val="26"/>
        </w:rPr>
      </w:pPr>
    </w:p>
    <w:p w:rsidR="008802FE" w:rsidRDefault="00922A3B">
      <w:pPr>
        <w:pStyle w:val="aff3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Предполагаемое/возможное взаимодействие с другими учебными и </w:t>
      </w:r>
      <w:r>
        <w:rPr>
          <w:rFonts w:eastAsia="Times New Roman"/>
          <w:sz w:val="26"/>
          <w:szCs w:val="26"/>
        </w:rPr>
        <w:t>научными структурными подразделениями НИУ ВШЭ, включая филиалы.</w:t>
      </w:r>
    </w:p>
    <w:p w:rsidR="008802FE" w:rsidRDefault="008802FE">
      <w:pPr>
        <w:pStyle w:val="aff3"/>
        <w:spacing w:line="240" w:lineRule="auto"/>
        <w:ind w:left="993"/>
        <w:jc w:val="both"/>
        <w:rPr>
          <w:rFonts w:eastAsia="Times New Roman"/>
          <w:sz w:val="26"/>
          <w:szCs w:val="26"/>
        </w:rPr>
      </w:pPr>
    </w:p>
    <w:p w:rsidR="008802FE" w:rsidRDefault="00922A3B">
      <w:pPr>
        <w:pStyle w:val="aff5"/>
        <w:numPr>
          <w:ilvl w:val="0"/>
          <w:numId w:val="5"/>
        </w:numPr>
        <w:spacing w:line="240" w:lineRule="auto"/>
        <w:ind w:left="993" w:hanging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Другие причины</w:t>
      </w:r>
    </w:p>
    <w:p w:rsidR="008802FE" w:rsidRDefault="008802FE">
      <w:pPr>
        <w:pStyle w:val="aff5"/>
        <w:spacing w:line="240" w:lineRule="auto"/>
        <w:ind w:left="927" w:firstLine="0"/>
        <w:jc w:val="both"/>
        <w:rPr>
          <w:rFonts w:ascii="Times New Roman" w:hAnsi="Times New Roman"/>
          <w:sz w:val="26"/>
          <w:szCs w:val="26"/>
        </w:rPr>
      </w:pPr>
    </w:p>
    <w:p w:rsidR="008802FE" w:rsidRDefault="00922A3B">
      <w:pPr>
        <w:pStyle w:val="aff5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802FE" w:rsidRDefault="008802FE">
      <w:pPr>
        <w:pStyle w:val="13"/>
        <w:jc w:val="both"/>
        <w:rPr>
          <w:color w:val="000000"/>
          <w:lang w:eastAsia="ru-RU"/>
        </w:rPr>
      </w:pPr>
    </w:p>
    <w:p w:rsidR="008802FE" w:rsidRDefault="00922A3B">
      <w:pPr>
        <w:pStyle w:val="aff3"/>
        <w:numPr>
          <w:ilvl w:val="0"/>
          <w:numId w:val="4"/>
        </w:numPr>
        <w:spacing w:after="12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Основное подразделение НИУ ВШЭ, ответственное за реализацию договора: </w:t>
      </w:r>
      <w:r>
        <w:rPr>
          <w:sz w:val="26"/>
          <w:szCs w:val="26"/>
          <w:lang w:bidi="ar-SY"/>
        </w:rPr>
        <w:t>[название подразделения]</w:t>
      </w:r>
    </w:p>
    <w:p w:rsidR="008802FE" w:rsidRDefault="00922A3B">
      <w:pPr>
        <w:pStyle w:val="13"/>
        <w:spacing w:after="12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подразделения: ФИО и должность руководителя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координатор: ФИО и должность координатора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</w:p>
    <w:p w:rsidR="008802FE" w:rsidRDefault="008802FE">
      <w:pPr>
        <w:pStyle w:val="13"/>
        <w:jc w:val="both"/>
        <w:rPr>
          <w:color w:val="000000"/>
          <w:sz w:val="26"/>
          <w:szCs w:val="26"/>
          <w:lang w:eastAsia="ru-RU"/>
        </w:rPr>
      </w:pPr>
    </w:p>
    <w:p w:rsidR="008802FE" w:rsidRDefault="00922A3B">
      <w:pPr>
        <w:pStyle w:val="aff3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подразделение [потенциального международного контрагента], ответственное за реализацию договора: </w:t>
      </w:r>
      <w:r>
        <w:rPr>
          <w:sz w:val="26"/>
          <w:szCs w:val="26"/>
          <w:lang w:bidi="ar-SY"/>
        </w:rPr>
        <w:t>[название подразделения]</w:t>
      </w:r>
    </w:p>
    <w:p w:rsidR="008802FE" w:rsidRDefault="00922A3B">
      <w:pPr>
        <w:pStyle w:val="13"/>
        <w:spacing w:after="12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подразделения: ФИО и должность руководителя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координатор: ФИО и должность координатора 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</w:t>
      </w:r>
    </w:p>
    <w:p w:rsidR="008802FE" w:rsidRDefault="00922A3B">
      <w:pPr>
        <w:pStyle w:val="13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</w:p>
    <w:p w:rsidR="008802FE" w:rsidRDefault="008802FE">
      <w:pPr>
        <w:pStyle w:val="13"/>
        <w:jc w:val="both"/>
        <w:rPr>
          <w:color w:val="000000"/>
          <w:sz w:val="26"/>
          <w:szCs w:val="26"/>
          <w:lang w:eastAsia="ru-RU"/>
        </w:rPr>
      </w:pPr>
    </w:p>
    <w:p w:rsidR="008802FE" w:rsidRDefault="008802FE">
      <w:pPr>
        <w:pStyle w:val="13"/>
        <w:rPr>
          <w:color w:val="000000"/>
          <w:sz w:val="26"/>
          <w:szCs w:val="26"/>
          <w:lang w:eastAsia="ru-RU"/>
        </w:rPr>
      </w:pPr>
    </w:p>
    <w:p w:rsidR="008802FE" w:rsidRDefault="00922A3B">
      <w:pPr>
        <w:pStyle w:val="aff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екст договора будет согласован с партнерами и подразделениями НИУ ВШЭ в соответствии с </w:t>
      </w:r>
      <w:r>
        <w:rPr>
          <w:i/>
          <w:sz w:val="26"/>
          <w:szCs w:val="26"/>
        </w:rPr>
        <w:t>Регламентом</w:t>
      </w:r>
      <w:r>
        <w:rPr>
          <w:b/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работы с международными договорами</w:t>
      </w:r>
      <w:r>
        <w:rPr>
          <w:b/>
          <w:bCs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 сотрудничестве с участием Национального иссл</w:t>
      </w:r>
      <w:r>
        <w:rPr>
          <w:i/>
          <w:sz w:val="26"/>
          <w:szCs w:val="26"/>
        </w:rPr>
        <w:t>едовательского университета «Высшая школа экономики».</w:t>
      </w:r>
    </w:p>
    <w:p w:rsidR="008802FE" w:rsidRDefault="00922A3B">
      <w:pPr>
        <w:pStyle w:val="13"/>
        <w:tabs>
          <w:tab w:val="left" w:pos="41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802FE" w:rsidRDefault="00922A3B">
      <w:pPr>
        <w:pStyle w:val="13"/>
        <w:ind w:left="1560" w:hanging="1560"/>
        <w:rPr>
          <w:sz w:val="26"/>
          <w:szCs w:val="26"/>
        </w:rPr>
      </w:pPr>
      <w:r>
        <w:rPr>
          <w:sz w:val="26"/>
          <w:szCs w:val="26"/>
        </w:rPr>
        <w:t>Приложение: 1. Справочная информация о [потенциальный международный контрагент] на ____ л. в 1 экз.</w:t>
      </w:r>
    </w:p>
    <w:p w:rsidR="008802FE" w:rsidRDefault="00922A3B">
      <w:pPr>
        <w:pStyle w:val="13"/>
        <w:ind w:left="1560"/>
        <w:rPr>
          <w:sz w:val="26"/>
          <w:szCs w:val="26"/>
        </w:rPr>
      </w:pPr>
      <w:r>
        <w:rPr>
          <w:sz w:val="26"/>
          <w:szCs w:val="26"/>
        </w:rPr>
        <w:t>2. Предполагаемые формы и виды совместной деятельности НИУ ВШЭ и [потенциального международного конт</w:t>
      </w:r>
      <w:r>
        <w:rPr>
          <w:sz w:val="26"/>
          <w:szCs w:val="26"/>
        </w:rPr>
        <w:t>рагента] на ____ л. в 1 экз.</w:t>
      </w:r>
    </w:p>
    <w:p w:rsidR="008802FE" w:rsidRDefault="00922A3B">
      <w:pPr>
        <w:pStyle w:val="13"/>
        <w:tabs>
          <w:tab w:val="left" w:pos="1843"/>
        </w:tabs>
        <w:ind w:firstLine="1560"/>
        <w:rPr>
          <w:sz w:val="26"/>
          <w:szCs w:val="26"/>
        </w:rPr>
      </w:pPr>
      <w:r>
        <w:rPr>
          <w:sz w:val="26"/>
          <w:szCs w:val="26"/>
        </w:rPr>
        <w:t>3. Проект Договора о _</w:t>
      </w:r>
      <w:proofErr w:type="gramStart"/>
      <w:r>
        <w:rPr>
          <w:sz w:val="26"/>
          <w:szCs w:val="26"/>
        </w:rPr>
        <w:t>_.</w:t>
      </w:r>
      <w:r>
        <w:rPr>
          <w:i/>
          <w:sz w:val="26"/>
          <w:szCs w:val="26"/>
        </w:rPr>
        <w:t>(</w:t>
      </w:r>
      <w:proofErr w:type="gramEnd"/>
      <w:r>
        <w:rPr>
          <w:i/>
          <w:sz w:val="26"/>
          <w:szCs w:val="26"/>
        </w:rPr>
        <w:t xml:space="preserve">при наличии) </w:t>
      </w:r>
      <w:r>
        <w:rPr>
          <w:sz w:val="26"/>
          <w:szCs w:val="26"/>
        </w:rPr>
        <w:t>на ____ л. в ____ экз.</w:t>
      </w:r>
    </w:p>
    <w:p w:rsidR="008802FE" w:rsidRDefault="008802FE">
      <w:pPr>
        <w:pStyle w:val="13"/>
        <w:rPr>
          <w:bCs/>
          <w:caps/>
          <w:sz w:val="26"/>
          <w:szCs w:val="26"/>
        </w:rPr>
      </w:pPr>
    </w:p>
    <w:p w:rsidR="008802FE" w:rsidRDefault="008802FE">
      <w:pPr>
        <w:pStyle w:val="13"/>
        <w:rPr>
          <w:bCs/>
          <w:caps/>
          <w:sz w:val="26"/>
          <w:szCs w:val="26"/>
        </w:rPr>
      </w:pPr>
    </w:p>
    <w:p w:rsidR="008802FE" w:rsidRDefault="00922A3B">
      <w:pPr>
        <w:pStyle w:val="13"/>
        <w:rPr>
          <w:sz w:val="26"/>
          <w:szCs w:val="26"/>
        </w:rPr>
      </w:pPr>
      <w:r>
        <w:rPr>
          <w:sz w:val="26"/>
          <w:szCs w:val="26"/>
        </w:rPr>
        <w:t xml:space="preserve"> Наименование должности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8802FE" w:rsidRDefault="008802FE">
      <w:pPr>
        <w:pStyle w:val="13"/>
        <w:rPr>
          <w:sz w:val="26"/>
          <w:szCs w:val="26"/>
        </w:rPr>
      </w:pPr>
    </w:p>
    <w:p w:rsidR="008802FE" w:rsidRDefault="008802FE">
      <w:pPr>
        <w:pStyle w:val="13"/>
      </w:pPr>
    </w:p>
    <w:p w:rsidR="008802FE" w:rsidRDefault="00922A3B">
      <w:pPr>
        <w:pStyle w:val="13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8802FE" w:rsidRDefault="00922A3B">
      <w:pPr>
        <w:pStyle w:val="13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</w:p>
    <w:p w:rsidR="008802FE" w:rsidRDefault="00922A3B">
      <w:pPr>
        <w:rPr>
          <w:sz w:val="24"/>
          <w:szCs w:val="24"/>
          <w:lang w:eastAsia="en-US"/>
        </w:rPr>
      </w:pPr>
      <w:r>
        <w:br w:type="page"/>
      </w:r>
    </w:p>
    <w:p w:rsidR="008802FE" w:rsidRDefault="008802FE">
      <w:pPr>
        <w:pStyle w:val="13"/>
        <w:jc w:val="right"/>
        <w:rPr>
          <w:lang w:eastAsia="en-US"/>
        </w:rPr>
      </w:pPr>
    </w:p>
    <w:p w:rsidR="008802FE" w:rsidRDefault="00922A3B">
      <w:pPr>
        <w:pStyle w:val="13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 А</w:t>
      </w:r>
    </w:p>
    <w:p w:rsidR="008802FE" w:rsidRDefault="008802FE">
      <w:pPr>
        <w:pStyle w:val="13"/>
        <w:jc w:val="right"/>
        <w:rPr>
          <w:sz w:val="26"/>
          <w:szCs w:val="26"/>
          <w:lang w:eastAsia="en-US"/>
        </w:rPr>
      </w:pPr>
    </w:p>
    <w:p w:rsidR="008802FE" w:rsidRDefault="00922A3B">
      <w:pPr>
        <w:pStyle w:val="13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Справочная информация о [потенциальный международный контрагент]</w:t>
      </w:r>
    </w:p>
    <w:p w:rsidR="008802FE" w:rsidRDefault="008802FE">
      <w:pPr>
        <w:pStyle w:val="13"/>
        <w:rPr>
          <w:sz w:val="26"/>
          <w:szCs w:val="26"/>
          <w:lang w:eastAsia="en-US"/>
        </w:rPr>
      </w:pPr>
    </w:p>
    <w:tbl>
      <w:tblPr>
        <w:tblStyle w:val="aff7"/>
        <w:tblW w:w="978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69"/>
        <w:gridCol w:w="4117"/>
      </w:tblGrid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[Потенциальный международный контрагент]</w:t>
            </w: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по форме </w:t>
            </w:r>
            <w:proofErr w:type="gramStart"/>
            <w:r>
              <w:rPr>
                <w:sz w:val="26"/>
                <w:szCs w:val="26"/>
                <w:lang w:eastAsia="en-US"/>
              </w:rPr>
              <w:t>собственности  (</w:t>
            </w:r>
            <w:proofErr w:type="gramEnd"/>
            <w:r>
              <w:rPr>
                <w:sz w:val="26"/>
                <w:szCs w:val="26"/>
                <w:lang w:eastAsia="en-US"/>
              </w:rPr>
              <w:t>государственный, частный…)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расположения (страна, город) 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филиалов (кампусов) и место их расположения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основания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студентов на </w:t>
            </w:r>
            <w:r>
              <w:rPr>
                <w:sz w:val="26"/>
                <w:szCs w:val="26"/>
                <w:lang w:val="en-US" w:eastAsia="en-US"/>
              </w:rPr>
              <w:t>full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degree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иностранных студентов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[</w:t>
            </w:r>
            <w:r>
              <w:rPr>
                <w:sz w:val="26"/>
                <w:szCs w:val="26"/>
                <w:lang w:eastAsia="en-US"/>
              </w:rPr>
              <w:t>число или процент</w:t>
            </w:r>
            <w:r>
              <w:rPr>
                <w:sz w:val="26"/>
                <w:szCs w:val="26"/>
                <w:lang w:val="en-US" w:eastAsia="en-US"/>
              </w:rPr>
              <w:t>]</w:t>
            </w: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сотрудников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Членство в международных ассоциациях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национальных приоритетных проектах 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Языки преподавания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Число образовательных </w:t>
            </w:r>
            <w:proofErr w:type="gramStart"/>
            <w:r>
              <w:rPr>
                <w:sz w:val="26"/>
                <w:szCs w:val="26"/>
                <w:lang w:eastAsia="en-US"/>
              </w:rPr>
              <w:t>программ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реализуемых на английском языке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Список факультетов/школ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  <w:tr w:rsidR="008802FE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научных подразделений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8802FE" w:rsidRDefault="008802FE">
      <w:pPr>
        <w:pStyle w:val="13"/>
        <w:rPr>
          <w:sz w:val="26"/>
          <w:szCs w:val="26"/>
          <w:lang w:eastAsia="en-US"/>
        </w:rPr>
      </w:pPr>
    </w:p>
    <w:p w:rsidR="008802FE" w:rsidRDefault="008802FE">
      <w:pPr>
        <w:pStyle w:val="13"/>
        <w:rPr>
          <w:sz w:val="26"/>
          <w:szCs w:val="26"/>
          <w:lang w:eastAsia="en-US"/>
        </w:rPr>
      </w:pPr>
    </w:p>
    <w:p w:rsidR="008802FE" w:rsidRDefault="00922A3B">
      <w:pPr>
        <w:pStyle w:val="1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Места потенциального </w:t>
      </w:r>
      <w:r>
        <w:rPr>
          <w:b/>
          <w:sz w:val="26"/>
          <w:szCs w:val="26"/>
          <w:lang w:eastAsia="en-US"/>
        </w:rPr>
        <w:t>международного контрагента</w:t>
      </w:r>
      <w:r>
        <w:rPr>
          <w:sz w:val="26"/>
          <w:szCs w:val="26"/>
          <w:lang w:eastAsia="en-US"/>
        </w:rPr>
        <w:t xml:space="preserve"> в мировых и национальных образовательных рейтингах (за последний год):</w:t>
      </w:r>
    </w:p>
    <w:p w:rsidR="008802FE" w:rsidRDefault="008802FE">
      <w:pPr>
        <w:pStyle w:val="13"/>
        <w:rPr>
          <w:sz w:val="26"/>
          <w:szCs w:val="26"/>
          <w:lang w:eastAsia="en-US"/>
        </w:rPr>
      </w:pPr>
    </w:p>
    <w:tbl>
      <w:tblPr>
        <w:tblStyle w:val="aff7"/>
        <w:tblW w:w="9791" w:type="dxa"/>
        <w:tblInd w:w="-2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6"/>
        <w:gridCol w:w="2124"/>
        <w:gridCol w:w="2126"/>
        <w:gridCol w:w="2135"/>
      </w:tblGrid>
      <w:tr w:rsidR="008802FE" w:rsidRPr="00922A3B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Рейтинг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</w:pPr>
            <w:hyperlink r:id="rId8">
              <w:r>
                <w:rPr>
                  <w:rStyle w:val="-"/>
                  <w:rFonts w:ascii="Times New Roman" w:hAnsi="Times New Roman"/>
                  <w:iCs/>
                  <w:color w:val="000000" w:themeColor="text1"/>
                  <w:sz w:val="26"/>
                  <w:szCs w:val="26"/>
                  <w:lang w:val="en-US"/>
                </w:rPr>
                <w:t>QS Ranking</w:t>
              </w:r>
            </w:hyperlink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</w:pPr>
            <w:hyperlink r:id="rId9">
              <w:r>
                <w:rPr>
                  <w:rStyle w:val="-"/>
                  <w:rFonts w:ascii="Times New Roman" w:hAnsi="Times New Roman"/>
                  <w:iCs/>
                  <w:color w:val="000000" w:themeColor="text1"/>
                  <w:sz w:val="26"/>
                  <w:szCs w:val="26"/>
                  <w:lang w:val="en-US"/>
                </w:rPr>
                <w:t>Times Higher Education</w:t>
              </w:r>
            </w:hyperlink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922A3B" w:rsidRDefault="00922A3B">
            <w:pPr>
              <w:pStyle w:val="aff5"/>
              <w:ind w:firstLine="0"/>
              <w:rPr>
                <w:lang w:val="en-US"/>
              </w:rPr>
            </w:pPr>
            <w:hyperlink r:id="rId10">
              <w:r>
                <w:rPr>
                  <w:rStyle w:val="-"/>
                  <w:rFonts w:ascii="Times New Roman" w:hAnsi="Times New Roman"/>
                  <w:iCs/>
                  <w:color w:val="000000" w:themeColor="text1"/>
                  <w:sz w:val="26"/>
                  <w:szCs w:val="26"/>
                  <w:lang w:val="en-US"/>
                </w:rPr>
                <w:t>Academic Ranking of World Universities</w:t>
              </w:r>
            </w:hyperlink>
          </w:p>
        </w:tc>
      </w:tr>
      <w:tr w:rsidR="008802FE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мире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</w:tr>
      <w:tr w:rsidR="008802FE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стране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</w:tr>
      <w:tr w:rsidR="008802FE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мире в релевантной области знаний (1)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</w:tr>
      <w:tr w:rsidR="008802FE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мире в релевантной области знаний (2)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</w:tr>
      <w:tr w:rsidR="008802FE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мире в релевантной области знаний (3)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5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</w:tr>
    </w:tbl>
    <w:p w:rsidR="008802FE" w:rsidRDefault="008802FE">
      <w:pPr>
        <w:pStyle w:val="13"/>
        <w:rPr>
          <w:sz w:val="26"/>
          <w:szCs w:val="26"/>
        </w:rPr>
      </w:pPr>
    </w:p>
    <w:p w:rsidR="008802FE" w:rsidRDefault="008802FE">
      <w:pPr>
        <w:pStyle w:val="13"/>
      </w:pPr>
    </w:p>
    <w:p w:rsidR="008802FE" w:rsidRDefault="008802FE">
      <w:pPr>
        <w:pStyle w:val="13"/>
        <w:jc w:val="right"/>
        <w:rPr>
          <w:sz w:val="26"/>
          <w:szCs w:val="26"/>
        </w:rPr>
      </w:pPr>
    </w:p>
    <w:p w:rsidR="008802FE" w:rsidRDefault="008802FE">
      <w:pPr>
        <w:pStyle w:val="13"/>
        <w:jc w:val="right"/>
        <w:rPr>
          <w:sz w:val="26"/>
          <w:szCs w:val="26"/>
        </w:rPr>
      </w:pPr>
    </w:p>
    <w:p w:rsidR="008802FE" w:rsidRDefault="008802FE">
      <w:pPr>
        <w:pStyle w:val="13"/>
        <w:jc w:val="right"/>
        <w:rPr>
          <w:sz w:val="26"/>
          <w:szCs w:val="26"/>
        </w:rPr>
      </w:pPr>
    </w:p>
    <w:p w:rsidR="008802FE" w:rsidRDefault="008802FE">
      <w:pPr>
        <w:pStyle w:val="13"/>
        <w:jc w:val="right"/>
        <w:rPr>
          <w:sz w:val="26"/>
          <w:szCs w:val="26"/>
        </w:rPr>
      </w:pPr>
    </w:p>
    <w:p w:rsidR="008802FE" w:rsidRDefault="00922A3B">
      <w:pPr>
        <w:pStyle w:val="1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Б</w:t>
      </w:r>
    </w:p>
    <w:p w:rsidR="008802FE" w:rsidRDefault="008802FE">
      <w:pPr>
        <w:pStyle w:val="13"/>
        <w:jc w:val="right"/>
      </w:pPr>
    </w:p>
    <w:p w:rsidR="008802FE" w:rsidRDefault="00922A3B">
      <w:pPr>
        <w:pStyle w:val="aff5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Предполагаемые формы и виды совместной деятельности НИУ ВШЭ и </w:t>
      </w:r>
      <w:r>
        <w:rPr>
          <w:rFonts w:ascii="Times New Roman" w:hAnsi="Times New Roman"/>
          <w:b/>
          <w:sz w:val="26"/>
          <w:szCs w:val="26"/>
        </w:rPr>
        <w:t>[потенциального международного контрагента]</w:t>
      </w:r>
      <w:r>
        <w:rPr>
          <w:rFonts w:ascii="Times New Roman" w:hAnsi="Times New Roman"/>
          <w:sz w:val="26"/>
          <w:szCs w:val="26"/>
        </w:rPr>
        <w:t xml:space="preserve"> на календарный год, начиная с планируемого времени подписания договора </w:t>
      </w:r>
      <w:r>
        <w:rPr>
          <w:rFonts w:ascii="Times New Roman" w:hAnsi="Times New Roman"/>
          <w:iCs/>
          <w:sz w:val="26"/>
          <w:szCs w:val="26"/>
        </w:rPr>
        <w:t xml:space="preserve">[для соглашений о программах двух дипломов – даты начала реализации программы и сроки проведения конкурса/визитов/набора] </w:t>
      </w:r>
    </w:p>
    <w:p w:rsidR="008802FE" w:rsidRDefault="008802FE">
      <w:pPr>
        <w:pStyle w:val="13"/>
        <w:spacing w:line="240" w:lineRule="auto"/>
        <w:jc w:val="both"/>
        <w:rPr>
          <w:sz w:val="26"/>
          <w:szCs w:val="26"/>
        </w:rPr>
      </w:pPr>
    </w:p>
    <w:p w:rsidR="008802FE" w:rsidRDefault="00922A3B">
      <w:pPr>
        <w:pStyle w:val="1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</w:t>
      </w:r>
      <w:r>
        <w:rPr>
          <w:sz w:val="26"/>
          <w:szCs w:val="26"/>
        </w:rPr>
        <w:t>лана-графика: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1672"/>
        <w:gridCol w:w="851"/>
        <w:gridCol w:w="1701"/>
        <w:gridCol w:w="1871"/>
        <w:gridCol w:w="1531"/>
      </w:tblGrid>
      <w:tr w:rsidR="008802FE">
        <w:trPr>
          <w:tblHeader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сотрудничества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snapToGrid w:val="0"/>
              <w:ind w:righ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 предполагаемый объем финансирования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Default="00922A3B">
            <w:pPr>
              <w:pStyle w:val="13"/>
              <w:snapToGrid w:val="0"/>
              <w:ind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</w:t>
            </w: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r>
              <w:rPr>
                <w:sz w:val="22"/>
                <w:szCs w:val="22"/>
              </w:rPr>
              <w:t>Взаимодействие в научной сфере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  <w:lang w:val="en-US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Совместные мероприятия: конференции, семинары и др.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Совместные </w:t>
            </w:r>
            <w:r>
              <w:rPr>
                <w:sz w:val="22"/>
                <w:szCs w:val="22"/>
              </w:rPr>
              <w:t>исследования, публикации, проектные заявки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Взаимодействие в учебной сфере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1"/>
                <w:numId w:val="3"/>
              </w:numPr>
              <w:tabs>
                <w:tab w:val="left" w:pos="318"/>
                <w:tab w:val="left" w:pos="460"/>
              </w:tabs>
              <w:ind w:left="3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Разработка /модернизация образовательной программы, программы двух дипломов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1"/>
                <w:numId w:val="3"/>
              </w:numPr>
              <w:tabs>
                <w:tab w:val="left" w:pos="318"/>
                <w:tab w:val="left" w:pos="460"/>
              </w:tabs>
              <w:ind w:left="3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совместных учебных мероприятий, летних/зимних школ и др.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Экспертная и научно-методическая деятельность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3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Совместно реализуемая программа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3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aff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в сфере управления университетом (обмен опытом, совместные мероприятия и др.)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  <w:tr w:rsidR="008802F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922A3B">
            <w:pPr>
              <w:pStyle w:val="1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формы сотрудничества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Default="008802FE">
            <w:pPr>
              <w:pStyle w:val="13"/>
              <w:rPr>
                <w:sz w:val="22"/>
                <w:szCs w:val="22"/>
              </w:rPr>
            </w:pPr>
          </w:p>
        </w:tc>
      </w:tr>
    </w:tbl>
    <w:p w:rsidR="008802FE" w:rsidRDefault="008802FE">
      <w:pPr>
        <w:pStyle w:val="13"/>
        <w:jc w:val="right"/>
      </w:pPr>
    </w:p>
    <w:sectPr w:rsidR="008802FE">
      <w:footerReference w:type="default" r:id="rId11"/>
      <w:pgSz w:w="11906" w:h="16838"/>
      <w:pgMar w:top="1134" w:right="567" w:bottom="1191" w:left="1701" w:header="0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2A3B">
      <w:r>
        <w:separator/>
      </w:r>
    </w:p>
  </w:endnote>
  <w:endnote w:type="continuationSeparator" w:id="0">
    <w:p w:rsidR="00000000" w:rsidRDefault="0092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FE" w:rsidRDefault="00922A3B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8802FE" w:rsidRDefault="008802F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FE" w:rsidRDefault="00922A3B">
      <w:r>
        <w:separator/>
      </w:r>
    </w:p>
  </w:footnote>
  <w:footnote w:type="continuationSeparator" w:id="0">
    <w:p w:rsidR="008802FE" w:rsidRDefault="00922A3B">
      <w:r>
        <w:continuationSeparator/>
      </w:r>
    </w:p>
  </w:footnote>
  <w:footnote w:id="1">
    <w:p w:rsidR="008802FE" w:rsidRDefault="00922A3B">
      <w:pPr>
        <w:pStyle w:val="13"/>
        <w:ind w:firstLine="709"/>
        <w:jc w:val="both"/>
        <w:rPr>
          <w:b/>
        </w:rPr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</w:t>
      </w:r>
      <w:r>
        <w:rPr>
          <w:sz w:val="22"/>
          <w:szCs w:val="22"/>
        </w:rPr>
        <w:t xml:space="preserve">Сопроводительные документы, относящиеся к международным договорам о сотрудничестве по академической мобильности, представлены в «Порядке работы с договорами об </w:t>
      </w:r>
      <w:r>
        <w:rPr>
          <w:color w:val="000000"/>
          <w:sz w:val="22"/>
          <w:szCs w:val="22"/>
        </w:rPr>
        <w:t xml:space="preserve">академической мобильности </w:t>
      </w:r>
      <w:bookmarkStart w:id="1" w:name="_Hlk39075947"/>
      <w:r>
        <w:rPr>
          <w:sz w:val="22"/>
          <w:szCs w:val="22"/>
        </w:rPr>
        <w:t>с участием Национально-исследовательского университета «Высшая школа экономики</w:t>
      </w:r>
      <w:bookmarkEnd w:id="1"/>
      <w:r>
        <w:rPr>
          <w:sz w:val="22"/>
          <w:szCs w:val="22"/>
        </w:rPr>
        <w:t>».</w:t>
      </w:r>
      <w:r>
        <w:rPr>
          <w:b/>
          <w:color w:val="000000"/>
        </w:rPr>
        <w:t xml:space="preserve"> </w:t>
      </w:r>
    </w:p>
    <w:p w:rsidR="008802FE" w:rsidRDefault="008802FE">
      <w:pPr>
        <w:pStyle w:val="af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3A6"/>
    <w:multiLevelType w:val="multilevel"/>
    <w:tmpl w:val="13028CA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F0F60"/>
    <w:multiLevelType w:val="multilevel"/>
    <w:tmpl w:val="00CCD9F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A046ABB"/>
    <w:multiLevelType w:val="multilevel"/>
    <w:tmpl w:val="BD805DA4"/>
    <w:lvl w:ilvl="0">
      <w:start w:val="1"/>
      <w:numFmt w:val="lowerRoman"/>
      <w:lvlText w:val="%1."/>
      <w:lvlJc w:val="left"/>
      <w:pPr>
        <w:ind w:left="1647" w:hanging="72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1C0C1A"/>
    <w:multiLevelType w:val="multilevel"/>
    <w:tmpl w:val="F56A632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971A1D"/>
    <w:multiLevelType w:val="multilevel"/>
    <w:tmpl w:val="DD82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FE"/>
    <w:rsid w:val="008802FE"/>
    <w:rsid w:val="009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5DFF-C790-4DD1-8CDA-FDFF116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widowControl w:val="0"/>
      <w:numPr>
        <w:numId w:val="1"/>
      </w:numPr>
      <w:ind w:left="360" w:firstLine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qFormat/>
    <w:pPr>
      <w:widowControl w:val="0"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4">
    <w:name w:val="Текст примечания Знак"/>
    <w:basedOn w:val="10"/>
    <w:qFormat/>
  </w:style>
  <w:style w:type="character" w:customStyle="1" w:styleId="a5">
    <w:name w:val="Тема примечания Знак"/>
    <w:qFormat/>
    <w:rPr>
      <w:b/>
      <w:bCs/>
    </w:rPr>
  </w:style>
  <w:style w:type="character" w:customStyle="1" w:styleId="a6">
    <w:name w:val="Символ сноски"/>
    <w:qFormat/>
    <w:rPr>
      <w:vertAlign w:val="superscript"/>
    </w:rPr>
  </w:style>
  <w:style w:type="character" w:styleId="a7">
    <w:name w:val="footnote reference"/>
    <w:qFormat/>
    <w:rPr>
      <w:vertAlign w:val="superscript"/>
    </w:rPr>
  </w:style>
  <w:style w:type="character" w:customStyle="1" w:styleId="a8">
    <w:name w:val="Символ нумерации"/>
    <w:qFormat/>
  </w:style>
  <w:style w:type="character" w:styleId="a9">
    <w:name w:val="endnote reference"/>
    <w:qFormat/>
    <w:rPr>
      <w:vertAlign w:val="superscript"/>
    </w:rPr>
  </w:style>
  <w:style w:type="character" w:customStyle="1" w:styleId="aa">
    <w:name w:val="Символы концевой сноски"/>
    <w:qFormat/>
  </w:style>
  <w:style w:type="character" w:styleId="ab">
    <w:name w:val="annotation reference"/>
    <w:qFormat/>
    <w:rsid w:val="00320249"/>
    <w:rPr>
      <w:sz w:val="16"/>
      <w:szCs w:val="16"/>
    </w:rPr>
  </w:style>
  <w:style w:type="character" w:customStyle="1" w:styleId="-">
    <w:name w:val="Интернет-ссылка"/>
    <w:unhideWhenUsed/>
    <w:rsid w:val="008C2E9C"/>
    <w:rPr>
      <w:color w:val="0000FF"/>
      <w:u w:val="single"/>
    </w:rPr>
  </w:style>
  <w:style w:type="character" w:customStyle="1" w:styleId="ac">
    <w:name w:val="Шапка Знак"/>
    <w:qFormat/>
    <w:rsid w:val="00765AD8"/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uiPriority w:val="99"/>
    <w:qFormat/>
    <w:rsid w:val="00D64039"/>
    <w:rPr>
      <w:sz w:val="24"/>
      <w:szCs w:val="24"/>
      <w:lang w:eastAsia="ar-SA"/>
    </w:rPr>
  </w:style>
  <w:style w:type="character" w:customStyle="1" w:styleId="cavalue1">
    <w:name w:val="cavalue1"/>
    <w:qFormat/>
    <w:rsid w:val="00471E77"/>
    <w:rPr>
      <w:rFonts w:ascii="Arial" w:hAnsi="Arial" w:cs="Arial"/>
      <w:b/>
      <w:bCs/>
      <w:color w:val="000000"/>
      <w:sz w:val="18"/>
      <w:szCs w:val="18"/>
    </w:rPr>
  </w:style>
  <w:style w:type="character" w:styleId="ae">
    <w:name w:val="FollowedHyperlink"/>
    <w:basedOn w:val="a0"/>
    <w:qFormat/>
    <w:rsid w:val="000155C3"/>
    <w:rPr>
      <w:color w:val="954F72" w:themeColor="followedHyperlink"/>
      <w:u w:val="single"/>
    </w:rPr>
  </w:style>
  <w:style w:type="character" w:customStyle="1" w:styleId="af">
    <w:name w:val="Заголовок Знак"/>
    <w:basedOn w:val="a0"/>
    <w:qFormat/>
    <w:rsid w:val="0038014C"/>
    <w:rPr>
      <w:rFonts w:ascii="Arial" w:eastAsia="SimSun" w:hAnsi="Arial" w:cs="Mangal"/>
      <w:sz w:val="28"/>
      <w:szCs w:val="28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widowControl w:val="0"/>
      <w:jc w:val="both"/>
    </w:pPr>
    <w:rPr>
      <w:rFonts w:ascii="Arial" w:hAnsi="Arial" w:cs="Arial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qFormat/>
    <w:pPr>
      <w:widowControl w:val="0"/>
      <w:suppressLineNumbers/>
    </w:pPr>
    <w:rPr>
      <w:rFonts w:cs="Mangal"/>
    </w:rPr>
  </w:style>
  <w:style w:type="paragraph" w:customStyle="1" w:styleId="12">
    <w:name w:val="Заголовок1"/>
    <w:basedOn w:val="13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3">
    <w:name w:val="Обычный1"/>
    <w:qFormat/>
    <w:rsid w:val="00765AD8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7">
    <w:name w:val="Title"/>
    <w:basedOn w:val="13"/>
    <w:qFormat/>
    <w:rsid w:val="003801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4">
    <w:name w:val="Название1"/>
    <w:basedOn w:val="13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13"/>
    <w:qFormat/>
    <w:pPr>
      <w:suppressLineNumbers/>
    </w:pPr>
    <w:rPr>
      <w:rFonts w:ascii="Arial" w:hAnsi="Arial" w:cs="Mangal"/>
    </w:rPr>
  </w:style>
  <w:style w:type="paragraph" w:styleId="af8">
    <w:name w:val="Body Text Indent"/>
    <w:basedOn w:val="13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13"/>
    <w:qFormat/>
    <w:pPr>
      <w:ind w:firstLine="360"/>
      <w:jc w:val="both"/>
    </w:pPr>
    <w:rPr>
      <w:sz w:val="28"/>
    </w:rPr>
  </w:style>
  <w:style w:type="paragraph" w:customStyle="1" w:styleId="31">
    <w:name w:val="Основной текст с отступом 31"/>
    <w:basedOn w:val="13"/>
    <w:qFormat/>
    <w:pPr>
      <w:ind w:left="180" w:firstLine="540"/>
      <w:jc w:val="both"/>
    </w:pPr>
    <w:rPr>
      <w:sz w:val="28"/>
    </w:rPr>
  </w:style>
  <w:style w:type="paragraph" w:customStyle="1" w:styleId="210">
    <w:name w:val="Основной текст 21"/>
    <w:basedOn w:val="13"/>
    <w:qFormat/>
    <w:pPr>
      <w:jc w:val="center"/>
    </w:pPr>
    <w:rPr>
      <w:rFonts w:ascii="Arial" w:hAnsi="Arial" w:cs="Arial"/>
      <w:b/>
      <w:bCs/>
    </w:rPr>
  </w:style>
  <w:style w:type="paragraph" w:styleId="af9">
    <w:name w:val="header"/>
    <w:basedOn w:val="1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13"/>
    <w:qFormat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a">
    <w:name w:val="footer"/>
    <w:basedOn w:val="13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13"/>
    <w:qFormat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13"/>
    <w:qFormat/>
    <w:rPr>
      <w:sz w:val="20"/>
      <w:szCs w:val="20"/>
    </w:rPr>
  </w:style>
  <w:style w:type="paragraph" w:styleId="afc">
    <w:name w:val="annotation subject"/>
    <w:basedOn w:val="16"/>
    <w:qFormat/>
    <w:rPr>
      <w:b/>
      <w:bCs/>
    </w:rPr>
  </w:style>
  <w:style w:type="paragraph" w:styleId="afd">
    <w:name w:val="Revision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styleId="afe">
    <w:name w:val="footnote text"/>
    <w:basedOn w:val="a"/>
  </w:style>
  <w:style w:type="paragraph" w:customStyle="1" w:styleId="aff">
    <w:name w:val="Содержимое таблицы"/>
    <w:basedOn w:val="13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f3"/>
    <w:qFormat/>
  </w:style>
  <w:style w:type="paragraph" w:styleId="aff2">
    <w:name w:val="annotation text"/>
    <w:basedOn w:val="13"/>
    <w:qFormat/>
    <w:rsid w:val="00320249"/>
    <w:rPr>
      <w:sz w:val="20"/>
      <w:szCs w:val="20"/>
    </w:rPr>
  </w:style>
  <w:style w:type="paragraph" w:styleId="aff3">
    <w:name w:val="List Paragraph"/>
    <w:basedOn w:val="13"/>
    <w:uiPriority w:val="34"/>
    <w:qFormat/>
    <w:rsid w:val="00AE6464"/>
    <w:pPr>
      <w:suppressAutoHyphens w:val="0"/>
      <w:ind w:left="720"/>
    </w:pPr>
    <w:rPr>
      <w:rFonts w:eastAsia="Calibri"/>
      <w:lang w:eastAsia="ru-RU"/>
    </w:rPr>
  </w:style>
  <w:style w:type="paragraph" w:styleId="aff4">
    <w:name w:val="Message Header"/>
    <w:basedOn w:val="af3"/>
    <w:qFormat/>
    <w:rsid w:val="00765AD8"/>
    <w:pPr>
      <w:keepLines/>
      <w:spacing w:after="120" w:line="180" w:lineRule="atLeast"/>
      <w:ind w:left="1555" w:right="835" w:hanging="720"/>
      <w:jc w:val="left"/>
    </w:pPr>
    <w:rPr>
      <w:rFonts w:cs="Times New Roman"/>
      <w:spacing w:val="-5"/>
      <w:lang w:eastAsia="en-US"/>
    </w:rPr>
  </w:style>
  <w:style w:type="paragraph" w:styleId="aff5">
    <w:name w:val="Normal Indent"/>
    <w:basedOn w:val="13"/>
    <w:qFormat/>
    <w:rsid w:val="00765AD8"/>
    <w:pPr>
      <w:suppressAutoHyphens w:val="0"/>
      <w:ind w:firstLine="567"/>
    </w:pPr>
    <w:rPr>
      <w:rFonts w:ascii="Bookman Old Style" w:hAnsi="Bookman Old Style"/>
      <w:sz w:val="22"/>
      <w:szCs w:val="20"/>
      <w:lang w:eastAsia="ru-RU"/>
    </w:rPr>
  </w:style>
  <w:style w:type="paragraph" w:styleId="aff6">
    <w:name w:val="No Spacing"/>
    <w:uiPriority w:val="1"/>
    <w:qFormat/>
    <w:rsid w:val="00471E77"/>
    <w:rPr>
      <w:sz w:val="24"/>
      <w:szCs w:val="24"/>
    </w:rPr>
  </w:style>
  <w:style w:type="table" w:styleId="aff7">
    <w:name w:val="Table Grid"/>
    <w:basedOn w:val="a1"/>
    <w:rsid w:val="009D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nghairank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shigh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3AAAACA-428A-43D4-A617-19AF02FCD61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ComputerCentreFE</dc:creator>
  <dc:description/>
  <cp:lastModifiedBy>УМС</cp:lastModifiedBy>
  <cp:revision>4</cp:revision>
  <cp:lastPrinted>2019-12-11T06:49:00Z</cp:lastPrinted>
  <dcterms:created xsi:type="dcterms:W3CDTF">2020-07-16T07:59:00Z</dcterms:created>
  <dcterms:modified xsi:type="dcterms:W3CDTF">2020-07-31T09:33:00Z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ccessLevel">
    <vt:lpwstr>Ограниченный</vt:lpwstr>
  </property>
  <property fmtid="{D5CDD505-2E9C-101B-9397-08002B2CF9AE}" pid="9" name="actuality">
    <vt:lpwstr>Проект</vt:lpwstr>
  </property>
  <property fmtid="{D5CDD505-2E9C-101B-9397-08002B2CF9AE}" pid="10" name="controlLabel">
    <vt:lpwstr>не осуществляется</vt:lpwstr>
  </property>
  <property fmtid="{D5CDD505-2E9C-101B-9397-08002B2CF9AE}" pid="11" name="creator">
    <vt:lpwstr>Простаков И.В.</vt:lpwstr>
  </property>
  <property fmtid="{D5CDD505-2E9C-101B-9397-08002B2CF9AE}" pid="12" name="creatorDepartment">
    <vt:lpwstr>Национальный исследовател</vt:lpwstr>
  </property>
  <property fmtid="{D5CDD505-2E9C-101B-9397-08002B2CF9AE}" pid="13" name="creatorPost">
    <vt:lpwstr>Проректор</vt:lpwstr>
  </property>
  <property fmtid="{D5CDD505-2E9C-101B-9397-08002B2CF9AE}" pid="14" name="docStatus">
    <vt:lpwstr>NOT_CONTROLLED</vt:lpwstr>
  </property>
  <property fmtid="{D5CDD505-2E9C-101B-9397-08002B2CF9AE}" pid="15" name="docTitle">
    <vt:lpwstr>Приказ</vt:lpwstr>
  </property>
  <property fmtid="{D5CDD505-2E9C-101B-9397-08002B2CF9AE}" pid="16" name="documentContent">
    <vt:lpwstr>Об утверждении Регламента работы с международными договорами о сотрудничестве с участием Национального исследовательского университета «Высшая школа экономики» 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umentType">
    <vt:lpwstr>По основной деятельности</vt:lpwstr>
  </property>
  <property fmtid="{D5CDD505-2E9C-101B-9397-08002B2CF9AE}" pid="19" name="mainDocSheetsCount">
    <vt:lpwstr>1</vt:lpwstr>
  </property>
  <property fmtid="{D5CDD505-2E9C-101B-9397-08002B2CF9AE}" pid="20" name="regnumProj">
    <vt:lpwstr>М 2020/7/3-505</vt:lpwstr>
  </property>
  <property fmtid="{D5CDD505-2E9C-101B-9397-08002B2CF9AE}" pid="21" name="signerDelegates">
    <vt:lpwstr>Кузьминов Я.И.</vt:lpwstr>
  </property>
  <property fmtid="{D5CDD505-2E9C-101B-9397-08002B2CF9AE}" pid="22" name="signerExtraDelegates">
    <vt:lpwstr> Ректор</vt:lpwstr>
  </property>
  <property fmtid="{D5CDD505-2E9C-101B-9397-08002B2CF9AE}" pid="23" name="signerIof">
    <vt:lpwstr>Я.И. Кузьминов</vt:lpwstr>
  </property>
  <property fmtid="{D5CDD505-2E9C-101B-9397-08002B2CF9AE}" pid="24" name="signerLabel">
    <vt:lpwstr> Ректор Кузьминов Я.И.</vt:lpwstr>
  </property>
  <property fmtid="{D5CDD505-2E9C-101B-9397-08002B2CF9AE}" pid="25" name="signerName">
    <vt:lpwstr>Кузьминов Я.И.</vt:lpwstr>
  </property>
  <property fmtid="{D5CDD505-2E9C-101B-9397-08002B2CF9AE}" pid="26" name="signerNameAndPostName">
    <vt:lpwstr>Кузьминов Я.И., Ректор</vt:lpwstr>
  </property>
  <property fmtid="{D5CDD505-2E9C-101B-9397-08002B2CF9AE}" pid="27" name="signerPost">
    <vt:lpwstr>Ректор</vt:lpwstr>
  </property>
  <property fmtid="{D5CDD505-2E9C-101B-9397-08002B2CF9AE}" pid="28" name="stateValue">
    <vt:lpwstr>На доработке</vt:lpwstr>
  </property>
</Properties>
</file>