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AB2D" w14:textId="3E12CF8E" w:rsidR="004913D3" w:rsidRPr="00D6204E" w:rsidRDefault="004913D3" w:rsidP="00D6204E">
      <w:pPr>
        <w:widowControl w:val="0"/>
        <w:shd w:val="clear" w:color="auto" w:fill="FFFFFF"/>
        <w:autoSpaceDE w:val="0"/>
        <w:ind w:left="5103"/>
        <w:jc w:val="both"/>
        <w:rPr>
          <w:bCs/>
          <w:sz w:val="26"/>
          <w:szCs w:val="26"/>
        </w:rPr>
      </w:pPr>
      <w:bookmarkStart w:id="0" w:name="_GoBack"/>
      <w:bookmarkEnd w:id="0"/>
      <w:r w:rsidRPr="00D6204E">
        <w:rPr>
          <w:bCs/>
          <w:sz w:val="26"/>
          <w:szCs w:val="26"/>
        </w:rPr>
        <w:t xml:space="preserve">Приложение </w:t>
      </w:r>
      <w:r w:rsidR="009F5832" w:rsidRPr="00D6204E">
        <w:rPr>
          <w:bCs/>
          <w:sz w:val="26"/>
          <w:szCs w:val="26"/>
        </w:rPr>
        <w:t>7</w:t>
      </w:r>
    </w:p>
    <w:p w14:paraId="0B8A02D3" w14:textId="2BFB43B4" w:rsidR="004913D3" w:rsidRPr="00D6204E" w:rsidRDefault="004913D3" w:rsidP="00D6204E">
      <w:pPr>
        <w:widowControl w:val="0"/>
        <w:shd w:val="clear" w:color="auto" w:fill="FFFFFF"/>
        <w:autoSpaceDE w:val="0"/>
        <w:ind w:left="5103"/>
        <w:jc w:val="both"/>
        <w:rPr>
          <w:bCs/>
          <w:sz w:val="26"/>
          <w:szCs w:val="26"/>
        </w:rPr>
      </w:pPr>
      <w:r w:rsidRPr="00D6204E">
        <w:rPr>
          <w:bCs/>
          <w:sz w:val="26"/>
          <w:szCs w:val="26"/>
        </w:rPr>
        <w:t>к Положению о стипендиальном обеспечении и других формах материальной поддержки</w:t>
      </w:r>
      <w:r w:rsidR="00D6204E" w:rsidRPr="00D6204E">
        <w:rPr>
          <w:bCs/>
          <w:sz w:val="26"/>
          <w:szCs w:val="26"/>
        </w:rPr>
        <w:t xml:space="preserve"> </w:t>
      </w:r>
      <w:r w:rsidRPr="00D6204E">
        <w:rPr>
          <w:bCs/>
          <w:sz w:val="26"/>
          <w:szCs w:val="26"/>
        </w:rPr>
        <w:t xml:space="preserve">обучающихся </w:t>
      </w:r>
      <w:r w:rsidR="00D6204E" w:rsidRPr="00D6204E">
        <w:rPr>
          <w:bCs/>
          <w:sz w:val="26"/>
          <w:szCs w:val="26"/>
        </w:rPr>
        <w:t>Национального исследовательского университета «Высшая школа экономики»</w:t>
      </w:r>
    </w:p>
    <w:p w14:paraId="489B187E" w14:textId="77777777" w:rsidR="009F5832" w:rsidRPr="00D6204E" w:rsidRDefault="009F5832" w:rsidP="00D6204E">
      <w:pPr>
        <w:widowControl w:val="0"/>
        <w:shd w:val="clear" w:color="auto" w:fill="FFFFFF"/>
        <w:autoSpaceDE w:val="0"/>
        <w:ind w:left="5103"/>
        <w:jc w:val="both"/>
        <w:rPr>
          <w:bCs/>
          <w:sz w:val="26"/>
          <w:szCs w:val="26"/>
        </w:rPr>
      </w:pPr>
    </w:p>
    <w:p w14:paraId="01076A53" w14:textId="77777777" w:rsidR="009F5832" w:rsidRPr="00D6204E" w:rsidRDefault="009F5832" w:rsidP="00D6204E">
      <w:pPr>
        <w:ind w:left="5103"/>
        <w:contextualSpacing/>
        <w:jc w:val="both"/>
        <w:rPr>
          <w:b/>
          <w:bCs/>
          <w:sz w:val="26"/>
          <w:szCs w:val="26"/>
        </w:rPr>
      </w:pPr>
      <w:r w:rsidRPr="00D6204E">
        <w:rPr>
          <w:sz w:val="26"/>
          <w:szCs w:val="26"/>
        </w:rPr>
        <w:t>с изменениями, утвержденными ученым советом НИУ ВШЭ 26.04.2019, протокол № 6, и внесенными приказом НИУ ВШЭ № 6.18.1-01/1405-15 от 14.05.2019</w:t>
      </w:r>
    </w:p>
    <w:p w14:paraId="1486AFBF" w14:textId="77777777" w:rsidR="009F5832" w:rsidRPr="00D6204E" w:rsidRDefault="009F5832" w:rsidP="00D6204E">
      <w:pPr>
        <w:widowControl w:val="0"/>
        <w:shd w:val="clear" w:color="auto" w:fill="FFFFFF"/>
        <w:autoSpaceDE w:val="0"/>
        <w:ind w:left="5103"/>
        <w:jc w:val="both"/>
        <w:rPr>
          <w:bCs/>
          <w:sz w:val="26"/>
          <w:szCs w:val="26"/>
        </w:rPr>
      </w:pPr>
    </w:p>
    <w:p w14:paraId="0E10F1B5" w14:textId="77777777" w:rsidR="004913D3" w:rsidRPr="00F146A2" w:rsidRDefault="004913D3" w:rsidP="00D6204E">
      <w:pPr>
        <w:widowControl w:val="0"/>
        <w:shd w:val="clear" w:color="auto" w:fill="FFFFFF"/>
        <w:autoSpaceDE w:val="0"/>
        <w:autoSpaceDN w:val="0"/>
        <w:adjustRightInd w:val="0"/>
        <w:ind w:firstLine="709"/>
        <w:rPr>
          <w:rFonts w:eastAsia="Calibri"/>
          <w:i/>
          <w:sz w:val="26"/>
          <w:szCs w:val="26"/>
          <w:lang w:eastAsia="en-US"/>
        </w:rPr>
      </w:pPr>
    </w:p>
    <w:p w14:paraId="3B155807" w14:textId="77777777" w:rsidR="004913D3" w:rsidRPr="00F146A2" w:rsidRDefault="004913D3" w:rsidP="00667E00">
      <w:pPr>
        <w:jc w:val="center"/>
        <w:rPr>
          <w:b/>
          <w:sz w:val="26"/>
          <w:szCs w:val="26"/>
        </w:rPr>
      </w:pPr>
      <w:r w:rsidRPr="00F146A2">
        <w:rPr>
          <w:b/>
          <w:sz w:val="26"/>
          <w:szCs w:val="26"/>
        </w:rPr>
        <w:t>ПОЛОЖЕНИЕ</w:t>
      </w:r>
    </w:p>
    <w:p w14:paraId="3CDEC744" w14:textId="77777777" w:rsidR="004913D3" w:rsidRPr="00F146A2" w:rsidRDefault="004913D3" w:rsidP="00667E00">
      <w:pPr>
        <w:jc w:val="center"/>
        <w:rPr>
          <w:b/>
          <w:sz w:val="26"/>
          <w:szCs w:val="26"/>
        </w:rPr>
      </w:pPr>
      <w:r w:rsidRPr="00F146A2">
        <w:rPr>
          <w:b/>
          <w:bCs/>
          <w:sz w:val="26"/>
          <w:szCs w:val="26"/>
        </w:rPr>
        <w:t>о стипендиях НИУ ВШЭ студентам, обучающимся на местах по договорам об оказании платных образовательных услуг за счет средств НИУ ВШЭ</w:t>
      </w:r>
      <w:r w:rsidRPr="00F146A2" w:rsidDel="00F30953">
        <w:rPr>
          <w:b/>
          <w:sz w:val="26"/>
          <w:szCs w:val="26"/>
        </w:rPr>
        <w:t xml:space="preserve"> </w:t>
      </w:r>
    </w:p>
    <w:p w14:paraId="498F5F35" w14:textId="3F54108A" w:rsidR="004913D3" w:rsidRPr="00F146A2" w:rsidRDefault="004913D3" w:rsidP="00D6204E">
      <w:pPr>
        <w:ind w:firstLine="709"/>
        <w:jc w:val="center"/>
        <w:rPr>
          <w:b/>
          <w:sz w:val="26"/>
          <w:szCs w:val="26"/>
        </w:rPr>
      </w:pPr>
    </w:p>
    <w:p w14:paraId="170B6577" w14:textId="77777777" w:rsidR="00D6204E" w:rsidRPr="00F146A2" w:rsidRDefault="00D6204E" w:rsidP="00D6204E">
      <w:pPr>
        <w:ind w:firstLine="709"/>
        <w:jc w:val="center"/>
        <w:rPr>
          <w:b/>
          <w:sz w:val="26"/>
          <w:szCs w:val="26"/>
        </w:rPr>
      </w:pPr>
    </w:p>
    <w:p w14:paraId="2095E8B0" w14:textId="77777777" w:rsidR="00D575A4" w:rsidRPr="00F146A2" w:rsidRDefault="00D575A4" w:rsidP="00D575A4">
      <w:pPr>
        <w:numPr>
          <w:ilvl w:val="0"/>
          <w:numId w:val="6"/>
        </w:numPr>
        <w:tabs>
          <w:tab w:val="left" w:pos="284"/>
          <w:tab w:val="left" w:pos="1134"/>
        </w:tabs>
        <w:suppressAutoHyphens/>
        <w:ind w:left="0" w:firstLine="0"/>
        <w:jc w:val="center"/>
        <w:rPr>
          <w:b/>
          <w:sz w:val="26"/>
          <w:szCs w:val="26"/>
          <w:lang w:eastAsia="en-US"/>
        </w:rPr>
      </w:pPr>
      <w:r w:rsidRPr="00F146A2">
        <w:rPr>
          <w:b/>
          <w:sz w:val="26"/>
          <w:szCs w:val="26"/>
          <w:lang w:eastAsia="en-US"/>
        </w:rPr>
        <w:t>Общие положения</w:t>
      </w:r>
    </w:p>
    <w:p w14:paraId="320C76C3" w14:textId="77777777" w:rsidR="00D575A4" w:rsidRPr="00F146A2" w:rsidRDefault="00D575A4" w:rsidP="00D575A4">
      <w:pPr>
        <w:numPr>
          <w:ilvl w:val="1"/>
          <w:numId w:val="3"/>
        </w:numPr>
        <w:shd w:val="clear" w:color="auto" w:fill="FFFFFF"/>
        <w:tabs>
          <w:tab w:val="left" w:pos="993"/>
          <w:tab w:val="left" w:pos="1276"/>
        </w:tabs>
        <w:ind w:left="0" w:firstLine="709"/>
        <w:contextualSpacing/>
        <w:jc w:val="both"/>
        <w:rPr>
          <w:sz w:val="26"/>
          <w:szCs w:val="26"/>
          <w:lang w:eastAsia="en-US"/>
        </w:rPr>
      </w:pPr>
      <w:r w:rsidRPr="00F146A2">
        <w:rPr>
          <w:sz w:val="26"/>
          <w:szCs w:val="26"/>
          <w:lang w:eastAsia="en-US"/>
        </w:rPr>
        <w:t xml:space="preserve">Положение о стипендиях НИУ ВШЭ студентам, обучающимся на местах по договорам об оказании платных образовательных услуг за счет средств НИУ ВШЭ (далее – Положение о стипендиях НИУ ВШЭ) определяет порядок назначения и выплаты стипендий НИУ ВШЭ </w:t>
      </w:r>
      <w:r w:rsidRPr="00F146A2">
        <w:rPr>
          <w:bCs/>
          <w:sz w:val="26"/>
          <w:szCs w:val="26"/>
        </w:rPr>
        <w:t xml:space="preserve">студентам, обучающимся </w:t>
      </w:r>
      <w:r w:rsidRPr="00F146A2">
        <w:rPr>
          <w:sz w:val="26"/>
          <w:szCs w:val="26"/>
          <w:lang w:eastAsia="en-US"/>
        </w:rPr>
        <w:t>по образовательным программам высшего образования, реализуемым в НИУ ВШЭ,</w:t>
      </w:r>
      <w:r w:rsidRPr="00F146A2">
        <w:rPr>
          <w:bCs/>
          <w:sz w:val="26"/>
          <w:szCs w:val="26"/>
        </w:rPr>
        <w:t xml:space="preserve"> на местах по договорам об оказании платных образовательных услуг за счет средств, расходы на обучение на которых несет НИУ ВШЭ</w:t>
      </w:r>
      <w:r w:rsidRPr="00F146A2" w:rsidDel="00F30953">
        <w:rPr>
          <w:b/>
          <w:sz w:val="26"/>
          <w:szCs w:val="26"/>
          <w:lang w:eastAsia="en-US"/>
        </w:rPr>
        <w:t xml:space="preserve"> </w:t>
      </w:r>
      <w:r w:rsidRPr="00F146A2">
        <w:rPr>
          <w:sz w:val="26"/>
          <w:szCs w:val="26"/>
          <w:lang w:eastAsia="en-US"/>
        </w:rPr>
        <w:t>(далее соответственно – стипендии НИУ ВШЭ, студенты НИУ ВШЭ, места НИУ ВШЭ)</w:t>
      </w:r>
      <w:r w:rsidRPr="00F146A2">
        <w:rPr>
          <w:rStyle w:val="af7"/>
          <w:sz w:val="26"/>
          <w:szCs w:val="26"/>
          <w:lang w:eastAsia="en-US"/>
        </w:rPr>
        <w:footnoteReference w:id="1"/>
      </w:r>
      <w:r w:rsidRPr="00F146A2">
        <w:rPr>
          <w:sz w:val="26"/>
          <w:szCs w:val="26"/>
          <w:lang w:eastAsia="en-US"/>
        </w:rPr>
        <w:t xml:space="preserve">. </w:t>
      </w:r>
    </w:p>
    <w:p w14:paraId="2334F3FA" w14:textId="77777777" w:rsidR="00D575A4" w:rsidRPr="00F146A2" w:rsidRDefault="00D575A4" w:rsidP="00D575A4">
      <w:pPr>
        <w:shd w:val="clear" w:color="auto" w:fill="FFFFFF"/>
        <w:tabs>
          <w:tab w:val="left" w:pos="993"/>
          <w:tab w:val="left" w:pos="1276"/>
        </w:tabs>
        <w:ind w:firstLine="709"/>
        <w:contextualSpacing/>
        <w:jc w:val="both"/>
        <w:rPr>
          <w:sz w:val="26"/>
          <w:szCs w:val="26"/>
          <w:lang w:eastAsia="en-US"/>
        </w:rPr>
      </w:pPr>
      <w:r w:rsidRPr="00F146A2">
        <w:rPr>
          <w:sz w:val="26"/>
          <w:szCs w:val="26"/>
          <w:lang w:eastAsia="en-US"/>
        </w:rPr>
        <w:lastRenderedPageBreak/>
        <w:t>Положение о стипендиях НИУ ВШЭ не распространяется на студентов, поступивших в НИУ ВШЭ по социальной льготе в части назначения им стипендий, указанных в подпунктах 1.2.2 и 1.2.4 пункта 1.2 Положения о стипендиях НИУ ВШЭ.</w:t>
      </w:r>
    </w:p>
    <w:p w14:paraId="41808F31" w14:textId="77777777" w:rsidR="00D575A4" w:rsidRPr="00F146A2" w:rsidRDefault="00D575A4" w:rsidP="00D575A4">
      <w:pPr>
        <w:numPr>
          <w:ilvl w:val="1"/>
          <w:numId w:val="3"/>
        </w:numPr>
        <w:shd w:val="clear" w:color="auto" w:fill="FFFFFF"/>
        <w:tabs>
          <w:tab w:val="left" w:pos="993"/>
          <w:tab w:val="left" w:pos="1276"/>
        </w:tabs>
        <w:ind w:left="0" w:firstLine="709"/>
        <w:contextualSpacing/>
        <w:jc w:val="both"/>
        <w:rPr>
          <w:sz w:val="26"/>
          <w:szCs w:val="26"/>
          <w:lang w:eastAsia="en-US"/>
        </w:rPr>
      </w:pPr>
      <w:r w:rsidRPr="00F146A2">
        <w:rPr>
          <w:sz w:val="26"/>
          <w:szCs w:val="26"/>
          <w:lang w:eastAsia="en-US"/>
        </w:rPr>
        <w:t>Стипендии НИУ ВШЭ, являясь денежными выплатами, назначаемыми студентам НИУ ВШЭ – гражданам Российской Федерации в целях стимулирования и (или) поддержки освоения ими соответствующих образовательных программ НИУ ВШЭ, подразделяются на:</w:t>
      </w:r>
    </w:p>
    <w:p w14:paraId="7C022EAD"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1.2.1. стипендию НИУ ВШЭ за успехи в учебе;</w:t>
      </w:r>
    </w:p>
    <w:p w14:paraId="7AC5A7EB"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1.2.2. социальную стипендию НИУ ВШЭ;</w:t>
      </w:r>
    </w:p>
    <w:p w14:paraId="0BC7D2FE"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1.2.3. повышенную стипендию НИУ ВШЭ за особые достижения;</w:t>
      </w:r>
    </w:p>
    <w:p w14:paraId="0BF60E0D"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1.2.4. повышенную социальную стипендию НИУ ВШЭ.</w:t>
      </w:r>
    </w:p>
    <w:p w14:paraId="7985CFE7" w14:textId="77777777" w:rsidR="00D575A4" w:rsidRPr="00F146A2" w:rsidRDefault="00D575A4" w:rsidP="00D575A4">
      <w:pPr>
        <w:numPr>
          <w:ilvl w:val="1"/>
          <w:numId w:val="3"/>
        </w:numPr>
        <w:shd w:val="clear" w:color="auto" w:fill="FFFFFF"/>
        <w:tabs>
          <w:tab w:val="left" w:pos="993"/>
          <w:tab w:val="left" w:pos="1276"/>
        </w:tabs>
        <w:ind w:left="0" w:firstLine="709"/>
        <w:contextualSpacing/>
        <w:jc w:val="both"/>
        <w:rPr>
          <w:sz w:val="26"/>
          <w:szCs w:val="26"/>
          <w:lang w:eastAsia="en-US"/>
        </w:rPr>
      </w:pPr>
      <w:r w:rsidRPr="00F146A2">
        <w:rPr>
          <w:sz w:val="26"/>
          <w:szCs w:val="26"/>
          <w:lang w:eastAsia="en-US"/>
        </w:rPr>
        <w:t>Стипендии НИУ ВШЭ, являясь денежными выплатами, назначаемыми студентам НИУ ВШЭ – иностранным гражданам и лицам без гражданства в целях стимулирования и (или) поддержки освоения ими соответствующих образовательных программ НИУ ВШЭ, подразделяются на:</w:t>
      </w:r>
    </w:p>
    <w:p w14:paraId="1D85C030"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1.3.1. стипендию НИУ ВШЭ за успехи в учебе;</w:t>
      </w:r>
    </w:p>
    <w:p w14:paraId="2F2AC13D" w14:textId="77777777" w:rsidR="00D575A4" w:rsidRPr="00F146A2" w:rsidRDefault="00D575A4" w:rsidP="00D575A4">
      <w:pPr>
        <w:shd w:val="clear" w:color="auto" w:fill="FFFFFF"/>
        <w:tabs>
          <w:tab w:val="left" w:pos="567"/>
          <w:tab w:val="left" w:pos="1276"/>
        </w:tabs>
        <w:ind w:firstLine="709"/>
        <w:contextualSpacing/>
        <w:jc w:val="both"/>
        <w:rPr>
          <w:sz w:val="26"/>
          <w:szCs w:val="26"/>
        </w:rPr>
      </w:pPr>
      <w:r w:rsidRPr="00F146A2">
        <w:rPr>
          <w:sz w:val="26"/>
          <w:szCs w:val="26"/>
        </w:rPr>
        <w:t>1.3.2. повышенную стипендию НИУ ВШЭ за особые достижения.</w:t>
      </w:r>
    </w:p>
    <w:p w14:paraId="164405CC" w14:textId="77777777" w:rsidR="00D575A4" w:rsidRPr="00F146A2" w:rsidRDefault="00D575A4" w:rsidP="00D575A4">
      <w:pPr>
        <w:shd w:val="clear" w:color="auto" w:fill="FFFFFF"/>
        <w:tabs>
          <w:tab w:val="left" w:pos="567"/>
        </w:tabs>
        <w:ind w:firstLine="709"/>
        <w:contextualSpacing/>
        <w:jc w:val="both"/>
        <w:rPr>
          <w:b/>
          <w:sz w:val="26"/>
          <w:szCs w:val="26"/>
        </w:rPr>
      </w:pPr>
    </w:p>
    <w:p w14:paraId="4A9F2545" w14:textId="77777777" w:rsidR="00D575A4" w:rsidRPr="00F146A2" w:rsidRDefault="00D575A4" w:rsidP="00D575A4">
      <w:pPr>
        <w:numPr>
          <w:ilvl w:val="0"/>
          <w:numId w:val="3"/>
        </w:numPr>
        <w:shd w:val="clear" w:color="auto" w:fill="FFFFFF"/>
        <w:tabs>
          <w:tab w:val="left" w:pos="567"/>
        </w:tabs>
        <w:ind w:left="0" w:firstLine="0"/>
        <w:contextualSpacing/>
        <w:jc w:val="center"/>
        <w:rPr>
          <w:b/>
          <w:sz w:val="26"/>
          <w:szCs w:val="26"/>
          <w:lang w:eastAsia="en-US"/>
        </w:rPr>
      </w:pPr>
      <w:r w:rsidRPr="00F146A2">
        <w:rPr>
          <w:b/>
          <w:sz w:val="26"/>
          <w:szCs w:val="26"/>
          <w:lang w:eastAsia="en-US"/>
        </w:rPr>
        <w:t>Стипендия НИУ ВШЭ за успехи в учебе</w:t>
      </w:r>
    </w:p>
    <w:p w14:paraId="5665B0D1" w14:textId="77777777" w:rsidR="00D575A4" w:rsidRPr="00F146A2" w:rsidRDefault="00D575A4" w:rsidP="00D575A4">
      <w:pPr>
        <w:ind w:firstLine="709"/>
        <w:jc w:val="both"/>
        <w:rPr>
          <w:sz w:val="26"/>
          <w:szCs w:val="26"/>
        </w:rPr>
      </w:pPr>
      <w:r w:rsidRPr="00F146A2">
        <w:rPr>
          <w:sz w:val="26"/>
          <w:szCs w:val="26"/>
        </w:rPr>
        <w:t>2.1. Стипендия НИУ ВШЭ за успехи в учебе назначается студентам НИУ ВШЭ - гражданам Российской Федерации, в зависимости от успехов в учебе на основании результатов промежуточной аттестации не реже двух раз в год.</w:t>
      </w:r>
    </w:p>
    <w:p w14:paraId="163D1938" w14:textId="77777777" w:rsidR="00D575A4" w:rsidRPr="00F146A2" w:rsidRDefault="00D575A4" w:rsidP="00D575A4">
      <w:pPr>
        <w:ind w:firstLine="709"/>
        <w:jc w:val="both"/>
        <w:rPr>
          <w:sz w:val="26"/>
          <w:szCs w:val="26"/>
        </w:rPr>
      </w:pPr>
      <w:r w:rsidRPr="00F146A2">
        <w:rPr>
          <w:sz w:val="26"/>
          <w:szCs w:val="26"/>
        </w:rPr>
        <w:t xml:space="preserve">2.2. Стипендия НИУ ВШЭ за успехи в учебе назначается в соответствии с приказом ректора или уполномоченного им должностного лица. </w:t>
      </w:r>
    </w:p>
    <w:p w14:paraId="40FD4446" w14:textId="77777777" w:rsidR="00D575A4" w:rsidRPr="00F146A2" w:rsidRDefault="00D575A4" w:rsidP="00D575A4">
      <w:pPr>
        <w:ind w:firstLine="709"/>
        <w:jc w:val="both"/>
        <w:rPr>
          <w:sz w:val="26"/>
          <w:szCs w:val="26"/>
        </w:rPr>
      </w:pPr>
      <w:r w:rsidRPr="00F146A2">
        <w:rPr>
          <w:sz w:val="26"/>
          <w:szCs w:val="26"/>
        </w:rPr>
        <w:t>2.3. Размер стипендии НИУ ВШЭ за успехи в учебе устанавливается приказом ректора или уполномоченного им должностного лица.</w:t>
      </w:r>
    </w:p>
    <w:p w14:paraId="4F30FD7B" w14:textId="77777777" w:rsidR="00D575A4" w:rsidRPr="00F146A2" w:rsidRDefault="00D575A4" w:rsidP="00D575A4">
      <w:pPr>
        <w:ind w:firstLine="709"/>
        <w:jc w:val="both"/>
        <w:rPr>
          <w:sz w:val="26"/>
          <w:szCs w:val="26"/>
        </w:rPr>
      </w:pPr>
      <w:r w:rsidRPr="00F146A2">
        <w:rPr>
          <w:sz w:val="26"/>
          <w:szCs w:val="26"/>
        </w:rPr>
        <w:t>2.4. Стипендия НИУ ВШЭ за успехи в учебе назначается студентам – гражданам Российской Федерации, на следующие периоды, если иное не установлено пунктом 2.5 Положения о стипендиях НИУ ВШЭ:</w:t>
      </w:r>
    </w:p>
    <w:p w14:paraId="25793F89" w14:textId="77777777" w:rsidR="00D575A4" w:rsidRPr="00F146A2" w:rsidRDefault="00D575A4" w:rsidP="00D575A4">
      <w:pPr>
        <w:shd w:val="clear" w:color="auto" w:fill="FFFFFF"/>
        <w:tabs>
          <w:tab w:val="left" w:pos="1134"/>
          <w:tab w:val="left" w:pos="1560"/>
        </w:tabs>
        <w:ind w:firstLine="709"/>
        <w:jc w:val="both"/>
        <w:rPr>
          <w:bCs/>
          <w:sz w:val="26"/>
          <w:szCs w:val="26"/>
        </w:rPr>
      </w:pPr>
      <w:r w:rsidRPr="00F146A2">
        <w:rPr>
          <w:bCs/>
          <w:sz w:val="26"/>
          <w:szCs w:val="26"/>
        </w:rPr>
        <w:t xml:space="preserve">2.4.1. с января по июнь – по итогам промежуточной аттестации за </w:t>
      </w:r>
      <w:r w:rsidRPr="00F146A2">
        <w:rPr>
          <w:bCs/>
          <w:sz w:val="26"/>
          <w:szCs w:val="26"/>
          <w:lang w:val="en-US"/>
        </w:rPr>
        <w:t>I</w:t>
      </w:r>
      <w:r w:rsidRPr="00F146A2">
        <w:rPr>
          <w:bCs/>
          <w:sz w:val="26"/>
          <w:szCs w:val="26"/>
        </w:rPr>
        <w:t>-</w:t>
      </w:r>
      <w:r w:rsidRPr="00F146A2">
        <w:rPr>
          <w:bCs/>
          <w:sz w:val="26"/>
          <w:szCs w:val="26"/>
          <w:lang w:val="en-US"/>
        </w:rPr>
        <w:t>II</w:t>
      </w:r>
      <w:r w:rsidRPr="00F146A2">
        <w:rPr>
          <w:bCs/>
          <w:sz w:val="26"/>
          <w:szCs w:val="26"/>
        </w:rPr>
        <w:t xml:space="preserve"> модули (</w:t>
      </w:r>
      <w:r w:rsidRPr="00F146A2">
        <w:rPr>
          <w:bCs/>
          <w:sz w:val="26"/>
          <w:szCs w:val="26"/>
          <w:lang w:val="en-US"/>
        </w:rPr>
        <w:t>I</w:t>
      </w:r>
      <w:r w:rsidRPr="00F146A2">
        <w:rPr>
          <w:bCs/>
          <w:sz w:val="26"/>
          <w:szCs w:val="26"/>
        </w:rPr>
        <w:t xml:space="preserve"> семестр) учебного года;</w:t>
      </w:r>
    </w:p>
    <w:p w14:paraId="37873B2B" w14:textId="77777777" w:rsidR="00D575A4" w:rsidRPr="00F146A2" w:rsidRDefault="00D575A4" w:rsidP="00D575A4">
      <w:pPr>
        <w:shd w:val="clear" w:color="auto" w:fill="FFFFFF"/>
        <w:tabs>
          <w:tab w:val="left" w:pos="1134"/>
          <w:tab w:val="left" w:pos="1560"/>
        </w:tabs>
        <w:ind w:firstLine="709"/>
        <w:jc w:val="both"/>
        <w:rPr>
          <w:bCs/>
          <w:sz w:val="26"/>
          <w:szCs w:val="26"/>
        </w:rPr>
      </w:pPr>
      <w:r w:rsidRPr="00F146A2">
        <w:rPr>
          <w:bCs/>
          <w:sz w:val="26"/>
          <w:szCs w:val="26"/>
        </w:rPr>
        <w:t xml:space="preserve">2.4.2. с июля по декабрь – по итогам промежуточной аттестации за </w:t>
      </w:r>
      <w:r w:rsidRPr="00F146A2">
        <w:rPr>
          <w:bCs/>
          <w:sz w:val="26"/>
          <w:szCs w:val="26"/>
          <w:lang w:val="en-US"/>
        </w:rPr>
        <w:t>III</w:t>
      </w:r>
      <w:r w:rsidRPr="00F146A2">
        <w:rPr>
          <w:bCs/>
          <w:sz w:val="26"/>
          <w:szCs w:val="26"/>
        </w:rPr>
        <w:t>-</w:t>
      </w:r>
      <w:r w:rsidRPr="00F146A2">
        <w:rPr>
          <w:bCs/>
          <w:sz w:val="26"/>
          <w:szCs w:val="26"/>
          <w:lang w:val="en-US"/>
        </w:rPr>
        <w:t>IV</w:t>
      </w:r>
      <w:r w:rsidRPr="00F146A2">
        <w:rPr>
          <w:bCs/>
          <w:sz w:val="26"/>
          <w:szCs w:val="26"/>
        </w:rPr>
        <w:t xml:space="preserve"> модули (</w:t>
      </w:r>
      <w:r w:rsidRPr="00F146A2">
        <w:rPr>
          <w:bCs/>
          <w:sz w:val="26"/>
          <w:szCs w:val="26"/>
          <w:lang w:val="en-US"/>
        </w:rPr>
        <w:t>II</w:t>
      </w:r>
      <w:r w:rsidRPr="00F146A2">
        <w:rPr>
          <w:bCs/>
          <w:sz w:val="26"/>
          <w:szCs w:val="26"/>
        </w:rPr>
        <w:t xml:space="preserve"> семестр) учебного года.</w:t>
      </w:r>
    </w:p>
    <w:p w14:paraId="59F5B6A3" w14:textId="77777777" w:rsidR="00D575A4" w:rsidRPr="00F146A2" w:rsidRDefault="00D575A4" w:rsidP="00D575A4">
      <w:pPr>
        <w:shd w:val="clear" w:color="auto" w:fill="FFFFFF"/>
        <w:tabs>
          <w:tab w:val="left" w:pos="1134"/>
          <w:tab w:val="left" w:pos="1560"/>
        </w:tabs>
        <w:ind w:firstLine="709"/>
        <w:jc w:val="both"/>
        <w:rPr>
          <w:bCs/>
          <w:sz w:val="26"/>
          <w:szCs w:val="26"/>
        </w:rPr>
      </w:pPr>
      <w:r w:rsidRPr="00F146A2">
        <w:rPr>
          <w:bCs/>
          <w:sz w:val="26"/>
          <w:szCs w:val="26"/>
        </w:rPr>
        <w:t>2.5. Стипендия НИУ ВШЭ за успехи в учебе назначается на периоды:</w:t>
      </w:r>
    </w:p>
    <w:p w14:paraId="426C7923" w14:textId="002B4BE2" w:rsidR="00D575A4" w:rsidRPr="00F146A2" w:rsidRDefault="00D575A4" w:rsidP="00D575A4">
      <w:pPr>
        <w:shd w:val="clear" w:color="auto" w:fill="FFFFFF"/>
        <w:tabs>
          <w:tab w:val="left" w:pos="1134"/>
          <w:tab w:val="left" w:pos="1560"/>
        </w:tabs>
        <w:ind w:firstLine="709"/>
        <w:jc w:val="both"/>
        <w:rPr>
          <w:bCs/>
          <w:sz w:val="26"/>
          <w:szCs w:val="26"/>
        </w:rPr>
      </w:pPr>
      <w:r w:rsidRPr="00F146A2">
        <w:rPr>
          <w:bCs/>
          <w:sz w:val="26"/>
          <w:szCs w:val="26"/>
        </w:rPr>
        <w:t>2.5.1. в отношении участников академической мобильности</w:t>
      </w:r>
      <w:r w:rsidR="00D508C1" w:rsidRPr="00102487">
        <w:rPr>
          <w:sz w:val="26"/>
          <w:szCs w:val="26"/>
          <w:lang w:eastAsia="en-US"/>
        </w:rPr>
        <w:t xml:space="preserve"> – </w:t>
      </w:r>
      <w:r w:rsidRPr="00F146A2">
        <w:rPr>
          <w:bCs/>
          <w:sz w:val="26"/>
          <w:szCs w:val="26"/>
        </w:rPr>
        <w:t>стипендия НИУ</w:t>
      </w:r>
      <w:r w:rsidRPr="00F146A2">
        <w:rPr>
          <w:sz w:val="26"/>
          <w:szCs w:val="26"/>
        </w:rPr>
        <w:t> </w:t>
      </w:r>
      <w:r w:rsidRPr="00F146A2">
        <w:rPr>
          <w:bCs/>
          <w:sz w:val="26"/>
          <w:szCs w:val="26"/>
        </w:rPr>
        <w:t xml:space="preserve">ВШЭ за успехи в учебе назначается на период с даты оформления Протокола аттестационной комиссии по зачету результатов академической мобильности до окончания семестра; </w:t>
      </w:r>
    </w:p>
    <w:p w14:paraId="566FF919" w14:textId="77777777" w:rsidR="00D575A4" w:rsidRPr="00F146A2" w:rsidRDefault="00D575A4" w:rsidP="00D575A4">
      <w:pPr>
        <w:numPr>
          <w:ilvl w:val="2"/>
          <w:numId w:val="11"/>
        </w:numPr>
        <w:ind w:left="0" w:firstLine="709"/>
        <w:contextualSpacing/>
        <w:jc w:val="both"/>
        <w:rPr>
          <w:bCs/>
          <w:sz w:val="26"/>
          <w:szCs w:val="26"/>
          <w:lang w:eastAsia="en-US"/>
        </w:rPr>
      </w:pPr>
      <w:r w:rsidRPr="00F146A2">
        <w:rPr>
          <w:sz w:val="26"/>
          <w:szCs w:val="26"/>
          <w:lang w:eastAsia="en-US"/>
        </w:rPr>
        <w:t xml:space="preserve">в отношении студентов НИУ ВШЭ, переведенных в НИУ ВШЭ из других образовательных организаций, – с даты зачисления в НИУ ВШЭ на основании зачета результатов обучения по всем дисциплинам (модулям) и (или) всем практикам, </w:t>
      </w:r>
      <w:r w:rsidRPr="00F146A2">
        <w:rPr>
          <w:sz w:val="26"/>
          <w:szCs w:val="26"/>
          <w:lang w:eastAsia="en-US"/>
        </w:rPr>
        <w:lastRenderedPageBreak/>
        <w:t>освоенным (пройденным) студентом НИУ ВШЭ в другой образовательной организации, до окончания семестра, в котором издан приказ о зачислении;</w:t>
      </w:r>
    </w:p>
    <w:p w14:paraId="20B41591" w14:textId="77777777" w:rsidR="00D575A4" w:rsidRPr="00F146A2" w:rsidRDefault="00D575A4" w:rsidP="00D575A4">
      <w:pPr>
        <w:numPr>
          <w:ilvl w:val="2"/>
          <w:numId w:val="11"/>
        </w:numPr>
        <w:ind w:left="0" w:firstLine="709"/>
        <w:contextualSpacing/>
        <w:jc w:val="both"/>
        <w:rPr>
          <w:bCs/>
          <w:sz w:val="26"/>
          <w:szCs w:val="26"/>
          <w:lang w:eastAsia="en-US"/>
        </w:rPr>
      </w:pPr>
      <w:r w:rsidRPr="00F146A2">
        <w:rPr>
          <w:sz w:val="26"/>
          <w:szCs w:val="26"/>
          <w:lang w:eastAsia="en-US"/>
        </w:rPr>
        <w:t>в отношении студентов НИУ ВШЭ, переведенных с одной образовательной программы НИУ ВШЭ на другую (в том числе при переводе из филиала НИУ ВШЭ) – с даты зачета в установленном порядке результатов обучения по всем дисциплинам (модулям) и (или) всем практикам, освоенным (пройденным) студентом НИУ ВШЭ на образовательной программе НИУ ВШЭ, по которой он обучался, до окончания семестра, в котором студент НИУ ВШЭ предоставил свои результаты;</w:t>
      </w:r>
    </w:p>
    <w:p w14:paraId="37AC1B37" w14:textId="205C4694" w:rsidR="00D575A4" w:rsidRPr="00F146A2" w:rsidRDefault="00D575A4" w:rsidP="00D575A4">
      <w:pPr>
        <w:numPr>
          <w:ilvl w:val="2"/>
          <w:numId w:val="11"/>
        </w:numPr>
        <w:ind w:left="0" w:firstLine="709"/>
        <w:contextualSpacing/>
        <w:jc w:val="both"/>
        <w:rPr>
          <w:bCs/>
          <w:sz w:val="26"/>
          <w:szCs w:val="26"/>
          <w:lang w:eastAsia="en-US"/>
        </w:rPr>
      </w:pPr>
      <w:r w:rsidRPr="00F146A2">
        <w:rPr>
          <w:sz w:val="26"/>
          <w:szCs w:val="26"/>
          <w:lang w:eastAsia="en-US"/>
        </w:rPr>
        <w:t>в отношении студентов НИУ ВШЭ выпускных курсов, оформившим последипломные каникулы – на период каникул, при условии, что у студента НИУ</w:t>
      </w:r>
      <w:r w:rsidRPr="00F146A2">
        <w:rPr>
          <w:sz w:val="26"/>
          <w:szCs w:val="26"/>
          <w:lang w:val="en-US" w:eastAsia="en-US"/>
        </w:rPr>
        <w:t> </w:t>
      </w:r>
      <w:r w:rsidRPr="00F146A2">
        <w:rPr>
          <w:sz w:val="26"/>
          <w:szCs w:val="26"/>
          <w:lang w:eastAsia="en-US"/>
        </w:rPr>
        <w:t>ВШЭ не образовалось академической задолженности и не было оценок «удовлетворительно» при прохождении промежуточной аттестации за 3</w:t>
      </w:r>
      <w:r w:rsidR="00E03253" w:rsidRPr="00F146A2">
        <w:rPr>
          <w:sz w:val="26"/>
          <w:szCs w:val="26"/>
          <w:lang w:eastAsia="en-US"/>
        </w:rPr>
        <w:t xml:space="preserve"> – </w:t>
      </w:r>
      <w:r w:rsidRPr="00F146A2">
        <w:rPr>
          <w:sz w:val="26"/>
          <w:szCs w:val="26"/>
          <w:lang w:eastAsia="en-US"/>
        </w:rPr>
        <w:t>4 модули (2 семестр) учебного года, включая научно-исследовательские семинары, преддипломную практику, другие мероприятия, включенные в учебный план образовательной программы;</w:t>
      </w:r>
    </w:p>
    <w:p w14:paraId="609CE804" w14:textId="1D191B00" w:rsidR="00D575A4" w:rsidRPr="00F146A2" w:rsidRDefault="00D575A4" w:rsidP="00D575A4">
      <w:pPr>
        <w:numPr>
          <w:ilvl w:val="2"/>
          <w:numId w:val="11"/>
        </w:numPr>
        <w:ind w:left="0" w:firstLine="709"/>
        <w:contextualSpacing/>
        <w:jc w:val="both"/>
        <w:rPr>
          <w:bCs/>
          <w:sz w:val="26"/>
          <w:szCs w:val="26"/>
          <w:lang w:eastAsia="en-US"/>
        </w:rPr>
      </w:pPr>
      <w:r w:rsidRPr="00F146A2">
        <w:rPr>
          <w:sz w:val="26"/>
          <w:szCs w:val="26"/>
          <w:lang w:eastAsia="en-US"/>
        </w:rPr>
        <w:t>в отношении студентов НИУ ВШЭ выпускных курсов, для которых определены дополнительные сроки проведения итоговой аттестации по уважительным причинам – на период до прохождения итоговой аттестации при условии, что у студента НИУ ВШЭ не образовалось академической задолженности и не было оценок «удовлетворительно» при прохождении промежуточной аттестации за 3</w:t>
      </w:r>
      <w:r w:rsidR="00E03253" w:rsidRPr="00F146A2">
        <w:rPr>
          <w:sz w:val="26"/>
          <w:szCs w:val="26"/>
          <w:lang w:eastAsia="en-US"/>
        </w:rPr>
        <w:t xml:space="preserve"> – </w:t>
      </w:r>
      <w:r w:rsidRPr="00F146A2">
        <w:rPr>
          <w:sz w:val="26"/>
          <w:szCs w:val="26"/>
          <w:lang w:eastAsia="en-US"/>
        </w:rPr>
        <w:t>4 модули (2 семестр) учебного года, включая научно-исследовательские семинары, преддипломную практику, другие мероприятия, включенные в учебный план образовательной программы.</w:t>
      </w:r>
    </w:p>
    <w:p w14:paraId="7E7DD5E3" w14:textId="77777777" w:rsidR="00D575A4" w:rsidRPr="00F146A2" w:rsidRDefault="00D575A4" w:rsidP="00D575A4">
      <w:pPr>
        <w:ind w:firstLine="709"/>
        <w:jc w:val="both"/>
        <w:rPr>
          <w:sz w:val="26"/>
          <w:szCs w:val="26"/>
        </w:rPr>
      </w:pPr>
      <w:r w:rsidRPr="00F146A2">
        <w:rPr>
          <w:sz w:val="26"/>
          <w:szCs w:val="26"/>
        </w:rPr>
        <w:t>2.6. Студенты НИУ ВШЭ, которым назначается стипендия НИУ ВШЭ за успехи в учебе, должны соответствовать следующим требованиям:</w:t>
      </w:r>
    </w:p>
    <w:p w14:paraId="3C837002" w14:textId="77777777" w:rsidR="00D575A4" w:rsidRPr="00F146A2" w:rsidRDefault="00D575A4" w:rsidP="00D575A4">
      <w:pPr>
        <w:ind w:firstLine="709"/>
        <w:jc w:val="both"/>
        <w:rPr>
          <w:sz w:val="26"/>
          <w:szCs w:val="26"/>
        </w:rPr>
      </w:pPr>
      <w:r w:rsidRPr="00F146A2">
        <w:rPr>
          <w:sz w:val="26"/>
          <w:szCs w:val="26"/>
        </w:rPr>
        <w:t>2.6.1. отсутствие по итогам промежуточной аттестации оценки «удовлетворительно»;</w:t>
      </w:r>
    </w:p>
    <w:p w14:paraId="196CD106" w14:textId="77777777" w:rsidR="00D575A4" w:rsidRPr="00F146A2" w:rsidRDefault="00D575A4" w:rsidP="00D575A4">
      <w:pPr>
        <w:ind w:firstLine="709"/>
        <w:jc w:val="both"/>
        <w:rPr>
          <w:sz w:val="26"/>
          <w:szCs w:val="26"/>
        </w:rPr>
      </w:pPr>
      <w:r w:rsidRPr="00F146A2">
        <w:rPr>
          <w:sz w:val="26"/>
          <w:szCs w:val="26"/>
        </w:rPr>
        <w:t>2.6.2. отсутствие академической задолженности.</w:t>
      </w:r>
    </w:p>
    <w:p w14:paraId="7E9B93EA" w14:textId="77777777" w:rsidR="00D575A4" w:rsidRPr="00F146A2" w:rsidRDefault="00D575A4" w:rsidP="00D575A4">
      <w:pPr>
        <w:ind w:firstLine="709"/>
        <w:jc w:val="both"/>
        <w:rPr>
          <w:sz w:val="26"/>
          <w:szCs w:val="26"/>
        </w:rPr>
      </w:pPr>
      <w:r w:rsidRPr="00F146A2">
        <w:rPr>
          <w:sz w:val="26"/>
          <w:szCs w:val="26"/>
        </w:rPr>
        <w:t>2.7. В период с начала учебного года до прохождения первой промежуточной аттестации стипендия НИУ ВШЭ за успехи в учебе назначается и выплачивается всем студентам НИУ ВШЭ, принятым на места НИУ ВШЭ.</w:t>
      </w:r>
    </w:p>
    <w:p w14:paraId="318675D0" w14:textId="77777777" w:rsidR="00D575A4" w:rsidRPr="00F146A2" w:rsidRDefault="00D575A4" w:rsidP="00D575A4">
      <w:pPr>
        <w:ind w:firstLine="709"/>
        <w:jc w:val="both"/>
        <w:rPr>
          <w:sz w:val="26"/>
          <w:szCs w:val="26"/>
        </w:rPr>
      </w:pPr>
      <w:r w:rsidRPr="00F146A2">
        <w:rPr>
          <w:sz w:val="26"/>
          <w:szCs w:val="26"/>
        </w:rPr>
        <w:t>2.8. Студентам НИУ ВШЭ, указанным в пунктах 2.4, 2.5 Положения о стипендиях НИУ ВШЭ, имеющим по результатам промежуточной аттестации III модуля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стипендии НИУ ВШЭ за успехи в учебе прекращается с 01 апреля.</w:t>
      </w:r>
    </w:p>
    <w:p w14:paraId="0E628581" w14:textId="77777777" w:rsidR="00D575A4" w:rsidRPr="00F146A2" w:rsidRDefault="00D575A4" w:rsidP="00D575A4">
      <w:pPr>
        <w:ind w:firstLine="709"/>
        <w:jc w:val="both"/>
        <w:rPr>
          <w:sz w:val="26"/>
          <w:szCs w:val="26"/>
        </w:rPr>
      </w:pPr>
      <w:r w:rsidRPr="00F146A2">
        <w:rPr>
          <w:sz w:val="26"/>
          <w:szCs w:val="26"/>
        </w:rPr>
        <w:t>2.9. Студентам НИУ ВШЭ, указанным в пунктах 2.4, 2.5 Положения о стипендиях НИУ ВШЭ, имеющим по результатам промежуточной аттестации I модуля учебного года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стипендии НИУ ВШЭ за успехи в учебе прекращается с 01 ноября.</w:t>
      </w:r>
    </w:p>
    <w:p w14:paraId="74A870A4" w14:textId="77777777" w:rsidR="00D575A4" w:rsidRPr="00F146A2" w:rsidRDefault="00D575A4" w:rsidP="00D575A4">
      <w:pPr>
        <w:ind w:firstLine="709"/>
        <w:jc w:val="both"/>
        <w:rPr>
          <w:sz w:val="26"/>
          <w:szCs w:val="26"/>
        </w:rPr>
      </w:pPr>
      <w:r w:rsidRPr="00F146A2">
        <w:rPr>
          <w:sz w:val="26"/>
          <w:szCs w:val="26"/>
        </w:rPr>
        <w:t xml:space="preserve">2.10. Студентам НИУ ВШЭ, не прошедшим в установленные сроки промежуточную аттестацию без уважительной причины, стипендия НИУ ВШЭ за успехи в учебе не назначается. </w:t>
      </w:r>
    </w:p>
    <w:p w14:paraId="7CF6280E" w14:textId="77777777" w:rsidR="00D575A4" w:rsidRPr="00F146A2" w:rsidRDefault="00D575A4" w:rsidP="00D575A4">
      <w:pPr>
        <w:ind w:firstLine="709"/>
        <w:jc w:val="both"/>
        <w:rPr>
          <w:sz w:val="26"/>
          <w:szCs w:val="26"/>
        </w:rPr>
      </w:pPr>
      <w:r w:rsidRPr="00F146A2">
        <w:rPr>
          <w:sz w:val="26"/>
          <w:szCs w:val="26"/>
        </w:rPr>
        <w:t>2.11. Студентам НИУ ВШЭ, не прошедшим в установленные сроки промежуточную аттестацию по уважительной причине, при отсутствии после сдачи в установленный период пересдач (до 15 февраля и до 15 октября соответственно) оценок «удовлетворительно» и/или академической задолженности, стипендия НИУ ВШЭ за успехи в учебе назначается и выплачивается с первого числа месяца, следующего за датой пересдачи, когда студент НИУ ВШЭ стал соответствовать критериям, установленным для назначения стипендии (отсутствие оценок «удовлетворительно» или академической задолженности) до окончания IV модуля учебного года и II модуля учебного года соответственно.</w:t>
      </w:r>
    </w:p>
    <w:p w14:paraId="0A6B9142" w14:textId="77777777" w:rsidR="00D575A4" w:rsidRPr="00F146A2" w:rsidRDefault="00D575A4" w:rsidP="00D575A4">
      <w:pPr>
        <w:ind w:firstLine="709"/>
        <w:jc w:val="both"/>
        <w:rPr>
          <w:sz w:val="26"/>
          <w:szCs w:val="26"/>
        </w:rPr>
      </w:pPr>
      <w:r w:rsidRPr="00F146A2">
        <w:rPr>
          <w:sz w:val="26"/>
          <w:szCs w:val="26"/>
        </w:rPr>
        <w:t xml:space="preserve">2.12. В случае переноса промежуточной аттестации по учебной дисциплине, практике за пределы срока сессии, утвержденного графиком учебного процесса, стипендия НИУ ВШЭ за успехи в учебе назначается без учета результатов промежуточной аттестации по данной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дисциплина, практика. </w:t>
      </w:r>
    </w:p>
    <w:p w14:paraId="5BB0414E" w14:textId="77777777" w:rsidR="00D575A4" w:rsidRPr="00F146A2" w:rsidRDefault="00D575A4" w:rsidP="00D575A4">
      <w:pPr>
        <w:ind w:firstLine="709"/>
        <w:jc w:val="both"/>
        <w:rPr>
          <w:sz w:val="26"/>
          <w:szCs w:val="26"/>
        </w:rPr>
      </w:pPr>
      <w:r w:rsidRPr="00F146A2">
        <w:rPr>
          <w:sz w:val="26"/>
          <w:szCs w:val="26"/>
        </w:rPr>
        <w:t>2.13. При получении студентом НИУ ВШЭ оценки «удовлетворительно» и/или образовании академической задолженности при проведении промежуточной аттестации вне сроков, утвержденных графиком учебного процесса, стипендия за успехи в учебе, назначенная ранее, выплачивается до окончания модуля.</w:t>
      </w:r>
    </w:p>
    <w:p w14:paraId="13C62D3F" w14:textId="77777777" w:rsidR="00D575A4" w:rsidRPr="00F146A2" w:rsidRDefault="00D575A4" w:rsidP="00D575A4">
      <w:pPr>
        <w:ind w:firstLine="709"/>
        <w:jc w:val="both"/>
        <w:rPr>
          <w:sz w:val="26"/>
          <w:szCs w:val="26"/>
        </w:rPr>
      </w:pPr>
      <w:r w:rsidRPr="00F146A2">
        <w:rPr>
          <w:sz w:val="26"/>
          <w:szCs w:val="26"/>
        </w:rPr>
        <w:t>2.14. Выплата стипендии НИУ ВШЭ за успехи в учебе осуществляется ежемесячно.</w:t>
      </w:r>
    </w:p>
    <w:p w14:paraId="34C2908C" w14:textId="77777777" w:rsidR="00D575A4" w:rsidRPr="00F146A2" w:rsidRDefault="00D575A4" w:rsidP="00D575A4">
      <w:pPr>
        <w:ind w:firstLine="709"/>
        <w:jc w:val="both"/>
        <w:rPr>
          <w:sz w:val="26"/>
          <w:szCs w:val="26"/>
        </w:rPr>
      </w:pPr>
      <w:r w:rsidRPr="00F146A2">
        <w:rPr>
          <w:sz w:val="26"/>
          <w:szCs w:val="26"/>
        </w:rPr>
        <w:t>2.15. Проект приказа о назначении стипендии НИУ ВШЭ за успехи в учебе готовит отдел сопровождения учебного процесса, осуществляющий сопровождение реализации соответствующей образовательной программы высшего образования.</w:t>
      </w:r>
    </w:p>
    <w:p w14:paraId="2730095A" w14:textId="77777777" w:rsidR="00D575A4" w:rsidRPr="00F146A2" w:rsidRDefault="00D575A4" w:rsidP="00D575A4">
      <w:pPr>
        <w:ind w:firstLine="709"/>
        <w:jc w:val="both"/>
        <w:rPr>
          <w:sz w:val="26"/>
          <w:szCs w:val="26"/>
        </w:rPr>
      </w:pPr>
      <w:r w:rsidRPr="00F146A2">
        <w:rPr>
          <w:sz w:val="26"/>
          <w:szCs w:val="26"/>
        </w:rPr>
        <w:t>2.16. Выплата стипендии НИУ ВШЭ за успехи в учебе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стипендия НИУ</w:t>
      </w:r>
      <w:r w:rsidRPr="00F146A2">
        <w:rPr>
          <w:sz w:val="26"/>
          <w:szCs w:val="26"/>
          <w:lang w:val="en-US"/>
        </w:rPr>
        <w:t> </w:t>
      </w:r>
      <w:r w:rsidRPr="00F146A2">
        <w:rPr>
          <w:sz w:val="26"/>
          <w:szCs w:val="26"/>
        </w:rPr>
        <w:t>ВШЭ за успехи в учебе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14:paraId="78E387E6" w14:textId="77777777" w:rsidR="00D575A4" w:rsidRPr="00F146A2" w:rsidRDefault="00D575A4" w:rsidP="00D575A4">
      <w:pPr>
        <w:shd w:val="clear" w:color="auto" w:fill="FFFFFF"/>
        <w:tabs>
          <w:tab w:val="left" w:pos="284"/>
          <w:tab w:val="left" w:pos="1276"/>
        </w:tabs>
        <w:ind w:firstLine="709"/>
        <w:jc w:val="both"/>
        <w:rPr>
          <w:sz w:val="26"/>
          <w:szCs w:val="26"/>
        </w:rPr>
      </w:pPr>
      <w:r w:rsidRPr="00F146A2">
        <w:rPr>
          <w:sz w:val="26"/>
          <w:szCs w:val="26"/>
        </w:rPr>
        <w:t>2.17. Выплата стипендии НИУ ВШЭ за успехи в учебе прекращается с момента отчисления. В этом случае размер стипендии НИУ ВШЭ студентам НИУ ВШЭ,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4BE18A53" w14:textId="77777777" w:rsidR="00D575A4" w:rsidRPr="00F146A2" w:rsidRDefault="00D575A4" w:rsidP="00D575A4">
      <w:pPr>
        <w:shd w:val="clear" w:color="auto" w:fill="FFFFFF"/>
        <w:tabs>
          <w:tab w:val="left" w:pos="284"/>
          <w:tab w:val="left" w:pos="1276"/>
        </w:tabs>
        <w:ind w:firstLine="709"/>
        <w:jc w:val="both"/>
        <w:rPr>
          <w:bCs/>
          <w:sz w:val="26"/>
          <w:szCs w:val="26"/>
          <w:lang w:eastAsia="en-US"/>
        </w:rPr>
      </w:pPr>
      <w:r w:rsidRPr="00F146A2">
        <w:rPr>
          <w:bCs/>
          <w:sz w:val="26"/>
          <w:szCs w:val="26"/>
          <w:lang w:eastAsia="en-US"/>
        </w:rPr>
        <w:t>2.18. Студентам – иностранным гражданам и лицам без гражданства, выплачиваются стипендии НИУ ВШЭ за успехи в учебе в течение всего периода прохождения обучения вне зависимости от успехов в учебе.</w:t>
      </w:r>
    </w:p>
    <w:p w14:paraId="26847117" w14:textId="77777777" w:rsidR="00D575A4" w:rsidRPr="00F146A2" w:rsidRDefault="00D575A4" w:rsidP="00D575A4">
      <w:pPr>
        <w:shd w:val="clear" w:color="auto" w:fill="FFFFFF"/>
        <w:tabs>
          <w:tab w:val="left" w:pos="284"/>
          <w:tab w:val="left" w:pos="1276"/>
        </w:tabs>
        <w:ind w:firstLine="709"/>
        <w:jc w:val="both"/>
        <w:rPr>
          <w:bCs/>
          <w:sz w:val="26"/>
          <w:szCs w:val="26"/>
          <w:lang w:eastAsia="en-US"/>
        </w:rPr>
      </w:pPr>
      <w:r w:rsidRPr="00F146A2">
        <w:rPr>
          <w:bCs/>
          <w:sz w:val="26"/>
          <w:szCs w:val="26"/>
          <w:lang w:eastAsia="en-US"/>
        </w:rPr>
        <w:t xml:space="preserve">2.19. </w:t>
      </w:r>
      <w:r w:rsidRPr="00F146A2">
        <w:rPr>
          <w:sz w:val="26"/>
          <w:szCs w:val="26"/>
          <w:lang w:eastAsia="en-US"/>
        </w:rPr>
        <w:t>Информация по назначению/прекращению стипендии НИУ ВШЭ за успехи в учебе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14:paraId="41F33827" w14:textId="77777777" w:rsidR="00D575A4" w:rsidRPr="00F146A2" w:rsidRDefault="00D575A4" w:rsidP="00D575A4">
      <w:pPr>
        <w:shd w:val="clear" w:color="auto" w:fill="FFFFFF"/>
        <w:tabs>
          <w:tab w:val="left" w:pos="284"/>
          <w:tab w:val="left" w:pos="1276"/>
        </w:tabs>
        <w:ind w:firstLine="709"/>
        <w:jc w:val="both"/>
        <w:rPr>
          <w:sz w:val="26"/>
          <w:szCs w:val="26"/>
        </w:rPr>
      </w:pPr>
    </w:p>
    <w:p w14:paraId="2ABDFDDF" w14:textId="77777777" w:rsidR="00D575A4" w:rsidRPr="00F146A2" w:rsidRDefault="00D575A4" w:rsidP="00D575A4">
      <w:pPr>
        <w:numPr>
          <w:ilvl w:val="0"/>
          <w:numId w:val="11"/>
        </w:numPr>
        <w:shd w:val="clear" w:color="auto" w:fill="FFFFFF"/>
        <w:tabs>
          <w:tab w:val="left" w:pos="284"/>
          <w:tab w:val="left" w:pos="993"/>
        </w:tabs>
        <w:ind w:left="0" w:firstLine="0"/>
        <w:contextualSpacing/>
        <w:jc w:val="center"/>
        <w:rPr>
          <w:b/>
          <w:sz w:val="26"/>
          <w:szCs w:val="26"/>
          <w:lang w:eastAsia="en-US"/>
        </w:rPr>
      </w:pPr>
      <w:r w:rsidRPr="00F146A2">
        <w:rPr>
          <w:b/>
          <w:sz w:val="26"/>
          <w:szCs w:val="26"/>
          <w:lang w:eastAsia="en-US"/>
        </w:rPr>
        <w:t>Социальная стипендия НИУ ВШЭ</w:t>
      </w:r>
    </w:p>
    <w:p w14:paraId="55C11559" w14:textId="2D4EE548" w:rsidR="00D575A4" w:rsidRPr="00F146A2" w:rsidRDefault="00D575A4" w:rsidP="00D575A4">
      <w:pPr>
        <w:numPr>
          <w:ilvl w:val="1"/>
          <w:numId w:val="12"/>
        </w:numPr>
        <w:shd w:val="clear" w:color="auto" w:fill="FFFFFF"/>
        <w:tabs>
          <w:tab w:val="left" w:pos="284"/>
          <w:tab w:val="left" w:pos="352"/>
        </w:tabs>
        <w:suppressAutoHyphens/>
        <w:ind w:left="0" w:firstLine="709"/>
        <w:contextualSpacing/>
        <w:jc w:val="both"/>
        <w:rPr>
          <w:sz w:val="26"/>
          <w:szCs w:val="26"/>
        </w:rPr>
      </w:pPr>
      <w:r w:rsidRPr="00F146A2">
        <w:rPr>
          <w:bCs/>
          <w:kern w:val="32"/>
          <w:sz w:val="26"/>
          <w:szCs w:val="26"/>
          <w:lang w:eastAsia="x-none"/>
        </w:rPr>
        <w:t xml:space="preserve">Социальная стипендия НИУ ВШЭ </w:t>
      </w:r>
      <w:r w:rsidRPr="00F146A2">
        <w:rPr>
          <w:sz w:val="26"/>
          <w:szCs w:val="26"/>
        </w:rPr>
        <w:t>назначается студентам НИУ ВШЭ – гражданам Российской Федерации,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НИУ ВШЭ,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НИУ ВШЭ, являющимся инвалидами вследствие военной травмы или заболевания, полученных в период прохождения военной службы, и ветеранами боевых действий либо получающим государственную социальную помощь, а также студентам НИУ</w:t>
      </w:r>
      <w:r w:rsidRPr="00F146A2">
        <w:rPr>
          <w:sz w:val="26"/>
          <w:szCs w:val="26"/>
          <w:lang w:val="en-US"/>
        </w:rPr>
        <w:t> </w:t>
      </w:r>
      <w:r w:rsidRPr="00F146A2">
        <w:rPr>
          <w:sz w:val="26"/>
          <w:szCs w:val="26"/>
        </w:rPr>
        <w:t>ВШЭ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E03253" w:rsidRPr="00F146A2">
        <w:rPr>
          <w:sz w:val="26"/>
          <w:szCs w:val="26"/>
          <w:lang w:eastAsia="en-US"/>
        </w:rPr>
        <w:t xml:space="preserve"> – </w:t>
      </w:r>
      <w:r w:rsidRPr="00F146A2">
        <w:rPr>
          <w:sz w:val="26"/>
          <w:szCs w:val="26"/>
        </w:rPr>
        <w:t>«г» пункта 1, подпунктом «а» пункта 2 и подпунктами «а»</w:t>
      </w:r>
      <w:r w:rsidR="00E03253" w:rsidRPr="00F146A2">
        <w:rPr>
          <w:sz w:val="26"/>
          <w:szCs w:val="26"/>
          <w:lang w:eastAsia="en-US"/>
        </w:rPr>
        <w:t xml:space="preserve"> – </w:t>
      </w:r>
      <w:r w:rsidRPr="00F146A2">
        <w:rPr>
          <w:sz w:val="26"/>
          <w:szCs w:val="26"/>
        </w:rPr>
        <w:t>«в» пункта 3 статьи 51 Федерального закона от 28.03.1998 № 53-ФЗ «О воинской обязанности и военной службе».</w:t>
      </w:r>
    </w:p>
    <w:p w14:paraId="6B5CE028" w14:textId="77777777" w:rsidR="00D575A4" w:rsidRPr="00F146A2" w:rsidRDefault="00D575A4" w:rsidP="00D575A4">
      <w:pPr>
        <w:numPr>
          <w:ilvl w:val="1"/>
          <w:numId w:val="12"/>
        </w:numPr>
        <w:shd w:val="clear" w:color="auto" w:fill="FFFFFF"/>
        <w:tabs>
          <w:tab w:val="left" w:pos="284"/>
          <w:tab w:val="left" w:pos="1134"/>
        </w:tabs>
        <w:suppressAutoHyphens/>
        <w:ind w:left="0" w:firstLine="709"/>
        <w:contextualSpacing/>
        <w:jc w:val="both"/>
        <w:rPr>
          <w:bCs/>
          <w:kern w:val="32"/>
          <w:sz w:val="26"/>
          <w:szCs w:val="26"/>
          <w:lang w:eastAsia="x-none"/>
        </w:rPr>
      </w:pPr>
      <w:r w:rsidRPr="00F146A2">
        <w:rPr>
          <w:bCs/>
          <w:kern w:val="32"/>
          <w:sz w:val="26"/>
          <w:szCs w:val="26"/>
          <w:lang w:eastAsia="x-none"/>
        </w:rPr>
        <w:t xml:space="preserve">Социальная стипендия НИУ ВШЭ назначается приказом ректора или уполномоченного им должностного лица на основании предоставленных документов. </w:t>
      </w:r>
    </w:p>
    <w:p w14:paraId="65103CCA" w14:textId="77777777" w:rsidR="00D575A4" w:rsidRPr="00F146A2" w:rsidRDefault="00D575A4" w:rsidP="00D575A4">
      <w:pPr>
        <w:numPr>
          <w:ilvl w:val="1"/>
          <w:numId w:val="12"/>
        </w:numPr>
        <w:shd w:val="clear" w:color="auto" w:fill="FFFFFF"/>
        <w:tabs>
          <w:tab w:val="left" w:pos="284"/>
          <w:tab w:val="left" w:pos="1134"/>
        </w:tabs>
        <w:suppressAutoHyphens/>
        <w:ind w:left="0" w:firstLine="709"/>
        <w:contextualSpacing/>
        <w:jc w:val="both"/>
        <w:rPr>
          <w:bCs/>
          <w:kern w:val="32"/>
          <w:sz w:val="26"/>
          <w:szCs w:val="26"/>
          <w:lang w:eastAsia="x-none"/>
        </w:rPr>
      </w:pPr>
      <w:r w:rsidRPr="00F146A2">
        <w:rPr>
          <w:bCs/>
          <w:kern w:val="32"/>
          <w:sz w:val="26"/>
          <w:szCs w:val="26"/>
          <w:lang w:eastAsia="x-none"/>
        </w:rPr>
        <w:t>Размер социальной стипендии НИУ ВШЭ устанавливается приказом ректора или уполномоченного им должностного лица.</w:t>
      </w:r>
    </w:p>
    <w:p w14:paraId="3AF8FEB4" w14:textId="77777777" w:rsidR="00D575A4" w:rsidRPr="00F146A2" w:rsidRDefault="00D575A4" w:rsidP="00D575A4">
      <w:pPr>
        <w:numPr>
          <w:ilvl w:val="1"/>
          <w:numId w:val="12"/>
        </w:numPr>
        <w:shd w:val="clear" w:color="auto" w:fill="FFFFFF"/>
        <w:tabs>
          <w:tab w:val="left" w:pos="284"/>
          <w:tab w:val="left" w:pos="1134"/>
        </w:tabs>
        <w:suppressAutoHyphens/>
        <w:ind w:left="0" w:firstLine="709"/>
        <w:contextualSpacing/>
        <w:jc w:val="both"/>
        <w:rPr>
          <w:bCs/>
          <w:kern w:val="32"/>
          <w:sz w:val="26"/>
          <w:szCs w:val="26"/>
          <w:lang w:eastAsia="x-none"/>
        </w:rPr>
      </w:pPr>
      <w:r w:rsidRPr="00F146A2">
        <w:rPr>
          <w:bCs/>
          <w:kern w:val="32"/>
          <w:sz w:val="26"/>
          <w:szCs w:val="26"/>
          <w:lang w:eastAsia="x-none"/>
        </w:rPr>
        <w:t>Претендент на получение социальной стипендии НИУ ВШЭ должен предоставить документы</w:t>
      </w:r>
      <w:r w:rsidRPr="00F146A2">
        <w:rPr>
          <w:sz w:val="26"/>
          <w:szCs w:val="26"/>
          <w:lang w:eastAsia="en-US"/>
        </w:rPr>
        <w:t>, подтверждающие его принадлежность к категории (-ям) лиц, указанной (-ым) в пункте 3.1 Положения о стипендиях НИУ ВШЭ или документ, подтверждающий назначение государственной социальной помощи.</w:t>
      </w:r>
    </w:p>
    <w:p w14:paraId="7D5019C0" w14:textId="248645B6" w:rsidR="00D575A4" w:rsidRPr="00F146A2" w:rsidRDefault="00D575A4" w:rsidP="00D575A4">
      <w:pPr>
        <w:ind w:firstLine="709"/>
        <w:contextualSpacing/>
        <w:jc w:val="both"/>
        <w:rPr>
          <w:sz w:val="26"/>
          <w:szCs w:val="26"/>
          <w:lang w:eastAsia="en-US"/>
        </w:rPr>
      </w:pPr>
      <w:r w:rsidRPr="00F146A2">
        <w:rPr>
          <w:sz w:val="26"/>
          <w:szCs w:val="26"/>
          <w:lang w:eastAsia="en-US"/>
        </w:rPr>
        <w:t xml:space="preserve">3.5. Претендент </w:t>
      </w:r>
      <w:r w:rsidRPr="00F146A2">
        <w:rPr>
          <w:bCs/>
          <w:kern w:val="32"/>
          <w:sz w:val="26"/>
          <w:szCs w:val="26"/>
          <w:lang w:eastAsia="x-none"/>
        </w:rPr>
        <w:t xml:space="preserve">на получение социальной стипендии НИУ ВШЭ </w:t>
      </w:r>
      <w:r w:rsidRPr="00F146A2">
        <w:rPr>
          <w:sz w:val="26"/>
          <w:szCs w:val="26"/>
          <w:lang w:eastAsia="en-US"/>
        </w:rPr>
        <w:t xml:space="preserve">размещает копии документов в системе </w:t>
      </w:r>
      <w:r w:rsidRPr="00F146A2">
        <w:rPr>
          <w:sz w:val="26"/>
          <w:szCs w:val="26"/>
          <w:lang w:val="en-US" w:eastAsia="en-US"/>
        </w:rPr>
        <w:t>LMS</w:t>
      </w:r>
      <w:r w:rsidRPr="00F146A2">
        <w:rPr>
          <w:sz w:val="26"/>
          <w:szCs w:val="26"/>
          <w:lang w:eastAsia="en-US"/>
        </w:rPr>
        <w:t>. Оригиналы передает в течение 5 рабочих дней после размещения копий сотруднику, курирующему назначение социальной стипендии НИУ</w:t>
      </w:r>
      <w:r w:rsidR="00E03253" w:rsidRPr="00F146A2">
        <w:rPr>
          <w:sz w:val="26"/>
          <w:szCs w:val="26"/>
          <w:lang w:eastAsia="en-US"/>
        </w:rPr>
        <w:t> </w:t>
      </w:r>
      <w:r w:rsidRPr="00F146A2">
        <w:rPr>
          <w:sz w:val="26"/>
          <w:szCs w:val="26"/>
          <w:lang w:eastAsia="en-US"/>
        </w:rPr>
        <w:t>ВШЭ, в структурном подразделении НИУ ВШЭ.</w:t>
      </w:r>
    </w:p>
    <w:p w14:paraId="04F8DD34" w14:textId="77777777" w:rsidR="00D575A4" w:rsidRPr="00F146A2" w:rsidRDefault="00D575A4" w:rsidP="00D575A4">
      <w:pPr>
        <w:ind w:firstLine="709"/>
        <w:jc w:val="both"/>
        <w:rPr>
          <w:sz w:val="26"/>
          <w:szCs w:val="26"/>
        </w:rPr>
      </w:pPr>
      <w:r w:rsidRPr="00F146A2">
        <w:rPr>
          <w:sz w:val="26"/>
          <w:szCs w:val="26"/>
        </w:rPr>
        <w:t>3.6. Социальная стипендия НИУ ВШЭ назначается студенту НИУ ВШЭ со дня представления документа, подтверждающего соответствие одной из категорий граждан, указанных в пункте 3.1 Положения о стипендиях НИУ ВШЭ, по месяц прекращения действия основания ее назначения (за исключением категории лиц, получивших государственную социальную помощь).</w:t>
      </w:r>
    </w:p>
    <w:p w14:paraId="5A4AD082" w14:textId="77777777" w:rsidR="00D575A4" w:rsidRPr="00F146A2" w:rsidRDefault="00D575A4" w:rsidP="00D575A4">
      <w:pPr>
        <w:ind w:firstLine="709"/>
        <w:jc w:val="both"/>
        <w:rPr>
          <w:sz w:val="26"/>
          <w:szCs w:val="26"/>
        </w:rPr>
      </w:pPr>
      <w:r w:rsidRPr="00F146A2">
        <w:rPr>
          <w:sz w:val="26"/>
          <w:szCs w:val="26"/>
        </w:rPr>
        <w:t>3.7. В случае если документ, подтверждающий соответствие одной из категорий граждан, указанных в пункте 3.1 Положения о стипендиях НИУ ВШЭ (за исключением категории лиц, получивших государственную социальную помощь), является бессрочным, социальная стипендия НИУ ВШЭ назначается студенту НИУ ВШЭ до окончания обучения.</w:t>
      </w:r>
    </w:p>
    <w:p w14:paraId="032DE30C" w14:textId="77777777" w:rsidR="00D575A4" w:rsidRPr="00F146A2" w:rsidRDefault="00D575A4" w:rsidP="00D575A4">
      <w:pPr>
        <w:shd w:val="clear" w:color="auto" w:fill="FFFFFF"/>
        <w:tabs>
          <w:tab w:val="left" w:pos="567"/>
        </w:tabs>
        <w:ind w:firstLine="709"/>
        <w:jc w:val="both"/>
        <w:rPr>
          <w:sz w:val="26"/>
          <w:szCs w:val="26"/>
        </w:rPr>
      </w:pPr>
      <w:r w:rsidRPr="00F146A2">
        <w:rPr>
          <w:sz w:val="26"/>
          <w:szCs w:val="26"/>
        </w:rPr>
        <w:t>3.8. Студентам НИУ ВШЭ, относящимся к категории лиц, получивших государственную социальную помощь, социальная стипендия НИУ ВШЭ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F146A2" w:rsidDel="00C42884">
        <w:rPr>
          <w:sz w:val="26"/>
          <w:szCs w:val="26"/>
        </w:rPr>
        <w:t xml:space="preserve"> </w:t>
      </w:r>
    </w:p>
    <w:p w14:paraId="126BF258" w14:textId="77777777" w:rsidR="00D575A4" w:rsidRPr="00F146A2" w:rsidRDefault="00D575A4" w:rsidP="00D575A4">
      <w:pPr>
        <w:shd w:val="clear" w:color="auto" w:fill="FFFFFF"/>
        <w:tabs>
          <w:tab w:val="left" w:pos="284"/>
          <w:tab w:val="left" w:pos="1134"/>
        </w:tabs>
        <w:ind w:firstLine="709"/>
        <w:contextualSpacing/>
        <w:jc w:val="both"/>
        <w:rPr>
          <w:bCs/>
          <w:kern w:val="32"/>
          <w:sz w:val="26"/>
          <w:szCs w:val="26"/>
          <w:lang w:eastAsia="x-none"/>
        </w:rPr>
      </w:pPr>
      <w:r w:rsidRPr="00F146A2">
        <w:rPr>
          <w:bCs/>
          <w:kern w:val="32"/>
          <w:sz w:val="26"/>
          <w:szCs w:val="26"/>
          <w:lang w:eastAsia="x-none"/>
        </w:rPr>
        <w:t>3.9. Выплата социальной стипендии НИУ ВШЭ осуществляется ежемесячно.</w:t>
      </w:r>
    </w:p>
    <w:p w14:paraId="523CC92D" w14:textId="77777777" w:rsidR="00D575A4" w:rsidRPr="00F146A2" w:rsidRDefault="00D575A4" w:rsidP="00D575A4">
      <w:pPr>
        <w:shd w:val="clear" w:color="auto" w:fill="FFFFFF"/>
        <w:tabs>
          <w:tab w:val="left" w:pos="284"/>
          <w:tab w:val="left" w:pos="1134"/>
        </w:tabs>
        <w:ind w:firstLine="709"/>
        <w:jc w:val="both"/>
        <w:rPr>
          <w:sz w:val="26"/>
          <w:szCs w:val="26"/>
        </w:rPr>
      </w:pPr>
      <w:r w:rsidRPr="00F146A2">
        <w:rPr>
          <w:bCs/>
          <w:kern w:val="32"/>
          <w:sz w:val="26"/>
          <w:szCs w:val="26"/>
          <w:lang w:eastAsia="x-none"/>
        </w:rPr>
        <w:t>3.10. Выплата социальной стипендии НИУ ВШЭ прекращается с момента отчисления студента НИУ ВШЭ из НИУ ВШЭ либо с первого числа месяца,</w:t>
      </w:r>
      <w:r w:rsidRPr="00F146A2">
        <w:rPr>
          <w:sz w:val="26"/>
          <w:szCs w:val="26"/>
        </w:rPr>
        <w:t xml:space="preserve">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3.1 Положения о стипендиях НИУ ВШЭ.</w:t>
      </w:r>
    </w:p>
    <w:p w14:paraId="00FE9E77" w14:textId="77777777" w:rsidR="00D575A4" w:rsidRPr="00F146A2" w:rsidRDefault="00D575A4" w:rsidP="00D575A4">
      <w:pPr>
        <w:shd w:val="clear" w:color="auto" w:fill="FFFFFF"/>
        <w:tabs>
          <w:tab w:val="left" w:pos="284"/>
          <w:tab w:val="left" w:pos="1134"/>
        </w:tabs>
        <w:ind w:firstLine="709"/>
        <w:jc w:val="both"/>
        <w:rPr>
          <w:bCs/>
          <w:kern w:val="32"/>
          <w:sz w:val="26"/>
          <w:szCs w:val="26"/>
          <w:lang w:eastAsia="x-none"/>
        </w:rPr>
      </w:pPr>
      <w:r w:rsidRPr="00F146A2">
        <w:rPr>
          <w:bCs/>
          <w:kern w:val="32"/>
          <w:sz w:val="26"/>
          <w:szCs w:val="26"/>
          <w:lang w:eastAsia="x-none"/>
        </w:rPr>
        <w:t>3.11. Проект приказа о назначении социальных стипендий НИУ</w:t>
      </w:r>
      <w:r w:rsidRPr="00F146A2">
        <w:rPr>
          <w:bCs/>
          <w:kern w:val="32"/>
          <w:sz w:val="26"/>
          <w:szCs w:val="26"/>
          <w:lang w:val="en-US" w:eastAsia="x-none"/>
        </w:rPr>
        <w:t> </w:t>
      </w:r>
      <w:r w:rsidRPr="00F146A2">
        <w:rPr>
          <w:bCs/>
          <w:kern w:val="32"/>
          <w:sz w:val="26"/>
          <w:szCs w:val="26"/>
          <w:lang w:eastAsia="x-none"/>
        </w:rPr>
        <w:t xml:space="preserve">ВШЭ студентам НИУ ВШЭ (Москва) готовит Центр стипендиальных и благотворительных программ (далее – ЦСиБП), студентам филиалов – сотрудники, курирующие назначение социальной стипендии в филиалах. </w:t>
      </w:r>
    </w:p>
    <w:p w14:paraId="4311E9E9" w14:textId="77777777" w:rsidR="00D575A4" w:rsidRPr="00F146A2" w:rsidRDefault="00D575A4" w:rsidP="00D575A4">
      <w:pPr>
        <w:shd w:val="clear" w:color="auto" w:fill="FFFFFF"/>
        <w:tabs>
          <w:tab w:val="left" w:pos="284"/>
          <w:tab w:val="left" w:pos="1276"/>
        </w:tabs>
        <w:ind w:firstLine="709"/>
        <w:jc w:val="both"/>
        <w:rPr>
          <w:bCs/>
          <w:sz w:val="26"/>
          <w:szCs w:val="26"/>
          <w:lang w:eastAsia="en-US"/>
        </w:rPr>
      </w:pPr>
      <w:r w:rsidRPr="00F146A2">
        <w:rPr>
          <w:bCs/>
          <w:kern w:val="32"/>
          <w:sz w:val="26"/>
          <w:szCs w:val="26"/>
          <w:lang w:eastAsia="x-none"/>
        </w:rPr>
        <w:t xml:space="preserve">3.12. </w:t>
      </w:r>
      <w:r w:rsidRPr="00F146A2">
        <w:rPr>
          <w:sz w:val="26"/>
          <w:szCs w:val="26"/>
          <w:lang w:eastAsia="en-US"/>
        </w:rPr>
        <w:t>Информация по назначению/прекращению социальных стипендий НИУ</w:t>
      </w:r>
      <w:r w:rsidRPr="00F146A2">
        <w:rPr>
          <w:sz w:val="26"/>
          <w:szCs w:val="26"/>
          <w:lang w:val="en-US" w:eastAsia="en-US"/>
        </w:rPr>
        <w:t> </w:t>
      </w:r>
      <w:r w:rsidRPr="00F146A2">
        <w:rPr>
          <w:sz w:val="26"/>
          <w:szCs w:val="26"/>
          <w:lang w:eastAsia="en-US"/>
        </w:rPr>
        <w:t>ВШЭ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14:paraId="21476FB5" w14:textId="77777777" w:rsidR="00D575A4" w:rsidRPr="00F146A2" w:rsidRDefault="00D575A4" w:rsidP="00D575A4">
      <w:pPr>
        <w:shd w:val="clear" w:color="auto" w:fill="FFFFFF"/>
        <w:tabs>
          <w:tab w:val="left" w:pos="284"/>
          <w:tab w:val="left" w:pos="1134"/>
        </w:tabs>
        <w:ind w:firstLine="709"/>
        <w:jc w:val="both"/>
        <w:rPr>
          <w:sz w:val="26"/>
          <w:szCs w:val="26"/>
        </w:rPr>
      </w:pPr>
    </w:p>
    <w:p w14:paraId="4C952C73" w14:textId="77777777" w:rsidR="00D575A4" w:rsidRPr="00F146A2" w:rsidRDefault="00D575A4" w:rsidP="00D575A4">
      <w:pPr>
        <w:numPr>
          <w:ilvl w:val="0"/>
          <w:numId w:val="2"/>
        </w:numPr>
        <w:shd w:val="clear" w:color="auto" w:fill="FFFFFF"/>
        <w:tabs>
          <w:tab w:val="left" w:pos="284"/>
        </w:tabs>
        <w:ind w:left="0" w:firstLine="0"/>
        <w:contextualSpacing/>
        <w:jc w:val="center"/>
        <w:rPr>
          <w:b/>
          <w:sz w:val="26"/>
          <w:szCs w:val="26"/>
          <w:lang w:eastAsia="en-US"/>
        </w:rPr>
      </w:pPr>
      <w:r w:rsidRPr="00F146A2">
        <w:rPr>
          <w:b/>
          <w:sz w:val="26"/>
          <w:szCs w:val="26"/>
          <w:lang w:eastAsia="en-US"/>
        </w:rPr>
        <w:t>Повышенная стипендия НИУ ВШЭ за особые достижения</w:t>
      </w:r>
    </w:p>
    <w:p w14:paraId="11D70C60" w14:textId="34E213D1"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 xml:space="preserve">Повышенная стипендия НИУ ВШЭ за особые достижения </w:t>
      </w:r>
      <w:r w:rsidRPr="00F146A2">
        <w:rPr>
          <w:bCs/>
          <w:sz w:val="26"/>
          <w:szCs w:val="26"/>
        </w:rPr>
        <w:t xml:space="preserve">назначается на конкурсной основе студентам НИУ ВШЭ, отвечающим помимо критериев, установленных пунктом 2.4 Положения о стипендиях НИУ ВШЭ, критериям, установленным </w:t>
      </w:r>
      <w:r w:rsidRPr="00F146A2">
        <w:rPr>
          <w:sz w:val="26"/>
          <w:szCs w:val="26"/>
        </w:rPr>
        <w:t>приложениями 1</w:t>
      </w:r>
      <w:r w:rsidR="00E03253" w:rsidRPr="00F146A2">
        <w:rPr>
          <w:sz w:val="26"/>
          <w:szCs w:val="26"/>
          <w:lang w:eastAsia="en-US"/>
        </w:rPr>
        <w:t xml:space="preserve"> – </w:t>
      </w:r>
      <w:r w:rsidRPr="00F146A2">
        <w:rPr>
          <w:sz w:val="26"/>
          <w:szCs w:val="26"/>
        </w:rPr>
        <w:t>5 к Положению о стипендиальном обеспечении и других формах материальной поддержки обучающихся НИУ ВШЭ (далее – Положение о стипендиальном обеспечении)</w:t>
      </w:r>
      <w:r w:rsidRPr="00F146A2">
        <w:rPr>
          <w:bCs/>
          <w:sz w:val="26"/>
          <w:szCs w:val="26"/>
        </w:rPr>
        <w:t xml:space="preserve">, и разместившим в </w:t>
      </w:r>
      <w:r w:rsidRPr="00F146A2">
        <w:rPr>
          <w:kern w:val="28"/>
          <w:sz w:val="26"/>
          <w:szCs w:val="26"/>
        </w:rPr>
        <w:t>информационной образовательной среде</w:t>
      </w:r>
      <w:r w:rsidRPr="00F146A2">
        <w:rPr>
          <w:bCs/>
          <w:sz w:val="26"/>
          <w:szCs w:val="26"/>
        </w:rPr>
        <w:t xml:space="preserve"> </w:t>
      </w:r>
      <w:r w:rsidRPr="00F146A2">
        <w:rPr>
          <w:bCs/>
          <w:sz w:val="26"/>
          <w:szCs w:val="26"/>
          <w:lang w:val="en-US"/>
        </w:rPr>
        <w:t>Learning</w:t>
      </w:r>
      <w:r w:rsidRPr="00F146A2">
        <w:rPr>
          <w:bCs/>
          <w:sz w:val="26"/>
          <w:szCs w:val="26"/>
        </w:rPr>
        <w:t xml:space="preserve"> </w:t>
      </w:r>
      <w:r w:rsidRPr="00F146A2">
        <w:rPr>
          <w:bCs/>
          <w:sz w:val="26"/>
          <w:szCs w:val="26"/>
          <w:lang w:val="en-US"/>
        </w:rPr>
        <w:t>Management</w:t>
      </w:r>
      <w:r w:rsidRPr="00F146A2">
        <w:rPr>
          <w:bCs/>
          <w:sz w:val="26"/>
          <w:szCs w:val="26"/>
        </w:rPr>
        <w:t xml:space="preserve"> </w:t>
      </w:r>
      <w:r w:rsidRPr="00F146A2">
        <w:rPr>
          <w:bCs/>
          <w:sz w:val="26"/>
          <w:szCs w:val="26"/>
          <w:lang w:val="en-US"/>
        </w:rPr>
        <w:t>System</w:t>
      </w:r>
      <w:r w:rsidRPr="00F146A2">
        <w:rPr>
          <w:bCs/>
          <w:sz w:val="26"/>
          <w:szCs w:val="26"/>
        </w:rPr>
        <w:t xml:space="preserve"> (далее – </w:t>
      </w:r>
      <w:r w:rsidRPr="00F146A2">
        <w:rPr>
          <w:bCs/>
          <w:sz w:val="26"/>
          <w:szCs w:val="26"/>
          <w:lang w:val="en-US"/>
        </w:rPr>
        <w:t>LMS</w:t>
      </w:r>
      <w:r w:rsidRPr="00F146A2">
        <w:rPr>
          <w:bCs/>
          <w:sz w:val="26"/>
          <w:szCs w:val="26"/>
        </w:rPr>
        <w:t>) в установленные Положением</w:t>
      </w:r>
      <w:r w:rsidRPr="00F146A2">
        <w:rPr>
          <w:sz w:val="26"/>
          <w:szCs w:val="26"/>
        </w:rPr>
        <w:t xml:space="preserve"> о стипендиальном обеспечении </w:t>
      </w:r>
      <w:r w:rsidRPr="00F146A2">
        <w:rPr>
          <w:bCs/>
          <w:sz w:val="26"/>
          <w:szCs w:val="26"/>
        </w:rPr>
        <w:t>сроки необходимые документы на русском языке, либо заверенный перевод на русский язык, и заявление на русском языке в электронном виде.</w:t>
      </w:r>
    </w:p>
    <w:p w14:paraId="02027521" w14:textId="77777777"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 xml:space="preserve">Повышенная стипендия НИУ ВШЭ за особые достижения назначается за достижения студента НИУ ВШЭ во время обучения в НИУ ВШЭ. </w:t>
      </w:r>
    </w:p>
    <w:p w14:paraId="33541395" w14:textId="7CD48F07"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Повышенная стипендия НИУ ВШЭ за особые достижения назначается дважды в год: на период 1</w:t>
      </w:r>
      <w:r w:rsidR="00F146A2" w:rsidRPr="00F146A2">
        <w:rPr>
          <w:sz w:val="26"/>
          <w:szCs w:val="26"/>
          <w:lang w:eastAsia="en-US"/>
        </w:rPr>
        <w:t xml:space="preserve"> – </w:t>
      </w:r>
      <w:r w:rsidRPr="00F146A2">
        <w:rPr>
          <w:sz w:val="26"/>
          <w:szCs w:val="26"/>
        </w:rPr>
        <w:t>2 модули (1 семестр) и на 3</w:t>
      </w:r>
      <w:r w:rsidR="00F146A2" w:rsidRPr="00F146A2">
        <w:rPr>
          <w:sz w:val="26"/>
          <w:szCs w:val="26"/>
          <w:lang w:eastAsia="en-US"/>
        </w:rPr>
        <w:t xml:space="preserve"> – </w:t>
      </w:r>
      <w:r w:rsidRPr="00F146A2">
        <w:rPr>
          <w:sz w:val="26"/>
          <w:szCs w:val="26"/>
        </w:rPr>
        <w:t>4 модули (2 семестр). П</w:t>
      </w:r>
      <w:r w:rsidRPr="00F146A2">
        <w:rPr>
          <w:bCs/>
          <w:sz w:val="26"/>
          <w:szCs w:val="26"/>
        </w:rPr>
        <w:t xml:space="preserve">риказом ректора может быть объявлен дополнительный конкурс для назначения повышенной </w:t>
      </w:r>
      <w:r w:rsidRPr="00F146A2">
        <w:rPr>
          <w:sz w:val="26"/>
          <w:szCs w:val="26"/>
        </w:rPr>
        <w:t xml:space="preserve">стипендии НИУ ВШЭ за особые достижения </w:t>
      </w:r>
      <w:r w:rsidRPr="00F146A2">
        <w:rPr>
          <w:bCs/>
          <w:sz w:val="26"/>
          <w:szCs w:val="26"/>
        </w:rPr>
        <w:t>на второй модуль.</w:t>
      </w:r>
    </w:p>
    <w:p w14:paraId="3B80157F" w14:textId="77777777"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Объявления о конкурсе на повышенную стипендию НИУ ВШЭ за особые достижения размещаются ЦСиБП на корпоративном сайте (портале) НИУ ВШЭ, на интернет-страницах (сайтах) ЦСиБП и структурных подразделений НИУ ВШЭ в срок до 15 мая и до 15 ноября каждого года.</w:t>
      </w:r>
    </w:p>
    <w:p w14:paraId="3BC575DD" w14:textId="77777777"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 xml:space="preserve">Повышенная стипендия НИУ ВШЭ за особые достижения назначается приказом ректора или уполномоченного им должностного лица </w:t>
      </w:r>
      <w:r w:rsidRPr="00F146A2">
        <w:rPr>
          <w:bCs/>
          <w:sz w:val="26"/>
          <w:szCs w:val="26"/>
        </w:rPr>
        <w:t>в размере, установленном ученым советом НИУ ВШЭ.</w:t>
      </w:r>
    </w:p>
    <w:p w14:paraId="21477920" w14:textId="77777777" w:rsidR="00D575A4" w:rsidRPr="00F146A2" w:rsidRDefault="00D575A4" w:rsidP="00D575A4">
      <w:pPr>
        <w:numPr>
          <w:ilvl w:val="1"/>
          <w:numId w:val="2"/>
        </w:numPr>
        <w:shd w:val="clear" w:color="auto" w:fill="FFFFFF"/>
        <w:tabs>
          <w:tab w:val="left" w:pos="284"/>
          <w:tab w:val="left" w:pos="1276"/>
        </w:tabs>
        <w:ind w:left="0" w:firstLine="709"/>
        <w:contextualSpacing/>
        <w:jc w:val="both"/>
        <w:rPr>
          <w:sz w:val="26"/>
          <w:szCs w:val="26"/>
        </w:rPr>
      </w:pPr>
      <w:r w:rsidRPr="00F146A2">
        <w:rPr>
          <w:sz w:val="26"/>
          <w:szCs w:val="26"/>
        </w:rPr>
        <w:t xml:space="preserve">Конкурс на получение </w:t>
      </w:r>
      <w:r w:rsidRPr="00F146A2">
        <w:rPr>
          <w:bCs/>
          <w:sz w:val="26"/>
          <w:szCs w:val="26"/>
        </w:rPr>
        <w:t>повышенной стипендии НИУ ВШЭ за особые достижения проводится в следующем порядке:</w:t>
      </w:r>
    </w:p>
    <w:p w14:paraId="4DFE924C" w14:textId="77777777"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в течение 20 календарных дней с даты объявления конкурса студент НИУ ВШЭ размещает документы в LMS;</w:t>
      </w:r>
    </w:p>
    <w:p w14:paraId="3A3F4700" w14:textId="5AEA6451"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Стипендиальная комиссия структурного подразделения или специально созданная экспертная группа проверяет полноту и достоверность размещенных в LMS документов, оценивает деятельность конкурсантов (далее также – участник конкурса) с указанием набранных ими баллов в соответствии с критериями оценки деятельности студента НИУ</w:t>
      </w:r>
      <w:r w:rsidRPr="00F146A2">
        <w:rPr>
          <w:sz w:val="26"/>
          <w:szCs w:val="26"/>
          <w:lang w:val="en-US"/>
        </w:rPr>
        <w:t> </w:t>
      </w:r>
      <w:r w:rsidRPr="00F146A2">
        <w:rPr>
          <w:sz w:val="26"/>
          <w:szCs w:val="26"/>
        </w:rPr>
        <w:t>ВШЭ, установленными приложениями 1</w:t>
      </w:r>
      <w:r w:rsidR="00F146A2" w:rsidRPr="00F146A2">
        <w:rPr>
          <w:sz w:val="26"/>
          <w:szCs w:val="26"/>
          <w:lang w:eastAsia="en-US"/>
        </w:rPr>
        <w:t xml:space="preserve"> – </w:t>
      </w:r>
      <w:r w:rsidRPr="00F146A2">
        <w:rPr>
          <w:sz w:val="26"/>
          <w:szCs w:val="26"/>
        </w:rPr>
        <w:t xml:space="preserve">5 к Положению о стипендиальном обеспечении. Для определения степени участия студента НИУ ВШЭ в том или ином виде деятельности и уровня мероприятия стипендиальная комиссия структурного подразделения или специально созданная экспертная группа имеет право пользоваться материалами, полученными в иной комиссии структурного подразделения, а для оценки достижений студента НИУ ВШЭ в общественной деятельности НИУ ВШЭ может запрашивать заключение Студенческого совета НИУ ВШЭ о значимости соответствующих достижений; </w:t>
      </w:r>
    </w:p>
    <w:p w14:paraId="2893993A" w14:textId="77777777" w:rsidR="00D575A4" w:rsidRPr="00F146A2" w:rsidRDefault="00D575A4" w:rsidP="00D575A4">
      <w:pPr>
        <w:numPr>
          <w:ilvl w:val="2"/>
          <w:numId w:val="2"/>
        </w:numPr>
        <w:tabs>
          <w:tab w:val="left" w:pos="567"/>
          <w:tab w:val="left" w:pos="1134"/>
          <w:tab w:val="left" w:pos="1418"/>
          <w:tab w:val="left" w:pos="1560"/>
          <w:tab w:val="left" w:pos="1701"/>
        </w:tabs>
        <w:ind w:left="0" w:firstLine="709"/>
        <w:jc w:val="both"/>
        <w:rPr>
          <w:sz w:val="26"/>
          <w:szCs w:val="26"/>
        </w:rPr>
      </w:pPr>
      <w:r w:rsidRPr="00F146A2">
        <w:rPr>
          <w:sz w:val="26"/>
          <w:szCs w:val="26"/>
        </w:rPr>
        <w:t>при необходимости проведения верификации документа участника конкурса Стипендиальная комиссия структурного подразделения НИУ ВШЭ имеет право запросить у участника оригиналы документов, предоставленных на конкурс;</w:t>
      </w:r>
    </w:p>
    <w:p w14:paraId="416A11D3" w14:textId="77777777" w:rsidR="00D575A4" w:rsidRPr="00F146A2" w:rsidRDefault="00D575A4" w:rsidP="00D575A4">
      <w:pPr>
        <w:numPr>
          <w:ilvl w:val="2"/>
          <w:numId w:val="2"/>
        </w:numPr>
        <w:tabs>
          <w:tab w:val="left" w:pos="567"/>
          <w:tab w:val="left" w:pos="1134"/>
          <w:tab w:val="left" w:pos="1418"/>
          <w:tab w:val="left" w:pos="1560"/>
          <w:tab w:val="left" w:pos="1701"/>
        </w:tabs>
        <w:ind w:left="0" w:firstLine="709"/>
        <w:jc w:val="both"/>
        <w:rPr>
          <w:sz w:val="26"/>
          <w:szCs w:val="26"/>
        </w:rPr>
      </w:pPr>
      <w:r w:rsidRPr="00F146A2">
        <w:rPr>
          <w:sz w:val="26"/>
          <w:szCs w:val="26"/>
        </w:rPr>
        <w:t>участник конкурса несет персональную ответственность за предоставленные документы. При предоставлении на конкурс заведомо ложной информации, конкурсант по решению Общеуниверситетской стипендиальной комиссии, принятому с учетом мнения Студенческого совета НИУ ВШЭ, может быть лишен права участвовать в конкурсе в течение года, следующего за данным нарушением;</w:t>
      </w:r>
    </w:p>
    <w:p w14:paraId="1D3A97A2" w14:textId="77777777"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стипендиальная комиссия структурного подразделения или специально созданная экспертная группа передает информацию о завершении оценки деятельности конкурсантов в срок до 15 июля и 15 января каждого года в ЦСиБП для формирования общеуниверситетского списка претендентов на получение повышенной стипендии НИУ ВШЭ за особые достижения;</w:t>
      </w:r>
    </w:p>
    <w:p w14:paraId="6BD7DC5E" w14:textId="77777777"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ЦСиБП формирует и направляет общеуниверситетский список студентов НИУ ВШЭ – претендентов на получение повышенной стипендии НИУ ВШЭ за особые достижения в Общеуниверситетскую стипендиальную комиссию;</w:t>
      </w:r>
    </w:p>
    <w:p w14:paraId="532DFD08" w14:textId="24E94324"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Общеуниверситетская стипендиальная комиссия в течение трех рабочих дней со дня получения общеуниверситетского списка студентов НИУ ВШЭ – претендентов на получение повышенной стипендии НИУ ВШЭ за особые достижения рассматривает его на своем заседании и утверждает список победителей конкурса на получение повышенной стипендии НИУ ВШЭ за особые достижения. Победителями признаются студенты НИУ ВШЭ, набравшие наибольшее количество баллов при оценке их деятельности в соответствии критериями, установленными приложениями 1</w:t>
      </w:r>
      <w:r w:rsidR="00F146A2" w:rsidRPr="00F146A2">
        <w:rPr>
          <w:sz w:val="26"/>
          <w:szCs w:val="26"/>
          <w:lang w:eastAsia="en-US"/>
        </w:rPr>
        <w:t xml:space="preserve"> – </w:t>
      </w:r>
      <w:r w:rsidRPr="00F146A2">
        <w:rPr>
          <w:sz w:val="26"/>
          <w:szCs w:val="26"/>
        </w:rPr>
        <w:t xml:space="preserve">5 к Положению о стипендиальном обеспечении; </w:t>
      </w:r>
    </w:p>
    <w:p w14:paraId="2650F18D" w14:textId="77777777" w:rsidR="00D575A4" w:rsidRPr="00F146A2" w:rsidRDefault="00D575A4" w:rsidP="00D575A4">
      <w:pPr>
        <w:numPr>
          <w:ilvl w:val="2"/>
          <w:numId w:val="2"/>
        </w:numPr>
        <w:shd w:val="clear" w:color="auto" w:fill="FFFFFF"/>
        <w:tabs>
          <w:tab w:val="left" w:pos="284"/>
        </w:tabs>
        <w:ind w:left="0" w:firstLine="709"/>
        <w:contextualSpacing/>
        <w:jc w:val="both"/>
        <w:rPr>
          <w:sz w:val="26"/>
          <w:szCs w:val="26"/>
        </w:rPr>
      </w:pPr>
      <w:r w:rsidRPr="00F146A2">
        <w:rPr>
          <w:sz w:val="26"/>
          <w:szCs w:val="26"/>
        </w:rPr>
        <w:t>в случае если студент НИУ ВШЭ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НИУ ВШЭ достиг наибольших успехов.</w:t>
      </w:r>
    </w:p>
    <w:p w14:paraId="0A4F794E" w14:textId="77777777" w:rsidR="00D575A4" w:rsidRPr="00F146A2" w:rsidRDefault="00D575A4" w:rsidP="00D575A4">
      <w:pPr>
        <w:tabs>
          <w:tab w:val="left" w:pos="567"/>
          <w:tab w:val="left" w:pos="1134"/>
          <w:tab w:val="left" w:pos="1560"/>
          <w:tab w:val="left" w:pos="1701"/>
          <w:tab w:val="left" w:pos="2268"/>
        </w:tabs>
        <w:ind w:firstLine="709"/>
        <w:jc w:val="both"/>
        <w:rPr>
          <w:sz w:val="26"/>
          <w:szCs w:val="26"/>
        </w:rPr>
      </w:pPr>
      <w:r w:rsidRPr="00F146A2">
        <w:rPr>
          <w:sz w:val="26"/>
          <w:szCs w:val="26"/>
        </w:rPr>
        <w:t xml:space="preserve">4.7. Повышенная стипендия НИУ ВШЭ за особые достижения выплачивается ежемесячно. </w:t>
      </w:r>
    </w:p>
    <w:p w14:paraId="25ED58F7" w14:textId="77777777" w:rsidR="00D575A4" w:rsidRPr="00F146A2" w:rsidRDefault="00D575A4" w:rsidP="00D575A4">
      <w:pPr>
        <w:tabs>
          <w:tab w:val="left" w:pos="567"/>
          <w:tab w:val="left" w:pos="1134"/>
          <w:tab w:val="left" w:pos="1560"/>
          <w:tab w:val="left" w:pos="1701"/>
          <w:tab w:val="left" w:pos="2268"/>
        </w:tabs>
        <w:ind w:firstLine="709"/>
        <w:jc w:val="both"/>
        <w:rPr>
          <w:sz w:val="26"/>
          <w:szCs w:val="26"/>
        </w:rPr>
      </w:pPr>
      <w:r w:rsidRPr="00F146A2">
        <w:rPr>
          <w:sz w:val="26"/>
          <w:szCs w:val="26"/>
        </w:rPr>
        <w:t xml:space="preserve">4.8. Студент НИУ ВШЭ, находящийся в академическом отпуске, а также отпуске по беременности и родам, отпуске по уходу за ребенком до достижения им возраста трех лет не имеет право участвовать в конкурсе на получение повышенной стипендии НИУ ВШЭ за особые достижения. </w:t>
      </w:r>
    </w:p>
    <w:p w14:paraId="1D7AB4FA" w14:textId="77777777" w:rsidR="00D575A4" w:rsidRPr="00F146A2" w:rsidRDefault="00D575A4" w:rsidP="00D575A4">
      <w:pPr>
        <w:ind w:firstLine="709"/>
        <w:jc w:val="both"/>
        <w:rPr>
          <w:sz w:val="26"/>
          <w:szCs w:val="26"/>
        </w:rPr>
      </w:pPr>
      <w:r w:rsidRPr="00F146A2">
        <w:rPr>
          <w:sz w:val="26"/>
          <w:szCs w:val="26"/>
        </w:rPr>
        <w:t>4.9. Выплата повышенной стипендии НИУ ВШЭ за особые достижения прекращается с первого числа месяца, следующего за месяцем получения студентом НИУ ВШЭ оценки «удовлетворительно» во время прохождения промежуточной аттестации, или образования у студента НИУ ВШЭ академической задолженности.</w:t>
      </w:r>
    </w:p>
    <w:p w14:paraId="077DABF9" w14:textId="77777777" w:rsidR="00D575A4" w:rsidRPr="00F146A2" w:rsidRDefault="00D575A4" w:rsidP="00D575A4">
      <w:pPr>
        <w:ind w:firstLine="709"/>
        <w:jc w:val="both"/>
        <w:rPr>
          <w:sz w:val="26"/>
          <w:szCs w:val="26"/>
        </w:rPr>
      </w:pPr>
      <w:r w:rsidRPr="00F146A2">
        <w:rPr>
          <w:sz w:val="26"/>
          <w:szCs w:val="26"/>
        </w:rPr>
        <w:t>4.10. Выплата повышенной стипендии НИУ ВШЭ за особые достижения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стипендия НИУ ВШЭ за особые достижения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14:paraId="7B3B1811" w14:textId="77777777" w:rsidR="00D575A4" w:rsidRPr="00F146A2" w:rsidRDefault="00D575A4" w:rsidP="00D575A4">
      <w:pPr>
        <w:ind w:firstLine="709"/>
        <w:jc w:val="both"/>
        <w:rPr>
          <w:sz w:val="26"/>
          <w:szCs w:val="26"/>
        </w:rPr>
      </w:pPr>
      <w:r w:rsidRPr="00F146A2">
        <w:rPr>
          <w:sz w:val="26"/>
          <w:szCs w:val="26"/>
        </w:rPr>
        <w:t>4.11. Выплата повышенной стипендии НИУ ВШЭ за особые достижения прекращается с момента отчисления.</w:t>
      </w:r>
    </w:p>
    <w:p w14:paraId="25172F40" w14:textId="77777777" w:rsidR="00D575A4" w:rsidRPr="00F146A2" w:rsidRDefault="00D575A4" w:rsidP="00D575A4">
      <w:pPr>
        <w:shd w:val="clear" w:color="auto" w:fill="FFFFFF"/>
        <w:tabs>
          <w:tab w:val="left" w:pos="284"/>
        </w:tabs>
        <w:ind w:firstLine="709"/>
        <w:contextualSpacing/>
        <w:jc w:val="both"/>
        <w:rPr>
          <w:sz w:val="26"/>
          <w:szCs w:val="26"/>
        </w:rPr>
      </w:pPr>
      <w:r w:rsidRPr="00F146A2">
        <w:rPr>
          <w:sz w:val="26"/>
          <w:szCs w:val="26"/>
        </w:rPr>
        <w:t>4.12. В этом случае размер повышенной стипендии НИУ ВШЭ за особые достижения, выплачиваемой за месяц, в котором происходит отчисление, определяется пропорционально количеству дней с первого числа месяца до даты отчисления.</w:t>
      </w:r>
    </w:p>
    <w:p w14:paraId="057C7375" w14:textId="77777777" w:rsidR="00D575A4" w:rsidRPr="00F146A2" w:rsidRDefault="00D575A4" w:rsidP="00D575A4">
      <w:pPr>
        <w:shd w:val="clear" w:color="auto" w:fill="FFFFFF"/>
        <w:tabs>
          <w:tab w:val="left" w:pos="284"/>
          <w:tab w:val="left" w:pos="1276"/>
        </w:tabs>
        <w:ind w:firstLine="709"/>
        <w:contextualSpacing/>
        <w:jc w:val="both"/>
        <w:rPr>
          <w:sz w:val="26"/>
          <w:szCs w:val="26"/>
        </w:rPr>
      </w:pPr>
      <w:r w:rsidRPr="00F146A2">
        <w:rPr>
          <w:sz w:val="26"/>
          <w:szCs w:val="26"/>
        </w:rPr>
        <w:t>4.13. Повышенная стипендия НИУ ВШЭ за особые достижения в учебной деятельности назначается студентам НИУ ВШЭ, имеющим по итогам промежуточных аттестаций, в течение не менее двух следующих друг за другом семестров, предшествующих назначению стипендии только оценки «хорошо» и «отлично», при наличии не менее пятидесяти процентов оценок «отлично», согласно рейтинга успеваемости и/или среднего балла успеваемости за предыдущие два семестра.</w:t>
      </w:r>
    </w:p>
    <w:p w14:paraId="126614BE" w14:textId="77777777" w:rsidR="00D575A4" w:rsidRPr="00F146A2" w:rsidRDefault="00D575A4" w:rsidP="00D575A4">
      <w:pPr>
        <w:shd w:val="clear" w:color="auto" w:fill="FFFFFF"/>
        <w:tabs>
          <w:tab w:val="left" w:pos="284"/>
        </w:tabs>
        <w:ind w:firstLine="709"/>
        <w:contextualSpacing/>
        <w:jc w:val="both"/>
        <w:rPr>
          <w:sz w:val="26"/>
          <w:szCs w:val="26"/>
        </w:rPr>
      </w:pPr>
      <w:r w:rsidRPr="00F146A2">
        <w:rPr>
          <w:bCs/>
          <w:sz w:val="26"/>
          <w:szCs w:val="26"/>
        </w:rPr>
        <w:t xml:space="preserve">4.14. По итогам промежуточной аттестации первого и третьего модуля каждого учебного года в срок до 10 ноября и до 10 апреля ЦСиБП проводится проверка успеваемости получателей повышенной </w:t>
      </w:r>
      <w:r w:rsidRPr="00F146A2">
        <w:rPr>
          <w:sz w:val="26"/>
          <w:szCs w:val="26"/>
        </w:rPr>
        <w:t xml:space="preserve">стипендии НИУ ВШЭ за особые достижения </w:t>
      </w:r>
      <w:r w:rsidRPr="00F146A2">
        <w:rPr>
          <w:bCs/>
          <w:sz w:val="26"/>
          <w:szCs w:val="26"/>
        </w:rPr>
        <w:t xml:space="preserve">в текущем семестре. Студентам НИУ ВШЭ, которым прекращена выплата стипендии НИУ ВШЭ за успехи в учебе по итогам промежуточной аттестации первого и третьего модуля каждого учебного года, также прекращается и выплата повышенной </w:t>
      </w:r>
      <w:r w:rsidRPr="00F146A2">
        <w:rPr>
          <w:sz w:val="26"/>
          <w:szCs w:val="26"/>
        </w:rPr>
        <w:t>стипендии НИУ ВШЭ за особые достижения</w:t>
      </w:r>
      <w:r w:rsidRPr="00F146A2">
        <w:rPr>
          <w:bCs/>
          <w:sz w:val="26"/>
          <w:szCs w:val="26"/>
        </w:rPr>
        <w:t xml:space="preserve"> с 1 апреля или с 1 ноября соответственно.</w:t>
      </w:r>
    </w:p>
    <w:p w14:paraId="71366A34" w14:textId="77777777" w:rsidR="00D575A4" w:rsidRPr="00F146A2" w:rsidRDefault="00D575A4" w:rsidP="00D575A4">
      <w:pPr>
        <w:shd w:val="clear" w:color="auto" w:fill="FFFFFF"/>
        <w:tabs>
          <w:tab w:val="left" w:pos="284"/>
        </w:tabs>
        <w:ind w:firstLine="709"/>
        <w:contextualSpacing/>
        <w:jc w:val="both"/>
        <w:rPr>
          <w:sz w:val="26"/>
          <w:szCs w:val="26"/>
        </w:rPr>
      </w:pPr>
      <w:r w:rsidRPr="00F146A2">
        <w:rPr>
          <w:sz w:val="26"/>
          <w:szCs w:val="26"/>
        </w:rPr>
        <w:t xml:space="preserve">4.15. Проект приказа о назначении повышенной стипендии НИУ ВШЭ за особые достижения готовит </w:t>
      </w:r>
      <w:r w:rsidRPr="00F146A2">
        <w:rPr>
          <w:bCs/>
          <w:sz w:val="26"/>
          <w:szCs w:val="26"/>
        </w:rPr>
        <w:t>ЦСиБП на основании решения</w:t>
      </w:r>
      <w:r w:rsidRPr="00F146A2">
        <w:rPr>
          <w:sz w:val="26"/>
          <w:szCs w:val="26"/>
        </w:rPr>
        <w:t xml:space="preserve"> Общеуниверситетской стипендиальной комиссии.</w:t>
      </w:r>
    </w:p>
    <w:p w14:paraId="4F953B09" w14:textId="77777777" w:rsidR="00D575A4" w:rsidRPr="00F146A2" w:rsidRDefault="00D575A4" w:rsidP="00D575A4">
      <w:pPr>
        <w:shd w:val="clear" w:color="auto" w:fill="FFFFFF"/>
        <w:tabs>
          <w:tab w:val="left" w:pos="284"/>
          <w:tab w:val="left" w:pos="1276"/>
        </w:tabs>
        <w:ind w:firstLine="709"/>
        <w:jc w:val="both"/>
        <w:rPr>
          <w:bCs/>
          <w:sz w:val="26"/>
          <w:szCs w:val="26"/>
          <w:lang w:eastAsia="en-US"/>
        </w:rPr>
      </w:pPr>
      <w:r w:rsidRPr="00F146A2">
        <w:rPr>
          <w:sz w:val="26"/>
          <w:szCs w:val="26"/>
        </w:rPr>
        <w:t xml:space="preserve">4.16. </w:t>
      </w:r>
      <w:r w:rsidRPr="00F146A2">
        <w:rPr>
          <w:sz w:val="26"/>
          <w:szCs w:val="26"/>
          <w:lang w:eastAsia="en-US"/>
        </w:rPr>
        <w:t>Информация по назначению/прекращению повышенной стипендии НИУ ВШЭ за особые достижения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14:paraId="2B06A2B6" w14:textId="77777777" w:rsidR="00D575A4" w:rsidRPr="00F146A2" w:rsidRDefault="00D575A4" w:rsidP="00D575A4">
      <w:pPr>
        <w:shd w:val="clear" w:color="auto" w:fill="FFFFFF"/>
        <w:tabs>
          <w:tab w:val="left" w:pos="284"/>
        </w:tabs>
        <w:ind w:firstLine="709"/>
        <w:contextualSpacing/>
        <w:jc w:val="both"/>
        <w:rPr>
          <w:sz w:val="26"/>
          <w:szCs w:val="26"/>
        </w:rPr>
      </w:pPr>
    </w:p>
    <w:p w14:paraId="389CDCCF" w14:textId="77777777" w:rsidR="00D575A4" w:rsidRPr="00F146A2" w:rsidRDefault="00D575A4" w:rsidP="00D575A4">
      <w:pPr>
        <w:shd w:val="clear" w:color="auto" w:fill="FFFFFF"/>
        <w:tabs>
          <w:tab w:val="left" w:pos="0"/>
          <w:tab w:val="left" w:pos="284"/>
        </w:tabs>
        <w:jc w:val="center"/>
        <w:rPr>
          <w:sz w:val="26"/>
          <w:szCs w:val="26"/>
        </w:rPr>
      </w:pPr>
      <w:r w:rsidRPr="00F146A2">
        <w:rPr>
          <w:b/>
          <w:sz w:val="26"/>
          <w:szCs w:val="26"/>
        </w:rPr>
        <w:t>5. Повышенная социальная стипендия НИУ ВШЭ</w:t>
      </w:r>
    </w:p>
    <w:p w14:paraId="74CFCFFB" w14:textId="77777777" w:rsidR="00D575A4" w:rsidRPr="00F146A2" w:rsidRDefault="00D575A4" w:rsidP="00D575A4">
      <w:pPr>
        <w:numPr>
          <w:ilvl w:val="1"/>
          <w:numId w:val="4"/>
        </w:numPr>
        <w:tabs>
          <w:tab w:val="left" w:pos="1134"/>
        </w:tabs>
        <w:ind w:left="0" w:firstLine="709"/>
        <w:contextualSpacing/>
        <w:jc w:val="both"/>
        <w:rPr>
          <w:sz w:val="26"/>
          <w:szCs w:val="26"/>
        </w:rPr>
      </w:pPr>
      <w:r w:rsidRPr="00F146A2">
        <w:rPr>
          <w:bCs/>
          <w:kern w:val="32"/>
          <w:sz w:val="26"/>
          <w:szCs w:val="26"/>
          <w:lang w:eastAsia="x-none"/>
        </w:rPr>
        <w:t xml:space="preserve">Повышенная социальная стипендия НИУ ВШЭ </w:t>
      </w:r>
      <w:r w:rsidRPr="00F146A2">
        <w:rPr>
          <w:sz w:val="26"/>
          <w:szCs w:val="26"/>
        </w:rPr>
        <w:t xml:space="preserve">назначается нуждающимся студентам НИУ ВШЭ </w:t>
      </w:r>
      <w:r w:rsidRPr="00F146A2">
        <w:rPr>
          <w:bCs/>
          <w:kern w:val="32"/>
          <w:sz w:val="26"/>
          <w:szCs w:val="26"/>
          <w:lang w:eastAsia="x-none"/>
        </w:rPr>
        <w:t>– гражданам Российской Федерации</w:t>
      </w:r>
      <w:r w:rsidRPr="00F146A2">
        <w:rPr>
          <w:sz w:val="26"/>
          <w:szCs w:val="26"/>
        </w:rPr>
        <w:t xml:space="preserve"> первого и второго курсов, обучающимся по образовательным программам высшего образования бакалавриата и специалитета, имеющим оценки успеваемости «отлично» или «хорошо», или «отлично и хорошо», удовлетворяющим одному из следующих критериев:</w:t>
      </w:r>
    </w:p>
    <w:p w14:paraId="636AC7C4" w14:textId="77777777" w:rsidR="00D575A4" w:rsidRPr="00F146A2" w:rsidRDefault="00D575A4" w:rsidP="00D575A4">
      <w:pPr>
        <w:tabs>
          <w:tab w:val="left" w:pos="1134"/>
        </w:tabs>
        <w:ind w:firstLine="709"/>
        <w:contextualSpacing/>
        <w:jc w:val="both"/>
        <w:rPr>
          <w:sz w:val="26"/>
          <w:szCs w:val="26"/>
        </w:rPr>
      </w:pPr>
      <w:r w:rsidRPr="00F146A2">
        <w:rPr>
          <w:sz w:val="26"/>
          <w:szCs w:val="26"/>
        </w:rPr>
        <w:t>5.1.1.  студент НИУ ВШЭ получает государственную социальную помощь;</w:t>
      </w:r>
    </w:p>
    <w:p w14:paraId="127EA683" w14:textId="77777777" w:rsidR="00D575A4" w:rsidRPr="00F146A2" w:rsidRDefault="00D575A4" w:rsidP="00D575A4">
      <w:pPr>
        <w:tabs>
          <w:tab w:val="left" w:pos="1134"/>
        </w:tabs>
        <w:ind w:firstLine="709"/>
        <w:contextualSpacing/>
        <w:jc w:val="both"/>
        <w:rPr>
          <w:sz w:val="26"/>
          <w:szCs w:val="26"/>
        </w:rPr>
      </w:pPr>
      <w:r w:rsidRPr="00F146A2">
        <w:rPr>
          <w:sz w:val="26"/>
          <w:szCs w:val="26"/>
        </w:rPr>
        <w:t>5.1.2. студент НИУ ВШЭ относится к числу детей-сирот, детей, оставшихся без попечения родителей, а также студентов из числа детей-сирот и детей, оставшихся без попечения родителей;</w:t>
      </w:r>
    </w:p>
    <w:p w14:paraId="1FC6B02E" w14:textId="77777777" w:rsidR="00D575A4" w:rsidRPr="00F146A2" w:rsidRDefault="00D575A4" w:rsidP="00D575A4">
      <w:pPr>
        <w:ind w:firstLine="709"/>
        <w:contextualSpacing/>
        <w:jc w:val="both"/>
        <w:rPr>
          <w:sz w:val="26"/>
          <w:szCs w:val="26"/>
        </w:rPr>
      </w:pPr>
      <w:r w:rsidRPr="00F146A2">
        <w:rPr>
          <w:sz w:val="26"/>
          <w:szCs w:val="26"/>
        </w:rPr>
        <w:t>5.1.3. студент НИУ ВШЭ относится к числу детей-инвалидов, инвалидов I и II групп;</w:t>
      </w:r>
    </w:p>
    <w:p w14:paraId="24619E38" w14:textId="77777777" w:rsidR="00D575A4" w:rsidRPr="00F146A2" w:rsidRDefault="00D575A4" w:rsidP="00D575A4">
      <w:pPr>
        <w:ind w:firstLine="709"/>
        <w:contextualSpacing/>
        <w:jc w:val="both"/>
        <w:rPr>
          <w:sz w:val="26"/>
          <w:szCs w:val="26"/>
        </w:rPr>
      </w:pPr>
      <w:r w:rsidRPr="00F146A2">
        <w:rPr>
          <w:sz w:val="26"/>
          <w:szCs w:val="26"/>
        </w:rPr>
        <w:t>5.1.4. студент НИУ ВШЭ относится к числу лиц, пострадавших в результате аварии на Чернобыльской АЭС и других радиационных катастроф;</w:t>
      </w:r>
    </w:p>
    <w:p w14:paraId="4FFF8516" w14:textId="77777777" w:rsidR="00D575A4" w:rsidRPr="00F146A2" w:rsidRDefault="00D575A4" w:rsidP="00D575A4">
      <w:pPr>
        <w:ind w:firstLine="709"/>
        <w:contextualSpacing/>
        <w:jc w:val="both"/>
        <w:rPr>
          <w:sz w:val="26"/>
          <w:szCs w:val="26"/>
        </w:rPr>
      </w:pPr>
      <w:r w:rsidRPr="00F146A2">
        <w:rPr>
          <w:sz w:val="26"/>
          <w:szCs w:val="26"/>
        </w:rPr>
        <w:t>5.1.5. студент НИУ ВШЭ относится к числу лиц в возрасте до 20 лет, имеющих только одного родителя ÷ инвалида I группы;</w:t>
      </w:r>
    </w:p>
    <w:p w14:paraId="18A1866B" w14:textId="77777777" w:rsidR="00D575A4" w:rsidRPr="00F146A2" w:rsidRDefault="00D575A4" w:rsidP="00D575A4">
      <w:pPr>
        <w:ind w:firstLine="709"/>
        <w:contextualSpacing/>
        <w:jc w:val="both"/>
        <w:rPr>
          <w:sz w:val="26"/>
          <w:szCs w:val="26"/>
        </w:rPr>
      </w:pPr>
      <w:r w:rsidRPr="00F146A2">
        <w:rPr>
          <w:sz w:val="26"/>
          <w:szCs w:val="26"/>
        </w:rPr>
        <w:t>5.1.6. студент НИУ ВШЭ относится к числу инвалидов и ветеранов боевых действий.</w:t>
      </w:r>
    </w:p>
    <w:p w14:paraId="07AE8028" w14:textId="77777777" w:rsidR="00D575A4" w:rsidRPr="00F146A2" w:rsidRDefault="00D575A4" w:rsidP="00D575A4">
      <w:pPr>
        <w:ind w:firstLine="709"/>
        <w:contextualSpacing/>
        <w:jc w:val="both"/>
        <w:rPr>
          <w:sz w:val="26"/>
          <w:szCs w:val="26"/>
        </w:rPr>
      </w:pPr>
      <w:r w:rsidRPr="00F146A2">
        <w:rPr>
          <w:bCs/>
          <w:kern w:val="32"/>
          <w:sz w:val="26"/>
          <w:szCs w:val="26"/>
          <w:lang w:eastAsia="x-none"/>
        </w:rPr>
        <w:t xml:space="preserve">5.2. Повышенная социальная стипендия НИУ ВШЭ назначается приказом ректора НИУ ВШЭ или уполномоченного им должностного лица </w:t>
      </w:r>
      <w:r w:rsidRPr="00F146A2">
        <w:rPr>
          <w:sz w:val="26"/>
          <w:szCs w:val="26"/>
        </w:rPr>
        <w:t>в соответствии с локальным нормативным актом НИУ ВШЭ и выплачивается ежемесячно.</w:t>
      </w:r>
    </w:p>
    <w:p w14:paraId="4C77245F" w14:textId="77777777" w:rsidR="00D575A4" w:rsidRPr="00F146A2" w:rsidRDefault="00D575A4" w:rsidP="00D575A4">
      <w:pPr>
        <w:ind w:firstLine="709"/>
        <w:contextualSpacing/>
        <w:jc w:val="both"/>
        <w:rPr>
          <w:sz w:val="26"/>
          <w:szCs w:val="26"/>
        </w:rPr>
      </w:pPr>
      <w:r w:rsidRPr="00F146A2">
        <w:rPr>
          <w:sz w:val="26"/>
          <w:szCs w:val="26"/>
        </w:rPr>
        <w:t>5.3. Размер повышенной социальной стипендии НИУ ВШЭ устанавливается локальным нормативным актом НИУ ВШЭ.</w:t>
      </w:r>
    </w:p>
    <w:p w14:paraId="11BB1FF0" w14:textId="3301C543" w:rsidR="00D575A4" w:rsidRPr="00F146A2" w:rsidRDefault="00D575A4" w:rsidP="00D575A4">
      <w:pPr>
        <w:ind w:firstLine="709"/>
        <w:contextualSpacing/>
        <w:jc w:val="both"/>
        <w:rPr>
          <w:sz w:val="26"/>
          <w:szCs w:val="26"/>
        </w:rPr>
      </w:pPr>
      <w:r w:rsidRPr="00F146A2">
        <w:rPr>
          <w:sz w:val="26"/>
          <w:szCs w:val="26"/>
        </w:rPr>
        <w:t>5.4. Выплата повышенной социальной стипендии НИУ ВШЭ прекращается с момента отчисления студента из НИУ ВШЭ или с первого числа месяца, следующего за месяцем прекращения действия основания ее назначения, указанного в пункте 5.1 Положения о стипендиях НИУ ВШЭ, и возобновляется с месяца, в котором был представлен документ, подтверждающий соответствие студента одному из критериев, указанных в пункте 5.1 Положения о стипендиях НИУ</w:t>
      </w:r>
      <w:r w:rsidRPr="00F146A2">
        <w:rPr>
          <w:sz w:val="26"/>
          <w:szCs w:val="26"/>
          <w:lang w:val="en-US"/>
        </w:rPr>
        <w:t> </w:t>
      </w:r>
      <w:r w:rsidRPr="00F146A2">
        <w:rPr>
          <w:sz w:val="26"/>
          <w:szCs w:val="26"/>
        </w:rPr>
        <w:t>ВШЭ.</w:t>
      </w:r>
    </w:p>
    <w:p w14:paraId="52C50258" w14:textId="2CAE1968" w:rsidR="00D575A4" w:rsidRPr="00F146A2" w:rsidRDefault="00D575A4" w:rsidP="00D575A4">
      <w:pPr>
        <w:ind w:firstLine="709"/>
        <w:contextualSpacing/>
        <w:jc w:val="both"/>
        <w:rPr>
          <w:sz w:val="26"/>
          <w:szCs w:val="26"/>
        </w:rPr>
      </w:pPr>
      <w:r w:rsidRPr="00F146A2">
        <w:rPr>
          <w:sz w:val="26"/>
          <w:szCs w:val="26"/>
        </w:rPr>
        <w:t xml:space="preserve">5.5. Проект приказа о назначении повышенных социальных стипендий НИУ ВШЭ для студентов НИУ ВШЭ (Москва) готовит </w:t>
      </w:r>
      <w:r w:rsidRPr="00F146A2">
        <w:rPr>
          <w:bCs/>
          <w:sz w:val="26"/>
          <w:szCs w:val="26"/>
        </w:rPr>
        <w:t>ЦСиБП, для студентов филиалов</w:t>
      </w:r>
      <w:r w:rsidR="00F146A2" w:rsidRPr="00F146A2">
        <w:rPr>
          <w:sz w:val="26"/>
          <w:szCs w:val="26"/>
          <w:lang w:eastAsia="en-US"/>
        </w:rPr>
        <w:t xml:space="preserve"> – </w:t>
      </w:r>
      <w:r w:rsidRPr="00F146A2">
        <w:rPr>
          <w:bCs/>
          <w:sz w:val="26"/>
          <w:szCs w:val="26"/>
        </w:rPr>
        <w:t xml:space="preserve">сотрудники, курирующие назначение социальной стипендии в филиалах, </w:t>
      </w:r>
      <w:r w:rsidRPr="00F146A2">
        <w:rPr>
          <w:sz w:val="26"/>
          <w:szCs w:val="26"/>
        </w:rPr>
        <w:t xml:space="preserve">по итогам промежуточной аттестации каждого модуля на следующий модуль. </w:t>
      </w:r>
    </w:p>
    <w:p w14:paraId="3B21CBFF" w14:textId="0E16FD1F" w:rsidR="009760E3" w:rsidRPr="00F146A2" w:rsidRDefault="00F146A2" w:rsidP="00F146A2">
      <w:pPr>
        <w:tabs>
          <w:tab w:val="left" w:pos="284"/>
          <w:tab w:val="left" w:pos="1134"/>
        </w:tabs>
        <w:suppressAutoHyphens/>
        <w:ind w:firstLine="709"/>
        <w:jc w:val="both"/>
      </w:pPr>
      <w:r w:rsidRPr="00F146A2">
        <w:rPr>
          <w:sz w:val="26"/>
          <w:szCs w:val="26"/>
        </w:rPr>
        <w:t>5.</w:t>
      </w:r>
      <w:r w:rsidR="00D575A4" w:rsidRPr="00F146A2">
        <w:rPr>
          <w:sz w:val="26"/>
          <w:szCs w:val="26"/>
        </w:rPr>
        <w:t>6. Информация по назначению/прекращению повышенных социальных стипендий НИУ ВШЭ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sectPr w:rsidR="009760E3" w:rsidRPr="00F146A2" w:rsidSect="003D7600">
      <w:footerReference w:type="even" r:id="rId8"/>
      <w:footerReference w:type="default" r:id="rId9"/>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11868" w16cid:durableId="23384D53"/>
  <w16cid:commentId w16cid:paraId="3078455B" w16cid:durableId="23384D54"/>
  <w16cid:commentId w16cid:paraId="3E32F87F" w16cid:durableId="23384D55"/>
  <w16cid:commentId w16cid:paraId="63E8E791" w16cid:durableId="23384D56"/>
  <w16cid:commentId w16cid:paraId="225979AE" w16cid:durableId="23384D57"/>
  <w16cid:commentId w16cid:paraId="318FF084" w16cid:durableId="23384D58"/>
  <w16cid:commentId w16cid:paraId="110971A7" w16cid:durableId="23384D59"/>
  <w16cid:commentId w16cid:paraId="2D258E3A" w16cid:durableId="23384D5C"/>
  <w16cid:commentId w16cid:paraId="36D21E0E" w16cid:durableId="23384D62"/>
  <w16cid:commentId w16cid:paraId="3515CA9B" w16cid:durableId="23384D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7D75C" w14:textId="77777777" w:rsidR="0056123D" w:rsidRDefault="0056123D">
      <w:r>
        <w:separator/>
      </w:r>
    </w:p>
  </w:endnote>
  <w:endnote w:type="continuationSeparator" w:id="0">
    <w:p w14:paraId="3191ED73" w14:textId="77777777" w:rsidR="0056123D" w:rsidRDefault="0056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CE77" w14:textId="77777777" w:rsidR="00B24CF8" w:rsidRDefault="004913D3" w:rsidP="00DC43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9E7EB3" w14:textId="77777777" w:rsidR="00B24CF8" w:rsidRDefault="002027A3" w:rsidP="00DC439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294D" w14:textId="31C6EDDE" w:rsidR="00B24CF8" w:rsidRDefault="004913D3" w:rsidP="00DC43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027A3">
      <w:rPr>
        <w:rStyle w:val="a7"/>
        <w:noProof/>
      </w:rPr>
      <w:t>1</w:t>
    </w:r>
    <w:r>
      <w:rPr>
        <w:rStyle w:val="a7"/>
      </w:rPr>
      <w:fldChar w:fldCharType="end"/>
    </w:r>
  </w:p>
  <w:p w14:paraId="68BB43B7" w14:textId="77777777" w:rsidR="00B24CF8" w:rsidRDefault="002027A3" w:rsidP="00DC439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DBE5" w14:textId="77777777" w:rsidR="0056123D" w:rsidRDefault="0056123D">
      <w:r>
        <w:separator/>
      </w:r>
    </w:p>
  </w:footnote>
  <w:footnote w:type="continuationSeparator" w:id="0">
    <w:p w14:paraId="658C07A1" w14:textId="77777777" w:rsidR="0056123D" w:rsidRDefault="0056123D">
      <w:r>
        <w:continuationSeparator/>
      </w:r>
    </w:p>
  </w:footnote>
  <w:footnote w:id="1">
    <w:p w14:paraId="3DA9D32D" w14:textId="77777777" w:rsidR="00D575A4" w:rsidRDefault="00D575A4" w:rsidP="00D575A4">
      <w:pPr>
        <w:pStyle w:val="af5"/>
        <w:ind w:firstLine="709"/>
        <w:jc w:val="both"/>
      </w:pPr>
      <w:r>
        <w:rPr>
          <w:rStyle w:val="af7"/>
        </w:rPr>
        <w:t>1</w:t>
      </w:r>
      <w:r>
        <w:t xml:space="preserve"> Кроме лиц, зачисленных на обучение по образовательным программам высшего образования – программам бакалавриата на места за счет средств НИУ ВШЭ, имеющих при поступлении минимальное количество баллов по результатам ЕГЭ, необходимое для поступления на обучение в НИУ ВШЭ, но не прошедших на места, финансируемые за счет субсидии из федерального бюджета на выполнение государственного задания по соответствующим программам, в том числе в связи с отсутствием таких мест на соответствующих программах, и являющихся детьми:</w:t>
      </w:r>
    </w:p>
    <w:p w14:paraId="371727F6" w14:textId="77777777" w:rsidR="00D575A4" w:rsidRDefault="00D575A4" w:rsidP="00D575A4">
      <w:pPr>
        <w:pStyle w:val="af5"/>
        <w:ind w:firstLine="709"/>
        <w:jc w:val="both"/>
      </w:pPr>
      <w:r>
        <w:t>1. лиц, которым присвоено звание Героя Российской Федерации или Героя Труда Российской Федерации; лиц, награжденных орденом Святого апостола Андрея Первозванного, орденом Святого Георгия любой степени, орденом «За заслуги перед Отечеством» первой степени или второй степени с мечами;</w:t>
      </w:r>
    </w:p>
    <w:p w14:paraId="0E64CE34" w14:textId="77777777" w:rsidR="00D575A4" w:rsidRDefault="00D575A4" w:rsidP="00D575A4">
      <w:pPr>
        <w:pStyle w:val="af5"/>
        <w:ind w:firstLine="709"/>
        <w:jc w:val="both"/>
      </w:pPr>
      <w:r>
        <w:t>2. сотрудников федеральных органов исполнительной власти, ведающих вопросами обороны, безопасности государства, внутренних дел, предотвращения чрезвычайных ситуаций и ликвидации последствий стихийных бедствий, общественной безопасности, погибших или получивших инвалидность первой группы в связи с выполнением служебного долга, имеющих государственные награды за значительный вклад в дело защиты Отечества и обеспечение безопасности государства,– на основании ходатайства Генерального штаба Вооруженных сил Российской Федерации либо Министерства обороны Российской Федерации; Федеральной службы безопасности Российской Федерации; Федеральной службы войск национальной гвардии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w:t>
      </w:r>
    </w:p>
    <w:p w14:paraId="4C475F75" w14:textId="77777777" w:rsidR="00D575A4" w:rsidRDefault="00D575A4" w:rsidP="00D575A4">
      <w:pPr>
        <w:pStyle w:val="af5"/>
        <w:ind w:firstLine="709"/>
        <w:jc w:val="both"/>
      </w:pPr>
      <w:r>
        <w:t>3. медицинских работников государственных учреждений здравоохранения (далее – организации):</w:t>
      </w:r>
    </w:p>
    <w:p w14:paraId="6925D8AE" w14:textId="77777777" w:rsidR="00D575A4" w:rsidRDefault="00D575A4" w:rsidP="00D575A4">
      <w:pPr>
        <w:pStyle w:val="af5"/>
        <w:ind w:firstLine="709"/>
        <w:jc w:val="both"/>
      </w:pPr>
      <w:r>
        <w:t>3.1. работающих в организациях, с которыми у НИУ ВШЭ заключены соглашения о сотрудничестве и взаимодействии сторон, − на основании ходатайства указанных организаций;</w:t>
      </w:r>
    </w:p>
    <w:p w14:paraId="6BF6687F" w14:textId="77777777" w:rsidR="00D575A4" w:rsidRDefault="00D575A4" w:rsidP="00D575A4">
      <w:pPr>
        <w:pStyle w:val="af5"/>
        <w:ind w:firstLine="709"/>
        <w:jc w:val="both"/>
      </w:pPr>
      <w:r>
        <w:t>3.2. работающих/погибших (умерших) при исполнении профессионального долга в особых условиях, в том числе в связи с распространением новой коронавирусной инфекции, − на основании ходатайства органа исполнительной власти в области здравоохранения Российской Федерации или субъекта Российской Федерации;</w:t>
      </w:r>
    </w:p>
    <w:p w14:paraId="6713AF72" w14:textId="77777777" w:rsidR="00D575A4" w:rsidRDefault="00D575A4" w:rsidP="00D575A4">
      <w:pPr>
        <w:pStyle w:val="af5"/>
        <w:ind w:firstLine="709"/>
        <w:jc w:val="both"/>
      </w:pPr>
      <w:r>
        <w:t>4. лиц, признанных лучшими учителями Российской Федерации, лучшими учителями государственных образовательных организаций города Москвы – на основании ходатайства Министерства просвещения Российской Федерации, Правительства города Москвы соответственно;</w:t>
      </w:r>
    </w:p>
    <w:p w14:paraId="793E840C" w14:textId="77777777" w:rsidR="00D575A4" w:rsidRDefault="00D575A4" w:rsidP="00D575A4">
      <w:pPr>
        <w:pStyle w:val="af5"/>
        <w:ind w:firstLine="709"/>
        <w:jc w:val="both"/>
      </w:pPr>
      <w:r>
        <w:t>5. работников НИУ ВШЭ, награжденных Почетным знаком НИУ ВШЭ любой степени, – на основании личного заявления работника;</w:t>
      </w:r>
    </w:p>
    <w:p w14:paraId="6E5CC62E" w14:textId="77777777" w:rsidR="00D575A4" w:rsidRDefault="00D575A4" w:rsidP="00D575A4">
      <w:pPr>
        <w:pStyle w:val="af5"/>
        <w:ind w:firstLine="709"/>
        <w:jc w:val="both"/>
      </w:pPr>
      <w:r>
        <w:t>6. бывших работников НИУ ВШЭ, погибших (умерших) в период работы в НИУ ВШЭ, – на основании решения ректората университета.</w:t>
      </w:r>
    </w:p>
    <w:p w14:paraId="782BBC6F" w14:textId="77777777" w:rsidR="00D575A4" w:rsidRDefault="00D575A4" w:rsidP="00D575A4">
      <w:pPr>
        <w:pStyle w:val="a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6C1"/>
    <w:multiLevelType w:val="multilevel"/>
    <w:tmpl w:val="3D9CE4D2"/>
    <w:lvl w:ilvl="0">
      <w:start w:val="5"/>
      <w:numFmt w:val="decimal"/>
      <w:lvlText w:val="%1."/>
      <w:lvlJc w:val="left"/>
      <w:pPr>
        <w:ind w:left="2234" w:hanging="390"/>
      </w:pPr>
      <w:rPr>
        <w:rFonts w:hint="default"/>
        <w:b/>
      </w:rPr>
    </w:lvl>
    <w:lvl w:ilvl="1">
      <w:start w:val="1"/>
      <w:numFmt w:val="decimal"/>
      <w:suff w:val="space"/>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 w15:restartNumberingAfterBreak="0">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26"/>
        </w:tabs>
        <w:ind w:left="716"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15:restartNumberingAfterBreak="0">
    <w:nsid w:val="1BFE225F"/>
    <w:multiLevelType w:val="hybridMultilevel"/>
    <w:tmpl w:val="B9FA4234"/>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 w15:restartNumberingAfterBreak="0">
    <w:nsid w:val="26F12A17"/>
    <w:multiLevelType w:val="multilevel"/>
    <w:tmpl w:val="E18A29CE"/>
    <w:lvl w:ilvl="0">
      <w:start w:val="2"/>
      <w:numFmt w:val="decimal"/>
      <w:lvlText w:val="%1."/>
      <w:lvlJc w:val="left"/>
      <w:pPr>
        <w:ind w:left="780" w:hanging="780"/>
      </w:pPr>
      <w:rPr>
        <w:rFonts w:hint="default"/>
      </w:rPr>
    </w:lvl>
    <w:lvl w:ilvl="1">
      <w:start w:val="1"/>
      <w:numFmt w:val="decimal"/>
      <w:lvlText w:val="%1.%2."/>
      <w:lvlJc w:val="left"/>
      <w:pPr>
        <w:ind w:left="1249" w:hanging="780"/>
      </w:pPr>
      <w:rPr>
        <w:rFonts w:hint="default"/>
      </w:rPr>
    </w:lvl>
    <w:lvl w:ilvl="2">
      <w:start w:val="5"/>
      <w:numFmt w:val="decimal"/>
      <w:suff w:val="space"/>
      <w:lvlText w:val="%1.%2.%3."/>
      <w:lvlJc w:val="left"/>
      <w:pPr>
        <w:ind w:left="1718" w:hanging="780"/>
      </w:pPr>
      <w:rPr>
        <w:rFonts w:hint="default"/>
      </w:rPr>
    </w:lvl>
    <w:lvl w:ilvl="3">
      <w:start w:val="1"/>
      <w:numFmt w:val="decimal"/>
      <w:suff w:val="space"/>
      <w:lvlText w:val="%1.%2.%3.%4."/>
      <w:lvlJc w:val="left"/>
      <w:pPr>
        <w:ind w:left="1789"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4" w15:restartNumberingAfterBreak="0">
    <w:nsid w:val="27191AA7"/>
    <w:multiLevelType w:val="hybridMultilevel"/>
    <w:tmpl w:val="4A7E4BA8"/>
    <w:lvl w:ilvl="0" w:tplc="34FE4AC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5D5033"/>
    <w:multiLevelType w:val="multilevel"/>
    <w:tmpl w:val="09C2D90A"/>
    <w:lvl w:ilvl="0">
      <w:start w:val="1"/>
      <w:numFmt w:val="decimal"/>
      <w:suff w:val="space"/>
      <w:lvlText w:val="%1."/>
      <w:lvlJc w:val="left"/>
      <w:pPr>
        <w:ind w:left="2110" w:hanging="408"/>
      </w:pPr>
      <w:rPr>
        <w:rFonts w:hint="default"/>
      </w:rPr>
    </w:lvl>
    <w:lvl w:ilvl="1">
      <w:start w:val="1"/>
      <w:numFmt w:val="decimal"/>
      <w:suff w:val="space"/>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E81044"/>
    <w:multiLevelType w:val="multilevel"/>
    <w:tmpl w:val="2FA05462"/>
    <w:lvl w:ilvl="0">
      <w:start w:val="2"/>
      <w:numFmt w:val="decimal"/>
      <w:suff w:val="space"/>
      <w:lvlText w:val="%1."/>
      <w:lvlJc w:val="left"/>
      <w:pPr>
        <w:ind w:left="585" w:hanging="585"/>
      </w:pPr>
      <w:rPr>
        <w:rFonts w:hint="default"/>
      </w:rPr>
    </w:lvl>
    <w:lvl w:ilvl="1">
      <w:start w:val="5"/>
      <w:numFmt w:val="decimal"/>
      <w:lvlText w:val="%1.%2."/>
      <w:lvlJc w:val="left"/>
      <w:pPr>
        <w:ind w:left="1072" w:hanging="720"/>
      </w:pPr>
      <w:rPr>
        <w:rFonts w:hint="default"/>
      </w:rPr>
    </w:lvl>
    <w:lvl w:ilvl="2">
      <w:start w:val="2"/>
      <w:numFmt w:val="decimal"/>
      <w:suff w:val="space"/>
      <w:lvlText w:val="%1.%2.%3."/>
      <w:lvlJc w:val="left"/>
      <w:pPr>
        <w:ind w:left="1424" w:hanging="720"/>
      </w:pPr>
      <w:rPr>
        <w:rFonts w:ascii="Times New Roman" w:hAnsi="Times New Roman" w:cs="Times New Roman"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7" w15:restartNumberingAfterBreak="0">
    <w:nsid w:val="4AE170B6"/>
    <w:multiLevelType w:val="multilevel"/>
    <w:tmpl w:val="7820CE68"/>
    <w:lvl w:ilvl="0">
      <w:start w:val="1"/>
      <w:numFmt w:val="decimal"/>
      <w:suff w:val="space"/>
      <w:lvlText w:val="%1."/>
      <w:lvlJc w:val="left"/>
      <w:pPr>
        <w:ind w:left="1774" w:hanging="1065"/>
      </w:pPr>
      <w:rPr>
        <w:rFonts w:hint="default"/>
      </w:rPr>
    </w:lvl>
    <w:lvl w:ilvl="1">
      <w:start w:val="2"/>
      <w:numFmt w:val="decimal"/>
      <w:isLgl/>
      <w:suff w:val="space"/>
      <w:lvlText w:val="%1.%2."/>
      <w:lvlJc w:val="left"/>
      <w:pPr>
        <w:ind w:left="1571"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BB07152"/>
    <w:multiLevelType w:val="multilevel"/>
    <w:tmpl w:val="B7446298"/>
    <w:lvl w:ilvl="0">
      <w:start w:val="3"/>
      <w:numFmt w:val="decimal"/>
      <w:lvlText w:val="%1."/>
      <w:lvlJc w:val="left"/>
      <w:pPr>
        <w:ind w:left="585" w:hanging="585"/>
      </w:pPr>
      <w:rPr>
        <w:rFonts w:hint="default"/>
      </w:rPr>
    </w:lvl>
    <w:lvl w:ilvl="1">
      <w:start w:val="1"/>
      <w:numFmt w:val="decimal"/>
      <w:suff w:val="space"/>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5A57135E"/>
    <w:multiLevelType w:val="multilevel"/>
    <w:tmpl w:val="6966039A"/>
    <w:lvl w:ilvl="0">
      <w:start w:val="1"/>
      <w:numFmt w:val="decimal"/>
      <w:suff w:val="space"/>
      <w:lvlText w:val="%1."/>
      <w:lvlJc w:val="left"/>
      <w:pPr>
        <w:ind w:left="3793" w:hanging="390"/>
      </w:pPr>
      <w:rPr>
        <w:rFonts w:hint="default"/>
      </w:rPr>
    </w:lvl>
    <w:lvl w:ilvl="1">
      <w:start w:val="1"/>
      <w:numFmt w:val="decimal"/>
      <w:lvlText w:val="%2."/>
      <w:lvlJc w:val="left"/>
      <w:pPr>
        <w:ind w:left="9085" w:hanging="720"/>
      </w:pPr>
      <w:rPr>
        <w:rFonts w:hint="default"/>
        <w:color w:val="auto"/>
      </w:rPr>
    </w:lvl>
    <w:lvl w:ilvl="2">
      <w:start w:val="1"/>
      <w:numFmt w:val="decimal"/>
      <w:lvlText w:val="%1.%2.%3."/>
      <w:lvlJc w:val="left"/>
      <w:pPr>
        <w:ind w:left="5257"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678" w:hanging="1440"/>
      </w:pPr>
      <w:rPr>
        <w:rFonts w:hint="default"/>
      </w:rPr>
    </w:lvl>
    <w:lvl w:ilvl="6">
      <w:start w:val="1"/>
      <w:numFmt w:val="decimal"/>
      <w:lvlText w:val="%1.%2.%3.%4.%5.%6.%7."/>
      <w:lvlJc w:val="left"/>
      <w:pPr>
        <w:ind w:left="8245" w:hanging="1440"/>
      </w:pPr>
      <w:rPr>
        <w:rFonts w:hint="default"/>
      </w:rPr>
    </w:lvl>
    <w:lvl w:ilvl="7">
      <w:start w:val="1"/>
      <w:numFmt w:val="decimal"/>
      <w:lvlText w:val="%1.%2.%3.%4.%5.%6.%7.%8."/>
      <w:lvlJc w:val="left"/>
      <w:pPr>
        <w:ind w:left="9172" w:hanging="1800"/>
      </w:pPr>
      <w:rPr>
        <w:rFonts w:hint="default"/>
      </w:rPr>
    </w:lvl>
    <w:lvl w:ilvl="8">
      <w:start w:val="1"/>
      <w:numFmt w:val="decimal"/>
      <w:lvlText w:val="%1.%2.%3.%4.%5.%6.%7.%8.%9."/>
      <w:lvlJc w:val="left"/>
      <w:pPr>
        <w:ind w:left="9739" w:hanging="1800"/>
      </w:pPr>
      <w:rPr>
        <w:rFonts w:hint="default"/>
      </w:rPr>
    </w:lvl>
  </w:abstractNum>
  <w:abstractNum w:abstractNumId="10" w15:restartNumberingAfterBreak="0">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F770BE"/>
    <w:multiLevelType w:val="multilevel"/>
    <w:tmpl w:val="05620244"/>
    <w:lvl w:ilvl="0">
      <w:start w:val="2"/>
      <w:numFmt w:val="decimal"/>
      <w:lvlText w:val="%1."/>
      <w:lvlJc w:val="left"/>
      <w:pPr>
        <w:ind w:left="390" w:hanging="39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7DC137B1"/>
    <w:multiLevelType w:val="multilevel"/>
    <w:tmpl w:val="68E44F6C"/>
    <w:lvl w:ilvl="0">
      <w:start w:val="4"/>
      <w:numFmt w:val="decimal"/>
      <w:suff w:val="space"/>
      <w:lvlText w:val="%1."/>
      <w:lvlJc w:val="left"/>
      <w:pPr>
        <w:ind w:left="2234" w:hanging="390"/>
      </w:pPr>
      <w:rPr>
        <w:rFonts w:hint="default"/>
        <w:b/>
      </w:rPr>
    </w:lvl>
    <w:lvl w:ilvl="1">
      <w:start w:val="1"/>
      <w:numFmt w:val="decimal"/>
      <w:suff w:val="space"/>
      <w:lvlText w:val="%1.%2."/>
      <w:lvlJc w:val="left"/>
      <w:pPr>
        <w:ind w:left="1422" w:hanging="720"/>
      </w:pPr>
      <w:rPr>
        <w:rFonts w:hint="default"/>
      </w:rPr>
    </w:lvl>
    <w:lvl w:ilvl="2">
      <w:start w:val="1"/>
      <w:numFmt w:val="decimal"/>
      <w:suff w:val="space"/>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12"/>
  </w:num>
  <w:num w:numId="3">
    <w:abstractNumId w:val="5"/>
  </w:num>
  <w:num w:numId="4">
    <w:abstractNumId w:val="0"/>
  </w:num>
  <w:num w:numId="5">
    <w:abstractNumId w:val="10"/>
  </w:num>
  <w:num w:numId="6">
    <w:abstractNumId w:val="9"/>
  </w:num>
  <w:num w:numId="7">
    <w:abstractNumId w:val="2"/>
  </w:num>
  <w:num w:numId="8">
    <w:abstractNumId w:val="1"/>
  </w:num>
  <w:num w:numId="9">
    <w:abstractNumId w:val="3"/>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D3"/>
    <w:rsid w:val="00001C70"/>
    <w:rsid w:val="000046F2"/>
    <w:rsid w:val="0001177A"/>
    <w:rsid w:val="0001698A"/>
    <w:rsid w:val="000207E9"/>
    <w:rsid w:val="00021975"/>
    <w:rsid w:val="00023CC6"/>
    <w:rsid w:val="00027066"/>
    <w:rsid w:val="000316B3"/>
    <w:rsid w:val="000348C2"/>
    <w:rsid w:val="00036AE6"/>
    <w:rsid w:val="00041012"/>
    <w:rsid w:val="000424C1"/>
    <w:rsid w:val="000438A0"/>
    <w:rsid w:val="00046E18"/>
    <w:rsid w:val="00046FF6"/>
    <w:rsid w:val="000510D3"/>
    <w:rsid w:val="00060057"/>
    <w:rsid w:val="00064060"/>
    <w:rsid w:val="00065D00"/>
    <w:rsid w:val="000715DE"/>
    <w:rsid w:val="000722FF"/>
    <w:rsid w:val="00073FC4"/>
    <w:rsid w:val="000763DA"/>
    <w:rsid w:val="00080684"/>
    <w:rsid w:val="00082FFB"/>
    <w:rsid w:val="00083B10"/>
    <w:rsid w:val="00084549"/>
    <w:rsid w:val="00091B50"/>
    <w:rsid w:val="00091C85"/>
    <w:rsid w:val="000946E7"/>
    <w:rsid w:val="000957EE"/>
    <w:rsid w:val="000A1A5A"/>
    <w:rsid w:val="000A3A6A"/>
    <w:rsid w:val="000A6062"/>
    <w:rsid w:val="000B11CD"/>
    <w:rsid w:val="000C1424"/>
    <w:rsid w:val="000C22D3"/>
    <w:rsid w:val="000D07FC"/>
    <w:rsid w:val="000D380E"/>
    <w:rsid w:val="000D4F96"/>
    <w:rsid w:val="000D611E"/>
    <w:rsid w:val="000D653C"/>
    <w:rsid w:val="000D7E1A"/>
    <w:rsid w:val="000E21CD"/>
    <w:rsid w:val="000E22EC"/>
    <w:rsid w:val="000E32E9"/>
    <w:rsid w:val="000E60CD"/>
    <w:rsid w:val="000E6169"/>
    <w:rsid w:val="000E76ED"/>
    <w:rsid w:val="000F120E"/>
    <w:rsid w:val="000F1726"/>
    <w:rsid w:val="000F1C3B"/>
    <w:rsid w:val="000F2E30"/>
    <w:rsid w:val="000F3B03"/>
    <w:rsid w:val="000F4C3E"/>
    <w:rsid w:val="000F5141"/>
    <w:rsid w:val="00100E4D"/>
    <w:rsid w:val="00102586"/>
    <w:rsid w:val="0010345B"/>
    <w:rsid w:val="00103F8A"/>
    <w:rsid w:val="001063F0"/>
    <w:rsid w:val="00106412"/>
    <w:rsid w:val="001065DE"/>
    <w:rsid w:val="00114BD2"/>
    <w:rsid w:val="00115044"/>
    <w:rsid w:val="0011623D"/>
    <w:rsid w:val="001165AE"/>
    <w:rsid w:val="00131AA3"/>
    <w:rsid w:val="001320E5"/>
    <w:rsid w:val="00132435"/>
    <w:rsid w:val="00132D18"/>
    <w:rsid w:val="00134986"/>
    <w:rsid w:val="0013591C"/>
    <w:rsid w:val="00136D3C"/>
    <w:rsid w:val="001405BB"/>
    <w:rsid w:val="00144143"/>
    <w:rsid w:val="00144AF8"/>
    <w:rsid w:val="00145811"/>
    <w:rsid w:val="001470F7"/>
    <w:rsid w:val="001523C5"/>
    <w:rsid w:val="001528B0"/>
    <w:rsid w:val="00153DED"/>
    <w:rsid w:val="001547D5"/>
    <w:rsid w:val="001607DA"/>
    <w:rsid w:val="00160E3F"/>
    <w:rsid w:val="001616A9"/>
    <w:rsid w:val="00173D84"/>
    <w:rsid w:val="00181B27"/>
    <w:rsid w:val="00185846"/>
    <w:rsid w:val="001905D4"/>
    <w:rsid w:val="00191758"/>
    <w:rsid w:val="0019723F"/>
    <w:rsid w:val="001A00DA"/>
    <w:rsid w:val="001A517D"/>
    <w:rsid w:val="001A53C2"/>
    <w:rsid w:val="001A622C"/>
    <w:rsid w:val="001A72E6"/>
    <w:rsid w:val="001A7A2F"/>
    <w:rsid w:val="001B0BC7"/>
    <w:rsid w:val="001B6432"/>
    <w:rsid w:val="001B790E"/>
    <w:rsid w:val="001B7C0C"/>
    <w:rsid w:val="001B7FA8"/>
    <w:rsid w:val="001C0696"/>
    <w:rsid w:val="001C1306"/>
    <w:rsid w:val="001C1430"/>
    <w:rsid w:val="001C1BD3"/>
    <w:rsid w:val="001C3015"/>
    <w:rsid w:val="001C61DA"/>
    <w:rsid w:val="001D1E56"/>
    <w:rsid w:val="001D4842"/>
    <w:rsid w:val="001D79B4"/>
    <w:rsid w:val="001E194C"/>
    <w:rsid w:val="001F09BC"/>
    <w:rsid w:val="001F76DA"/>
    <w:rsid w:val="0020210D"/>
    <w:rsid w:val="002027A3"/>
    <w:rsid w:val="00202C71"/>
    <w:rsid w:val="00207762"/>
    <w:rsid w:val="002139AF"/>
    <w:rsid w:val="00213D99"/>
    <w:rsid w:val="00220804"/>
    <w:rsid w:val="0022330D"/>
    <w:rsid w:val="00225936"/>
    <w:rsid w:val="002273BF"/>
    <w:rsid w:val="002304D8"/>
    <w:rsid w:val="00233C26"/>
    <w:rsid w:val="00241D80"/>
    <w:rsid w:val="00243E23"/>
    <w:rsid w:val="00246186"/>
    <w:rsid w:val="00246B4B"/>
    <w:rsid w:val="00251273"/>
    <w:rsid w:val="00260B45"/>
    <w:rsid w:val="0026177B"/>
    <w:rsid w:val="00262A5D"/>
    <w:rsid w:val="002724E4"/>
    <w:rsid w:val="00273796"/>
    <w:rsid w:val="0027662C"/>
    <w:rsid w:val="00286F45"/>
    <w:rsid w:val="0029119F"/>
    <w:rsid w:val="002943D7"/>
    <w:rsid w:val="00295BD9"/>
    <w:rsid w:val="0029655B"/>
    <w:rsid w:val="002A2BCB"/>
    <w:rsid w:val="002A38CC"/>
    <w:rsid w:val="002A47AD"/>
    <w:rsid w:val="002B16D7"/>
    <w:rsid w:val="002B1E9F"/>
    <w:rsid w:val="002B3A06"/>
    <w:rsid w:val="002B41F0"/>
    <w:rsid w:val="002B47C4"/>
    <w:rsid w:val="002B4D5E"/>
    <w:rsid w:val="002C0D72"/>
    <w:rsid w:val="002C3887"/>
    <w:rsid w:val="002C4C63"/>
    <w:rsid w:val="002C6FC0"/>
    <w:rsid w:val="002D0BBB"/>
    <w:rsid w:val="002D2121"/>
    <w:rsid w:val="002D2AA9"/>
    <w:rsid w:val="002D4BC9"/>
    <w:rsid w:val="002D7312"/>
    <w:rsid w:val="002E4705"/>
    <w:rsid w:val="002F13CB"/>
    <w:rsid w:val="002F1FC3"/>
    <w:rsid w:val="002F5321"/>
    <w:rsid w:val="002F76D3"/>
    <w:rsid w:val="00300917"/>
    <w:rsid w:val="0030151D"/>
    <w:rsid w:val="0030159F"/>
    <w:rsid w:val="00302068"/>
    <w:rsid w:val="003053FC"/>
    <w:rsid w:val="0031077C"/>
    <w:rsid w:val="00310FFD"/>
    <w:rsid w:val="00311D95"/>
    <w:rsid w:val="00312F4A"/>
    <w:rsid w:val="00314281"/>
    <w:rsid w:val="00317576"/>
    <w:rsid w:val="003207ED"/>
    <w:rsid w:val="00324327"/>
    <w:rsid w:val="00324D55"/>
    <w:rsid w:val="003255AA"/>
    <w:rsid w:val="00325793"/>
    <w:rsid w:val="00327190"/>
    <w:rsid w:val="00327941"/>
    <w:rsid w:val="0033082C"/>
    <w:rsid w:val="003357BC"/>
    <w:rsid w:val="00340B1E"/>
    <w:rsid w:val="0034378A"/>
    <w:rsid w:val="00347E0D"/>
    <w:rsid w:val="00347F08"/>
    <w:rsid w:val="0035170A"/>
    <w:rsid w:val="00352409"/>
    <w:rsid w:val="003529CF"/>
    <w:rsid w:val="0035690B"/>
    <w:rsid w:val="00356FB9"/>
    <w:rsid w:val="00361D9A"/>
    <w:rsid w:val="00361DBE"/>
    <w:rsid w:val="00362C96"/>
    <w:rsid w:val="00365CF8"/>
    <w:rsid w:val="003663DA"/>
    <w:rsid w:val="003663FA"/>
    <w:rsid w:val="00371293"/>
    <w:rsid w:val="00374161"/>
    <w:rsid w:val="003743C0"/>
    <w:rsid w:val="00375F05"/>
    <w:rsid w:val="00376293"/>
    <w:rsid w:val="003772AD"/>
    <w:rsid w:val="00381846"/>
    <w:rsid w:val="003819F1"/>
    <w:rsid w:val="00382874"/>
    <w:rsid w:val="00384FF2"/>
    <w:rsid w:val="003906BE"/>
    <w:rsid w:val="00394AD8"/>
    <w:rsid w:val="00395934"/>
    <w:rsid w:val="00396D9B"/>
    <w:rsid w:val="003A05D2"/>
    <w:rsid w:val="003A4B2E"/>
    <w:rsid w:val="003A4E83"/>
    <w:rsid w:val="003B22F9"/>
    <w:rsid w:val="003B6E50"/>
    <w:rsid w:val="003B7C80"/>
    <w:rsid w:val="003B7DAD"/>
    <w:rsid w:val="003C5B65"/>
    <w:rsid w:val="003D61A0"/>
    <w:rsid w:val="003D7596"/>
    <w:rsid w:val="003E5A6A"/>
    <w:rsid w:val="003F121D"/>
    <w:rsid w:val="003F5046"/>
    <w:rsid w:val="003F5B8F"/>
    <w:rsid w:val="00405526"/>
    <w:rsid w:val="004073A5"/>
    <w:rsid w:val="00410ED2"/>
    <w:rsid w:val="00415B4A"/>
    <w:rsid w:val="00416CDF"/>
    <w:rsid w:val="00417BF1"/>
    <w:rsid w:val="0042027C"/>
    <w:rsid w:val="0042117C"/>
    <w:rsid w:val="00422FFE"/>
    <w:rsid w:val="00423F5D"/>
    <w:rsid w:val="00423FF9"/>
    <w:rsid w:val="004242BC"/>
    <w:rsid w:val="004311AD"/>
    <w:rsid w:val="0043264F"/>
    <w:rsid w:val="004348F8"/>
    <w:rsid w:val="00443448"/>
    <w:rsid w:val="00443E93"/>
    <w:rsid w:val="00444281"/>
    <w:rsid w:val="00444C56"/>
    <w:rsid w:val="004454B2"/>
    <w:rsid w:val="00452C5A"/>
    <w:rsid w:val="00455048"/>
    <w:rsid w:val="00457F5D"/>
    <w:rsid w:val="004600BC"/>
    <w:rsid w:val="0046095F"/>
    <w:rsid w:val="0046128D"/>
    <w:rsid w:val="004654C1"/>
    <w:rsid w:val="00465F3B"/>
    <w:rsid w:val="00472004"/>
    <w:rsid w:val="004735C2"/>
    <w:rsid w:val="00474951"/>
    <w:rsid w:val="004755B4"/>
    <w:rsid w:val="004763D3"/>
    <w:rsid w:val="00480C59"/>
    <w:rsid w:val="0048396C"/>
    <w:rsid w:val="00483AAF"/>
    <w:rsid w:val="00485506"/>
    <w:rsid w:val="004871EC"/>
    <w:rsid w:val="004912D3"/>
    <w:rsid w:val="004913D3"/>
    <w:rsid w:val="0049144B"/>
    <w:rsid w:val="00494942"/>
    <w:rsid w:val="004A2E95"/>
    <w:rsid w:val="004A4414"/>
    <w:rsid w:val="004A4821"/>
    <w:rsid w:val="004A6D58"/>
    <w:rsid w:val="004A743B"/>
    <w:rsid w:val="004B06CB"/>
    <w:rsid w:val="004B192B"/>
    <w:rsid w:val="004B1C5C"/>
    <w:rsid w:val="004B5BB6"/>
    <w:rsid w:val="004B7318"/>
    <w:rsid w:val="004C0C85"/>
    <w:rsid w:val="004C0E4D"/>
    <w:rsid w:val="004C3F05"/>
    <w:rsid w:val="004D041D"/>
    <w:rsid w:val="004D235D"/>
    <w:rsid w:val="004D5C25"/>
    <w:rsid w:val="004D62D3"/>
    <w:rsid w:val="004D69CF"/>
    <w:rsid w:val="004D6BB9"/>
    <w:rsid w:val="004E0CA5"/>
    <w:rsid w:val="004E3222"/>
    <w:rsid w:val="004E4739"/>
    <w:rsid w:val="004E50FD"/>
    <w:rsid w:val="004E7140"/>
    <w:rsid w:val="004F0426"/>
    <w:rsid w:val="004F0EDD"/>
    <w:rsid w:val="004F1AEC"/>
    <w:rsid w:val="004F2400"/>
    <w:rsid w:val="004F4997"/>
    <w:rsid w:val="004F4C8A"/>
    <w:rsid w:val="004F5446"/>
    <w:rsid w:val="004F5D8F"/>
    <w:rsid w:val="004F5FD8"/>
    <w:rsid w:val="004F637F"/>
    <w:rsid w:val="004F65A0"/>
    <w:rsid w:val="004F6A6C"/>
    <w:rsid w:val="004F71C2"/>
    <w:rsid w:val="00501DDA"/>
    <w:rsid w:val="00502020"/>
    <w:rsid w:val="005041BC"/>
    <w:rsid w:val="0050431A"/>
    <w:rsid w:val="005067C6"/>
    <w:rsid w:val="00515668"/>
    <w:rsid w:val="00517BCE"/>
    <w:rsid w:val="00520340"/>
    <w:rsid w:val="005407F2"/>
    <w:rsid w:val="00540F52"/>
    <w:rsid w:val="00543682"/>
    <w:rsid w:val="005438E6"/>
    <w:rsid w:val="00544AFB"/>
    <w:rsid w:val="00553063"/>
    <w:rsid w:val="00555D0F"/>
    <w:rsid w:val="00557F23"/>
    <w:rsid w:val="0056123D"/>
    <w:rsid w:val="00563FEB"/>
    <w:rsid w:val="00566294"/>
    <w:rsid w:val="00567AAD"/>
    <w:rsid w:val="00570DA8"/>
    <w:rsid w:val="00571580"/>
    <w:rsid w:val="005751E2"/>
    <w:rsid w:val="005756D2"/>
    <w:rsid w:val="00576E2C"/>
    <w:rsid w:val="00581BC4"/>
    <w:rsid w:val="00582FF6"/>
    <w:rsid w:val="0058304D"/>
    <w:rsid w:val="0058352C"/>
    <w:rsid w:val="00587431"/>
    <w:rsid w:val="00593FB9"/>
    <w:rsid w:val="00597415"/>
    <w:rsid w:val="005977A4"/>
    <w:rsid w:val="005A172F"/>
    <w:rsid w:val="005A5E0D"/>
    <w:rsid w:val="005B107D"/>
    <w:rsid w:val="005B639B"/>
    <w:rsid w:val="005B63D0"/>
    <w:rsid w:val="005C088F"/>
    <w:rsid w:val="005C0DD7"/>
    <w:rsid w:val="005C309C"/>
    <w:rsid w:val="005C4A8F"/>
    <w:rsid w:val="005C69E8"/>
    <w:rsid w:val="005C7708"/>
    <w:rsid w:val="005D1A2D"/>
    <w:rsid w:val="005D266C"/>
    <w:rsid w:val="005D2671"/>
    <w:rsid w:val="005D5C26"/>
    <w:rsid w:val="005D6C74"/>
    <w:rsid w:val="005D6CDC"/>
    <w:rsid w:val="005E1624"/>
    <w:rsid w:val="005E192D"/>
    <w:rsid w:val="005E2183"/>
    <w:rsid w:val="005F004C"/>
    <w:rsid w:val="005F2D9B"/>
    <w:rsid w:val="005F4F78"/>
    <w:rsid w:val="00601572"/>
    <w:rsid w:val="006051D0"/>
    <w:rsid w:val="00611552"/>
    <w:rsid w:val="00611874"/>
    <w:rsid w:val="0061223C"/>
    <w:rsid w:val="00615391"/>
    <w:rsid w:val="0061681C"/>
    <w:rsid w:val="00616DFE"/>
    <w:rsid w:val="00617165"/>
    <w:rsid w:val="00622129"/>
    <w:rsid w:val="00623752"/>
    <w:rsid w:val="006272EE"/>
    <w:rsid w:val="006311BF"/>
    <w:rsid w:val="00636CFA"/>
    <w:rsid w:val="00637A66"/>
    <w:rsid w:val="006400BF"/>
    <w:rsid w:val="0064053C"/>
    <w:rsid w:val="00640E99"/>
    <w:rsid w:val="006419D7"/>
    <w:rsid w:val="006420D1"/>
    <w:rsid w:val="00644D4F"/>
    <w:rsid w:val="00644E7D"/>
    <w:rsid w:val="00646A97"/>
    <w:rsid w:val="00646C42"/>
    <w:rsid w:val="00646F08"/>
    <w:rsid w:val="0065367F"/>
    <w:rsid w:val="00655385"/>
    <w:rsid w:val="00660A31"/>
    <w:rsid w:val="006636A1"/>
    <w:rsid w:val="00664AE8"/>
    <w:rsid w:val="00666BA9"/>
    <w:rsid w:val="00667E00"/>
    <w:rsid w:val="00674A21"/>
    <w:rsid w:val="006815D7"/>
    <w:rsid w:val="00681A7D"/>
    <w:rsid w:val="00681F6B"/>
    <w:rsid w:val="00687B01"/>
    <w:rsid w:val="006907C3"/>
    <w:rsid w:val="006909DE"/>
    <w:rsid w:val="00695A46"/>
    <w:rsid w:val="006A001A"/>
    <w:rsid w:val="006A37DA"/>
    <w:rsid w:val="006A69D6"/>
    <w:rsid w:val="006A76DF"/>
    <w:rsid w:val="006B0BDA"/>
    <w:rsid w:val="006B5A97"/>
    <w:rsid w:val="006C1C21"/>
    <w:rsid w:val="006C395B"/>
    <w:rsid w:val="006C395D"/>
    <w:rsid w:val="006C7544"/>
    <w:rsid w:val="006D0EF2"/>
    <w:rsid w:val="006D24A4"/>
    <w:rsid w:val="006D2B9B"/>
    <w:rsid w:val="006D468B"/>
    <w:rsid w:val="006D4F5E"/>
    <w:rsid w:val="006D5F01"/>
    <w:rsid w:val="006D5FA5"/>
    <w:rsid w:val="006D6D59"/>
    <w:rsid w:val="006D7F60"/>
    <w:rsid w:val="006E297B"/>
    <w:rsid w:val="006E3A4D"/>
    <w:rsid w:val="006E605C"/>
    <w:rsid w:val="006E6CEB"/>
    <w:rsid w:val="006E7D18"/>
    <w:rsid w:val="006F2DE9"/>
    <w:rsid w:val="006F403B"/>
    <w:rsid w:val="006F6192"/>
    <w:rsid w:val="00701957"/>
    <w:rsid w:val="0070352A"/>
    <w:rsid w:val="0070489D"/>
    <w:rsid w:val="0070521B"/>
    <w:rsid w:val="0070587B"/>
    <w:rsid w:val="007077B4"/>
    <w:rsid w:val="00710360"/>
    <w:rsid w:val="00710785"/>
    <w:rsid w:val="007113DB"/>
    <w:rsid w:val="007152E2"/>
    <w:rsid w:val="00720EEE"/>
    <w:rsid w:val="007239BF"/>
    <w:rsid w:val="007245BC"/>
    <w:rsid w:val="00724F14"/>
    <w:rsid w:val="00727D8C"/>
    <w:rsid w:val="00727DD7"/>
    <w:rsid w:val="0073090E"/>
    <w:rsid w:val="00731446"/>
    <w:rsid w:val="007314F1"/>
    <w:rsid w:val="007357A0"/>
    <w:rsid w:val="00736B2F"/>
    <w:rsid w:val="007376DE"/>
    <w:rsid w:val="00737D0D"/>
    <w:rsid w:val="00740717"/>
    <w:rsid w:val="00740D2F"/>
    <w:rsid w:val="0074216F"/>
    <w:rsid w:val="00752917"/>
    <w:rsid w:val="00757FC4"/>
    <w:rsid w:val="00762B66"/>
    <w:rsid w:val="0076351D"/>
    <w:rsid w:val="0076367B"/>
    <w:rsid w:val="00764BB2"/>
    <w:rsid w:val="00767869"/>
    <w:rsid w:val="00771D7F"/>
    <w:rsid w:val="007810DE"/>
    <w:rsid w:val="00781291"/>
    <w:rsid w:val="00781696"/>
    <w:rsid w:val="00785E98"/>
    <w:rsid w:val="007867D4"/>
    <w:rsid w:val="007873CF"/>
    <w:rsid w:val="00794050"/>
    <w:rsid w:val="007942D4"/>
    <w:rsid w:val="007A0FBD"/>
    <w:rsid w:val="007A5F09"/>
    <w:rsid w:val="007A6AC9"/>
    <w:rsid w:val="007A798F"/>
    <w:rsid w:val="007B00CF"/>
    <w:rsid w:val="007B20E8"/>
    <w:rsid w:val="007B3F41"/>
    <w:rsid w:val="007B47FF"/>
    <w:rsid w:val="007B5715"/>
    <w:rsid w:val="007C0703"/>
    <w:rsid w:val="007C3649"/>
    <w:rsid w:val="007C421F"/>
    <w:rsid w:val="007D37C8"/>
    <w:rsid w:val="007D679A"/>
    <w:rsid w:val="007E3240"/>
    <w:rsid w:val="007E35F2"/>
    <w:rsid w:val="007E523A"/>
    <w:rsid w:val="007F48AE"/>
    <w:rsid w:val="007F5B5C"/>
    <w:rsid w:val="007F71C5"/>
    <w:rsid w:val="007F7A0B"/>
    <w:rsid w:val="00801F47"/>
    <w:rsid w:val="008032A3"/>
    <w:rsid w:val="008043FC"/>
    <w:rsid w:val="00810F87"/>
    <w:rsid w:val="00812081"/>
    <w:rsid w:val="00813C7A"/>
    <w:rsid w:val="0081498A"/>
    <w:rsid w:val="008226A3"/>
    <w:rsid w:val="00825C47"/>
    <w:rsid w:val="00827D07"/>
    <w:rsid w:val="00827FD8"/>
    <w:rsid w:val="00832EF3"/>
    <w:rsid w:val="00843E6F"/>
    <w:rsid w:val="00846765"/>
    <w:rsid w:val="00846CF6"/>
    <w:rsid w:val="008471FF"/>
    <w:rsid w:val="00847DE0"/>
    <w:rsid w:val="008533C7"/>
    <w:rsid w:val="00853F11"/>
    <w:rsid w:val="00855D1E"/>
    <w:rsid w:val="00860510"/>
    <w:rsid w:val="00861A18"/>
    <w:rsid w:val="0086217B"/>
    <w:rsid w:val="00867160"/>
    <w:rsid w:val="00870826"/>
    <w:rsid w:val="00870FAE"/>
    <w:rsid w:val="00876012"/>
    <w:rsid w:val="008762F6"/>
    <w:rsid w:val="0088289E"/>
    <w:rsid w:val="0089226C"/>
    <w:rsid w:val="008934F2"/>
    <w:rsid w:val="00893A9D"/>
    <w:rsid w:val="00894EC9"/>
    <w:rsid w:val="00895ED4"/>
    <w:rsid w:val="008A0A53"/>
    <w:rsid w:val="008A0D74"/>
    <w:rsid w:val="008A405F"/>
    <w:rsid w:val="008A6F42"/>
    <w:rsid w:val="008B132F"/>
    <w:rsid w:val="008B3518"/>
    <w:rsid w:val="008B6ACD"/>
    <w:rsid w:val="008B73B3"/>
    <w:rsid w:val="008C0347"/>
    <w:rsid w:val="008C5AAC"/>
    <w:rsid w:val="008C6B32"/>
    <w:rsid w:val="008C6C61"/>
    <w:rsid w:val="008D0AEE"/>
    <w:rsid w:val="008D14AE"/>
    <w:rsid w:val="008D35BC"/>
    <w:rsid w:val="008D5531"/>
    <w:rsid w:val="008E0177"/>
    <w:rsid w:val="008E1636"/>
    <w:rsid w:val="008E1ABF"/>
    <w:rsid w:val="008E46BA"/>
    <w:rsid w:val="008E6B69"/>
    <w:rsid w:val="008E6DA8"/>
    <w:rsid w:val="008F1C79"/>
    <w:rsid w:val="008F2161"/>
    <w:rsid w:val="008F79F7"/>
    <w:rsid w:val="00901F57"/>
    <w:rsid w:val="00902D09"/>
    <w:rsid w:val="00903CBA"/>
    <w:rsid w:val="00903F53"/>
    <w:rsid w:val="009055E5"/>
    <w:rsid w:val="0090724B"/>
    <w:rsid w:val="009072CF"/>
    <w:rsid w:val="00910B44"/>
    <w:rsid w:val="00911ABA"/>
    <w:rsid w:val="00912884"/>
    <w:rsid w:val="009139A0"/>
    <w:rsid w:val="00914C72"/>
    <w:rsid w:val="00914EC8"/>
    <w:rsid w:val="009273D8"/>
    <w:rsid w:val="00931AE7"/>
    <w:rsid w:val="00932F5D"/>
    <w:rsid w:val="009374DA"/>
    <w:rsid w:val="00940109"/>
    <w:rsid w:val="009415B6"/>
    <w:rsid w:val="009439D6"/>
    <w:rsid w:val="00944092"/>
    <w:rsid w:val="009477DC"/>
    <w:rsid w:val="009627C6"/>
    <w:rsid w:val="00962E15"/>
    <w:rsid w:val="00967085"/>
    <w:rsid w:val="00973DFE"/>
    <w:rsid w:val="00974973"/>
    <w:rsid w:val="009751E4"/>
    <w:rsid w:val="009760E3"/>
    <w:rsid w:val="00981FB7"/>
    <w:rsid w:val="00983371"/>
    <w:rsid w:val="0098416B"/>
    <w:rsid w:val="00984A18"/>
    <w:rsid w:val="00990C22"/>
    <w:rsid w:val="00990ED9"/>
    <w:rsid w:val="009926C1"/>
    <w:rsid w:val="0099292C"/>
    <w:rsid w:val="00992D72"/>
    <w:rsid w:val="00992FD4"/>
    <w:rsid w:val="00993FC6"/>
    <w:rsid w:val="009962CA"/>
    <w:rsid w:val="00996CCC"/>
    <w:rsid w:val="009A0640"/>
    <w:rsid w:val="009A3AE5"/>
    <w:rsid w:val="009B2E0F"/>
    <w:rsid w:val="009B38AC"/>
    <w:rsid w:val="009B53DE"/>
    <w:rsid w:val="009B5B08"/>
    <w:rsid w:val="009C0ECB"/>
    <w:rsid w:val="009C222F"/>
    <w:rsid w:val="009C27F9"/>
    <w:rsid w:val="009C51B3"/>
    <w:rsid w:val="009C5FEE"/>
    <w:rsid w:val="009C71B3"/>
    <w:rsid w:val="009D5105"/>
    <w:rsid w:val="009D5C00"/>
    <w:rsid w:val="009D6129"/>
    <w:rsid w:val="009D63AD"/>
    <w:rsid w:val="009D6727"/>
    <w:rsid w:val="009E4406"/>
    <w:rsid w:val="009E47FC"/>
    <w:rsid w:val="009F0284"/>
    <w:rsid w:val="009F255F"/>
    <w:rsid w:val="009F3C47"/>
    <w:rsid w:val="009F5832"/>
    <w:rsid w:val="00A00126"/>
    <w:rsid w:val="00A009BF"/>
    <w:rsid w:val="00A03E2D"/>
    <w:rsid w:val="00A05EEE"/>
    <w:rsid w:val="00A06C36"/>
    <w:rsid w:val="00A07E93"/>
    <w:rsid w:val="00A110F7"/>
    <w:rsid w:val="00A12489"/>
    <w:rsid w:val="00A12F2C"/>
    <w:rsid w:val="00A139D5"/>
    <w:rsid w:val="00A15198"/>
    <w:rsid w:val="00A15A4A"/>
    <w:rsid w:val="00A2164A"/>
    <w:rsid w:val="00A21959"/>
    <w:rsid w:val="00A25D26"/>
    <w:rsid w:val="00A274DD"/>
    <w:rsid w:val="00A27F3D"/>
    <w:rsid w:val="00A34609"/>
    <w:rsid w:val="00A451F2"/>
    <w:rsid w:val="00A5061F"/>
    <w:rsid w:val="00A50B8C"/>
    <w:rsid w:val="00A519C8"/>
    <w:rsid w:val="00A527F1"/>
    <w:rsid w:val="00A63E47"/>
    <w:rsid w:val="00A64B2B"/>
    <w:rsid w:val="00A7021B"/>
    <w:rsid w:val="00A77BB3"/>
    <w:rsid w:val="00A80C2A"/>
    <w:rsid w:val="00A825B7"/>
    <w:rsid w:val="00A856CA"/>
    <w:rsid w:val="00A907D4"/>
    <w:rsid w:val="00A94908"/>
    <w:rsid w:val="00A9514E"/>
    <w:rsid w:val="00A95E4F"/>
    <w:rsid w:val="00AA1C74"/>
    <w:rsid w:val="00AA2BEB"/>
    <w:rsid w:val="00AA3A5D"/>
    <w:rsid w:val="00AA3EFC"/>
    <w:rsid w:val="00AA60BF"/>
    <w:rsid w:val="00AA6A0A"/>
    <w:rsid w:val="00AA7899"/>
    <w:rsid w:val="00AB4F02"/>
    <w:rsid w:val="00AB57DE"/>
    <w:rsid w:val="00AB630E"/>
    <w:rsid w:val="00AC5464"/>
    <w:rsid w:val="00AC69F8"/>
    <w:rsid w:val="00AD421C"/>
    <w:rsid w:val="00AD4303"/>
    <w:rsid w:val="00AD5F4D"/>
    <w:rsid w:val="00AD78E5"/>
    <w:rsid w:val="00AE18B0"/>
    <w:rsid w:val="00AE2762"/>
    <w:rsid w:val="00AE5C20"/>
    <w:rsid w:val="00AE7375"/>
    <w:rsid w:val="00AF0A8B"/>
    <w:rsid w:val="00AF4FD9"/>
    <w:rsid w:val="00AF651B"/>
    <w:rsid w:val="00AF74BD"/>
    <w:rsid w:val="00AF7B07"/>
    <w:rsid w:val="00B02DBE"/>
    <w:rsid w:val="00B03C9C"/>
    <w:rsid w:val="00B05F1D"/>
    <w:rsid w:val="00B10386"/>
    <w:rsid w:val="00B13D8A"/>
    <w:rsid w:val="00B147B9"/>
    <w:rsid w:val="00B17AF1"/>
    <w:rsid w:val="00B2087F"/>
    <w:rsid w:val="00B2344F"/>
    <w:rsid w:val="00B2796E"/>
    <w:rsid w:val="00B37688"/>
    <w:rsid w:val="00B464E9"/>
    <w:rsid w:val="00B5144E"/>
    <w:rsid w:val="00B51C27"/>
    <w:rsid w:val="00B53A4E"/>
    <w:rsid w:val="00B6255B"/>
    <w:rsid w:val="00B6274E"/>
    <w:rsid w:val="00B634C5"/>
    <w:rsid w:val="00B65FD4"/>
    <w:rsid w:val="00B66C00"/>
    <w:rsid w:val="00B66F74"/>
    <w:rsid w:val="00B7001D"/>
    <w:rsid w:val="00B7222D"/>
    <w:rsid w:val="00B7604E"/>
    <w:rsid w:val="00B768A7"/>
    <w:rsid w:val="00B80DD9"/>
    <w:rsid w:val="00B87975"/>
    <w:rsid w:val="00B9359B"/>
    <w:rsid w:val="00B96F68"/>
    <w:rsid w:val="00B97967"/>
    <w:rsid w:val="00BA52CE"/>
    <w:rsid w:val="00BA6091"/>
    <w:rsid w:val="00BB29D2"/>
    <w:rsid w:val="00BB55BE"/>
    <w:rsid w:val="00BB5BAB"/>
    <w:rsid w:val="00BC0C25"/>
    <w:rsid w:val="00BC27E7"/>
    <w:rsid w:val="00BC6AEB"/>
    <w:rsid w:val="00BD0D0A"/>
    <w:rsid w:val="00BD16F5"/>
    <w:rsid w:val="00BE0455"/>
    <w:rsid w:val="00BE2A97"/>
    <w:rsid w:val="00BE2ED4"/>
    <w:rsid w:val="00BE3FC0"/>
    <w:rsid w:val="00BE67E3"/>
    <w:rsid w:val="00BE7D84"/>
    <w:rsid w:val="00BF0BC9"/>
    <w:rsid w:val="00BF123F"/>
    <w:rsid w:val="00BF2D3C"/>
    <w:rsid w:val="00BF3068"/>
    <w:rsid w:val="00BF6609"/>
    <w:rsid w:val="00C05AE6"/>
    <w:rsid w:val="00C060A8"/>
    <w:rsid w:val="00C1561A"/>
    <w:rsid w:val="00C16EFB"/>
    <w:rsid w:val="00C17AB3"/>
    <w:rsid w:val="00C205E5"/>
    <w:rsid w:val="00C3060F"/>
    <w:rsid w:val="00C31453"/>
    <w:rsid w:val="00C317F4"/>
    <w:rsid w:val="00C32B0E"/>
    <w:rsid w:val="00C3466E"/>
    <w:rsid w:val="00C35FDC"/>
    <w:rsid w:val="00C36A24"/>
    <w:rsid w:val="00C40967"/>
    <w:rsid w:val="00C41700"/>
    <w:rsid w:val="00C43C69"/>
    <w:rsid w:val="00C45D91"/>
    <w:rsid w:val="00C45F0F"/>
    <w:rsid w:val="00C502D3"/>
    <w:rsid w:val="00C51520"/>
    <w:rsid w:val="00C54CB6"/>
    <w:rsid w:val="00C55D14"/>
    <w:rsid w:val="00C57079"/>
    <w:rsid w:val="00C65DDC"/>
    <w:rsid w:val="00C7055B"/>
    <w:rsid w:val="00C73889"/>
    <w:rsid w:val="00C80F6F"/>
    <w:rsid w:val="00C82B91"/>
    <w:rsid w:val="00C87316"/>
    <w:rsid w:val="00C919A7"/>
    <w:rsid w:val="00C91CD8"/>
    <w:rsid w:val="00C94333"/>
    <w:rsid w:val="00C9659D"/>
    <w:rsid w:val="00CB1DF3"/>
    <w:rsid w:val="00CC0E7E"/>
    <w:rsid w:val="00CD1CC2"/>
    <w:rsid w:val="00CD2A49"/>
    <w:rsid w:val="00CD7437"/>
    <w:rsid w:val="00CD76E8"/>
    <w:rsid w:val="00CE5B1B"/>
    <w:rsid w:val="00CF2FC2"/>
    <w:rsid w:val="00D017BB"/>
    <w:rsid w:val="00D01C56"/>
    <w:rsid w:val="00D01D6C"/>
    <w:rsid w:val="00D02C09"/>
    <w:rsid w:val="00D03F76"/>
    <w:rsid w:val="00D0498F"/>
    <w:rsid w:val="00D120CA"/>
    <w:rsid w:val="00D14BA0"/>
    <w:rsid w:val="00D14C30"/>
    <w:rsid w:val="00D1542A"/>
    <w:rsid w:val="00D226C3"/>
    <w:rsid w:val="00D23253"/>
    <w:rsid w:val="00D24572"/>
    <w:rsid w:val="00D27D54"/>
    <w:rsid w:val="00D31B46"/>
    <w:rsid w:val="00D35080"/>
    <w:rsid w:val="00D35894"/>
    <w:rsid w:val="00D369EC"/>
    <w:rsid w:val="00D37D35"/>
    <w:rsid w:val="00D44B96"/>
    <w:rsid w:val="00D4798E"/>
    <w:rsid w:val="00D508C1"/>
    <w:rsid w:val="00D54F91"/>
    <w:rsid w:val="00D572DA"/>
    <w:rsid w:val="00D575A4"/>
    <w:rsid w:val="00D57A06"/>
    <w:rsid w:val="00D6204E"/>
    <w:rsid w:val="00D62AC1"/>
    <w:rsid w:val="00D66EFC"/>
    <w:rsid w:val="00D739C9"/>
    <w:rsid w:val="00D7432A"/>
    <w:rsid w:val="00D75A0D"/>
    <w:rsid w:val="00D77327"/>
    <w:rsid w:val="00DA2F39"/>
    <w:rsid w:val="00DA3F49"/>
    <w:rsid w:val="00DA6D61"/>
    <w:rsid w:val="00DA7D8D"/>
    <w:rsid w:val="00DC119E"/>
    <w:rsid w:val="00DC1B46"/>
    <w:rsid w:val="00DC39A0"/>
    <w:rsid w:val="00DC3A90"/>
    <w:rsid w:val="00DC5134"/>
    <w:rsid w:val="00DD0F9A"/>
    <w:rsid w:val="00DD1575"/>
    <w:rsid w:val="00DD7619"/>
    <w:rsid w:val="00DD7D3D"/>
    <w:rsid w:val="00DD7D51"/>
    <w:rsid w:val="00DE3C36"/>
    <w:rsid w:val="00DE401D"/>
    <w:rsid w:val="00DE5F4C"/>
    <w:rsid w:val="00DE73DF"/>
    <w:rsid w:val="00DF0881"/>
    <w:rsid w:val="00DF6A41"/>
    <w:rsid w:val="00DF6D63"/>
    <w:rsid w:val="00E03253"/>
    <w:rsid w:val="00E03E00"/>
    <w:rsid w:val="00E04C46"/>
    <w:rsid w:val="00E07E33"/>
    <w:rsid w:val="00E113AF"/>
    <w:rsid w:val="00E13EAA"/>
    <w:rsid w:val="00E15318"/>
    <w:rsid w:val="00E26B05"/>
    <w:rsid w:val="00E31311"/>
    <w:rsid w:val="00E361FB"/>
    <w:rsid w:val="00E36B81"/>
    <w:rsid w:val="00E4120B"/>
    <w:rsid w:val="00E4151B"/>
    <w:rsid w:val="00E42316"/>
    <w:rsid w:val="00E43183"/>
    <w:rsid w:val="00E44407"/>
    <w:rsid w:val="00E45D0C"/>
    <w:rsid w:val="00E4776D"/>
    <w:rsid w:val="00E53164"/>
    <w:rsid w:val="00E537AC"/>
    <w:rsid w:val="00E5499D"/>
    <w:rsid w:val="00E638C3"/>
    <w:rsid w:val="00E644C8"/>
    <w:rsid w:val="00E64696"/>
    <w:rsid w:val="00E75814"/>
    <w:rsid w:val="00E80264"/>
    <w:rsid w:val="00E80BF3"/>
    <w:rsid w:val="00E816A0"/>
    <w:rsid w:val="00E84720"/>
    <w:rsid w:val="00E858DF"/>
    <w:rsid w:val="00E90C3F"/>
    <w:rsid w:val="00EA003C"/>
    <w:rsid w:val="00EA2328"/>
    <w:rsid w:val="00EA4D98"/>
    <w:rsid w:val="00EA6550"/>
    <w:rsid w:val="00EB01E1"/>
    <w:rsid w:val="00EB1E60"/>
    <w:rsid w:val="00EB2EB1"/>
    <w:rsid w:val="00EB3248"/>
    <w:rsid w:val="00EB4010"/>
    <w:rsid w:val="00EB42CE"/>
    <w:rsid w:val="00EB52CF"/>
    <w:rsid w:val="00EC5567"/>
    <w:rsid w:val="00EC608A"/>
    <w:rsid w:val="00EC7B48"/>
    <w:rsid w:val="00ED1434"/>
    <w:rsid w:val="00ED3DD4"/>
    <w:rsid w:val="00ED59A9"/>
    <w:rsid w:val="00ED6FE2"/>
    <w:rsid w:val="00ED7599"/>
    <w:rsid w:val="00ED7F15"/>
    <w:rsid w:val="00EE57C6"/>
    <w:rsid w:val="00EE6865"/>
    <w:rsid w:val="00EE6D5F"/>
    <w:rsid w:val="00EE711A"/>
    <w:rsid w:val="00EF0A03"/>
    <w:rsid w:val="00EF577A"/>
    <w:rsid w:val="00EF5847"/>
    <w:rsid w:val="00F017C3"/>
    <w:rsid w:val="00F02F9E"/>
    <w:rsid w:val="00F033EE"/>
    <w:rsid w:val="00F03FCD"/>
    <w:rsid w:val="00F049F9"/>
    <w:rsid w:val="00F05C05"/>
    <w:rsid w:val="00F0670F"/>
    <w:rsid w:val="00F146A2"/>
    <w:rsid w:val="00F161A8"/>
    <w:rsid w:val="00F206B8"/>
    <w:rsid w:val="00F21A2C"/>
    <w:rsid w:val="00F22B11"/>
    <w:rsid w:val="00F25B1D"/>
    <w:rsid w:val="00F26B1B"/>
    <w:rsid w:val="00F3013C"/>
    <w:rsid w:val="00F32DEC"/>
    <w:rsid w:val="00F36B24"/>
    <w:rsid w:val="00F37B91"/>
    <w:rsid w:val="00F428B4"/>
    <w:rsid w:val="00F43A27"/>
    <w:rsid w:val="00F50882"/>
    <w:rsid w:val="00F50AA7"/>
    <w:rsid w:val="00F50BFD"/>
    <w:rsid w:val="00F51B6F"/>
    <w:rsid w:val="00F5336E"/>
    <w:rsid w:val="00F55EB0"/>
    <w:rsid w:val="00F607F5"/>
    <w:rsid w:val="00F6193E"/>
    <w:rsid w:val="00F62178"/>
    <w:rsid w:val="00F66E10"/>
    <w:rsid w:val="00F72184"/>
    <w:rsid w:val="00F73DED"/>
    <w:rsid w:val="00F7448D"/>
    <w:rsid w:val="00F74491"/>
    <w:rsid w:val="00F75177"/>
    <w:rsid w:val="00F77E8C"/>
    <w:rsid w:val="00F8110F"/>
    <w:rsid w:val="00F83B03"/>
    <w:rsid w:val="00F83DCD"/>
    <w:rsid w:val="00F909D2"/>
    <w:rsid w:val="00F90E94"/>
    <w:rsid w:val="00F9115E"/>
    <w:rsid w:val="00F93447"/>
    <w:rsid w:val="00F93865"/>
    <w:rsid w:val="00F96103"/>
    <w:rsid w:val="00F97447"/>
    <w:rsid w:val="00F97729"/>
    <w:rsid w:val="00FA3891"/>
    <w:rsid w:val="00FA57A7"/>
    <w:rsid w:val="00FB2F95"/>
    <w:rsid w:val="00FB7FAC"/>
    <w:rsid w:val="00FC1AEC"/>
    <w:rsid w:val="00FC4617"/>
    <w:rsid w:val="00FD16AE"/>
    <w:rsid w:val="00FD2275"/>
    <w:rsid w:val="00FD5552"/>
    <w:rsid w:val="00FD760B"/>
    <w:rsid w:val="00FE11E5"/>
    <w:rsid w:val="00FE1925"/>
    <w:rsid w:val="00FE41AC"/>
    <w:rsid w:val="00FE4ADC"/>
    <w:rsid w:val="00FE56C4"/>
    <w:rsid w:val="00FE68C9"/>
    <w:rsid w:val="00FE6A68"/>
    <w:rsid w:val="00FF0E0D"/>
    <w:rsid w:val="00FF3002"/>
    <w:rsid w:val="00FF3487"/>
    <w:rsid w:val="00FF4B8D"/>
    <w:rsid w:val="00FF55EB"/>
    <w:rsid w:val="00FF573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60CF"/>
  <w15:docId w15:val="{EBD40AAC-3C79-445A-A4A8-078BA50A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5EB0"/>
    <w:pPr>
      <w:keepNext/>
      <w:spacing w:before="240" w:after="60"/>
      <w:jc w:val="right"/>
      <w:outlineLvl w:val="0"/>
    </w:pPr>
    <w:rPr>
      <w:rFonts w:asciiTheme="minorHAnsi" w:eastAsiaTheme="minorEastAsia" w:hAnsiTheme="minorHAnsi" w:cs="Arial"/>
      <w:b/>
      <w:bCs/>
      <w:kern w:val="32"/>
      <w:sz w:val="32"/>
      <w:szCs w:val="32"/>
    </w:rPr>
  </w:style>
  <w:style w:type="paragraph" w:styleId="2">
    <w:name w:val="heading 2"/>
    <w:basedOn w:val="a"/>
    <w:next w:val="a"/>
    <w:link w:val="20"/>
    <w:unhideWhenUsed/>
    <w:qFormat/>
    <w:rsid w:val="00640E99"/>
    <w:pPr>
      <w:keepNext/>
      <w:keepLines/>
      <w:spacing w:before="200"/>
      <w:jc w:val="center"/>
      <w:outlineLvl w:val="1"/>
    </w:pPr>
    <w:rPr>
      <w:rFonts w:asciiTheme="minorHAnsi" w:eastAsiaTheme="majorEastAsia" w:hAnsiTheme="minorHAnsi" w:cstheme="majorBidi"/>
      <w:b/>
      <w:bCs/>
      <w:color w:val="4F81BD" w:themeColor="accent1"/>
      <w:sz w:val="26"/>
      <w:szCs w:val="26"/>
    </w:rPr>
  </w:style>
  <w:style w:type="paragraph" w:styleId="3">
    <w:name w:val="heading 3"/>
    <w:basedOn w:val="a"/>
    <w:next w:val="a"/>
    <w:link w:val="30"/>
    <w:uiPriority w:val="9"/>
    <w:unhideWhenUsed/>
    <w:qFormat/>
    <w:rsid w:val="004F71C2"/>
    <w:pPr>
      <w:keepNext/>
      <w:keepLines/>
      <w:ind w:left="1134" w:right="1134"/>
      <w:jc w:val="center"/>
      <w:outlineLvl w:val="2"/>
    </w:pPr>
    <w:rPr>
      <w:rFonts w:eastAsiaTheme="majorEastAsia"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EB0"/>
    <w:rPr>
      <w:rFonts w:eastAsiaTheme="minorEastAsia" w:cs="Arial"/>
      <w:b/>
      <w:bCs/>
      <w:kern w:val="32"/>
      <w:sz w:val="32"/>
      <w:szCs w:val="32"/>
    </w:rPr>
  </w:style>
  <w:style w:type="character" w:customStyle="1" w:styleId="20">
    <w:name w:val="Заголовок 2 Знак"/>
    <w:basedOn w:val="a0"/>
    <w:link w:val="2"/>
    <w:rsid w:val="00640E99"/>
    <w:rPr>
      <w:rFonts w:eastAsiaTheme="majorEastAsia" w:cstheme="majorBidi"/>
      <w:b/>
      <w:bCs/>
      <w:color w:val="4F81BD" w:themeColor="accent1"/>
      <w:sz w:val="26"/>
      <w:szCs w:val="26"/>
    </w:rPr>
  </w:style>
  <w:style w:type="character" w:customStyle="1" w:styleId="30">
    <w:name w:val="Заголовок 3 Знак"/>
    <w:basedOn w:val="a0"/>
    <w:link w:val="3"/>
    <w:uiPriority w:val="9"/>
    <w:rsid w:val="004F71C2"/>
    <w:rPr>
      <w:rFonts w:ascii="Times New Roman" w:eastAsiaTheme="majorEastAsia" w:hAnsi="Times New Roman" w:cstheme="majorBidi"/>
      <w:b/>
      <w:bCs/>
      <w:color w:val="365F91" w:themeColor="accent1" w:themeShade="BF"/>
      <w:sz w:val="28"/>
      <w:szCs w:val="24"/>
      <w:lang w:eastAsia="ru-RU"/>
    </w:rPr>
  </w:style>
  <w:style w:type="character" w:styleId="a3">
    <w:name w:val="Hyperlink"/>
    <w:uiPriority w:val="99"/>
    <w:rsid w:val="004913D3"/>
    <w:rPr>
      <w:rFonts w:cs="Times New Roman"/>
      <w:color w:val="0000FF"/>
      <w:u w:val="single"/>
    </w:rPr>
  </w:style>
  <w:style w:type="paragraph" w:styleId="a4">
    <w:name w:val="Normal (Web)"/>
    <w:basedOn w:val="a"/>
    <w:uiPriority w:val="99"/>
    <w:rsid w:val="004913D3"/>
    <w:pPr>
      <w:spacing w:before="100" w:beforeAutospacing="1" w:after="100" w:afterAutospacing="1"/>
    </w:pPr>
  </w:style>
  <w:style w:type="paragraph" w:customStyle="1" w:styleId="Default">
    <w:name w:val="Default"/>
    <w:uiPriority w:val="99"/>
    <w:rsid w:val="004913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4913D3"/>
    <w:pPr>
      <w:tabs>
        <w:tab w:val="center" w:pos="4677"/>
        <w:tab w:val="right" w:pos="9355"/>
      </w:tabs>
    </w:pPr>
    <w:rPr>
      <w:rFonts w:eastAsia="Calibri"/>
      <w:lang w:val="x-none" w:eastAsia="x-none"/>
    </w:rPr>
  </w:style>
  <w:style w:type="character" w:customStyle="1" w:styleId="a6">
    <w:name w:val="Нижний колонтитул Знак"/>
    <w:basedOn w:val="a0"/>
    <w:link w:val="a5"/>
    <w:uiPriority w:val="99"/>
    <w:rsid w:val="004913D3"/>
    <w:rPr>
      <w:rFonts w:ascii="Times New Roman" w:eastAsia="Calibri" w:hAnsi="Times New Roman" w:cs="Times New Roman"/>
      <w:sz w:val="24"/>
      <w:szCs w:val="24"/>
      <w:lang w:val="x-none" w:eastAsia="x-none"/>
    </w:rPr>
  </w:style>
  <w:style w:type="character" w:styleId="a7">
    <w:name w:val="page number"/>
    <w:uiPriority w:val="99"/>
    <w:rsid w:val="004913D3"/>
    <w:rPr>
      <w:rFonts w:cs="Times New Roman"/>
    </w:rPr>
  </w:style>
  <w:style w:type="paragraph" w:styleId="a8">
    <w:name w:val="List Paragraph"/>
    <w:basedOn w:val="a"/>
    <w:uiPriority w:val="34"/>
    <w:qFormat/>
    <w:rsid w:val="004913D3"/>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AD5F4D"/>
    <w:rPr>
      <w:rFonts w:ascii="Tahoma" w:hAnsi="Tahoma" w:cs="Tahoma"/>
      <w:sz w:val="16"/>
      <w:szCs w:val="16"/>
    </w:rPr>
  </w:style>
  <w:style w:type="character" w:customStyle="1" w:styleId="aa">
    <w:name w:val="Текст выноски Знак"/>
    <w:basedOn w:val="a0"/>
    <w:link w:val="a9"/>
    <w:uiPriority w:val="99"/>
    <w:semiHidden/>
    <w:rsid w:val="00AD5F4D"/>
    <w:rPr>
      <w:rFonts w:ascii="Tahoma" w:eastAsia="Times New Roman" w:hAnsi="Tahoma" w:cs="Tahoma"/>
      <w:sz w:val="16"/>
      <w:szCs w:val="16"/>
      <w:lang w:eastAsia="ru-RU"/>
    </w:rPr>
  </w:style>
  <w:style w:type="character" w:styleId="ab">
    <w:name w:val="annotation reference"/>
    <w:uiPriority w:val="99"/>
    <w:semiHidden/>
    <w:rsid w:val="00273796"/>
    <w:rPr>
      <w:rFonts w:cs="Times New Roman"/>
      <w:sz w:val="16"/>
    </w:rPr>
  </w:style>
  <w:style w:type="paragraph" w:styleId="ac">
    <w:name w:val="annotation text"/>
    <w:basedOn w:val="a"/>
    <w:link w:val="ad"/>
    <w:uiPriority w:val="99"/>
    <w:semiHidden/>
    <w:rsid w:val="00273796"/>
    <w:rPr>
      <w:rFonts w:eastAsia="Calibri"/>
      <w:sz w:val="20"/>
      <w:szCs w:val="20"/>
      <w:lang w:val="x-none" w:eastAsia="x-none"/>
    </w:rPr>
  </w:style>
  <w:style w:type="character" w:customStyle="1" w:styleId="ad">
    <w:name w:val="Текст примечания Знак"/>
    <w:basedOn w:val="a0"/>
    <w:link w:val="ac"/>
    <w:uiPriority w:val="99"/>
    <w:semiHidden/>
    <w:rsid w:val="00273796"/>
    <w:rPr>
      <w:rFonts w:ascii="Times New Roman" w:eastAsia="Calibri" w:hAnsi="Times New Roman" w:cs="Times New Roman"/>
      <w:sz w:val="20"/>
      <w:szCs w:val="20"/>
      <w:lang w:val="x-none" w:eastAsia="x-none"/>
    </w:rPr>
  </w:style>
  <w:style w:type="paragraph" w:styleId="ae">
    <w:name w:val="annotation subject"/>
    <w:basedOn w:val="ac"/>
    <w:next w:val="ac"/>
    <w:link w:val="af"/>
    <w:uiPriority w:val="99"/>
    <w:semiHidden/>
    <w:unhideWhenUsed/>
    <w:rsid w:val="00D226C3"/>
    <w:rPr>
      <w:rFonts w:eastAsia="Times New Roman"/>
      <w:b/>
      <w:bCs/>
      <w:lang w:val="ru-RU" w:eastAsia="ru-RU"/>
    </w:rPr>
  </w:style>
  <w:style w:type="character" w:customStyle="1" w:styleId="af">
    <w:name w:val="Тема примечания Знак"/>
    <w:basedOn w:val="ad"/>
    <w:link w:val="ae"/>
    <w:uiPriority w:val="99"/>
    <w:semiHidden/>
    <w:rsid w:val="00D226C3"/>
    <w:rPr>
      <w:rFonts w:ascii="Times New Roman" w:eastAsia="Times New Roman" w:hAnsi="Times New Roman" w:cs="Times New Roman"/>
      <w:b/>
      <w:bCs/>
      <w:sz w:val="20"/>
      <w:szCs w:val="20"/>
      <w:lang w:val="x-none" w:eastAsia="ru-RU"/>
    </w:rPr>
  </w:style>
  <w:style w:type="paragraph" w:styleId="af0">
    <w:name w:val="header"/>
    <w:basedOn w:val="a"/>
    <w:link w:val="af1"/>
    <w:uiPriority w:val="99"/>
    <w:unhideWhenUsed/>
    <w:rsid w:val="00D6204E"/>
    <w:pPr>
      <w:tabs>
        <w:tab w:val="center" w:pos="4677"/>
        <w:tab w:val="right" w:pos="9355"/>
      </w:tabs>
    </w:pPr>
  </w:style>
  <w:style w:type="character" w:customStyle="1" w:styleId="af1">
    <w:name w:val="Верхний колонтитул Знак"/>
    <w:basedOn w:val="a0"/>
    <w:link w:val="af0"/>
    <w:uiPriority w:val="99"/>
    <w:rsid w:val="00D6204E"/>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D6204E"/>
    <w:rPr>
      <w:sz w:val="20"/>
      <w:szCs w:val="20"/>
    </w:rPr>
  </w:style>
  <w:style w:type="character" w:customStyle="1" w:styleId="af3">
    <w:name w:val="Текст концевой сноски Знак"/>
    <w:basedOn w:val="a0"/>
    <w:link w:val="af2"/>
    <w:uiPriority w:val="99"/>
    <w:semiHidden/>
    <w:rsid w:val="00D6204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D6204E"/>
    <w:rPr>
      <w:vertAlign w:val="superscript"/>
    </w:rPr>
  </w:style>
  <w:style w:type="paragraph" w:styleId="af5">
    <w:name w:val="footnote text"/>
    <w:basedOn w:val="a"/>
    <w:link w:val="af6"/>
    <w:uiPriority w:val="99"/>
    <w:unhideWhenUsed/>
    <w:rsid w:val="00D6204E"/>
    <w:rPr>
      <w:sz w:val="20"/>
      <w:szCs w:val="20"/>
    </w:rPr>
  </w:style>
  <w:style w:type="character" w:customStyle="1" w:styleId="af6">
    <w:name w:val="Текст сноски Знак"/>
    <w:basedOn w:val="a0"/>
    <w:link w:val="af5"/>
    <w:uiPriority w:val="99"/>
    <w:rsid w:val="00D6204E"/>
    <w:rPr>
      <w:rFonts w:ascii="Times New Roman" w:eastAsia="Times New Roman" w:hAnsi="Times New Roman" w:cs="Times New Roman"/>
      <w:sz w:val="20"/>
      <w:szCs w:val="20"/>
      <w:lang w:eastAsia="ru-RU"/>
    </w:rPr>
  </w:style>
  <w:style w:type="character" w:styleId="af7">
    <w:name w:val="footnote reference"/>
    <w:basedOn w:val="a0"/>
    <w:uiPriority w:val="99"/>
    <w:unhideWhenUsed/>
    <w:rsid w:val="00D6204E"/>
    <w:rPr>
      <w:vertAlign w:val="superscript"/>
    </w:rPr>
  </w:style>
  <w:style w:type="paragraph" w:styleId="af8">
    <w:name w:val="Revision"/>
    <w:hidden/>
    <w:uiPriority w:val="99"/>
    <w:semiHidden/>
    <w:rsid w:val="0056629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3658">
      <w:bodyDiv w:val="1"/>
      <w:marLeft w:val="0"/>
      <w:marRight w:val="0"/>
      <w:marTop w:val="0"/>
      <w:marBottom w:val="0"/>
      <w:divBdr>
        <w:top w:val="none" w:sz="0" w:space="0" w:color="auto"/>
        <w:left w:val="none" w:sz="0" w:space="0" w:color="auto"/>
        <w:bottom w:val="none" w:sz="0" w:space="0" w:color="auto"/>
        <w:right w:val="none" w:sz="0" w:space="0" w:color="auto"/>
      </w:divBdr>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8EB2-1C72-4396-A218-F30C3A73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Марина Юрьевна</dc:creator>
  <cp:lastModifiedBy>Администратор</cp:lastModifiedBy>
  <cp:revision>2</cp:revision>
  <dcterms:created xsi:type="dcterms:W3CDTF">2020-11-16T18:09:00Z</dcterms:created>
  <dcterms:modified xsi:type="dcterms:W3CDTF">2020-11-16T18:09:00Z</dcterms:modified>
</cp:coreProperties>
</file>