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1B" w:rsidRPr="00532AE2" w:rsidRDefault="00532AE2" w:rsidP="00D3513A">
      <w:pPr>
        <w:ind w:right="66"/>
        <w:jc w:val="center"/>
        <w:rPr>
          <w:rFonts w:ascii="Times New Roman" w:hAnsi="Times New Roman"/>
          <w:b/>
          <w:bCs/>
          <w:sz w:val="26"/>
          <w:szCs w:val="26"/>
        </w:rPr>
      </w:pPr>
      <w:r w:rsidRPr="00532AE2">
        <w:rPr>
          <w:rFonts w:ascii="Times New Roman" w:hAnsi="Times New Roman"/>
          <w:b/>
          <w:bCs/>
          <w:sz w:val="26"/>
          <w:szCs w:val="26"/>
        </w:rPr>
        <w:t>Соглашение о сотрудничестве</w:t>
      </w:r>
    </w:p>
    <w:p w:rsidR="00E5471B" w:rsidRPr="00532AE2" w:rsidRDefault="00E5471B" w:rsidP="00EF1D3F">
      <w:pPr>
        <w:ind w:right="6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5471B" w:rsidRPr="00532AE2" w:rsidRDefault="00E5471B" w:rsidP="00EF1D3F">
      <w:pPr>
        <w:ind w:right="66"/>
        <w:jc w:val="both"/>
        <w:rPr>
          <w:rFonts w:ascii="Times New Roman" w:hAnsi="Times New Roman"/>
          <w:sz w:val="26"/>
          <w:szCs w:val="26"/>
        </w:rPr>
      </w:pPr>
      <w:r w:rsidRPr="00532AE2">
        <w:rPr>
          <w:rFonts w:ascii="Times New Roman" w:hAnsi="Times New Roman"/>
          <w:sz w:val="26"/>
          <w:szCs w:val="26"/>
        </w:rPr>
        <w:t xml:space="preserve">Санкт-Петербург                                                                   </w:t>
      </w:r>
      <w:r w:rsidR="00D3513A">
        <w:rPr>
          <w:rFonts w:ascii="Times New Roman" w:hAnsi="Times New Roman"/>
          <w:sz w:val="26"/>
          <w:szCs w:val="26"/>
        </w:rPr>
        <w:t xml:space="preserve"> </w:t>
      </w:r>
      <w:r w:rsidR="003775C1">
        <w:rPr>
          <w:rFonts w:ascii="Times New Roman" w:hAnsi="Times New Roman"/>
          <w:sz w:val="26"/>
          <w:szCs w:val="26"/>
        </w:rPr>
        <w:tab/>
      </w:r>
      <w:proofErr w:type="gramStart"/>
      <w:r w:rsidR="003775C1">
        <w:rPr>
          <w:rFonts w:ascii="Times New Roman" w:hAnsi="Times New Roman"/>
          <w:sz w:val="26"/>
          <w:szCs w:val="26"/>
        </w:rPr>
        <w:tab/>
      </w:r>
      <w:r w:rsidR="00245528">
        <w:rPr>
          <w:rFonts w:ascii="Times New Roman" w:hAnsi="Times New Roman"/>
          <w:sz w:val="26"/>
          <w:szCs w:val="26"/>
          <w:u w:val="single"/>
        </w:rPr>
        <w:t xml:space="preserve">«  </w:t>
      </w:r>
      <w:proofErr w:type="gramEnd"/>
      <w:r w:rsidR="00245528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724B3B" w:rsidRPr="00724B3B">
        <w:rPr>
          <w:rFonts w:ascii="Times New Roman" w:hAnsi="Times New Roman"/>
          <w:sz w:val="26"/>
          <w:szCs w:val="26"/>
          <w:u w:val="single"/>
        </w:rPr>
        <w:t>»</w:t>
      </w:r>
      <w:r w:rsidR="00877F4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245528">
        <w:rPr>
          <w:rFonts w:ascii="Times New Roman" w:hAnsi="Times New Roman"/>
          <w:sz w:val="26"/>
          <w:szCs w:val="26"/>
          <w:u w:val="single"/>
        </w:rPr>
        <w:t xml:space="preserve">              </w:t>
      </w:r>
      <w:r w:rsidR="00724B3B" w:rsidRPr="00724B3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245528">
        <w:rPr>
          <w:rFonts w:ascii="Times New Roman" w:hAnsi="Times New Roman"/>
          <w:sz w:val="26"/>
          <w:szCs w:val="26"/>
          <w:u w:val="single"/>
        </w:rPr>
        <w:t xml:space="preserve">20  </w:t>
      </w:r>
      <w:r w:rsidRPr="00724B3B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E5471B" w:rsidRPr="00532AE2" w:rsidRDefault="00E5471B" w:rsidP="00EF1D3F">
      <w:pPr>
        <w:ind w:right="66"/>
        <w:jc w:val="both"/>
        <w:rPr>
          <w:rFonts w:ascii="Times New Roman" w:hAnsi="Times New Roman"/>
          <w:sz w:val="26"/>
          <w:szCs w:val="26"/>
        </w:rPr>
      </w:pPr>
    </w:p>
    <w:p w:rsidR="005D3E54" w:rsidRPr="00161213" w:rsidRDefault="005D3E54" w:rsidP="009A376A">
      <w:pPr>
        <w:pStyle w:val="Style3"/>
        <w:widowControl/>
        <w:spacing w:line="276" w:lineRule="auto"/>
        <w:ind w:right="66" w:firstLine="709"/>
        <w:rPr>
          <w:rStyle w:val="FontStyle14"/>
          <w:sz w:val="26"/>
          <w:szCs w:val="26"/>
        </w:rPr>
      </w:pPr>
      <w:r w:rsidRPr="00161213">
        <w:rPr>
          <w:rStyle w:val="FontStyle12"/>
          <w:sz w:val="26"/>
          <w:szCs w:val="26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="00E95994" w:rsidRPr="00161213">
        <w:rPr>
          <w:rStyle w:val="FontStyle12"/>
          <w:sz w:val="26"/>
          <w:szCs w:val="26"/>
        </w:rPr>
        <w:t xml:space="preserve"> (НИУ ВШЭ)</w:t>
      </w:r>
      <w:r w:rsidRPr="00161213">
        <w:rPr>
          <w:rStyle w:val="FontStyle12"/>
          <w:sz w:val="26"/>
          <w:szCs w:val="26"/>
        </w:rPr>
        <w:t xml:space="preserve">, </w:t>
      </w:r>
      <w:r w:rsidRPr="00161213">
        <w:rPr>
          <w:rStyle w:val="FontStyle14"/>
          <w:sz w:val="26"/>
          <w:szCs w:val="26"/>
        </w:rPr>
        <w:t xml:space="preserve">лицензия от «05» сентября 2012 </w:t>
      </w:r>
      <w:r w:rsidRPr="00161213">
        <w:rPr>
          <w:rStyle w:val="FontStyle14"/>
          <w:spacing w:val="-20"/>
          <w:sz w:val="26"/>
          <w:szCs w:val="26"/>
        </w:rPr>
        <w:t>г.</w:t>
      </w:r>
      <w:r w:rsidRPr="00161213">
        <w:rPr>
          <w:rStyle w:val="FontStyle14"/>
          <w:sz w:val="26"/>
          <w:szCs w:val="26"/>
        </w:rPr>
        <w:t xml:space="preserve"> №0329, выданная Федеральной службой по надз</w:t>
      </w:r>
      <w:r w:rsidR="00A634A6" w:rsidRPr="00161213">
        <w:rPr>
          <w:rStyle w:val="FontStyle14"/>
          <w:sz w:val="26"/>
          <w:szCs w:val="26"/>
        </w:rPr>
        <w:t xml:space="preserve">ору в сфере образования и науки </w:t>
      </w:r>
      <w:r w:rsidRPr="00161213">
        <w:rPr>
          <w:rStyle w:val="FontStyle14"/>
          <w:sz w:val="26"/>
          <w:szCs w:val="26"/>
        </w:rPr>
        <w:t xml:space="preserve">на срок бессрочно, именуемое в дальнейшем «Сторона 1», в лице директора НИУ ВШЭ - Санкт-Петербург С.М.Кадочникова, действующего на основании доверенности </w:t>
      </w:r>
      <w:r w:rsidR="003775C1">
        <w:rPr>
          <w:sz w:val="26"/>
          <w:szCs w:val="26"/>
        </w:rPr>
        <w:t>от 09.04.2020</w:t>
      </w:r>
      <w:r w:rsidR="00586598" w:rsidRPr="00161213">
        <w:rPr>
          <w:sz w:val="26"/>
          <w:szCs w:val="26"/>
        </w:rPr>
        <w:t xml:space="preserve"> № </w:t>
      </w:r>
      <w:r w:rsidR="003775C1">
        <w:rPr>
          <w:rStyle w:val="ae"/>
          <w:b w:val="0"/>
          <w:sz w:val="26"/>
          <w:szCs w:val="26"/>
        </w:rPr>
        <w:t>6.13-08.1/1004</w:t>
      </w:r>
      <w:r w:rsidR="00533BCF" w:rsidRPr="00161213">
        <w:rPr>
          <w:rStyle w:val="ae"/>
          <w:b w:val="0"/>
          <w:sz w:val="26"/>
          <w:szCs w:val="26"/>
        </w:rPr>
        <w:t>-0</w:t>
      </w:r>
      <w:r w:rsidR="003775C1">
        <w:rPr>
          <w:rStyle w:val="ae"/>
          <w:b w:val="0"/>
          <w:sz w:val="26"/>
          <w:szCs w:val="26"/>
        </w:rPr>
        <w:t>1</w:t>
      </w:r>
      <w:r w:rsidR="00586598" w:rsidRPr="00161213">
        <w:rPr>
          <w:sz w:val="26"/>
          <w:szCs w:val="26"/>
        </w:rPr>
        <w:t xml:space="preserve">, </w:t>
      </w:r>
      <w:r w:rsidRPr="00161213">
        <w:rPr>
          <w:rStyle w:val="FontStyle14"/>
          <w:sz w:val="26"/>
          <w:szCs w:val="26"/>
        </w:rPr>
        <w:t>с одной стороны</w:t>
      </w:r>
      <w:r w:rsidR="00BD0E95" w:rsidRPr="00161213">
        <w:rPr>
          <w:rStyle w:val="FontStyle14"/>
          <w:sz w:val="26"/>
          <w:szCs w:val="26"/>
        </w:rPr>
        <w:t>,</w:t>
      </w:r>
      <w:r w:rsidRPr="00161213">
        <w:rPr>
          <w:rStyle w:val="FontStyle14"/>
          <w:sz w:val="26"/>
          <w:szCs w:val="26"/>
        </w:rPr>
        <w:t xml:space="preserve"> и</w:t>
      </w:r>
      <w:r w:rsidR="00161213" w:rsidRPr="00161213">
        <w:rPr>
          <w:rStyle w:val="FontStyle14"/>
          <w:sz w:val="26"/>
          <w:szCs w:val="26"/>
        </w:rPr>
        <w:t xml:space="preserve"> </w:t>
      </w:r>
      <w:r w:rsidR="00BD0E95" w:rsidRPr="00161213">
        <w:rPr>
          <w:rStyle w:val="FontStyle14"/>
          <w:sz w:val="26"/>
          <w:szCs w:val="26"/>
        </w:rPr>
        <w:t>именуемое в дальнейшем «</w:t>
      </w:r>
      <w:r w:rsidR="00A634A6" w:rsidRPr="00161213">
        <w:rPr>
          <w:rStyle w:val="FontStyle14"/>
          <w:sz w:val="26"/>
          <w:szCs w:val="26"/>
        </w:rPr>
        <w:t>Сторона 2</w:t>
      </w:r>
      <w:r w:rsidRPr="00161213">
        <w:rPr>
          <w:rStyle w:val="FontStyle14"/>
          <w:sz w:val="26"/>
          <w:szCs w:val="26"/>
        </w:rPr>
        <w:t>», в лице директора</w:t>
      </w:r>
      <w:r w:rsidR="00533BCF" w:rsidRPr="00161213">
        <w:rPr>
          <w:rStyle w:val="FontStyle14"/>
          <w:sz w:val="26"/>
          <w:szCs w:val="26"/>
        </w:rPr>
        <w:t xml:space="preserve"> _______________</w:t>
      </w:r>
      <w:r w:rsidR="003775C1">
        <w:rPr>
          <w:rStyle w:val="FontStyle14"/>
          <w:sz w:val="26"/>
          <w:szCs w:val="26"/>
        </w:rPr>
        <w:t>_______________________________</w:t>
      </w:r>
      <w:r w:rsidRPr="00161213">
        <w:rPr>
          <w:rStyle w:val="FontStyle14"/>
          <w:sz w:val="26"/>
          <w:szCs w:val="26"/>
        </w:rPr>
        <w:t>, действующе</w:t>
      </w:r>
      <w:r w:rsidR="00BD0E95" w:rsidRPr="00161213">
        <w:rPr>
          <w:rStyle w:val="FontStyle14"/>
          <w:sz w:val="26"/>
          <w:szCs w:val="26"/>
        </w:rPr>
        <w:t>го</w:t>
      </w:r>
      <w:r w:rsidRPr="00161213">
        <w:rPr>
          <w:rStyle w:val="FontStyle14"/>
          <w:sz w:val="26"/>
          <w:szCs w:val="26"/>
        </w:rPr>
        <w:t xml:space="preserve"> на основании Устава, с другой стороны</w:t>
      </w:r>
      <w:r w:rsidR="00E95994" w:rsidRPr="00161213">
        <w:rPr>
          <w:rStyle w:val="FontStyle14"/>
          <w:sz w:val="26"/>
          <w:szCs w:val="26"/>
        </w:rPr>
        <w:t xml:space="preserve">, совместно именуемые «Стороны», </w:t>
      </w:r>
      <w:r w:rsidRPr="00161213">
        <w:rPr>
          <w:rStyle w:val="FontStyle14"/>
          <w:sz w:val="26"/>
          <w:szCs w:val="26"/>
        </w:rPr>
        <w:t>заключили соглашение о нижеследующем.</w:t>
      </w:r>
    </w:p>
    <w:p w:rsidR="005D3E54" w:rsidRPr="00161213" w:rsidRDefault="00E5471B" w:rsidP="00161213">
      <w:pPr>
        <w:spacing w:line="276" w:lineRule="auto"/>
        <w:ind w:right="66"/>
        <w:jc w:val="both"/>
        <w:rPr>
          <w:rFonts w:ascii="Times New Roman" w:hAnsi="Times New Roman"/>
          <w:b/>
          <w:bCs/>
          <w:sz w:val="26"/>
          <w:szCs w:val="26"/>
        </w:rPr>
      </w:pPr>
      <w:r w:rsidRPr="00161213">
        <w:rPr>
          <w:rFonts w:ascii="Times New Roman" w:hAnsi="Times New Roman"/>
          <w:b/>
          <w:bCs/>
          <w:sz w:val="26"/>
          <w:szCs w:val="26"/>
        </w:rPr>
        <w:t xml:space="preserve">                                     </w:t>
      </w:r>
    </w:p>
    <w:p w:rsidR="00E5471B" w:rsidRPr="00161213" w:rsidRDefault="00A634A6" w:rsidP="00161213">
      <w:pPr>
        <w:numPr>
          <w:ilvl w:val="0"/>
          <w:numId w:val="2"/>
        </w:numPr>
        <w:spacing w:line="276" w:lineRule="auto"/>
        <w:ind w:right="66"/>
        <w:jc w:val="center"/>
        <w:rPr>
          <w:rFonts w:ascii="Times New Roman" w:hAnsi="Times New Roman"/>
          <w:b/>
          <w:bCs/>
          <w:sz w:val="26"/>
          <w:szCs w:val="26"/>
        </w:rPr>
      </w:pPr>
      <w:r w:rsidRPr="00161213">
        <w:rPr>
          <w:rFonts w:ascii="Times New Roman" w:hAnsi="Times New Roman"/>
          <w:b/>
          <w:bCs/>
          <w:sz w:val="26"/>
          <w:szCs w:val="26"/>
        </w:rPr>
        <w:t>Предмет соглашения</w:t>
      </w:r>
    </w:p>
    <w:p w:rsidR="003775C1" w:rsidRDefault="00E95994" w:rsidP="003775C1">
      <w:pPr>
        <w:widowControl/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61213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осуществление </w:t>
      </w:r>
      <w:r w:rsidR="00BD0E95" w:rsidRPr="00161213">
        <w:rPr>
          <w:rFonts w:ascii="Times New Roman" w:hAnsi="Times New Roman"/>
          <w:sz w:val="26"/>
          <w:szCs w:val="26"/>
        </w:rPr>
        <w:t xml:space="preserve">Сторонами </w:t>
      </w:r>
      <w:r w:rsidRPr="00161213">
        <w:rPr>
          <w:rFonts w:ascii="Times New Roman" w:hAnsi="Times New Roman"/>
          <w:sz w:val="26"/>
          <w:szCs w:val="26"/>
        </w:rPr>
        <w:t xml:space="preserve">совместной </w:t>
      </w:r>
      <w:r w:rsidR="00877F44" w:rsidRPr="00161213">
        <w:rPr>
          <w:rFonts w:ascii="Times New Roman" w:hAnsi="Times New Roman"/>
          <w:sz w:val="26"/>
          <w:szCs w:val="26"/>
        </w:rPr>
        <w:t>деятельности по</w:t>
      </w:r>
      <w:r w:rsidR="001B4A1B" w:rsidRPr="00161213">
        <w:rPr>
          <w:rFonts w:ascii="Times New Roman" w:hAnsi="Times New Roman"/>
          <w:sz w:val="26"/>
          <w:szCs w:val="26"/>
        </w:rPr>
        <w:t xml:space="preserve"> </w:t>
      </w:r>
      <w:r w:rsidR="001B4A1B" w:rsidRPr="00161213">
        <w:rPr>
          <w:rFonts w:ascii="Times New Roman" w:eastAsia="Times New Roman" w:hAnsi="Times New Roman"/>
          <w:kern w:val="0"/>
          <w:sz w:val="26"/>
          <w:szCs w:val="26"/>
        </w:rPr>
        <w:t>созданию условий для установления и развития прямых партнерских связей между образовательными учреждениями в области образования.</w:t>
      </w:r>
      <w:r w:rsidR="001B4A1B" w:rsidRPr="00161213">
        <w:rPr>
          <w:rFonts w:ascii="Arial" w:eastAsia="Times New Roman" w:hAnsi="Arial" w:cs="Arial"/>
          <w:kern w:val="0"/>
          <w:sz w:val="26"/>
          <w:szCs w:val="26"/>
        </w:rPr>
        <w:t xml:space="preserve"> </w:t>
      </w:r>
      <w:r w:rsidR="00600CBD" w:rsidRPr="00161213">
        <w:rPr>
          <w:rFonts w:ascii="Times New Roman" w:eastAsia="Times New Roman" w:hAnsi="Times New Roman"/>
          <w:kern w:val="0"/>
          <w:sz w:val="26"/>
          <w:szCs w:val="26"/>
        </w:rPr>
        <w:t>Обеспечения преемственности процесса образования и качества профессиональной ориентации учащихся.</w:t>
      </w:r>
    </w:p>
    <w:p w:rsidR="003775C1" w:rsidRDefault="002750FF" w:rsidP="003775C1">
      <w:pPr>
        <w:widowControl/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775C1">
        <w:rPr>
          <w:rFonts w:ascii="Times New Roman" w:hAnsi="Times New Roman"/>
          <w:sz w:val="26"/>
          <w:szCs w:val="26"/>
        </w:rPr>
        <w:t xml:space="preserve">Сроки </w:t>
      </w:r>
      <w:r w:rsidR="00EF2E28" w:rsidRPr="003775C1">
        <w:rPr>
          <w:rFonts w:ascii="Times New Roman" w:hAnsi="Times New Roman"/>
          <w:sz w:val="26"/>
          <w:szCs w:val="26"/>
        </w:rPr>
        <w:t>проведения мероприятий</w:t>
      </w:r>
      <w:r w:rsidRPr="003775C1">
        <w:rPr>
          <w:rFonts w:ascii="Times New Roman" w:hAnsi="Times New Roman"/>
          <w:sz w:val="26"/>
          <w:szCs w:val="26"/>
        </w:rPr>
        <w:t xml:space="preserve">, количество </w:t>
      </w:r>
      <w:r w:rsidR="00EF2E28" w:rsidRPr="003775C1">
        <w:rPr>
          <w:rFonts w:ascii="Times New Roman" w:hAnsi="Times New Roman"/>
          <w:sz w:val="26"/>
          <w:szCs w:val="26"/>
        </w:rPr>
        <w:t>участников</w:t>
      </w:r>
      <w:r w:rsidRPr="003775C1">
        <w:rPr>
          <w:rFonts w:ascii="Times New Roman" w:hAnsi="Times New Roman"/>
          <w:sz w:val="26"/>
          <w:szCs w:val="26"/>
        </w:rPr>
        <w:t xml:space="preserve">, программа </w:t>
      </w:r>
      <w:r w:rsidR="00EF2E28" w:rsidRPr="003775C1">
        <w:rPr>
          <w:rFonts w:ascii="Times New Roman" w:hAnsi="Times New Roman"/>
          <w:sz w:val="26"/>
          <w:szCs w:val="26"/>
        </w:rPr>
        <w:t xml:space="preserve">мероприятий </w:t>
      </w:r>
      <w:r w:rsidRPr="003775C1">
        <w:rPr>
          <w:rFonts w:ascii="Times New Roman" w:hAnsi="Times New Roman"/>
          <w:sz w:val="26"/>
          <w:szCs w:val="26"/>
        </w:rPr>
        <w:t xml:space="preserve">определяются </w:t>
      </w:r>
      <w:r w:rsidR="00877F44" w:rsidRPr="003775C1">
        <w:rPr>
          <w:rFonts w:ascii="Times New Roman" w:hAnsi="Times New Roman"/>
          <w:sz w:val="26"/>
          <w:szCs w:val="26"/>
        </w:rPr>
        <w:t>сторонами в</w:t>
      </w:r>
      <w:r w:rsidRPr="003775C1">
        <w:rPr>
          <w:rFonts w:ascii="Times New Roman" w:hAnsi="Times New Roman"/>
          <w:sz w:val="26"/>
          <w:szCs w:val="26"/>
        </w:rPr>
        <w:t xml:space="preserve"> </w:t>
      </w:r>
      <w:r w:rsidR="00EF2E28" w:rsidRPr="003775C1">
        <w:rPr>
          <w:rFonts w:ascii="Times New Roman" w:hAnsi="Times New Roman"/>
          <w:sz w:val="26"/>
          <w:szCs w:val="26"/>
        </w:rPr>
        <w:t xml:space="preserve">Плане </w:t>
      </w:r>
      <w:r w:rsidR="00AC13D3">
        <w:rPr>
          <w:rFonts w:ascii="Times New Roman" w:hAnsi="Times New Roman"/>
          <w:sz w:val="26"/>
          <w:szCs w:val="26"/>
        </w:rPr>
        <w:t>совместной</w:t>
      </w:r>
      <w:r w:rsidR="00AC13D3" w:rsidRPr="003775C1">
        <w:rPr>
          <w:rFonts w:ascii="Times New Roman" w:hAnsi="Times New Roman"/>
          <w:sz w:val="26"/>
          <w:szCs w:val="26"/>
        </w:rPr>
        <w:t xml:space="preserve"> </w:t>
      </w:r>
      <w:r w:rsidR="00EF2E28" w:rsidRPr="003775C1">
        <w:rPr>
          <w:rFonts w:ascii="Times New Roman" w:hAnsi="Times New Roman"/>
          <w:sz w:val="26"/>
          <w:szCs w:val="26"/>
        </w:rPr>
        <w:t>работы</w:t>
      </w:r>
      <w:r w:rsidRPr="003775C1">
        <w:rPr>
          <w:rFonts w:ascii="Times New Roman" w:hAnsi="Times New Roman"/>
          <w:sz w:val="26"/>
          <w:szCs w:val="26"/>
        </w:rPr>
        <w:t>, являющи</w:t>
      </w:r>
      <w:r w:rsidR="00EF2E28" w:rsidRPr="003775C1">
        <w:rPr>
          <w:rFonts w:ascii="Times New Roman" w:hAnsi="Times New Roman"/>
          <w:sz w:val="26"/>
          <w:szCs w:val="26"/>
        </w:rPr>
        <w:t>м</w:t>
      </w:r>
      <w:r w:rsidRPr="003775C1">
        <w:rPr>
          <w:rFonts w:ascii="Times New Roman" w:hAnsi="Times New Roman"/>
          <w:sz w:val="26"/>
          <w:szCs w:val="26"/>
        </w:rPr>
        <w:t xml:space="preserve">ся </w:t>
      </w:r>
      <w:r w:rsidR="00245528" w:rsidRPr="003775C1">
        <w:rPr>
          <w:rFonts w:ascii="Times New Roman" w:hAnsi="Times New Roman"/>
          <w:sz w:val="26"/>
          <w:szCs w:val="26"/>
        </w:rPr>
        <w:t>неотъемлемой частью</w:t>
      </w:r>
      <w:r w:rsidRPr="003775C1">
        <w:rPr>
          <w:rFonts w:ascii="Times New Roman" w:hAnsi="Times New Roman"/>
          <w:sz w:val="26"/>
          <w:szCs w:val="26"/>
        </w:rPr>
        <w:t xml:space="preserve"> настоящего </w:t>
      </w:r>
      <w:r w:rsidR="00EF2E28" w:rsidRPr="003775C1">
        <w:rPr>
          <w:rFonts w:ascii="Times New Roman" w:hAnsi="Times New Roman"/>
          <w:sz w:val="26"/>
          <w:szCs w:val="26"/>
        </w:rPr>
        <w:t>соглашения.</w:t>
      </w:r>
    </w:p>
    <w:p w:rsidR="00E5471B" w:rsidRPr="00161213" w:rsidRDefault="00E5471B" w:rsidP="00161213">
      <w:pPr>
        <w:tabs>
          <w:tab w:val="left" w:pos="4725"/>
          <w:tab w:val="left" w:pos="6240"/>
        </w:tabs>
        <w:spacing w:line="276" w:lineRule="auto"/>
        <w:ind w:right="66"/>
        <w:jc w:val="both"/>
        <w:rPr>
          <w:rFonts w:ascii="Times New Roman" w:hAnsi="Times New Roman"/>
          <w:sz w:val="26"/>
          <w:szCs w:val="26"/>
        </w:rPr>
      </w:pPr>
    </w:p>
    <w:p w:rsidR="00E95994" w:rsidRPr="00161213" w:rsidRDefault="00E95994" w:rsidP="00161213">
      <w:pPr>
        <w:tabs>
          <w:tab w:val="left" w:pos="4725"/>
          <w:tab w:val="left" w:pos="6240"/>
        </w:tabs>
        <w:spacing w:line="276" w:lineRule="auto"/>
        <w:ind w:right="66"/>
        <w:jc w:val="center"/>
        <w:rPr>
          <w:rFonts w:ascii="Times New Roman" w:hAnsi="Times New Roman"/>
          <w:b/>
          <w:sz w:val="26"/>
          <w:szCs w:val="26"/>
        </w:rPr>
      </w:pPr>
      <w:r w:rsidRPr="00161213">
        <w:rPr>
          <w:rFonts w:ascii="Times New Roman" w:hAnsi="Times New Roman"/>
          <w:b/>
          <w:sz w:val="26"/>
          <w:szCs w:val="26"/>
        </w:rPr>
        <w:t xml:space="preserve">2. </w:t>
      </w:r>
      <w:r w:rsidR="00EE2C94" w:rsidRPr="00161213">
        <w:rPr>
          <w:rFonts w:ascii="Times New Roman" w:hAnsi="Times New Roman"/>
          <w:b/>
          <w:sz w:val="26"/>
          <w:szCs w:val="26"/>
        </w:rPr>
        <w:t xml:space="preserve">Основные направления </w:t>
      </w:r>
      <w:r w:rsidRPr="00161213">
        <w:rPr>
          <w:rFonts w:ascii="Times New Roman" w:hAnsi="Times New Roman"/>
          <w:b/>
          <w:sz w:val="26"/>
          <w:szCs w:val="26"/>
        </w:rPr>
        <w:t>взаимодействия Сторон</w:t>
      </w:r>
    </w:p>
    <w:p w:rsidR="003775C1" w:rsidRDefault="00E95994" w:rsidP="003775C1">
      <w:pPr>
        <w:tabs>
          <w:tab w:val="left" w:pos="4725"/>
          <w:tab w:val="left" w:pos="6240"/>
        </w:tabs>
        <w:spacing w:line="276" w:lineRule="auto"/>
        <w:ind w:right="66"/>
        <w:jc w:val="both"/>
        <w:rPr>
          <w:rFonts w:ascii="Times New Roman" w:hAnsi="Times New Roman"/>
          <w:sz w:val="26"/>
          <w:szCs w:val="26"/>
        </w:rPr>
      </w:pPr>
      <w:r w:rsidRPr="00161213">
        <w:rPr>
          <w:rFonts w:ascii="Times New Roman" w:hAnsi="Times New Roman"/>
          <w:sz w:val="26"/>
          <w:szCs w:val="26"/>
        </w:rPr>
        <w:t xml:space="preserve">Для достижения </w:t>
      </w:r>
      <w:r w:rsidR="00877F44" w:rsidRPr="00161213">
        <w:rPr>
          <w:rFonts w:ascii="Times New Roman" w:hAnsi="Times New Roman"/>
          <w:sz w:val="26"/>
          <w:szCs w:val="26"/>
        </w:rPr>
        <w:t>целей,</w:t>
      </w:r>
      <w:r w:rsidRPr="00161213">
        <w:rPr>
          <w:rFonts w:ascii="Times New Roman" w:hAnsi="Times New Roman"/>
          <w:sz w:val="26"/>
          <w:szCs w:val="26"/>
        </w:rPr>
        <w:t xml:space="preserve"> указанных в пункте 1.1. настоящего соглашения</w:t>
      </w:r>
      <w:r w:rsidR="00EE2C94" w:rsidRPr="00161213">
        <w:rPr>
          <w:rFonts w:ascii="Times New Roman" w:hAnsi="Times New Roman"/>
          <w:sz w:val="26"/>
          <w:szCs w:val="26"/>
        </w:rPr>
        <w:t>, Стороны взаимодейст</w:t>
      </w:r>
      <w:r w:rsidR="003775C1">
        <w:rPr>
          <w:rFonts w:ascii="Times New Roman" w:hAnsi="Times New Roman"/>
          <w:sz w:val="26"/>
          <w:szCs w:val="26"/>
        </w:rPr>
        <w:t>вуют по следующим направлениям:</w:t>
      </w:r>
    </w:p>
    <w:p w:rsidR="003775C1" w:rsidRDefault="00600CBD" w:rsidP="003775C1">
      <w:pPr>
        <w:numPr>
          <w:ilvl w:val="0"/>
          <w:numId w:val="7"/>
        </w:numPr>
        <w:spacing w:line="276" w:lineRule="auto"/>
        <w:ind w:left="0" w:right="68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161213">
        <w:rPr>
          <w:rFonts w:ascii="Times New Roman" w:hAnsi="Times New Roman"/>
          <w:sz w:val="26"/>
          <w:szCs w:val="26"/>
        </w:rPr>
        <w:t>П</w:t>
      </w:r>
      <w:r w:rsidR="00AA6F27" w:rsidRPr="00161213">
        <w:rPr>
          <w:rFonts w:ascii="Times New Roman" w:hAnsi="Times New Roman"/>
          <w:sz w:val="26"/>
          <w:szCs w:val="26"/>
        </w:rPr>
        <w:t>роведени</w:t>
      </w:r>
      <w:r w:rsidRPr="00161213">
        <w:rPr>
          <w:rFonts w:ascii="Times New Roman" w:hAnsi="Times New Roman"/>
          <w:sz w:val="26"/>
          <w:szCs w:val="26"/>
        </w:rPr>
        <w:t>е</w:t>
      </w:r>
      <w:r w:rsidR="00AA6F27" w:rsidRPr="00161213">
        <w:rPr>
          <w:rFonts w:ascii="Times New Roman" w:hAnsi="Times New Roman"/>
          <w:sz w:val="26"/>
          <w:szCs w:val="26"/>
        </w:rPr>
        <w:t xml:space="preserve"> совместных конференций, </w:t>
      </w:r>
      <w:r w:rsidR="00AA6F27" w:rsidRPr="00161213">
        <w:rPr>
          <w:rFonts w:ascii="Times New Roman" w:hAnsi="Times New Roman"/>
          <w:bCs/>
          <w:sz w:val="26"/>
          <w:szCs w:val="26"/>
        </w:rPr>
        <w:t>семинаров</w:t>
      </w:r>
      <w:r w:rsidR="00ED7CE4" w:rsidRPr="00161213">
        <w:rPr>
          <w:rFonts w:ascii="Times New Roman" w:hAnsi="Times New Roman"/>
          <w:bCs/>
          <w:sz w:val="26"/>
          <w:szCs w:val="26"/>
        </w:rPr>
        <w:t>,</w:t>
      </w:r>
      <w:r w:rsidR="00ED7CE4" w:rsidRPr="0016121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D7CE4" w:rsidRPr="00161213">
        <w:rPr>
          <w:rFonts w:ascii="Times New Roman" w:hAnsi="Times New Roman"/>
          <w:bCs/>
          <w:sz w:val="26"/>
          <w:szCs w:val="26"/>
        </w:rPr>
        <w:t>мастер-классов</w:t>
      </w:r>
      <w:r w:rsidR="00AA6F27" w:rsidRPr="0016121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A6F27" w:rsidRPr="00161213">
        <w:rPr>
          <w:rFonts w:ascii="Times New Roman" w:hAnsi="Times New Roman"/>
          <w:sz w:val="26"/>
          <w:szCs w:val="26"/>
        </w:rPr>
        <w:t>по актуальным проблемам развития науки и образования;</w:t>
      </w:r>
    </w:p>
    <w:p w:rsidR="003775C1" w:rsidRDefault="00600CBD" w:rsidP="003775C1">
      <w:pPr>
        <w:numPr>
          <w:ilvl w:val="1"/>
          <w:numId w:val="8"/>
        </w:numPr>
        <w:spacing w:line="276" w:lineRule="auto"/>
        <w:ind w:left="0" w:right="68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3775C1">
        <w:rPr>
          <w:rFonts w:ascii="Times New Roman" w:hAnsi="Times New Roman"/>
          <w:sz w:val="26"/>
          <w:szCs w:val="26"/>
        </w:rPr>
        <w:t>П</w:t>
      </w:r>
      <w:r w:rsidR="00AA6F27" w:rsidRPr="003775C1">
        <w:rPr>
          <w:rFonts w:ascii="Times New Roman" w:hAnsi="Times New Roman"/>
          <w:sz w:val="26"/>
          <w:szCs w:val="26"/>
        </w:rPr>
        <w:t>роведени</w:t>
      </w:r>
      <w:r w:rsidRPr="003775C1">
        <w:rPr>
          <w:rFonts w:ascii="Times New Roman" w:hAnsi="Times New Roman"/>
          <w:sz w:val="26"/>
          <w:szCs w:val="26"/>
        </w:rPr>
        <w:t>е</w:t>
      </w:r>
      <w:r w:rsidR="00AA6F27" w:rsidRPr="003775C1">
        <w:rPr>
          <w:rFonts w:ascii="Times New Roman" w:hAnsi="Times New Roman"/>
          <w:sz w:val="26"/>
          <w:szCs w:val="26"/>
        </w:rPr>
        <w:t xml:space="preserve"> совместных интеллектуальных соревнований с целью выявления и ра</w:t>
      </w:r>
      <w:r w:rsidR="003775C1" w:rsidRPr="003775C1">
        <w:rPr>
          <w:rFonts w:ascii="Times New Roman" w:hAnsi="Times New Roman"/>
          <w:sz w:val="26"/>
          <w:szCs w:val="26"/>
        </w:rPr>
        <w:t>звития одаренной молодежи;</w:t>
      </w:r>
    </w:p>
    <w:p w:rsidR="003775C1" w:rsidRDefault="00600CBD" w:rsidP="003775C1">
      <w:pPr>
        <w:numPr>
          <w:ilvl w:val="1"/>
          <w:numId w:val="8"/>
        </w:numPr>
        <w:spacing w:line="276" w:lineRule="auto"/>
        <w:ind w:left="0" w:right="68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3775C1">
        <w:rPr>
          <w:rFonts w:ascii="Times New Roman" w:hAnsi="Times New Roman"/>
          <w:sz w:val="26"/>
          <w:szCs w:val="26"/>
        </w:rPr>
        <w:t>Р</w:t>
      </w:r>
      <w:r w:rsidR="00AA6F27" w:rsidRPr="003775C1">
        <w:rPr>
          <w:rFonts w:ascii="Times New Roman" w:hAnsi="Times New Roman"/>
          <w:sz w:val="26"/>
          <w:szCs w:val="26"/>
        </w:rPr>
        <w:t>еализаци</w:t>
      </w:r>
      <w:r w:rsidRPr="003775C1">
        <w:rPr>
          <w:rFonts w:ascii="Times New Roman" w:hAnsi="Times New Roman"/>
          <w:sz w:val="26"/>
          <w:szCs w:val="26"/>
        </w:rPr>
        <w:t>я</w:t>
      </w:r>
      <w:r w:rsidR="00AA6F27" w:rsidRPr="003775C1">
        <w:rPr>
          <w:rFonts w:ascii="Times New Roman" w:hAnsi="Times New Roman"/>
          <w:sz w:val="26"/>
          <w:szCs w:val="26"/>
        </w:rPr>
        <w:t xml:space="preserve"> совместных </w:t>
      </w:r>
      <w:r w:rsidR="00245528" w:rsidRPr="003775C1">
        <w:rPr>
          <w:rFonts w:ascii="Times New Roman" w:hAnsi="Times New Roman"/>
          <w:bCs/>
          <w:sz w:val="26"/>
          <w:szCs w:val="26"/>
        </w:rPr>
        <w:t>исследовательских проектов</w:t>
      </w:r>
      <w:r w:rsidR="00AA6F27" w:rsidRPr="003775C1">
        <w:rPr>
          <w:rFonts w:ascii="Times New Roman" w:hAnsi="Times New Roman"/>
          <w:sz w:val="26"/>
          <w:szCs w:val="26"/>
        </w:rPr>
        <w:t>;</w:t>
      </w:r>
    </w:p>
    <w:p w:rsidR="003775C1" w:rsidRDefault="00316EBA" w:rsidP="003775C1">
      <w:pPr>
        <w:numPr>
          <w:ilvl w:val="1"/>
          <w:numId w:val="8"/>
        </w:numPr>
        <w:spacing w:line="276" w:lineRule="auto"/>
        <w:ind w:left="0" w:right="68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3775C1">
        <w:rPr>
          <w:rFonts w:ascii="Times New Roman" w:hAnsi="Times New Roman"/>
          <w:sz w:val="26"/>
          <w:szCs w:val="26"/>
        </w:rPr>
        <w:t>Предоставление Сторонами учащимся, а также их законным представителям консультаций об условиях сотрудничества.</w:t>
      </w:r>
    </w:p>
    <w:p w:rsidR="003775C1" w:rsidRDefault="00600CBD" w:rsidP="003775C1">
      <w:pPr>
        <w:numPr>
          <w:ilvl w:val="1"/>
          <w:numId w:val="8"/>
        </w:numPr>
        <w:spacing w:line="276" w:lineRule="auto"/>
        <w:ind w:left="0" w:right="68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3775C1">
        <w:rPr>
          <w:rFonts w:ascii="Times New Roman" w:hAnsi="Times New Roman"/>
          <w:sz w:val="26"/>
          <w:szCs w:val="26"/>
        </w:rPr>
        <w:t>О</w:t>
      </w:r>
      <w:r w:rsidR="005D6480" w:rsidRPr="003775C1">
        <w:rPr>
          <w:rFonts w:ascii="Times New Roman" w:hAnsi="Times New Roman"/>
          <w:sz w:val="26"/>
          <w:szCs w:val="26"/>
        </w:rPr>
        <w:t>рганизация поощрения и стимулирования учащихся;</w:t>
      </w:r>
    </w:p>
    <w:p w:rsidR="003775C1" w:rsidRDefault="008878EF" w:rsidP="003775C1">
      <w:pPr>
        <w:numPr>
          <w:ilvl w:val="1"/>
          <w:numId w:val="8"/>
        </w:numPr>
        <w:spacing w:line="276" w:lineRule="auto"/>
        <w:ind w:left="0" w:right="68" w:firstLine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Размещение на официальном сайте образовательного учреждения в разделе «Партнеры» сведений о заключенном Соглашении. </w:t>
      </w:r>
      <w:r w:rsidR="00600CBD" w:rsidRPr="003775C1">
        <w:rPr>
          <w:rFonts w:ascii="Times New Roman" w:hAnsi="Times New Roman"/>
          <w:sz w:val="26"/>
          <w:szCs w:val="26"/>
        </w:rPr>
        <w:t>И</w:t>
      </w:r>
      <w:r w:rsidR="00A66511" w:rsidRPr="003775C1">
        <w:rPr>
          <w:rFonts w:ascii="Times New Roman" w:hAnsi="Times New Roman"/>
          <w:sz w:val="26"/>
          <w:szCs w:val="26"/>
        </w:rPr>
        <w:t>н</w:t>
      </w:r>
      <w:r w:rsidR="0017112E" w:rsidRPr="003775C1">
        <w:rPr>
          <w:rFonts w:ascii="Times New Roman" w:hAnsi="Times New Roman"/>
          <w:sz w:val="26"/>
          <w:szCs w:val="26"/>
        </w:rPr>
        <w:t xml:space="preserve">формирование </w:t>
      </w:r>
      <w:r w:rsidR="00EE720A" w:rsidRPr="003775C1">
        <w:rPr>
          <w:rFonts w:ascii="Times New Roman" w:hAnsi="Times New Roman"/>
          <w:sz w:val="26"/>
          <w:szCs w:val="26"/>
        </w:rPr>
        <w:t xml:space="preserve">учащихся </w:t>
      </w:r>
      <w:r w:rsidR="0017112E" w:rsidRPr="003775C1">
        <w:rPr>
          <w:rFonts w:ascii="Times New Roman" w:hAnsi="Times New Roman"/>
          <w:sz w:val="26"/>
          <w:szCs w:val="26"/>
        </w:rPr>
        <w:t xml:space="preserve">об основных направлениях </w:t>
      </w:r>
      <w:r w:rsidR="004831F2" w:rsidRPr="003775C1">
        <w:rPr>
          <w:rFonts w:ascii="Times New Roman" w:hAnsi="Times New Roman"/>
          <w:sz w:val="26"/>
          <w:szCs w:val="26"/>
        </w:rPr>
        <w:t xml:space="preserve">образовательной </w:t>
      </w:r>
      <w:r w:rsidR="0017112E" w:rsidRPr="003775C1">
        <w:rPr>
          <w:rFonts w:ascii="Times New Roman" w:hAnsi="Times New Roman"/>
          <w:sz w:val="26"/>
          <w:szCs w:val="26"/>
        </w:rPr>
        <w:t xml:space="preserve">деятельности НИУ ВШЭ, </w:t>
      </w:r>
      <w:r w:rsidR="00443532" w:rsidRPr="003775C1">
        <w:rPr>
          <w:rFonts w:ascii="Times New Roman" w:hAnsi="Times New Roman"/>
          <w:sz w:val="26"/>
          <w:szCs w:val="26"/>
        </w:rPr>
        <w:t xml:space="preserve">в том числе </w:t>
      </w:r>
      <w:r w:rsidR="0017112E" w:rsidRPr="003775C1">
        <w:rPr>
          <w:rFonts w:ascii="Times New Roman" w:hAnsi="Times New Roman"/>
          <w:sz w:val="26"/>
          <w:szCs w:val="26"/>
        </w:rPr>
        <w:t xml:space="preserve">размещение </w:t>
      </w:r>
      <w:r w:rsidR="004831F2" w:rsidRPr="003775C1">
        <w:rPr>
          <w:rFonts w:ascii="Times New Roman" w:hAnsi="Times New Roman"/>
          <w:sz w:val="26"/>
          <w:szCs w:val="26"/>
        </w:rPr>
        <w:t xml:space="preserve">информации </w:t>
      </w:r>
      <w:r w:rsidR="0017112E" w:rsidRPr="003775C1">
        <w:rPr>
          <w:rFonts w:ascii="Times New Roman" w:hAnsi="Times New Roman"/>
          <w:sz w:val="26"/>
          <w:szCs w:val="26"/>
        </w:rPr>
        <w:t xml:space="preserve">на официальных сайтах </w:t>
      </w:r>
      <w:r w:rsidR="00532AE2" w:rsidRPr="003775C1">
        <w:rPr>
          <w:rFonts w:ascii="Times New Roman" w:hAnsi="Times New Roman"/>
          <w:sz w:val="26"/>
          <w:szCs w:val="26"/>
        </w:rPr>
        <w:t xml:space="preserve">Сторон; </w:t>
      </w:r>
    </w:p>
    <w:p w:rsidR="003775C1" w:rsidRDefault="00600CBD" w:rsidP="003775C1">
      <w:pPr>
        <w:numPr>
          <w:ilvl w:val="1"/>
          <w:numId w:val="8"/>
        </w:numPr>
        <w:spacing w:line="276" w:lineRule="auto"/>
        <w:ind w:left="0" w:right="68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3775C1">
        <w:rPr>
          <w:rFonts w:ascii="Times New Roman" w:hAnsi="Times New Roman"/>
          <w:sz w:val="26"/>
          <w:szCs w:val="26"/>
        </w:rPr>
        <w:t>О</w:t>
      </w:r>
      <w:r w:rsidR="00532AE2" w:rsidRPr="003775C1">
        <w:rPr>
          <w:rFonts w:ascii="Times New Roman" w:hAnsi="Times New Roman"/>
          <w:sz w:val="26"/>
          <w:szCs w:val="26"/>
        </w:rPr>
        <w:t>казание содействия друг другу при проведении массовых мероприятий;</w:t>
      </w:r>
    </w:p>
    <w:p w:rsidR="00637CC3" w:rsidRPr="00637CC3" w:rsidRDefault="00A634A6" w:rsidP="003775C1">
      <w:pPr>
        <w:numPr>
          <w:ilvl w:val="1"/>
          <w:numId w:val="8"/>
        </w:numPr>
        <w:spacing w:line="276" w:lineRule="auto"/>
        <w:ind w:left="0" w:right="68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3775C1">
        <w:rPr>
          <w:rFonts w:ascii="Times New Roman" w:hAnsi="Times New Roman"/>
          <w:bCs/>
          <w:sz w:val="26"/>
          <w:szCs w:val="26"/>
        </w:rPr>
        <w:t>Иные</w:t>
      </w:r>
      <w:r w:rsidR="00194F2F" w:rsidRPr="003775C1">
        <w:rPr>
          <w:rFonts w:ascii="Times New Roman" w:hAnsi="Times New Roman"/>
          <w:bCs/>
          <w:sz w:val="26"/>
          <w:szCs w:val="26"/>
        </w:rPr>
        <w:t xml:space="preserve"> направления взаимодействия Сторон, не противоречащие целям деятельности Сторон по </w:t>
      </w:r>
      <w:r w:rsidR="00D3513A" w:rsidRPr="003775C1">
        <w:rPr>
          <w:rFonts w:ascii="Times New Roman" w:hAnsi="Times New Roman"/>
          <w:bCs/>
          <w:sz w:val="26"/>
          <w:szCs w:val="26"/>
        </w:rPr>
        <w:t>настоящему соглашению</w:t>
      </w:r>
      <w:r w:rsidR="00882E28">
        <w:rPr>
          <w:rFonts w:ascii="Times New Roman" w:hAnsi="Times New Roman"/>
          <w:bCs/>
          <w:sz w:val="26"/>
          <w:szCs w:val="26"/>
        </w:rPr>
        <w:t>;</w:t>
      </w:r>
      <w:bookmarkStart w:id="0" w:name="_GoBack"/>
      <w:bookmarkEnd w:id="0"/>
    </w:p>
    <w:p w:rsidR="00AA6F27" w:rsidRPr="003775C1" w:rsidRDefault="00637CC3" w:rsidP="003775C1">
      <w:pPr>
        <w:numPr>
          <w:ilvl w:val="1"/>
          <w:numId w:val="8"/>
        </w:numPr>
        <w:spacing w:line="276" w:lineRule="auto"/>
        <w:ind w:left="0" w:right="68" w:firstLine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Повышение квалификации и профессионального мастерства учителей и администрации образовательного учреждения.</w:t>
      </w:r>
    </w:p>
    <w:p w:rsidR="00D3513A" w:rsidRDefault="00E5471B" w:rsidP="003775C1">
      <w:pPr>
        <w:tabs>
          <w:tab w:val="left" w:pos="4725"/>
          <w:tab w:val="left" w:pos="6240"/>
        </w:tabs>
        <w:spacing w:line="276" w:lineRule="auto"/>
        <w:ind w:right="66"/>
        <w:jc w:val="both"/>
        <w:rPr>
          <w:rFonts w:ascii="Times New Roman" w:hAnsi="Times New Roman"/>
          <w:bCs/>
          <w:sz w:val="26"/>
          <w:szCs w:val="26"/>
        </w:rPr>
      </w:pPr>
      <w:r w:rsidRPr="00161213">
        <w:rPr>
          <w:rFonts w:ascii="Times New Roman" w:hAnsi="Times New Roman"/>
          <w:bCs/>
          <w:sz w:val="26"/>
          <w:szCs w:val="26"/>
        </w:rPr>
        <w:lastRenderedPageBreak/>
        <w:t xml:space="preserve">                </w:t>
      </w:r>
    </w:p>
    <w:p w:rsidR="00391C28" w:rsidRPr="003775C1" w:rsidRDefault="00391C28" w:rsidP="003775C1">
      <w:pPr>
        <w:tabs>
          <w:tab w:val="left" w:pos="4725"/>
          <w:tab w:val="left" w:pos="6240"/>
        </w:tabs>
        <w:spacing w:line="276" w:lineRule="auto"/>
        <w:ind w:right="66"/>
        <w:jc w:val="both"/>
        <w:rPr>
          <w:rFonts w:ascii="Times New Roman" w:hAnsi="Times New Roman"/>
          <w:bCs/>
          <w:sz w:val="26"/>
          <w:szCs w:val="26"/>
        </w:rPr>
      </w:pPr>
    </w:p>
    <w:p w:rsidR="00D3513A" w:rsidRPr="00161213" w:rsidRDefault="00D3513A" w:rsidP="00161213">
      <w:pPr>
        <w:tabs>
          <w:tab w:val="left" w:pos="600"/>
        </w:tabs>
        <w:spacing w:line="276" w:lineRule="auto"/>
        <w:ind w:right="66"/>
        <w:jc w:val="center"/>
        <w:rPr>
          <w:rFonts w:ascii="Times New Roman" w:hAnsi="Times New Roman"/>
          <w:b/>
          <w:sz w:val="26"/>
          <w:szCs w:val="26"/>
        </w:rPr>
      </w:pPr>
      <w:r w:rsidRPr="00161213">
        <w:rPr>
          <w:rFonts w:ascii="Times New Roman" w:hAnsi="Times New Roman"/>
          <w:b/>
          <w:sz w:val="26"/>
          <w:szCs w:val="26"/>
        </w:rPr>
        <w:t>3. Прочие положения</w:t>
      </w:r>
    </w:p>
    <w:p w:rsidR="003775C1" w:rsidRDefault="00E5471B" w:rsidP="003775C1">
      <w:pPr>
        <w:numPr>
          <w:ilvl w:val="1"/>
          <w:numId w:val="9"/>
        </w:numPr>
        <w:tabs>
          <w:tab w:val="left" w:pos="600"/>
        </w:tabs>
        <w:spacing w:line="276" w:lineRule="auto"/>
        <w:ind w:left="0" w:right="66" w:firstLine="0"/>
        <w:jc w:val="both"/>
        <w:rPr>
          <w:rFonts w:ascii="Times New Roman" w:hAnsi="Times New Roman"/>
          <w:sz w:val="26"/>
          <w:szCs w:val="26"/>
        </w:rPr>
      </w:pPr>
      <w:r w:rsidRPr="00161213">
        <w:rPr>
          <w:rFonts w:ascii="Times New Roman" w:hAnsi="Times New Roman"/>
          <w:sz w:val="26"/>
          <w:szCs w:val="26"/>
        </w:rPr>
        <w:t xml:space="preserve">Соглашение не </w:t>
      </w:r>
      <w:r w:rsidR="00532AE2" w:rsidRPr="00161213">
        <w:rPr>
          <w:rFonts w:ascii="Times New Roman" w:hAnsi="Times New Roman"/>
          <w:sz w:val="26"/>
          <w:szCs w:val="26"/>
        </w:rPr>
        <w:t xml:space="preserve">влечёт за собой </w:t>
      </w:r>
      <w:r w:rsidR="00D3513A" w:rsidRPr="00161213">
        <w:rPr>
          <w:rFonts w:ascii="Times New Roman" w:hAnsi="Times New Roman"/>
          <w:sz w:val="26"/>
          <w:szCs w:val="26"/>
        </w:rPr>
        <w:t>каких-либо</w:t>
      </w:r>
      <w:r w:rsidRPr="00161213">
        <w:rPr>
          <w:rFonts w:ascii="Times New Roman" w:hAnsi="Times New Roman"/>
          <w:sz w:val="26"/>
          <w:szCs w:val="26"/>
        </w:rPr>
        <w:t xml:space="preserve"> финансовых обязательств для </w:t>
      </w:r>
      <w:r w:rsidR="00532AE2" w:rsidRPr="00161213">
        <w:rPr>
          <w:rFonts w:ascii="Times New Roman" w:hAnsi="Times New Roman"/>
          <w:sz w:val="26"/>
          <w:szCs w:val="26"/>
        </w:rPr>
        <w:t>Сторон.</w:t>
      </w:r>
    </w:p>
    <w:p w:rsidR="004F01FC" w:rsidRPr="003775C1" w:rsidRDefault="00E5471B" w:rsidP="003775C1">
      <w:pPr>
        <w:numPr>
          <w:ilvl w:val="1"/>
          <w:numId w:val="9"/>
        </w:numPr>
        <w:tabs>
          <w:tab w:val="left" w:pos="600"/>
        </w:tabs>
        <w:spacing w:line="276" w:lineRule="auto"/>
        <w:ind w:left="0" w:right="66" w:firstLine="0"/>
        <w:jc w:val="both"/>
        <w:rPr>
          <w:rFonts w:ascii="Times New Roman" w:hAnsi="Times New Roman"/>
          <w:sz w:val="26"/>
          <w:szCs w:val="26"/>
        </w:rPr>
      </w:pPr>
      <w:r w:rsidRPr="003775C1">
        <w:rPr>
          <w:rFonts w:ascii="Times New Roman" w:hAnsi="Times New Roman"/>
          <w:sz w:val="26"/>
          <w:szCs w:val="26"/>
        </w:rPr>
        <w:t>Соглашение вступа</w:t>
      </w:r>
      <w:r w:rsidR="00532AE2" w:rsidRPr="003775C1">
        <w:rPr>
          <w:rFonts w:ascii="Times New Roman" w:hAnsi="Times New Roman"/>
          <w:sz w:val="26"/>
          <w:szCs w:val="26"/>
        </w:rPr>
        <w:t>ет в силу с момента подписания обеими С</w:t>
      </w:r>
      <w:r w:rsidRPr="003775C1">
        <w:rPr>
          <w:rFonts w:ascii="Times New Roman" w:hAnsi="Times New Roman"/>
          <w:sz w:val="26"/>
          <w:szCs w:val="26"/>
        </w:rPr>
        <w:t xml:space="preserve">торонами и </w:t>
      </w:r>
      <w:r w:rsidR="003775C1">
        <w:rPr>
          <w:rFonts w:ascii="Times New Roman" w:hAnsi="Times New Roman"/>
          <w:sz w:val="26"/>
          <w:szCs w:val="26"/>
        </w:rPr>
        <w:t xml:space="preserve">действует </w:t>
      </w:r>
      <w:r w:rsidR="004F01FC" w:rsidRPr="003775C1">
        <w:rPr>
          <w:rFonts w:ascii="Times New Roman" w:hAnsi="Times New Roman"/>
          <w:sz w:val="26"/>
          <w:szCs w:val="26"/>
        </w:rPr>
        <w:t>до полного исполнения Сторонами своих обязательств.</w:t>
      </w:r>
    </w:p>
    <w:p w:rsidR="00E64067" w:rsidRPr="00161213" w:rsidRDefault="00E5471B" w:rsidP="00161213">
      <w:pPr>
        <w:tabs>
          <w:tab w:val="left" w:pos="600"/>
        </w:tabs>
        <w:spacing w:line="276" w:lineRule="auto"/>
        <w:ind w:right="66"/>
        <w:jc w:val="both"/>
        <w:rPr>
          <w:rFonts w:ascii="Times New Roman" w:hAnsi="Times New Roman"/>
          <w:b/>
          <w:bCs/>
          <w:sz w:val="26"/>
          <w:szCs w:val="26"/>
        </w:rPr>
      </w:pPr>
      <w:r w:rsidRPr="00161213">
        <w:rPr>
          <w:rFonts w:ascii="Times New Roman" w:hAnsi="Times New Roman"/>
          <w:b/>
          <w:bCs/>
          <w:sz w:val="26"/>
          <w:szCs w:val="26"/>
        </w:rPr>
        <w:t xml:space="preserve">          </w:t>
      </w:r>
    </w:p>
    <w:p w:rsidR="00E5471B" w:rsidRDefault="00E5471B" w:rsidP="00161213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161213">
        <w:rPr>
          <w:rFonts w:ascii="Times New Roman" w:hAnsi="Times New Roman"/>
          <w:b/>
          <w:bCs/>
          <w:sz w:val="26"/>
          <w:szCs w:val="26"/>
        </w:rPr>
        <w:t>Адреса и реквизиты сторон:</w:t>
      </w:r>
    </w:p>
    <w:p w:rsidR="00EE7B78" w:rsidRDefault="00EE7B78" w:rsidP="00161213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EE7B78" w:rsidRDefault="00EE7B78" w:rsidP="00161213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EE7B78" w:rsidRPr="003F6A8F" w:rsidTr="003F6A8F">
        <w:tc>
          <w:tcPr>
            <w:tcW w:w="5102" w:type="dxa"/>
            <w:shd w:val="clear" w:color="auto" w:fill="auto"/>
          </w:tcPr>
          <w:p w:rsidR="00EE7B78" w:rsidRPr="003F6A8F" w:rsidRDefault="00EE7B78" w:rsidP="003F6A8F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6A8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Сторона - 1: </w:t>
            </w:r>
          </w:p>
        </w:tc>
        <w:tc>
          <w:tcPr>
            <w:tcW w:w="5102" w:type="dxa"/>
            <w:shd w:val="clear" w:color="auto" w:fill="auto"/>
          </w:tcPr>
          <w:p w:rsidR="00EE7B78" w:rsidRPr="003F6A8F" w:rsidRDefault="00EE7B78" w:rsidP="003F6A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3F6A8F">
              <w:rPr>
                <w:rFonts w:ascii="Times New Roman" w:hAnsi="Times New Roman"/>
                <w:b/>
                <w:bCs/>
                <w:sz w:val="26"/>
                <w:szCs w:val="26"/>
              </w:rPr>
              <w:t>Сторона - 2</w:t>
            </w:r>
          </w:p>
        </w:tc>
      </w:tr>
      <w:tr w:rsidR="00EE7B78" w:rsidRPr="003F6A8F" w:rsidTr="003F6A8F">
        <w:tc>
          <w:tcPr>
            <w:tcW w:w="5102" w:type="dxa"/>
            <w:shd w:val="clear" w:color="auto" w:fill="auto"/>
          </w:tcPr>
          <w:p w:rsidR="00EE7B78" w:rsidRPr="003F6A8F" w:rsidRDefault="00EE7B78" w:rsidP="003F6A8F">
            <w:pPr>
              <w:pStyle w:val="Style10"/>
              <w:widowControl/>
              <w:spacing w:line="276" w:lineRule="auto"/>
              <w:rPr>
                <w:rStyle w:val="FontStyle14"/>
                <w:sz w:val="26"/>
                <w:szCs w:val="26"/>
              </w:rPr>
            </w:pPr>
            <w:r w:rsidRPr="003F6A8F">
              <w:rPr>
                <w:rStyle w:val="FontStyle14"/>
                <w:sz w:val="26"/>
                <w:szCs w:val="26"/>
              </w:rPr>
              <w:t>Федеральное государственное автономное образовательное    учреждение высшего профессионального образования</w:t>
            </w:r>
          </w:p>
          <w:p w:rsidR="00EE7B78" w:rsidRPr="003F6A8F" w:rsidRDefault="00EE7B78" w:rsidP="003F6A8F">
            <w:pPr>
              <w:pStyle w:val="Style10"/>
              <w:widowControl/>
              <w:spacing w:line="276" w:lineRule="auto"/>
              <w:rPr>
                <w:rStyle w:val="FontStyle14"/>
                <w:sz w:val="26"/>
                <w:szCs w:val="26"/>
              </w:rPr>
            </w:pPr>
            <w:r w:rsidRPr="003F6A8F">
              <w:rPr>
                <w:rStyle w:val="FontStyle14"/>
                <w:sz w:val="26"/>
                <w:szCs w:val="26"/>
              </w:rPr>
              <w:t xml:space="preserve">«Национальный исследовательский университет «Высшая школа экономики», НИУ ВШЭ - Санкт-Петербург </w:t>
            </w:r>
          </w:p>
          <w:p w:rsidR="00EE7B78" w:rsidRPr="003F6A8F" w:rsidRDefault="00EE7B78" w:rsidP="003F6A8F">
            <w:pPr>
              <w:pStyle w:val="Style10"/>
              <w:widowControl/>
              <w:spacing w:line="276" w:lineRule="auto"/>
              <w:rPr>
                <w:rStyle w:val="FontStyle14"/>
                <w:sz w:val="26"/>
                <w:szCs w:val="26"/>
              </w:rPr>
            </w:pPr>
            <w:r w:rsidRPr="003F6A8F">
              <w:rPr>
                <w:rStyle w:val="FontStyle14"/>
                <w:sz w:val="26"/>
                <w:szCs w:val="26"/>
              </w:rPr>
              <w:t>190008, Санкт-Петербург, ул. Союза Печатников, д. 16 тел./факс 714-19-64</w:t>
            </w:r>
          </w:p>
          <w:p w:rsidR="00EE7B78" w:rsidRPr="003F6A8F" w:rsidRDefault="00EE7B78" w:rsidP="003F6A8F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E7B78" w:rsidRPr="003F6A8F" w:rsidRDefault="00EE7B78" w:rsidP="003F6A8F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6A8F">
              <w:rPr>
                <w:rFonts w:ascii="Times New Roman" w:hAnsi="Times New Roman"/>
                <w:sz w:val="26"/>
                <w:szCs w:val="26"/>
              </w:rPr>
              <w:t xml:space="preserve">Директор НИУ ВШЭ – Санкт-Петербург    </w:t>
            </w:r>
          </w:p>
          <w:p w:rsidR="00EE7B78" w:rsidRDefault="00EE7B78" w:rsidP="003F6A8F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2D5A" w:rsidRPr="003F6A8F" w:rsidRDefault="001C2D5A" w:rsidP="003F6A8F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E7B78" w:rsidRPr="003F6A8F" w:rsidRDefault="00EE7B78" w:rsidP="003F6A8F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6A8F">
              <w:rPr>
                <w:rFonts w:ascii="Times New Roman" w:hAnsi="Times New Roman"/>
                <w:sz w:val="26"/>
                <w:szCs w:val="26"/>
              </w:rPr>
              <w:t xml:space="preserve"> ____________________</w:t>
            </w:r>
            <w:proofErr w:type="gramStart"/>
            <w:r w:rsidRPr="003F6A8F">
              <w:rPr>
                <w:rFonts w:ascii="Times New Roman" w:hAnsi="Times New Roman"/>
                <w:sz w:val="26"/>
                <w:szCs w:val="26"/>
              </w:rPr>
              <w:t>_  С.М.Кадочников</w:t>
            </w:r>
            <w:proofErr w:type="gramEnd"/>
            <w:r w:rsidRPr="003F6A8F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</w:p>
          <w:p w:rsidR="00EE7B78" w:rsidRPr="003F6A8F" w:rsidRDefault="00EE7B78" w:rsidP="003F6A8F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6A8F">
              <w:rPr>
                <w:rFonts w:ascii="Times New Roman" w:hAnsi="Times New Roman"/>
                <w:sz w:val="26"/>
                <w:szCs w:val="26"/>
              </w:rPr>
              <w:t xml:space="preserve">                     (подпись)</w:t>
            </w:r>
          </w:p>
          <w:p w:rsidR="00EE7B78" w:rsidRPr="003F6A8F" w:rsidRDefault="00EE7B78" w:rsidP="003F6A8F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E7B78" w:rsidRPr="003F6A8F" w:rsidRDefault="00EE7B78" w:rsidP="003F6A8F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6A8F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02" w:type="dxa"/>
            <w:shd w:val="clear" w:color="auto" w:fill="auto"/>
          </w:tcPr>
          <w:p w:rsidR="001C2D5A" w:rsidRDefault="001C2D5A" w:rsidP="003F6A8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EE7B78" w:rsidRPr="001C2D5A" w:rsidRDefault="001C2D5A" w:rsidP="003F6A8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EE7B78" w:rsidRPr="003F6A8F" w:rsidRDefault="001C2D5A" w:rsidP="003F6A8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EE7B78" w:rsidRPr="003F6A8F" w:rsidRDefault="001C2D5A" w:rsidP="003F6A8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EE7B78" w:rsidRPr="003F6A8F" w:rsidRDefault="001C2D5A" w:rsidP="003F6A8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EE7B78" w:rsidRPr="003F6A8F" w:rsidRDefault="001C2D5A" w:rsidP="003F6A8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EE7B78" w:rsidRPr="003F6A8F" w:rsidRDefault="001C2D5A" w:rsidP="003F6A8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EE7B78" w:rsidRPr="003F6A8F" w:rsidRDefault="001C2D5A" w:rsidP="003F6A8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EE7B78" w:rsidRPr="003F6A8F" w:rsidRDefault="001C2D5A" w:rsidP="003F6A8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EE7B78" w:rsidRPr="003F6A8F" w:rsidRDefault="001C2D5A" w:rsidP="003F6A8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EE7B78" w:rsidRPr="003F6A8F" w:rsidRDefault="001C2D5A" w:rsidP="003F6A8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EE7B78" w:rsidRDefault="00EE7B78" w:rsidP="003F6A8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C2D5A" w:rsidRPr="003F6A8F" w:rsidRDefault="001C2D5A" w:rsidP="003F6A8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EE7B78" w:rsidRPr="001C2D5A" w:rsidRDefault="001C2D5A" w:rsidP="003F6A8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  <w:p w:rsidR="00EE7B78" w:rsidRPr="003F6A8F" w:rsidRDefault="00EE7B78" w:rsidP="003F6A8F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3F6A8F">
              <w:rPr>
                <w:rFonts w:ascii="Times New Roman" w:hAnsi="Times New Roman"/>
                <w:sz w:val="26"/>
                <w:szCs w:val="26"/>
              </w:rPr>
              <w:t>м.п</w:t>
            </w:r>
            <w:proofErr w:type="spellEnd"/>
            <w:r w:rsidRPr="003F6A8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EE7B78" w:rsidRPr="00EE7B78" w:rsidRDefault="00EE7B78" w:rsidP="00161213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E5471B" w:rsidRDefault="00E5471B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E41B60" w:rsidRPr="00161213" w:rsidTr="00CF4485">
        <w:tc>
          <w:tcPr>
            <w:tcW w:w="4395" w:type="dxa"/>
          </w:tcPr>
          <w:p w:rsidR="00E41B60" w:rsidRPr="00161213" w:rsidRDefault="00E41B60" w:rsidP="00CF4485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41B60" w:rsidRPr="00161213" w:rsidTr="00CF4485">
        <w:tc>
          <w:tcPr>
            <w:tcW w:w="4395" w:type="dxa"/>
          </w:tcPr>
          <w:p w:rsidR="00E41B60" w:rsidRPr="00161213" w:rsidRDefault="00E41B60" w:rsidP="00CF448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01FC" w:rsidRDefault="004F01FC">
      <w:pPr>
        <w:jc w:val="both"/>
        <w:rPr>
          <w:rFonts w:ascii="Times New Roman" w:hAnsi="Times New Roman"/>
          <w:sz w:val="26"/>
          <w:szCs w:val="26"/>
        </w:rPr>
      </w:pPr>
    </w:p>
    <w:sectPr w:rsidR="004F01FC">
      <w:pgSz w:w="11905" w:h="16837"/>
      <w:pgMar w:top="720" w:right="737" w:bottom="720" w:left="11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MS Gothic"/>
    <w:panose1 w:val="020B0604020202020204"/>
    <w:charset w:val="80"/>
    <w:family w:val="roman"/>
    <w:pitch w:val="variable"/>
  </w:font>
  <w:font w:name="DejaVu Sans">
    <w:altName w:val="MS Gothic"/>
    <w:panose1 w:val="020B0604020202020204"/>
    <w:charset w:val="80"/>
    <w:family w:val="auto"/>
    <w:pitch w:val="variable"/>
  </w:font>
  <w:font w:name="OpenSymbol">
    <w:altName w:val="MS Mincho"/>
    <w:panose1 w:val="020B0604020202020204"/>
    <w:charset w:val="80"/>
    <w:family w:val="auto"/>
    <w:pitch w:val="default"/>
  </w:font>
  <w:font w:name="Liberation Sans">
    <w:altName w:val="Arial Unicode MS"/>
    <w:panose1 w:val="020B0604020202020204"/>
    <w:charset w:val="8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47FB"/>
    <w:multiLevelType w:val="hybridMultilevel"/>
    <w:tmpl w:val="24A4FF52"/>
    <w:lvl w:ilvl="0" w:tplc="F7F8792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2372"/>
    <w:multiLevelType w:val="multilevel"/>
    <w:tmpl w:val="56009FBC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CF0276B"/>
    <w:multiLevelType w:val="hybridMultilevel"/>
    <w:tmpl w:val="B8B692C0"/>
    <w:lvl w:ilvl="0" w:tplc="14A0C234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42907"/>
    <w:multiLevelType w:val="multilevel"/>
    <w:tmpl w:val="39B8D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3F2888"/>
    <w:multiLevelType w:val="singleLevel"/>
    <w:tmpl w:val="4ED845C2"/>
    <w:lvl w:ilvl="0">
      <w:start w:val="1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D370634"/>
    <w:multiLevelType w:val="multilevel"/>
    <w:tmpl w:val="381AA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E72987"/>
    <w:multiLevelType w:val="multilevel"/>
    <w:tmpl w:val="39B8D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BBC7E4C"/>
    <w:multiLevelType w:val="multilevel"/>
    <w:tmpl w:val="381AA1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52517F"/>
    <w:multiLevelType w:val="hybridMultilevel"/>
    <w:tmpl w:val="66006506"/>
    <w:lvl w:ilvl="0" w:tplc="999452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FC"/>
    <w:rsid w:val="00006F39"/>
    <w:rsid w:val="00077749"/>
    <w:rsid w:val="00161213"/>
    <w:rsid w:val="0017112E"/>
    <w:rsid w:val="00194F2F"/>
    <w:rsid w:val="001B4A1B"/>
    <w:rsid w:val="001C2D5A"/>
    <w:rsid w:val="00245528"/>
    <w:rsid w:val="002724FC"/>
    <w:rsid w:val="002750FF"/>
    <w:rsid w:val="00316EBA"/>
    <w:rsid w:val="003775C1"/>
    <w:rsid w:val="00391C28"/>
    <w:rsid w:val="00392E44"/>
    <w:rsid w:val="003F6A8F"/>
    <w:rsid w:val="00443532"/>
    <w:rsid w:val="004831F2"/>
    <w:rsid w:val="004D1350"/>
    <w:rsid w:val="004F01FC"/>
    <w:rsid w:val="004F437C"/>
    <w:rsid w:val="00532AE2"/>
    <w:rsid w:val="00533BCF"/>
    <w:rsid w:val="00586598"/>
    <w:rsid w:val="00590A00"/>
    <w:rsid w:val="005D3E54"/>
    <w:rsid w:val="005D6480"/>
    <w:rsid w:val="00600CBD"/>
    <w:rsid w:val="00606CCE"/>
    <w:rsid w:val="00637CC3"/>
    <w:rsid w:val="0065413E"/>
    <w:rsid w:val="006C6A53"/>
    <w:rsid w:val="006F7EBA"/>
    <w:rsid w:val="00724B3B"/>
    <w:rsid w:val="008008AB"/>
    <w:rsid w:val="008057F1"/>
    <w:rsid w:val="00877F44"/>
    <w:rsid w:val="008823D6"/>
    <w:rsid w:val="00882E28"/>
    <w:rsid w:val="008878EF"/>
    <w:rsid w:val="008A5DFC"/>
    <w:rsid w:val="008C5BB2"/>
    <w:rsid w:val="00967C8A"/>
    <w:rsid w:val="009A376A"/>
    <w:rsid w:val="009C1B36"/>
    <w:rsid w:val="009F76EC"/>
    <w:rsid w:val="00A161E7"/>
    <w:rsid w:val="00A634A6"/>
    <w:rsid w:val="00A66511"/>
    <w:rsid w:val="00AA6F27"/>
    <w:rsid w:val="00AC13D3"/>
    <w:rsid w:val="00AD577B"/>
    <w:rsid w:val="00B17759"/>
    <w:rsid w:val="00B90F1D"/>
    <w:rsid w:val="00B9487D"/>
    <w:rsid w:val="00BD0E95"/>
    <w:rsid w:val="00BE3122"/>
    <w:rsid w:val="00C90CC8"/>
    <w:rsid w:val="00CF4485"/>
    <w:rsid w:val="00D265E2"/>
    <w:rsid w:val="00D3513A"/>
    <w:rsid w:val="00DA4D5D"/>
    <w:rsid w:val="00DA6390"/>
    <w:rsid w:val="00DF6601"/>
    <w:rsid w:val="00E41B60"/>
    <w:rsid w:val="00E5471B"/>
    <w:rsid w:val="00E64067"/>
    <w:rsid w:val="00E72FD9"/>
    <w:rsid w:val="00E95994"/>
    <w:rsid w:val="00EB7A06"/>
    <w:rsid w:val="00ED7CE4"/>
    <w:rsid w:val="00EE2C94"/>
    <w:rsid w:val="00EE720A"/>
    <w:rsid w:val="00EE7B78"/>
    <w:rsid w:val="00EF1D3F"/>
    <w:rsid w:val="00EF2E28"/>
    <w:rsid w:val="00EF4A9F"/>
    <w:rsid w:val="00F26D16"/>
    <w:rsid w:val="00F91C46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A87900"/>
  <w15:chartTrackingRefBased/>
  <w15:docId w15:val="{1D2B6C6B-F8A3-4A0C-A1D6-549FE697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b w:val="0"/>
      <w:bCs w:val="0"/>
      <w:i w:val="0"/>
      <w:iCs w:val="0"/>
    </w:rPr>
  </w:style>
  <w:style w:type="character" w:customStyle="1" w:styleId="WW8Num2z6">
    <w:name w:val="WW8Num2z6"/>
    <w:rPr>
      <w:b/>
      <w:bCs/>
      <w:i/>
      <w:iCs/>
    </w:rPr>
  </w:style>
  <w:style w:type="character" w:customStyle="1" w:styleId="Absatz-Standardschriftart">
    <w:name w:val="Absatz-Standardschriftart"/>
  </w:style>
  <w:style w:type="character" w:customStyle="1" w:styleId="WW8Num3z7">
    <w:name w:val="WW8Num3z7"/>
    <w:rPr>
      <w:b/>
      <w:bCs/>
      <w:i/>
      <w:iCs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 w:val="0"/>
      <w:bCs w:val="0"/>
      <w:i w:val="0"/>
      <w:iCs w:val="0"/>
    </w:rPr>
  </w:style>
  <w:style w:type="character" w:customStyle="1" w:styleId="WW8Num3z0">
    <w:name w:val="WW8Num3z0"/>
    <w:rPr>
      <w:b w:val="0"/>
      <w:bCs w:val="0"/>
      <w:i w:val="0"/>
      <w:iCs w:val="0"/>
    </w:rPr>
  </w:style>
  <w:style w:type="character" w:customStyle="1" w:styleId="WW8Num4z6">
    <w:name w:val="WW8Num4z6"/>
    <w:rPr>
      <w:b/>
      <w:bCs/>
      <w:i/>
      <w:iCs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b/>
      <w:bCs/>
      <w:i/>
      <w:iCs/>
    </w:rPr>
  </w:style>
  <w:style w:type="character" w:customStyle="1" w:styleId="WW-Absatz-Standardschriftart11">
    <w:name w:val="WW-Absatz-Standardschriftart11"/>
  </w:style>
  <w:style w:type="character" w:customStyle="1" w:styleId="WW8Num3z5">
    <w:name w:val="WW8Num3z5"/>
    <w:rPr>
      <w:b/>
      <w:bCs/>
      <w:i/>
      <w:iCs/>
    </w:rPr>
  </w:style>
  <w:style w:type="character" w:customStyle="1" w:styleId="WW8Num5z0">
    <w:name w:val="WW8Num5z0"/>
    <w:rPr>
      <w:b/>
      <w:bCs/>
      <w:i/>
      <w:iCs/>
    </w:rPr>
  </w:style>
  <w:style w:type="character" w:customStyle="1" w:styleId="WW8Num6z0">
    <w:name w:val="WW8Num6z0"/>
    <w:rPr>
      <w:b/>
      <w:bCs/>
      <w:i/>
      <w:iCs/>
    </w:rPr>
  </w:style>
  <w:style w:type="character" w:customStyle="1" w:styleId="WW8Num7z0">
    <w:name w:val="WW8Num7z0"/>
    <w:rPr>
      <w:b/>
      <w:bCs/>
      <w:i/>
      <w:iCs/>
    </w:rPr>
  </w:style>
  <w:style w:type="character" w:customStyle="1" w:styleId="WW8Num8z0">
    <w:name w:val="WW8Num8z0"/>
    <w:rPr>
      <w:b/>
      <w:bCs/>
      <w:i/>
      <w:iCs/>
    </w:rPr>
  </w:style>
  <w:style w:type="character" w:customStyle="1" w:styleId="WW8Num9z0">
    <w:name w:val="WW8Num9z0"/>
    <w:rPr>
      <w:b/>
      <w:bCs/>
      <w:i/>
      <w:iCs/>
    </w:rPr>
  </w:style>
  <w:style w:type="character" w:customStyle="1" w:styleId="WW8Num10z0">
    <w:name w:val="WW8Num10z0"/>
    <w:rPr>
      <w:b/>
      <w:bCs/>
      <w:i/>
      <w:iCs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сноски"/>
  </w:style>
  <w:style w:type="character" w:styleId="a5">
    <w:name w:val="footnote reference"/>
    <w:rPr>
      <w:vertAlign w:val="superscript"/>
    </w:rPr>
  </w:style>
  <w:style w:type="character" w:customStyle="1" w:styleId="a6">
    <w:name w:val="Символ нумерации"/>
    <w:rPr>
      <w:b/>
      <w:bCs/>
      <w:i/>
      <w:iCs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Style3">
    <w:name w:val="Style3"/>
    <w:basedOn w:val="a"/>
    <w:rsid w:val="005D3E54"/>
    <w:pPr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rFonts w:ascii="Times New Roman" w:eastAsia="Times New Roman" w:hAnsi="Times New Roman"/>
      <w:kern w:val="0"/>
    </w:rPr>
  </w:style>
  <w:style w:type="character" w:customStyle="1" w:styleId="FontStyle12">
    <w:name w:val="Font Style12"/>
    <w:rsid w:val="005D3E5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5D3E54"/>
    <w:rPr>
      <w:rFonts w:ascii="Bookman Old Style" w:hAnsi="Bookman Old Style" w:cs="Bookman Old Style"/>
      <w:sz w:val="24"/>
      <w:szCs w:val="24"/>
    </w:rPr>
  </w:style>
  <w:style w:type="character" w:customStyle="1" w:styleId="FontStyle14">
    <w:name w:val="Font Style14"/>
    <w:rsid w:val="005D3E54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D3E54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kern w:val="0"/>
    </w:rPr>
  </w:style>
  <w:style w:type="paragraph" w:customStyle="1" w:styleId="Style8">
    <w:name w:val="Style8"/>
    <w:basedOn w:val="a"/>
    <w:rsid w:val="005D3E54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kern w:val="0"/>
    </w:rPr>
  </w:style>
  <w:style w:type="paragraph" w:customStyle="1" w:styleId="Style6">
    <w:name w:val="Style6"/>
    <w:basedOn w:val="a"/>
    <w:rsid w:val="005D3E54"/>
    <w:pPr>
      <w:suppressAutoHyphens w:val="0"/>
      <w:autoSpaceDE w:val="0"/>
      <w:autoSpaceDN w:val="0"/>
      <w:adjustRightInd w:val="0"/>
      <w:spacing w:line="278" w:lineRule="exact"/>
      <w:ind w:firstLine="418"/>
    </w:pPr>
    <w:rPr>
      <w:rFonts w:ascii="Times New Roman" w:eastAsia="Times New Roman" w:hAnsi="Times New Roman"/>
      <w:kern w:val="0"/>
    </w:rPr>
  </w:style>
  <w:style w:type="paragraph" w:customStyle="1" w:styleId="Style10">
    <w:name w:val="Style10"/>
    <w:basedOn w:val="a"/>
    <w:rsid w:val="005D3E54"/>
    <w:pPr>
      <w:suppressAutoHyphens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/>
      <w:kern w:val="0"/>
    </w:rPr>
  </w:style>
  <w:style w:type="paragraph" w:customStyle="1" w:styleId="Default">
    <w:name w:val="Default"/>
    <w:rsid w:val="00AA6F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65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86598"/>
    <w:rPr>
      <w:rFonts w:ascii="Tahoma" w:eastAsia="DejaVu Sans" w:hAnsi="Tahoma" w:cs="Tahoma"/>
      <w:kern w:val="1"/>
      <w:sz w:val="16"/>
      <w:szCs w:val="16"/>
    </w:rPr>
  </w:style>
  <w:style w:type="character" w:styleId="ae">
    <w:name w:val="Strong"/>
    <w:uiPriority w:val="22"/>
    <w:qFormat/>
    <w:rsid w:val="00586598"/>
    <w:rPr>
      <w:b/>
      <w:bCs/>
    </w:rPr>
  </w:style>
  <w:style w:type="table" w:styleId="af">
    <w:name w:val="Table Grid"/>
    <w:basedOn w:val="a1"/>
    <w:uiPriority w:val="59"/>
    <w:rsid w:val="00EE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сотрудничестве</vt:lpstr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сотрудничестве</dc:title>
  <dc:subject/>
  <dc:creator>Максимова Юрьевна</dc:creator>
  <cp:keywords/>
  <cp:lastModifiedBy>User User</cp:lastModifiedBy>
  <cp:revision>4</cp:revision>
  <cp:lastPrinted>2019-04-03T14:02:00Z</cp:lastPrinted>
  <dcterms:created xsi:type="dcterms:W3CDTF">2020-09-22T11:46:00Z</dcterms:created>
  <dcterms:modified xsi:type="dcterms:W3CDTF">2020-11-05T10:09:00Z</dcterms:modified>
</cp:coreProperties>
</file>