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BFBB" w14:textId="413C85EC" w:rsidR="00FA4E73" w:rsidRPr="00524600" w:rsidRDefault="00FA4E73" w:rsidP="00FA4E73">
      <w:pPr>
        <w:jc w:val="center"/>
        <w:rPr>
          <w:rFonts w:ascii="Arial" w:hAnsi="Arial" w:cs="Arial"/>
          <w:b/>
          <w:bCs/>
          <w:sz w:val="24"/>
          <w:szCs w:val="24"/>
          <w:lang w:val="en-GB"/>
        </w:rPr>
      </w:pPr>
      <w:r w:rsidRPr="00524600">
        <w:rPr>
          <w:rFonts w:ascii="Arial" w:hAnsi="Arial" w:cs="Arial"/>
          <w:b/>
          <w:bCs/>
          <w:sz w:val="24"/>
          <w:szCs w:val="24"/>
          <w:lang w:val="en-GB"/>
        </w:rPr>
        <w:t>Self</w:t>
      </w:r>
      <w:r w:rsidRPr="00FA4E73">
        <w:rPr>
          <w:rFonts w:ascii="Arial" w:hAnsi="Arial" w:cs="Arial"/>
          <w:b/>
          <w:bCs/>
          <w:sz w:val="24"/>
          <w:szCs w:val="24"/>
          <w:lang w:val="en-GB"/>
        </w:rPr>
        <w:t>-</w:t>
      </w:r>
      <w:r w:rsidRPr="00524600">
        <w:rPr>
          <w:rFonts w:ascii="Arial" w:hAnsi="Arial" w:cs="Arial"/>
          <w:b/>
          <w:bCs/>
          <w:sz w:val="24"/>
          <w:szCs w:val="24"/>
          <w:lang w:val="en-GB"/>
        </w:rPr>
        <w:t>isolation requirements.</w:t>
      </w:r>
    </w:p>
    <w:p w14:paraId="58F1EFA7" w14:textId="1F21D2C6" w:rsidR="00FA4E73" w:rsidRPr="00FA4E73" w:rsidRDefault="00FA4E73" w:rsidP="00FA4E73">
      <w:pPr>
        <w:rPr>
          <w:rFonts w:ascii="Arial" w:hAnsi="Arial" w:cs="Arial"/>
          <w:sz w:val="24"/>
          <w:szCs w:val="24"/>
          <w:lang w:val="en-GB"/>
        </w:rPr>
      </w:pPr>
      <w:r w:rsidRPr="00FA4E73">
        <w:rPr>
          <w:rFonts w:ascii="Arial" w:hAnsi="Arial" w:cs="Arial"/>
          <w:sz w:val="24"/>
          <w:szCs w:val="24"/>
          <w:lang w:val="en-GB"/>
        </w:rPr>
        <w:t>Students and employees who have returned from a country with ‘unfavourable conditions’ are required to ensure their self-isolation for 14 days.</w:t>
      </w:r>
    </w:p>
    <w:p w14:paraId="41E44F97" w14:textId="32D91952" w:rsidR="0006663B" w:rsidRDefault="00524600" w:rsidP="0006663B">
      <w:pPr>
        <w:pStyle w:val="ListParagraph"/>
        <w:rPr>
          <w:rFonts w:ascii="Arial" w:hAnsi="Arial" w:cs="Arial"/>
          <w:sz w:val="24"/>
          <w:szCs w:val="24"/>
          <w:lang w:val="en-GB"/>
        </w:rPr>
      </w:pPr>
      <w:bookmarkStart w:id="0" w:name="_GoBack"/>
      <w:r w:rsidRPr="0006663B">
        <w:rPr>
          <w:rFonts w:ascii="Arial" w:hAnsi="Arial" w:cs="Arial"/>
          <w:b/>
          <w:bCs/>
          <w:sz w:val="24"/>
          <w:szCs w:val="24"/>
          <w:lang w:val="en-GB"/>
        </w:rPr>
        <w:t>On entering</w:t>
      </w:r>
      <w:r w:rsidR="00FA4E73" w:rsidRPr="0006663B">
        <w:rPr>
          <w:rFonts w:ascii="Arial" w:hAnsi="Arial" w:cs="Arial"/>
          <w:b/>
          <w:bCs/>
          <w:sz w:val="24"/>
          <w:szCs w:val="24"/>
          <w:lang w:val="en-GB"/>
        </w:rPr>
        <w:t xml:space="preserve"> Russia</w:t>
      </w:r>
      <w:r w:rsidR="0006663B" w:rsidRPr="0006663B">
        <w:rPr>
          <w:rFonts w:ascii="Arial" w:hAnsi="Arial" w:cs="Arial"/>
          <w:b/>
          <w:bCs/>
          <w:sz w:val="24"/>
          <w:szCs w:val="24"/>
          <w:lang w:val="en-GB"/>
        </w:rPr>
        <w:t xml:space="preserve"> (or even before if possible)</w:t>
      </w:r>
      <w:r w:rsidR="0006663B">
        <w:rPr>
          <w:rFonts w:ascii="Arial" w:hAnsi="Arial" w:cs="Arial"/>
          <w:b/>
          <w:bCs/>
          <w:sz w:val="24"/>
          <w:szCs w:val="24"/>
          <w:lang w:val="en-GB"/>
        </w:rPr>
        <w:t>:</w:t>
      </w:r>
      <w:bookmarkEnd w:id="0"/>
    </w:p>
    <w:p w14:paraId="5A8A7F68" w14:textId="766B5AF4" w:rsidR="00FA4E73" w:rsidRPr="00524600" w:rsidRDefault="0006663B" w:rsidP="00FA4E73">
      <w:pPr>
        <w:pStyle w:val="ListParagraph"/>
        <w:numPr>
          <w:ilvl w:val="0"/>
          <w:numId w:val="7"/>
        </w:numPr>
        <w:rPr>
          <w:rFonts w:ascii="Arial" w:hAnsi="Arial" w:cs="Arial"/>
          <w:sz w:val="24"/>
          <w:szCs w:val="24"/>
          <w:lang w:val="en-GB"/>
        </w:rPr>
      </w:pPr>
      <w:r>
        <w:rPr>
          <w:rFonts w:ascii="Arial" w:hAnsi="Arial" w:cs="Arial"/>
          <w:sz w:val="24"/>
          <w:szCs w:val="24"/>
          <w:lang w:val="en-GB"/>
        </w:rPr>
        <w:t>E</w:t>
      </w:r>
      <w:r w:rsidR="00FA4E73" w:rsidRPr="00FA4E73">
        <w:rPr>
          <w:rFonts w:ascii="Arial" w:hAnsi="Arial" w:cs="Arial"/>
          <w:sz w:val="24"/>
          <w:szCs w:val="24"/>
          <w:lang w:val="en-GB"/>
        </w:rPr>
        <w:t xml:space="preserve">mployees must notify their supervisors and </w:t>
      </w:r>
      <w:proofErr w:type="spellStart"/>
      <w:r w:rsidR="00FA4E73" w:rsidRPr="00FA4E73">
        <w:rPr>
          <w:rFonts w:ascii="Arial" w:hAnsi="Arial" w:cs="Arial"/>
          <w:sz w:val="24"/>
          <w:szCs w:val="24"/>
          <w:lang w:val="en-GB"/>
        </w:rPr>
        <w:t>Liudmila</w:t>
      </w:r>
      <w:proofErr w:type="spellEnd"/>
      <w:r w:rsidR="00FA4E73" w:rsidRPr="00FA4E73">
        <w:rPr>
          <w:rFonts w:ascii="Arial" w:hAnsi="Arial" w:cs="Arial"/>
          <w:sz w:val="24"/>
          <w:szCs w:val="24"/>
          <w:lang w:val="en-GB"/>
        </w:rPr>
        <w:t xml:space="preserve"> </w:t>
      </w:r>
      <w:proofErr w:type="spellStart"/>
      <w:r w:rsidR="00FA4E73" w:rsidRPr="00FA4E73">
        <w:rPr>
          <w:rFonts w:ascii="Arial" w:hAnsi="Arial" w:cs="Arial"/>
          <w:sz w:val="24"/>
          <w:szCs w:val="24"/>
          <w:lang w:val="en-GB"/>
        </w:rPr>
        <w:t>Vozian</w:t>
      </w:r>
      <w:proofErr w:type="spellEnd"/>
      <w:r w:rsidR="00FA4E73" w:rsidRPr="00FA4E73">
        <w:rPr>
          <w:rFonts w:ascii="Arial" w:hAnsi="Arial" w:cs="Arial"/>
          <w:sz w:val="24"/>
          <w:szCs w:val="24"/>
          <w:lang w:val="en-GB"/>
        </w:rPr>
        <w:t xml:space="preserve">, Head of the Human Resources, at Lvozian@hse.ru or by phone (812) 644-59-11, ext. 61227.  </w:t>
      </w:r>
      <w:r w:rsidR="00FA4E73" w:rsidRPr="00524600">
        <w:rPr>
          <w:rFonts w:ascii="Arial" w:hAnsi="Arial" w:cs="Arial"/>
          <w:sz w:val="24"/>
          <w:szCs w:val="24"/>
          <w:lang w:val="en-GB"/>
        </w:rPr>
        <w:t>Mobile phone: + 7 (981) 862-49-64</w:t>
      </w:r>
    </w:p>
    <w:p w14:paraId="56F1DDB5" w14:textId="306849FE" w:rsidR="00FA4E73" w:rsidRPr="00FA4E73" w:rsidRDefault="00FA4E73" w:rsidP="00FA4E73">
      <w:pPr>
        <w:pStyle w:val="ListParagraph"/>
        <w:numPr>
          <w:ilvl w:val="0"/>
          <w:numId w:val="7"/>
        </w:numPr>
        <w:rPr>
          <w:rFonts w:ascii="Arial" w:hAnsi="Arial" w:cs="Arial"/>
          <w:sz w:val="24"/>
          <w:szCs w:val="24"/>
        </w:rPr>
      </w:pPr>
      <w:r w:rsidRPr="00524600">
        <w:rPr>
          <w:rFonts w:ascii="Arial" w:hAnsi="Arial" w:cs="Arial"/>
          <w:sz w:val="24"/>
          <w:szCs w:val="24"/>
          <w:lang w:val="en-GB"/>
        </w:rPr>
        <w:t xml:space="preserve">Students, in turn, must inform their programme office managers and Lydia </w:t>
      </w:r>
      <w:proofErr w:type="spellStart"/>
      <w:r w:rsidRPr="00524600">
        <w:rPr>
          <w:rFonts w:ascii="Arial" w:hAnsi="Arial" w:cs="Arial"/>
          <w:sz w:val="24"/>
          <w:szCs w:val="24"/>
          <w:lang w:val="en-GB"/>
        </w:rPr>
        <w:t>Koshkina</w:t>
      </w:r>
      <w:proofErr w:type="spellEnd"/>
      <w:r w:rsidRPr="00524600">
        <w:rPr>
          <w:rFonts w:ascii="Arial" w:hAnsi="Arial" w:cs="Arial"/>
          <w:sz w:val="24"/>
          <w:szCs w:val="24"/>
          <w:lang w:val="en-GB"/>
        </w:rPr>
        <w:t xml:space="preserve">, Head of the International Student Support Office, at lkoshkina@hse.ru or by phone (812) 644-59-11, ext. 61748. </w:t>
      </w:r>
      <w:proofErr w:type="spellStart"/>
      <w:r w:rsidRPr="00FA4E73">
        <w:rPr>
          <w:rFonts w:ascii="Arial" w:hAnsi="Arial" w:cs="Arial"/>
          <w:sz w:val="24"/>
          <w:szCs w:val="24"/>
        </w:rPr>
        <w:t>Mobile</w:t>
      </w:r>
      <w:proofErr w:type="spellEnd"/>
      <w:r w:rsidRPr="00FA4E73">
        <w:rPr>
          <w:rFonts w:ascii="Arial" w:hAnsi="Arial" w:cs="Arial"/>
          <w:sz w:val="24"/>
          <w:szCs w:val="24"/>
        </w:rPr>
        <w:t xml:space="preserve"> </w:t>
      </w:r>
      <w:proofErr w:type="spellStart"/>
      <w:r w:rsidRPr="00FA4E73">
        <w:rPr>
          <w:rFonts w:ascii="Arial" w:hAnsi="Arial" w:cs="Arial"/>
          <w:sz w:val="24"/>
          <w:szCs w:val="24"/>
        </w:rPr>
        <w:t>phone</w:t>
      </w:r>
      <w:proofErr w:type="spellEnd"/>
      <w:r w:rsidRPr="00FA4E73">
        <w:rPr>
          <w:rFonts w:ascii="Arial" w:hAnsi="Arial" w:cs="Arial"/>
          <w:sz w:val="24"/>
          <w:szCs w:val="24"/>
        </w:rPr>
        <w:t>: +7 (911) 229-46-79</w:t>
      </w:r>
    </w:p>
    <w:p w14:paraId="5572BF30" w14:textId="249C142F" w:rsidR="00FA4E73" w:rsidRPr="00524600" w:rsidRDefault="00FA4E73" w:rsidP="00FA4E73">
      <w:pPr>
        <w:pStyle w:val="ListParagraph"/>
        <w:numPr>
          <w:ilvl w:val="0"/>
          <w:numId w:val="7"/>
        </w:numPr>
        <w:rPr>
          <w:rFonts w:ascii="Arial" w:hAnsi="Arial" w:cs="Arial"/>
          <w:sz w:val="24"/>
          <w:szCs w:val="24"/>
          <w:lang w:val="en-GB"/>
        </w:rPr>
      </w:pPr>
      <w:r w:rsidRPr="00524600">
        <w:rPr>
          <w:rFonts w:ascii="Arial" w:hAnsi="Arial" w:cs="Arial"/>
          <w:sz w:val="24"/>
          <w:szCs w:val="24"/>
          <w:lang w:val="en-GB"/>
        </w:rPr>
        <w:t>People who have entered the territory of the Russian Federation after visiting foreign countries must immediately call by phone number 112 and provide information about their return to the Russian Federation, place and dates of stay outside the Russian Federation.</w:t>
      </w:r>
    </w:p>
    <w:p w14:paraId="783F3C35" w14:textId="77777777" w:rsidR="00564C0B" w:rsidRPr="00524600" w:rsidRDefault="00564C0B" w:rsidP="00FA4E73">
      <w:pPr>
        <w:rPr>
          <w:rFonts w:ascii="Arial" w:hAnsi="Arial" w:cs="Arial"/>
          <w:sz w:val="24"/>
          <w:szCs w:val="24"/>
          <w:lang w:val="en-GB"/>
        </w:rPr>
      </w:pPr>
    </w:p>
    <w:p w14:paraId="44E5CBFD" w14:textId="3E52A070" w:rsidR="00FA4E73" w:rsidRPr="00524600" w:rsidRDefault="00FA4E73" w:rsidP="00FA4E73">
      <w:pPr>
        <w:jc w:val="center"/>
        <w:rPr>
          <w:rFonts w:ascii="Arial" w:hAnsi="Arial" w:cs="Arial"/>
          <w:b/>
          <w:bCs/>
          <w:sz w:val="24"/>
          <w:szCs w:val="24"/>
          <w:lang w:val="en-GB"/>
        </w:rPr>
      </w:pPr>
      <w:r w:rsidRPr="00524600">
        <w:rPr>
          <w:rFonts w:ascii="Arial" w:hAnsi="Arial" w:cs="Arial"/>
          <w:b/>
          <w:bCs/>
          <w:sz w:val="24"/>
          <w:szCs w:val="24"/>
          <w:lang w:val="en-GB"/>
        </w:rPr>
        <w:t>During self-isolation you must:</w:t>
      </w:r>
    </w:p>
    <w:p w14:paraId="282A5B26" w14:textId="3CDFA475" w:rsidR="00FA4E73" w:rsidRPr="00FA4E73" w:rsidRDefault="00FA4E73" w:rsidP="00FA4E73">
      <w:pPr>
        <w:pStyle w:val="ListParagraph"/>
        <w:numPr>
          <w:ilvl w:val="0"/>
          <w:numId w:val="8"/>
        </w:numPr>
        <w:rPr>
          <w:rFonts w:ascii="Arial" w:hAnsi="Arial" w:cs="Arial"/>
          <w:sz w:val="24"/>
          <w:szCs w:val="24"/>
          <w:lang w:val="en-GB"/>
        </w:rPr>
      </w:pPr>
      <w:r w:rsidRPr="00FA4E73">
        <w:rPr>
          <w:rFonts w:ascii="Arial" w:hAnsi="Arial" w:cs="Arial"/>
          <w:sz w:val="24"/>
          <w:szCs w:val="24"/>
          <w:lang w:val="en-GB"/>
        </w:rPr>
        <w:t>Stay home for the next 14 days.</w:t>
      </w:r>
    </w:p>
    <w:p w14:paraId="67EC5AFF" w14:textId="77777777" w:rsidR="00FA4E73" w:rsidRPr="00524600" w:rsidRDefault="00FA4E73" w:rsidP="00FA4E73">
      <w:pPr>
        <w:pStyle w:val="ListParagraph"/>
        <w:numPr>
          <w:ilvl w:val="0"/>
          <w:numId w:val="8"/>
        </w:numPr>
        <w:rPr>
          <w:rFonts w:ascii="Arial" w:hAnsi="Arial" w:cs="Arial"/>
          <w:sz w:val="24"/>
          <w:szCs w:val="24"/>
          <w:lang w:val="en-GB"/>
        </w:rPr>
      </w:pPr>
      <w:r w:rsidRPr="00524600">
        <w:rPr>
          <w:rFonts w:ascii="Arial" w:hAnsi="Arial" w:cs="Arial"/>
          <w:sz w:val="24"/>
          <w:szCs w:val="24"/>
          <w:lang w:val="en-GB"/>
        </w:rPr>
        <w:t>In case of symptoms of SARS, you should immediately call a doctor to your home/</w:t>
      </w:r>
      <w:proofErr w:type="gramStart"/>
      <w:r w:rsidRPr="00524600">
        <w:rPr>
          <w:rFonts w:ascii="Arial" w:hAnsi="Arial" w:cs="Arial"/>
          <w:sz w:val="24"/>
          <w:szCs w:val="24"/>
          <w:lang w:val="en-GB"/>
        </w:rPr>
        <w:t>dormitory;</w:t>
      </w:r>
      <w:proofErr w:type="gramEnd"/>
    </w:p>
    <w:p w14:paraId="3A2BCBCA" w14:textId="77777777" w:rsidR="00FA4E73" w:rsidRPr="00524600" w:rsidRDefault="00FA4E73" w:rsidP="00FA4E73">
      <w:pPr>
        <w:pStyle w:val="ListParagraph"/>
        <w:numPr>
          <w:ilvl w:val="0"/>
          <w:numId w:val="8"/>
        </w:numPr>
        <w:rPr>
          <w:rFonts w:ascii="Arial" w:hAnsi="Arial" w:cs="Arial"/>
          <w:sz w:val="24"/>
          <w:szCs w:val="24"/>
          <w:lang w:val="en-GB"/>
        </w:rPr>
      </w:pPr>
      <w:r w:rsidRPr="00524600">
        <w:rPr>
          <w:rFonts w:ascii="Arial" w:hAnsi="Arial" w:cs="Arial"/>
          <w:sz w:val="24"/>
          <w:szCs w:val="24"/>
          <w:lang w:val="en-GB"/>
        </w:rPr>
        <w:t xml:space="preserve">If you live alone and </w:t>
      </w:r>
      <w:proofErr w:type="gramStart"/>
      <w:r w:rsidRPr="00524600">
        <w:rPr>
          <w:rFonts w:ascii="Arial" w:hAnsi="Arial" w:cs="Arial"/>
          <w:sz w:val="24"/>
          <w:szCs w:val="24"/>
          <w:lang w:val="en-GB"/>
        </w:rPr>
        <w:t>have to</w:t>
      </w:r>
      <w:proofErr w:type="gramEnd"/>
      <w:r w:rsidRPr="00524600">
        <w:rPr>
          <w:rFonts w:ascii="Arial" w:hAnsi="Arial" w:cs="Arial"/>
          <w:sz w:val="24"/>
          <w:szCs w:val="24"/>
          <w:lang w:val="en-GB"/>
        </w:rPr>
        <w:t xml:space="preserve"> adhere to a self-isolation regime, we recommend using delivery services and the help of friends and acquaintances.</w:t>
      </w:r>
    </w:p>
    <w:p w14:paraId="40580D2F" w14:textId="04B2EC44" w:rsidR="00FA4E73" w:rsidRPr="00524600" w:rsidRDefault="00FA4E73" w:rsidP="00FA4E73">
      <w:pPr>
        <w:pStyle w:val="ListParagraph"/>
        <w:numPr>
          <w:ilvl w:val="0"/>
          <w:numId w:val="8"/>
        </w:numPr>
        <w:rPr>
          <w:rFonts w:ascii="Arial" w:hAnsi="Arial" w:cs="Arial"/>
          <w:sz w:val="24"/>
          <w:szCs w:val="24"/>
          <w:lang w:val="en-GB"/>
        </w:rPr>
      </w:pPr>
      <w:r w:rsidRPr="00524600">
        <w:rPr>
          <w:rFonts w:ascii="Arial" w:hAnsi="Arial" w:cs="Arial"/>
          <w:sz w:val="24"/>
          <w:szCs w:val="24"/>
          <w:lang w:val="en-GB"/>
        </w:rPr>
        <w:t xml:space="preserve">You must completely exclude contact with other people, if possible. If you live in a dormitory, it is strictly forbidden to leave the room and move around the </w:t>
      </w:r>
      <w:proofErr w:type="gramStart"/>
      <w:r w:rsidRPr="00524600">
        <w:rPr>
          <w:rFonts w:ascii="Arial" w:hAnsi="Arial" w:cs="Arial"/>
          <w:sz w:val="24"/>
          <w:szCs w:val="24"/>
          <w:lang w:val="en-GB"/>
        </w:rPr>
        <w:t>building;</w:t>
      </w:r>
      <w:proofErr w:type="gramEnd"/>
    </w:p>
    <w:p w14:paraId="02882F13" w14:textId="3D8291AB" w:rsidR="00FA4E73" w:rsidRPr="00524600" w:rsidRDefault="00FA4E73" w:rsidP="00FA4E73">
      <w:pPr>
        <w:pStyle w:val="ListParagraph"/>
        <w:numPr>
          <w:ilvl w:val="0"/>
          <w:numId w:val="8"/>
        </w:numPr>
        <w:rPr>
          <w:rFonts w:ascii="Arial" w:hAnsi="Arial" w:cs="Arial"/>
          <w:sz w:val="24"/>
          <w:szCs w:val="24"/>
          <w:lang w:val="en-GB"/>
        </w:rPr>
      </w:pPr>
      <w:r w:rsidRPr="00524600">
        <w:rPr>
          <w:rFonts w:ascii="Arial" w:hAnsi="Arial" w:cs="Arial"/>
          <w:sz w:val="24"/>
          <w:szCs w:val="24"/>
          <w:lang w:val="en-GB"/>
        </w:rPr>
        <w:t>If it is necessary to leave your place (to throw out the garbage, walk the dog ), it is allowed to go outside in a time when there are no people provided you wear a medical mask and use sanitizers.</w:t>
      </w:r>
    </w:p>
    <w:p w14:paraId="5AC5971B" w14:textId="6D0422F8" w:rsidR="00FA4E73" w:rsidRPr="00FA4E73" w:rsidRDefault="00FA4E73" w:rsidP="00FA4E73">
      <w:pPr>
        <w:pStyle w:val="ListParagraph"/>
        <w:numPr>
          <w:ilvl w:val="0"/>
          <w:numId w:val="8"/>
        </w:numPr>
        <w:rPr>
          <w:rFonts w:ascii="Arial" w:hAnsi="Arial" w:cs="Arial"/>
          <w:sz w:val="24"/>
          <w:szCs w:val="24"/>
          <w:lang w:val="en-GB"/>
        </w:rPr>
      </w:pPr>
      <w:r w:rsidRPr="00FA4E73">
        <w:rPr>
          <w:rFonts w:ascii="Arial" w:hAnsi="Arial" w:cs="Arial"/>
          <w:sz w:val="24"/>
          <w:szCs w:val="24"/>
          <w:lang w:val="en-GB"/>
        </w:rPr>
        <w:t>To reduce the risk of infection of family members, you must adhere to the following measures: use a mask, individual dishes, wash your hands frequently and regularly ventilate the room.</w:t>
      </w:r>
    </w:p>
    <w:p w14:paraId="00DF5444" w14:textId="61782F90" w:rsidR="00FA4E73" w:rsidRPr="00524600" w:rsidRDefault="00FA4E73" w:rsidP="00FA4E73">
      <w:pPr>
        <w:pStyle w:val="ListParagraph"/>
        <w:numPr>
          <w:ilvl w:val="0"/>
          <w:numId w:val="8"/>
        </w:numPr>
        <w:rPr>
          <w:rFonts w:ascii="Arial" w:hAnsi="Arial" w:cs="Arial"/>
          <w:sz w:val="24"/>
          <w:szCs w:val="24"/>
          <w:lang w:val="en-GB"/>
        </w:rPr>
      </w:pPr>
      <w:r w:rsidRPr="00FA4E73">
        <w:rPr>
          <w:rFonts w:ascii="Arial" w:hAnsi="Arial" w:cs="Arial"/>
          <w:sz w:val="24"/>
          <w:szCs w:val="24"/>
          <w:lang w:val="en-GB"/>
        </w:rPr>
        <w:t xml:space="preserve">It is impossible to independently pass tests for coronavirus and avoid self-isolation. </w:t>
      </w:r>
      <w:r w:rsidRPr="00524600">
        <w:rPr>
          <w:rFonts w:ascii="Arial" w:hAnsi="Arial" w:cs="Arial"/>
          <w:sz w:val="24"/>
          <w:szCs w:val="24"/>
          <w:lang w:val="en-GB"/>
        </w:rPr>
        <w:t xml:space="preserve">The test for the coronavirus is only prescribed by a doctor under certain conditions. People with signs of SARS, who have arrived from countries where at least one case of coronavirus has been recorded, and those who have </w:t>
      </w:r>
      <w:proofErr w:type="gramStart"/>
      <w:r w:rsidRPr="00524600">
        <w:rPr>
          <w:rFonts w:ascii="Arial" w:hAnsi="Arial" w:cs="Arial"/>
          <w:sz w:val="24"/>
          <w:szCs w:val="24"/>
          <w:lang w:val="en-GB"/>
        </w:rPr>
        <w:t>come into contact with</w:t>
      </w:r>
      <w:proofErr w:type="gramEnd"/>
      <w:r w:rsidRPr="00524600">
        <w:rPr>
          <w:rFonts w:ascii="Arial" w:hAnsi="Arial" w:cs="Arial"/>
          <w:sz w:val="24"/>
          <w:szCs w:val="24"/>
          <w:lang w:val="en-GB"/>
        </w:rPr>
        <w:t xml:space="preserve"> an infected person are subject to examination.</w:t>
      </w:r>
    </w:p>
    <w:p w14:paraId="3A0848D3" w14:textId="1030CA36" w:rsidR="00016962" w:rsidRPr="00524600" w:rsidRDefault="00016962" w:rsidP="00FA4E73">
      <w:pPr>
        <w:pStyle w:val="NormalWeb"/>
        <w:shd w:val="clear" w:color="auto" w:fill="FFFFFF"/>
        <w:spacing w:before="0" w:beforeAutospacing="0" w:after="0" w:afterAutospacing="0"/>
        <w:ind w:left="720"/>
        <w:jc w:val="both"/>
        <w:rPr>
          <w:color w:val="000000"/>
          <w:lang w:val="en-GB"/>
        </w:rPr>
      </w:pPr>
    </w:p>
    <w:sectPr w:rsidR="00016962" w:rsidRPr="0052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1652C"/>
    <w:multiLevelType w:val="multilevel"/>
    <w:tmpl w:val="1AD8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36F5"/>
    <w:multiLevelType w:val="multilevel"/>
    <w:tmpl w:val="2D64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943C2"/>
    <w:multiLevelType w:val="hybridMultilevel"/>
    <w:tmpl w:val="5298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47417"/>
    <w:multiLevelType w:val="multilevel"/>
    <w:tmpl w:val="C3C6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0480E"/>
    <w:multiLevelType w:val="hybridMultilevel"/>
    <w:tmpl w:val="EB28D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93616"/>
    <w:multiLevelType w:val="multilevel"/>
    <w:tmpl w:val="577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55BE0"/>
    <w:multiLevelType w:val="hybridMultilevel"/>
    <w:tmpl w:val="D694653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181986"/>
    <w:multiLevelType w:val="hybridMultilevel"/>
    <w:tmpl w:val="D5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962"/>
    <w:rsid w:val="00013047"/>
    <w:rsid w:val="00016962"/>
    <w:rsid w:val="00054E68"/>
    <w:rsid w:val="0006663B"/>
    <w:rsid w:val="002A10DE"/>
    <w:rsid w:val="00452EA5"/>
    <w:rsid w:val="00524600"/>
    <w:rsid w:val="00564C0B"/>
    <w:rsid w:val="00643369"/>
    <w:rsid w:val="006F309E"/>
    <w:rsid w:val="007140B5"/>
    <w:rsid w:val="008226FE"/>
    <w:rsid w:val="008A0F66"/>
    <w:rsid w:val="008E0DE3"/>
    <w:rsid w:val="009C1148"/>
    <w:rsid w:val="00CC2ABF"/>
    <w:rsid w:val="00E92EFA"/>
    <w:rsid w:val="00FA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F172"/>
  <w15:docId w15:val="{97B9BC7A-C295-40A1-B9D7-585DFB88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054E68"/>
    <w:pPr>
      <w:ind w:left="720"/>
      <w:contextualSpacing/>
    </w:pPr>
  </w:style>
  <w:style w:type="paragraph" w:customStyle="1" w:styleId="text">
    <w:name w:val="text"/>
    <w:basedOn w:val="Normal"/>
    <w:rsid w:val="00054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054E68"/>
    <w:rPr>
      <w:color w:val="0000FF"/>
      <w:u w:val="single"/>
    </w:rPr>
  </w:style>
  <w:style w:type="character" w:styleId="UnresolvedMention">
    <w:name w:val="Unresolved Mention"/>
    <w:basedOn w:val="DefaultParagraphFont"/>
    <w:uiPriority w:val="99"/>
    <w:semiHidden/>
    <w:unhideWhenUsed/>
    <w:rsid w:val="0064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0247">
      <w:bodyDiv w:val="1"/>
      <w:marLeft w:val="0"/>
      <w:marRight w:val="0"/>
      <w:marTop w:val="0"/>
      <w:marBottom w:val="0"/>
      <w:divBdr>
        <w:top w:val="none" w:sz="0" w:space="0" w:color="auto"/>
        <w:left w:val="none" w:sz="0" w:space="0" w:color="auto"/>
        <w:bottom w:val="none" w:sz="0" w:space="0" w:color="auto"/>
        <w:right w:val="none" w:sz="0" w:space="0" w:color="auto"/>
      </w:divBdr>
    </w:div>
    <w:div w:id="414668280">
      <w:bodyDiv w:val="1"/>
      <w:marLeft w:val="0"/>
      <w:marRight w:val="0"/>
      <w:marTop w:val="0"/>
      <w:marBottom w:val="0"/>
      <w:divBdr>
        <w:top w:val="none" w:sz="0" w:space="0" w:color="auto"/>
        <w:left w:val="none" w:sz="0" w:space="0" w:color="auto"/>
        <w:bottom w:val="none" w:sz="0" w:space="0" w:color="auto"/>
        <w:right w:val="none" w:sz="0" w:space="0" w:color="auto"/>
      </w:divBdr>
    </w:div>
    <w:div w:id="1631474760">
      <w:bodyDiv w:val="1"/>
      <w:marLeft w:val="0"/>
      <w:marRight w:val="0"/>
      <w:marTop w:val="0"/>
      <w:marBottom w:val="0"/>
      <w:divBdr>
        <w:top w:val="none" w:sz="0" w:space="0" w:color="auto"/>
        <w:left w:val="none" w:sz="0" w:space="0" w:color="auto"/>
        <w:bottom w:val="none" w:sz="0" w:space="0" w:color="auto"/>
        <w:right w:val="none" w:sz="0" w:space="0" w:color="auto"/>
      </w:divBdr>
      <w:divsChild>
        <w:div w:id="185338649">
          <w:marLeft w:val="0"/>
          <w:marRight w:val="0"/>
          <w:marTop w:val="0"/>
          <w:marBottom w:val="0"/>
          <w:divBdr>
            <w:top w:val="none" w:sz="0" w:space="0" w:color="auto"/>
            <w:left w:val="none" w:sz="0" w:space="0" w:color="auto"/>
            <w:bottom w:val="none" w:sz="0" w:space="0" w:color="auto"/>
            <w:right w:val="none" w:sz="0" w:space="0" w:color="auto"/>
          </w:divBdr>
          <w:divsChild>
            <w:div w:id="7955083">
              <w:marLeft w:val="0"/>
              <w:marRight w:val="0"/>
              <w:marTop w:val="0"/>
              <w:marBottom w:val="0"/>
              <w:divBdr>
                <w:top w:val="none" w:sz="0" w:space="0" w:color="auto"/>
                <w:left w:val="none" w:sz="0" w:space="0" w:color="auto"/>
                <w:bottom w:val="none" w:sz="0" w:space="0" w:color="auto"/>
                <w:right w:val="none" w:sz="0" w:space="0" w:color="auto"/>
              </w:divBdr>
            </w:div>
          </w:divsChild>
        </w:div>
        <w:div w:id="1300576979">
          <w:marLeft w:val="0"/>
          <w:marRight w:val="0"/>
          <w:marTop w:val="0"/>
          <w:marBottom w:val="0"/>
          <w:divBdr>
            <w:top w:val="none" w:sz="0" w:space="0" w:color="auto"/>
            <w:left w:val="none" w:sz="0" w:space="0" w:color="auto"/>
            <w:bottom w:val="none" w:sz="0" w:space="0" w:color="auto"/>
            <w:right w:val="none" w:sz="0" w:space="0" w:color="auto"/>
          </w:divBdr>
          <w:divsChild>
            <w:div w:id="1496143887">
              <w:marLeft w:val="0"/>
              <w:marRight w:val="0"/>
              <w:marTop w:val="0"/>
              <w:marBottom w:val="0"/>
              <w:divBdr>
                <w:top w:val="none" w:sz="0" w:space="0" w:color="auto"/>
                <w:left w:val="none" w:sz="0" w:space="0" w:color="auto"/>
                <w:bottom w:val="none" w:sz="0" w:space="0" w:color="auto"/>
                <w:right w:val="none" w:sz="0" w:space="0" w:color="auto"/>
              </w:divBdr>
            </w:div>
          </w:divsChild>
        </w:div>
        <w:div w:id="237449726">
          <w:marLeft w:val="0"/>
          <w:marRight w:val="0"/>
          <w:marTop w:val="0"/>
          <w:marBottom w:val="0"/>
          <w:divBdr>
            <w:top w:val="none" w:sz="0" w:space="0" w:color="auto"/>
            <w:left w:val="none" w:sz="0" w:space="0" w:color="auto"/>
            <w:bottom w:val="none" w:sz="0" w:space="0" w:color="auto"/>
            <w:right w:val="none" w:sz="0" w:space="0" w:color="auto"/>
          </w:divBdr>
          <w:divsChild>
            <w:div w:id="1190604867">
              <w:marLeft w:val="0"/>
              <w:marRight w:val="0"/>
              <w:marTop w:val="0"/>
              <w:marBottom w:val="0"/>
              <w:divBdr>
                <w:top w:val="none" w:sz="0" w:space="0" w:color="auto"/>
                <w:left w:val="none" w:sz="0" w:space="0" w:color="auto"/>
                <w:bottom w:val="none" w:sz="0" w:space="0" w:color="auto"/>
                <w:right w:val="none" w:sz="0" w:space="0" w:color="auto"/>
              </w:divBdr>
            </w:div>
          </w:divsChild>
        </w:div>
        <w:div w:id="953831662">
          <w:marLeft w:val="0"/>
          <w:marRight w:val="0"/>
          <w:marTop w:val="0"/>
          <w:marBottom w:val="0"/>
          <w:divBdr>
            <w:top w:val="none" w:sz="0" w:space="0" w:color="auto"/>
            <w:left w:val="none" w:sz="0" w:space="0" w:color="auto"/>
            <w:bottom w:val="none" w:sz="0" w:space="0" w:color="auto"/>
            <w:right w:val="none" w:sz="0" w:space="0" w:color="auto"/>
          </w:divBdr>
          <w:divsChild>
            <w:div w:id="14585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Инга Валерьевна</dc:creator>
  <cp:lastModifiedBy>Квитко Ирина Борисовна</cp:lastModifiedBy>
  <cp:revision>11</cp:revision>
  <cp:lastPrinted>2020-03-17T13:33:00Z</cp:lastPrinted>
  <dcterms:created xsi:type="dcterms:W3CDTF">2020-03-17T13:31:00Z</dcterms:created>
  <dcterms:modified xsi:type="dcterms:W3CDTF">2020-03-23T12:24:00Z</dcterms:modified>
</cp:coreProperties>
</file>