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88549B" w:rsidP="00BB1560" w:rsidR="0088549B">
      <w:pPr>
        <w:contextualSpacing/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524A75" w:rsidP="00BB1560" w:rsidR="00524A75">
      <w:pPr>
        <w:contextualSpacing/>
        <w:rPr>
          <w:b/>
        </w:rPr>
      </w:pPr>
    </w:p>
    <w:p w:rsidRDefault="00DF5FB1" w:rsidP="00BB1560" w:rsidR="00524A75" w:rsidRPr="00DF5FB1">
      <w:pPr>
        <w:contextualSpacing/>
        <w:rPr>
          <w:b/>
        </w:rPr>
      </w:pPr>
      <w:r>
        <w:rPr>
          <w:b/>
        </w:rPr>
        <w:t xml:space="preserve">О введении дополнительных мер </w:t>
      </w:r>
      <w:r w:rsidRPr="00DF5FB1">
        <w:rPr>
          <w:b/>
        </w:rPr>
        <w:t xml:space="preserve">по</w:t>
      </w:r>
      <w:r>
        <w:rPr>
          <w:b/>
        </w:rPr>
        <w:t xml:space="preserve"> предотвращению распространения </w:t>
      </w:r>
      <w:r w:rsidRPr="00DF5FB1">
        <w:rPr>
          <w:b/>
        </w:rPr>
        <w:t xml:space="preserve">коронавирусной инфекции</w:t>
      </w:r>
    </w:p>
    <w:p w:rsidRDefault="00DF5FB1" w:rsidP="00BB1560" w:rsidR="00DF5FB1">
      <w:pPr>
        <w:contextualSpacing/>
      </w:pPr>
    </w:p>
    <w:p w:rsidRDefault="008402E6" w:rsidP="008402E6" w:rsidR="008402E6">
      <w:proofErr w:type="gramStart"/>
      <w:r>
        <w:t xml:space="preserve">В связи с необходимостью принятия мер по борьбе с распространением коронавирусной инфекции (2019-</w:t>
      </w:r>
      <w:proofErr w:type="spellStart"/>
      <w:r>
        <w:rPr>
          <w:lang w:val="en-US"/>
        </w:rPr>
        <w:t xml:space="preserve">nCoV</w:t>
      </w:r>
      <w:proofErr w:type="spellEnd"/>
      <w:r>
        <w:t xml:space="preserve">) и в целях выполнения указов Мэра Москвы от 05.03.2020 № 12-УМ, от 16.03.2020 № 21-УМ, приказа Министерства науки и образования РФ №397 от 14.03.2020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образовательные программы, в условиях предупреждения распространения новой коронавирусной инфекции на территории</w:t>
      </w:r>
      <w:proofErr w:type="gramEnd"/>
      <w:r>
        <w:t xml:space="preserve"> Российской Федерации», локальных нормативных актов Национального исследовательского университета «Высшая школа экономики» (далее – НИУ ВШЭ)</w:t>
      </w:r>
    </w:p>
    <w:p w:rsidRDefault="008402E6" w:rsidP="008402E6" w:rsidR="008402E6"/>
    <w:p w:rsidRDefault="008402E6" w:rsidP="008402E6" w:rsidR="008402E6">
      <w:pPr>
        <w:rPr>
          <w:b/>
        </w:rPr>
      </w:pPr>
      <w:r>
        <w:rPr>
          <w:b/>
        </w:rPr>
        <w:t xml:space="preserve">ПРИКАЗЫВАЮ:</w:t>
      </w:r>
    </w:p>
    <w:p w:rsidRDefault="008402E6" w:rsidP="008402E6" w:rsidR="008402E6"/>
    <w:p w:rsidRDefault="008402E6" w:rsidP="008402E6" w:rsidR="008402E6">
      <w:pPr>
        <w:pStyle w:val="a6"/>
        <w:numPr>
          <w:ilvl w:val="0"/>
          <w:numId w:val="4"/>
        </w:numPr>
        <w:ind w:firstLine="709" w:left="0"/>
      </w:pPr>
      <w:r>
        <w:t xml:space="preserve">Директорам административно-учебных комплексов, дирекций учебных зданий:</w:t>
      </w:r>
    </w:p>
    <w:p w:rsidRDefault="008402E6" w:rsidP="008402E6" w:rsidR="008402E6">
      <w:pPr>
        <w:pStyle w:val="a6"/>
        <w:numPr>
          <w:ilvl w:val="1"/>
          <w:numId w:val="5"/>
        </w:numPr>
        <w:ind w:firstLine="709" w:left="0"/>
      </w:pPr>
      <w:r>
        <w:t xml:space="preserve">обеспечить допу</w:t>
      </w:r>
      <w:proofErr w:type="gramStart"/>
      <w:r>
        <w:t xml:space="preserve">ск в зд</w:t>
      </w:r>
      <w:proofErr w:type="gramEnd"/>
      <w:r>
        <w:t xml:space="preserve">ания НИУ ВШЭ для обучающихся и работников НИУ ВШЭ с понедельника до субботы включительно с 8.00 до 23.00 часов;</w:t>
      </w:r>
    </w:p>
    <w:p w:rsidRDefault="008402E6" w:rsidP="008402E6" w:rsidR="008402E6">
      <w:pPr>
        <w:pStyle w:val="a6"/>
        <w:numPr>
          <w:ilvl w:val="1"/>
          <w:numId w:val="5"/>
        </w:numPr>
        <w:ind w:firstLine="709" w:left="0"/>
      </w:pPr>
      <w:r>
        <w:t xml:space="preserve">приостановить использование помещений, предназначенных для коллективного использования обучающимися и работниками НИУ ВШЭ (студенческие </w:t>
      </w:r>
      <w:proofErr w:type="spellStart"/>
      <w:r>
        <w:t xml:space="preserve">коворкинги</w:t>
      </w:r>
      <w:proofErr w:type="spellEnd"/>
      <w:r>
        <w:t xml:space="preserve">, преподавательские, профессорские клубы, спортивные залы и т.д.);</w:t>
      </w:r>
    </w:p>
    <w:p w:rsidRDefault="008402E6" w:rsidP="008402E6" w:rsidR="008402E6">
      <w:pPr>
        <w:pStyle w:val="a6"/>
        <w:numPr>
          <w:ilvl w:val="1"/>
          <w:numId w:val="6"/>
        </w:numPr>
      </w:pPr>
      <w:r>
        <w:t xml:space="preserve">совместно с директором библиотеки Максимовой Н.Ю. обеспечить</w:t>
      </w:r>
    </w:p>
    <w:p w:rsidRDefault="008402E6" w:rsidP="008402E6" w:rsidR="008402E6">
      <w:proofErr w:type="gramStart"/>
      <w:r>
        <w:t xml:space="preserve">допуск обучающихся в читальный зал библиотеки в здании на Покровском бульваре, д. 11, с понедельника до субботы включительно с 10.00 до 21.00.</w:t>
      </w:r>
      <w:proofErr w:type="gramEnd"/>
      <w:r>
        <w:t xml:space="preserve"> В случае если  количество обучающихся и работников, одновременно находящееся в помещении, превышает ограничение, устанавливаемое указом Мэра Москвы, приостановить допуск  обучающихся в читальный зал библиотеки.</w:t>
      </w:r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r>
        <w:t xml:space="preserve"> Проведение мероприятий в зданиях НИУ ВШЭ в воскресные и праздничные дни осуществляется в соответствии с отдельным приказом НИУ ВШЭ, подготовленным по согласованию с проректором Самойленко В.А., заблаговременно, не </w:t>
      </w:r>
      <w:proofErr w:type="gramStart"/>
      <w:r>
        <w:t xml:space="preserve">позднее</w:t>
      </w:r>
      <w:proofErr w:type="gramEnd"/>
      <w:r>
        <w:t xml:space="preserve"> чем за 5 (пять) рабочих дней до начала мероприятия.</w:t>
      </w:r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proofErr w:type="gramStart"/>
      <w:r>
        <w:t xml:space="preserve">Заведующим общежитий</w:t>
      </w:r>
      <w:proofErr w:type="gramEnd"/>
      <w:r>
        <w:t xml:space="preserve"> НИУ ВШЭ совместно с директором по безопасности Козловым В.О. обеспечить во взаимодействии с организациями, осуществляющими охрану зданий НИУ ВШЭ,  режим ограниченного посещения </w:t>
      </w:r>
      <w:r>
        <w:lastRenderedPageBreak/>
        <w:t xml:space="preserve">проживающих, запретить проход в общежития лицам, не проживающим в данных общежитиях.</w:t>
      </w:r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r>
        <w:t xml:space="preserve">Время входа и выхода из общежитий НИУ ВШЭ для проживающих устанавливается с 7.00 до 23.00 часов. </w:t>
      </w:r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proofErr w:type="gramStart"/>
      <w:r>
        <w:t xml:space="preserve">Директору по управлению общежитиями, гостиницами и учебными комплексами Емельянову В.С. организовать силами работников общежитий регулярный опрос всех проживающих, отсутствовавших в общежитии более 24 часов, о причинах отсутствия, возможных контактах с лицами, имеющими симптомы коронавирусной инфекции или побывавшими в предшествующие 14 дней  в местах с повышенной эпидемиологической опасностью.</w:t>
      </w:r>
      <w:proofErr w:type="gramEnd"/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r>
        <w:t xml:space="preserve">Начальнику Управления транспортного обеспечения Музагафарову А.Г. провести необходимые консультации со Студенческим советом СГ «Дубки» и согласовать график движения автобусов по маршруту СГ «Дубки» </w:t>
      </w:r>
      <w:r>
        <w:sym w:char="F02D" w:font="Symbol"/>
      </w:r>
      <w:r>
        <w:t xml:space="preserve"> станция «Одинцово» </w:t>
      </w:r>
      <w:r>
        <w:sym w:char="F02D" w:font="Symbol"/>
      </w:r>
      <w:r>
        <w:t xml:space="preserve"> СГ «Дубки», с учетом сокращения количества рейсов автобусов</w:t>
      </w:r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r>
        <w:t xml:space="preserve">Приказ вступает в силу с 00.00 19 марта 2020 года и действует до особого распоряжения.</w:t>
      </w:r>
    </w:p>
    <w:p w:rsidRDefault="008402E6" w:rsidP="008402E6" w:rsidR="008402E6">
      <w:pPr>
        <w:pStyle w:val="a6"/>
        <w:numPr>
          <w:ilvl w:val="0"/>
          <w:numId w:val="6"/>
        </w:numPr>
        <w:ind w:firstLine="709" w:left="0"/>
      </w:pPr>
      <w:r>
        <w:t xml:space="preserve">Контроль выполнения приказа оставляю за собой.</w:t>
      </w:r>
    </w:p>
    <w:p w:rsidRDefault="00486E43" w:rsidP="00BB1560" w:rsidR="00486E43">
      <w:pPr>
        <w:contextualSpacing/>
      </w:pPr>
      <w:bookmarkStart w:name="_GoBack" w:id="0"/>
      <w:bookmarkEnd w:id="0"/>
    </w:p>
    <w:p w:rsidRDefault="00524A75" w:rsidP="00BB1560" w:rsidR="00524A75">
      <w:pPr>
        <w:contextualSpacing/>
      </w:pPr>
    </w:p>
    <w:p w:rsidRDefault="00DF5FB1" w:rsidP="00BB1560" w:rsidR="00DF5FB1">
      <w:pPr>
        <w:contextualSpacing/>
      </w:pPr>
    </w:p>
    <w:p w:rsidRDefault="00DF5FB1" w:rsidP="00BB1560" w:rsidR="00FA180F" w:rsidRPr="00B07785">
      <w:pPr>
        <w:widowControl w:val="false"/>
        <w:autoSpaceDE w:val="false"/>
        <w:autoSpaceDN w:val="false"/>
        <w:adjustRightInd w:val="false"/>
        <w:contextualSpacing/>
        <w:rPr>
          <w:color w:val="000000"/>
        </w:rPr>
      </w:pPr>
      <w:r>
        <w:rPr>
          <w:color w:val="000000"/>
        </w:rPr>
        <w:t xml:space="preserve">Прор</w:t>
      </w:r>
      <w:r w:rsidR="00486E43">
        <w:rPr>
          <w:color w:val="000000"/>
        </w:rPr>
        <w:t xml:space="preserve">ектор </w:t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B07785">
        <w:rPr>
          <w:color w:val="000000"/>
        </w:rPr>
        <w:t xml:space="preserve">                                </w:t>
      </w:r>
      <w:r w:rsidR="001B4C8E">
        <w:rPr>
          <w:color w:val="000000"/>
        </w:rPr>
        <w:tab/>
      </w:r>
      <w:r w:rsidR="001B4C8E">
        <w:rPr>
          <w:color w:val="000000"/>
        </w:rPr>
        <w:tab/>
      </w:r>
      <w:r w:rsidR="0069529A" w:rsidRPr="003003A4">
        <w:tab/>
      </w:r>
      <w:r w:rsidR="00852483">
        <w:t xml:space="preserve">  </w:t>
      </w:r>
      <w:r w:rsidR="00AD1DD5">
        <w:t xml:space="preserve">     </w:t>
      </w:r>
      <w:r w:rsidR="00B07785">
        <w:t xml:space="preserve"> </w:t>
      </w:r>
      <w:r>
        <w:t xml:space="preserve"> </w:t>
      </w:r>
      <w:r w:rsidR="00B07785">
        <w:t xml:space="preserve">     </w:t>
      </w:r>
      <w:r w:rsidR="00524A75">
        <w:t xml:space="preserve"> </w:t>
      </w:r>
      <w:r w:rsidR="00BB1560">
        <w:t xml:space="preserve">    </w:t>
      </w:r>
      <w:r>
        <w:t xml:space="preserve"> В.А. Самойленко</w:t>
      </w:r>
    </w:p>
    <w:sectPr w:rsidSect="00BB1560" w:rsidR="00FA180F" w:rsidRPr="00B07785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95"/>
    <w:multiLevelType w:val="multilevel"/>
    <w:tmpl w:val="E83E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5268C5"/>
    <w:multiLevelType w:val="hybridMultilevel"/>
    <w:tmpl w:val="080ACF86"/>
    <w:lvl w:ilvl="0" w:tplc="E37EE1A8">
      <w:start w:val="1"/>
      <w:numFmt w:val="decimal"/>
      <w:lvlText w:val="1.%1."/>
      <w:lvlJc w:val="left"/>
      <w:pPr>
        <w:ind w:left="1429" w:hanging="360"/>
      </w:pPr>
    </w:lvl>
    <w:lvl w:ilvl="1" w:tplc="984AF82A">
      <w:start w:val="1"/>
      <w:numFmt w:val="decimal"/>
      <w:suff w:val="space"/>
      <w:lvlText w:val="1.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D88039A"/>
    <w:multiLevelType w:val="multilevel"/>
    <w:tmpl w:val="DA7692B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75"/>
    <w:rsid w:val="000106CA"/>
    <w:rsid w:val="00017205"/>
    <w:rsid w:val="000467B5"/>
    <w:rsid w:val="00057374"/>
    <w:rsid w:val="000A4698"/>
    <w:rsid w:val="000A50C2"/>
    <w:rsid w:val="000E2992"/>
    <w:rsid w:val="00126F4D"/>
    <w:rsid w:val="00186E00"/>
    <w:rsid w:val="001B4C8E"/>
    <w:rsid w:val="001D7DCC"/>
    <w:rsid w:val="001E2EDC"/>
    <w:rsid w:val="001E3349"/>
    <w:rsid w:val="00221A50"/>
    <w:rsid w:val="0027647C"/>
    <w:rsid w:val="00282339"/>
    <w:rsid w:val="002913CC"/>
    <w:rsid w:val="00296851"/>
    <w:rsid w:val="002B0E3A"/>
    <w:rsid w:val="002B1F6C"/>
    <w:rsid w:val="002B7ACD"/>
    <w:rsid w:val="002C77D1"/>
    <w:rsid w:val="002F3176"/>
    <w:rsid w:val="003003A4"/>
    <w:rsid w:val="00304F9C"/>
    <w:rsid w:val="00312819"/>
    <w:rsid w:val="003776FD"/>
    <w:rsid w:val="00377B76"/>
    <w:rsid w:val="00393123"/>
    <w:rsid w:val="00397219"/>
    <w:rsid w:val="003A3E3F"/>
    <w:rsid w:val="003B652B"/>
    <w:rsid w:val="003C0B8E"/>
    <w:rsid w:val="003E2063"/>
    <w:rsid w:val="003F0056"/>
    <w:rsid w:val="00415898"/>
    <w:rsid w:val="00430F16"/>
    <w:rsid w:val="00463E12"/>
    <w:rsid w:val="004700D3"/>
    <w:rsid w:val="00486E43"/>
    <w:rsid w:val="00496D61"/>
    <w:rsid w:val="00497027"/>
    <w:rsid w:val="004B1134"/>
    <w:rsid w:val="004E1D12"/>
    <w:rsid w:val="004E3457"/>
    <w:rsid w:val="00501BD8"/>
    <w:rsid w:val="00512547"/>
    <w:rsid w:val="00524603"/>
    <w:rsid w:val="00524A75"/>
    <w:rsid w:val="00533294"/>
    <w:rsid w:val="0054604B"/>
    <w:rsid w:val="005E3478"/>
    <w:rsid w:val="005F176A"/>
    <w:rsid w:val="0065567C"/>
    <w:rsid w:val="006559CA"/>
    <w:rsid w:val="0069529A"/>
    <w:rsid w:val="006C04BC"/>
    <w:rsid w:val="006E493A"/>
    <w:rsid w:val="006F15AC"/>
    <w:rsid w:val="00751B77"/>
    <w:rsid w:val="00772680"/>
    <w:rsid w:val="007763C4"/>
    <w:rsid w:val="00780593"/>
    <w:rsid w:val="00792714"/>
    <w:rsid w:val="007968A1"/>
    <w:rsid w:val="007A7B15"/>
    <w:rsid w:val="007C6B8D"/>
    <w:rsid w:val="00826440"/>
    <w:rsid w:val="008402E6"/>
    <w:rsid w:val="00852483"/>
    <w:rsid w:val="00864DA9"/>
    <w:rsid w:val="00865E7E"/>
    <w:rsid w:val="00875FCD"/>
    <w:rsid w:val="0088549B"/>
    <w:rsid w:val="008A2264"/>
    <w:rsid w:val="008A2EE3"/>
    <w:rsid w:val="008C170A"/>
    <w:rsid w:val="008C2D4D"/>
    <w:rsid w:val="0090005A"/>
    <w:rsid w:val="00910D16"/>
    <w:rsid w:val="009178FE"/>
    <w:rsid w:val="009738AA"/>
    <w:rsid w:val="00987BAD"/>
    <w:rsid w:val="0099498A"/>
    <w:rsid w:val="009C677A"/>
    <w:rsid w:val="009C69D7"/>
    <w:rsid w:val="009C6F2D"/>
    <w:rsid w:val="009E306A"/>
    <w:rsid w:val="009F20D9"/>
    <w:rsid w:val="009F442E"/>
    <w:rsid w:val="00A20681"/>
    <w:rsid w:val="00A61947"/>
    <w:rsid w:val="00A731B0"/>
    <w:rsid w:val="00AB4981"/>
    <w:rsid w:val="00AD1DD5"/>
    <w:rsid w:val="00AE2330"/>
    <w:rsid w:val="00AF45EE"/>
    <w:rsid w:val="00B07785"/>
    <w:rsid w:val="00B319AD"/>
    <w:rsid w:val="00B53242"/>
    <w:rsid w:val="00B6247F"/>
    <w:rsid w:val="00B747FE"/>
    <w:rsid w:val="00B7720B"/>
    <w:rsid w:val="00BA08F2"/>
    <w:rsid w:val="00BA6CB6"/>
    <w:rsid w:val="00BB104B"/>
    <w:rsid w:val="00BB1560"/>
    <w:rsid w:val="00BB7C9B"/>
    <w:rsid w:val="00BD2E08"/>
    <w:rsid w:val="00C150F5"/>
    <w:rsid w:val="00C16680"/>
    <w:rsid w:val="00C17174"/>
    <w:rsid w:val="00C82B34"/>
    <w:rsid w:val="00C965CC"/>
    <w:rsid w:val="00C97692"/>
    <w:rsid w:val="00D1124C"/>
    <w:rsid w:val="00D14A4C"/>
    <w:rsid w:val="00D25A98"/>
    <w:rsid w:val="00D4768B"/>
    <w:rsid w:val="00DB226C"/>
    <w:rsid w:val="00DB3D24"/>
    <w:rsid w:val="00DC38E1"/>
    <w:rsid w:val="00DE583D"/>
    <w:rsid w:val="00DF5FB1"/>
    <w:rsid w:val="00E54F51"/>
    <w:rsid w:val="00E645FE"/>
    <w:rsid w:val="00E7531A"/>
    <w:rsid w:val="00E760F9"/>
    <w:rsid w:val="00EA26F8"/>
    <w:rsid w:val="00EC710A"/>
    <w:rsid w:val="00ED029A"/>
    <w:rsid w:val="00ED689A"/>
    <w:rsid w:val="00EF4DD9"/>
    <w:rsid w:val="00F00E30"/>
    <w:rsid w:val="00F01ABB"/>
    <w:rsid w:val="00F1158C"/>
    <w:rsid w:val="00F158FC"/>
    <w:rsid w:val="00F35366"/>
    <w:rsid w:val="00F60C2E"/>
    <w:rsid w:val="00F7349C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3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24A75"/>
    <w:pPr>
      <w:spacing w:after="0" w:line="240" w:lineRule="auto"/>
      <w:jc w:val="both"/>
    </w:pPr>
    <w:rPr>
      <w:rFonts w:ascii="Times New Roman" w:cs="Times New Roman" w:eastAsia="Times New Roman" w:hAnsi="Times New Roman"/>
      <w:sz w:val="26"/>
      <w:szCs w:val="26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39"/>
    <w:rsid w:val="00F00E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EA26F8"/>
    <w:rPr>
      <w:rFonts w:ascii="Segoe UI" w:cs="Segoe UI" w:hAnsi="Segoe UI"/>
      <w:sz w:val="18"/>
      <w:szCs w:val="18"/>
    </w:rPr>
  </w:style>
  <w:style w:customStyle="1" w:styleId="a5" w:type="character">
    <w:name w:val="Текст выноски Знак"/>
    <w:basedOn w:val="a0"/>
    <w:link w:val="a4"/>
    <w:uiPriority w:val="99"/>
    <w:semiHidden/>
    <w:rsid w:val="00EA26F8"/>
    <w:rPr>
      <w:rFonts w:ascii="Segoe UI" w:cs="Segoe UI" w:eastAsia="Times New Roman" w:hAnsi="Segoe UI"/>
      <w:sz w:val="18"/>
      <w:szCs w:val="18"/>
      <w:lang w:eastAsia="ru-RU"/>
    </w:rPr>
  </w:style>
  <w:style w:styleId="a6" w:type="paragraph">
    <w:name w:val="List Paragraph"/>
    <w:basedOn w:val="a"/>
    <w:uiPriority w:val="34"/>
    <w:qFormat/>
    <w:rsid w:val="00486E43"/>
    <w:pPr>
      <w:ind w:left="720"/>
      <w:contextualSpacing/>
    </w:pPr>
  </w:style>
  <w:style w:styleId="a7" w:type="character">
    <w:name w:val="Hyperlink"/>
    <w:basedOn w:val="a0"/>
    <w:uiPriority w:val="99"/>
    <w:unhideWhenUsed/>
    <w:rsid w:val="00E7531A"/>
    <w:rPr>
      <w:color w:themeColor="hyperlink" w:val="0563C1"/>
      <w:u w:val="single"/>
    </w:rPr>
  </w:style>
  <w:style w:styleId="a8" w:type="character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styleId="a9" w:type="paragraph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customStyle="1" w:styleId="aa" w:type="character">
    <w:name w:val="Текст примечания Знак"/>
    <w:basedOn w:val="a0"/>
    <w:link w:val="a9"/>
    <w:uiPriority w:val="99"/>
    <w:semiHidden/>
    <w:rsid w:val="00512547"/>
    <w:rPr>
      <w:rFonts w:ascii="Times New Roman" w:cs="Times New Roman" w:eastAsia="Times New Roman" w:hAnsi="Times New Roman"/>
      <w:sz w:val="20"/>
      <w:szCs w:val="20"/>
      <w:lang w:eastAsia="ru-RU"/>
    </w:rPr>
  </w:style>
  <w:style w:styleId="ab" w:type="paragraph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customStyle="1" w:styleId="ac" w:type="character">
    <w:name w:val="Тема примечания Знак"/>
    <w:basedOn w:val="aa"/>
    <w:link w:val="ab"/>
    <w:uiPriority w:val="99"/>
    <w:semiHidden/>
    <w:rsid w:val="00512547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Пользователь Windows</cp:lastModifiedBy>
  <cp:revision>3</cp:revision>
  <cp:lastPrinted>2020-03-07T12:52:00Z</cp:lastPrinted>
  <dcterms:created xsi:type="dcterms:W3CDTF">2020-03-18T14:00:00Z</dcterms:created>
  <dcterms:modified xsi:type="dcterms:W3CDTF">2020-03-18T15:41:00Z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Самойленко В.А.</vt:lpwstr>
  </prop:property>
  <prop:property name="signerIof" pid="3" fmtid="{D5CDD505-2E9C-101B-9397-08002B2CF9AE}">
    <vt:lpwstr>В.А. Самойленко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2020/3/18-577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Самойленко В.А.</vt:lpwstr>
  </prop:property>
  <prop:property name="documentContent" pid="12" fmtid="{D5CDD505-2E9C-101B-9397-08002B2CF9AE}">
    <vt:lpwstr>О введении дополнительных мер по предотвращению распространения коронавирусной инфекции</vt:lpwstr>
  </prop:property>
  <prop:property name="creatorPost" pid="13" fmtid="{D5CDD505-2E9C-101B-9397-08002B2CF9AE}">
    <vt:lpwstr>Проректор</vt:lpwstr>
  </prop:property>
  <prop:property name="signerName" pid="14" fmtid="{D5CDD505-2E9C-101B-9397-08002B2CF9AE}">
    <vt:lpwstr>Самойленко В.А.</vt:lpwstr>
  </prop:property>
  <prop:property name="signerNameAndPostName" pid="15" fmtid="{D5CDD505-2E9C-101B-9397-08002B2CF9AE}">
    <vt:lpwstr>Самойленко В.А.,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Самойленко В.А.</vt:lpwstr>
  </prop:property>
</prop:Properties>
</file>