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4" w:rsidRDefault="00003942" w:rsidP="0000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4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49BE" w:rsidRPr="00D249BE" w:rsidRDefault="00D07057" w:rsidP="00D249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9BE">
        <w:rPr>
          <w:rFonts w:ascii="Times New Roman" w:hAnsi="Times New Roman" w:cs="Times New Roman"/>
          <w:b/>
          <w:sz w:val="28"/>
          <w:szCs w:val="24"/>
        </w:rPr>
        <w:t xml:space="preserve">18 ноября </w:t>
      </w:r>
      <w:r w:rsidR="00D249BE" w:rsidRPr="00D249BE">
        <w:rPr>
          <w:rFonts w:ascii="Times New Roman" w:hAnsi="Times New Roman" w:cs="Times New Roman"/>
          <w:b/>
          <w:sz w:val="28"/>
          <w:szCs w:val="24"/>
        </w:rPr>
        <w:t>2019 года</w:t>
      </w:r>
    </w:p>
    <w:p w:rsidR="0027447A" w:rsidRPr="00D249BE" w:rsidRDefault="00D249BE" w:rsidP="000039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942">
        <w:rPr>
          <w:rFonts w:ascii="Times New Roman" w:hAnsi="Times New Roman" w:cs="Times New Roman"/>
          <w:i/>
          <w:sz w:val="24"/>
          <w:szCs w:val="24"/>
        </w:rPr>
        <w:t>Место проведения мероприятий</w:t>
      </w:r>
      <w:proofErr w:type="gramStart"/>
      <w:r w:rsidRPr="00003942">
        <w:rPr>
          <w:rFonts w:ascii="Times New Roman" w:hAnsi="Times New Roman" w:cs="Times New Roman"/>
          <w:i/>
          <w:sz w:val="24"/>
          <w:szCs w:val="24"/>
        </w:rPr>
        <w:t>:</w:t>
      </w:r>
      <w:r w:rsidR="0027447A" w:rsidRPr="00D249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7447A" w:rsidRPr="00D249BE">
        <w:rPr>
          <w:rFonts w:ascii="Times New Roman" w:hAnsi="Times New Roman" w:cs="Times New Roman"/>
          <w:i/>
          <w:sz w:val="24"/>
          <w:szCs w:val="24"/>
        </w:rPr>
        <w:t>антемировская, 3а</w:t>
      </w:r>
    </w:p>
    <w:p w:rsidR="00D07057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16.00 День Сбербанка в Вышке</w:t>
      </w:r>
    </w:p>
    <w:p w:rsidR="00D07057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</w:p>
    <w:p w:rsidR="00D07057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 – 18.00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Public</w:t>
      </w:r>
      <w:r w:rsidRPr="00D07057">
        <w:rPr>
          <w:rFonts w:ascii="Times New Roman" w:hAnsi="Times New Roman" w:cs="Times New Roman"/>
          <w:b/>
          <w:sz w:val="24"/>
          <w:szCs w:val="24"/>
        </w:rPr>
        <w:t>-talk «Современные тренды на рынке труда»</w:t>
      </w:r>
    </w:p>
    <w:p w:rsidR="00D07057" w:rsidRPr="00D07057" w:rsidRDefault="00D07057" w:rsidP="00D0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7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 для обсуждения:</w:t>
      </w:r>
    </w:p>
    <w:p w:rsidR="00D07057" w:rsidRPr="00D07057" w:rsidRDefault="00D07057" w:rsidP="00D070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7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 на рынке труда для выпускников университета: требования работодателей и вакансии для выпускников Питерской Вышки.</w:t>
      </w:r>
    </w:p>
    <w:p w:rsidR="00D07057" w:rsidRPr="00D07057" w:rsidRDefault="00D07057" w:rsidP="00D070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7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ли универсальный ключ или что должен знать выпускник независимо от направления полученного диплома?  </w:t>
      </w:r>
    </w:p>
    <w:p w:rsidR="00D07057" w:rsidRPr="00D07057" w:rsidRDefault="00D07057" w:rsidP="00D070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7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Корпоративный сектор и стартап: как выстроить траекторию, чтоб успешно выйти на рынок? </w:t>
      </w:r>
    </w:p>
    <w:p w:rsidR="002A5F3B" w:rsidRDefault="00D07057" w:rsidP="002A5F3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07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Тренды развития рынка труда на ближайшие 4 года: к чему готовится, если ты на первом курсе? </w:t>
      </w:r>
      <w:proofErr w:type="gramEnd"/>
    </w:p>
    <w:p w:rsidR="00D07057" w:rsidRPr="002A5F3B" w:rsidRDefault="00D07057" w:rsidP="002A5F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5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 мероприятия подразумевает выступления спикеров в рамках обозначенных вопросов длительностью 7-10 минут. После выступлений пройдет сессия вопросов из аудитории.</w:t>
      </w:r>
    </w:p>
    <w:p w:rsidR="001541B5" w:rsidRDefault="001541B5" w:rsidP="00D249B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49BE" w:rsidRPr="00D249BE" w:rsidRDefault="00D07057" w:rsidP="00D249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9BE">
        <w:rPr>
          <w:rFonts w:ascii="Times New Roman" w:hAnsi="Times New Roman" w:cs="Times New Roman"/>
          <w:b/>
          <w:sz w:val="28"/>
          <w:szCs w:val="24"/>
        </w:rPr>
        <w:t>19 ноября</w:t>
      </w:r>
      <w:r w:rsidR="0027447A" w:rsidRPr="00D249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249BE" w:rsidRPr="00D249BE">
        <w:rPr>
          <w:rFonts w:ascii="Times New Roman" w:hAnsi="Times New Roman" w:cs="Times New Roman"/>
          <w:b/>
          <w:sz w:val="28"/>
          <w:szCs w:val="24"/>
        </w:rPr>
        <w:t>2019 года</w:t>
      </w:r>
    </w:p>
    <w:p w:rsidR="00D07057" w:rsidRPr="00D249BE" w:rsidRDefault="00D249BE" w:rsidP="000039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942">
        <w:rPr>
          <w:rFonts w:ascii="Times New Roman" w:hAnsi="Times New Roman" w:cs="Times New Roman"/>
          <w:i/>
          <w:sz w:val="24"/>
          <w:szCs w:val="24"/>
        </w:rPr>
        <w:t>Место проведения мероприятий</w:t>
      </w:r>
      <w:proofErr w:type="gramStart"/>
      <w:r w:rsidRPr="00003942">
        <w:rPr>
          <w:rFonts w:ascii="Times New Roman" w:hAnsi="Times New Roman" w:cs="Times New Roman"/>
          <w:i/>
          <w:sz w:val="24"/>
          <w:szCs w:val="24"/>
        </w:rPr>
        <w:t>:</w:t>
      </w:r>
      <w:r w:rsidR="0027447A" w:rsidRPr="00D249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7447A" w:rsidRPr="00D249BE">
        <w:rPr>
          <w:rFonts w:ascii="Times New Roman" w:hAnsi="Times New Roman" w:cs="Times New Roman"/>
          <w:i/>
          <w:sz w:val="24"/>
          <w:szCs w:val="24"/>
        </w:rPr>
        <w:t>анала Грибоедова, 123</w:t>
      </w:r>
    </w:p>
    <w:p w:rsidR="00D07057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15.20 – 16.40 Встреча с Эрмитажем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музей: работа или призвание» </w:t>
      </w:r>
    </w:p>
    <w:p w:rsidR="00D07057" w:rsidRPr="00BB5BA2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19.00 </w:t>
      </w:r>
      <w:r w:rsidR="002744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B5BA2">
        <w:rPr>
          <w:rFonts w:ascii="Times New Roman" w:hAnsi="Times New Roman" w:cs="Times New Roman"/>
          <w:b/>
          <w:sz w:val="24"/>
          <w:szCs w:val="24"/>
          <w:lang w:val="en-US"/>
        </w:rPr>
        <w:t>iLab</w:t>
      </w:r>
      <w:proofErr w:type="spellEnd"/>
      <w:r w:rsidR="00BB5B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7057" w:rsidRDefault="00D07057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– 21.00 Встреча с выпускниками Санкт-Петербургской школы социально-гумантирных наук </w:t>
      </w:r>
    </w:p>
    <w:p w:rsidR="001541B5" w:rsidRDefault="001541B5" w:rsidP="0000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BE" w:rsidRPr="00D249BE" w:rsidRDefault="0027447A" w:rsidP="00D249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9BE">
        <w:rPr>
          <w:rFonts w:ascii="Times New Roman" w:hAnsi="Times New Roman" w:cs="Times New Roman"/>
          <w:b/>
          <w:sz w:val="28"/>
          <w:szCs w:val="24"/>
        </w:rPr>
        <w:t xml:space="preserve">20 ноября </w:t>
      </w:r>
      <w:r w:rsidR="00D249BE" w:rsidRPr="00D249BE">
        <w:rPr>
          <w:rFonts w:ascii="Times New Roman" w:hAnsi="Times New Roman" w:cs="Times New Roman"/>
          <w:b/>
          <w:sz w:val="28"/>
          <w:szCs w:val="24"/>
        </w:rPr>
        <w:t>2019 года</w:t>
      </w:r>
    </w:p>
    <w:p w:rsidR="0027447A" w:rsidRPr="00D249BE" w:rsidRDefault="00D249BE" w:rsidP="002744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942">
        <w:rPr>
          <w:rFonts w:ascii="Times New Roman" w:hAnsi="Times New Roman" w:cs="Times New Roman"/>
          <w:i/>
          <w:sz w:val="24"/>
          <w:szCs w:val="24"/>
        </w:rPr>
        <w:t>Место проведения мероприятий:</w:t>
      </w:r>
      <w:r w:rsidR="00154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47A" w:rsidRPr="00D249BE">
        <w:rPr>
          <w:rFonts w:ascii="Times New Roman" w:hAnsi="Times New Roman" w:cs="Times New Roman"/>
          <w:i/>
          <w:sz w:val="24"/>
          <w:szCs w:val="24"/>
        </w:rPr>
        <w:t>Кантемировская, 3а</w:t>
      </w:r>
    </w:p>
    <w:p w:rsidR="0027447A" w:rsidRDefault="00D249BE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19.00 Стендовая сессия </w:t>
      </w:r>
    </w:p>
    <w:p w:rsidR="00D249BE" w:rsidRDefault="00D249BE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– 15.00 </w:t>
      </w:r>
      <w:r w:rsidR="00BB5BA2">
        <w:rPr>
          <w:rFonts w:ascii="Times New Roman" w:hAnsi="Times New Roman" w:cs="Times New Roman"/>
          <w:b/>
          <w:sz w:val="24"/>
          <w:szCs w:val="24"/>
        </w:rPr>
        <w:t xml:space="preserve">«Профессия аналитик» 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приглашаем на данное мероприятие аналитиков из следующих областей: логистика, консалтинг, разработка и внедрение ERP-систем, маркетинг и аудиторов, - спикеров (экспертов в профессии), готовых поделиться со студентами своим мнением, опытом, а также рассказать о преимуществах работы аналитиком и особенностях профессий и карьерных траекторий в различных сферах аналитики.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 мероприятия подразумевает презентации спикеров, модерируемую дискуссию, вопросы из зала.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к обсуждению:</w:t>
      </w:r>
    </w:p>
    <w:p w:rsidR="00BB5BA2" w:rsidRPr="00BB5BA2" w:rsidRDefault="00BB5BA2" w:rsidP="00BB5BA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неструктурированных данных для решения задач в Вашей области;</w:t>
      </w:r>
    </w:p>
    <w:p w:rsidR="00BB5BA2" w:rsidRPr="00BB5BA2" w:rsidRDefault="00BB5BA2" w:rsidP="00BB5BA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Какие продукты вы используете в своей работе? (Рассказать про требования к знаниям);</w:t>
      </w:r>
    </w:p>
    <w:p w:rsidR="00BB5BA2" w:rsidRPr="00BB5BA2" w:rsidRDefault="00BB5BA2" w:rsidP="00BB5BA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изменения ожидаются в аналитике в Вашей области?</w:t>
      </w:r>
    </w:p>
    <w:p w:rsidR="00BB5BA2" w:rsidRPr="00BB5BA2" w:rsidRDefault="00BB5BA2" w:rsidP="00BB5BA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построить карьерную траекторию в вашей сфере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Модератор «Дня Аналитика»: Шакина Елена Анатольевна - доцент НИУ ВШЭ В Санкт-Петербурге, кандидат экономических наук, заведующая Международной лабораторией экономики нематериальных активов НИУ ВШЭ в Санкт-Петербурге.</w:t>
      </w:r>
    </w:p>
    <w:p w:rsidR="00BB5BA2" w:rsidRDefault="00BB5BA2" w:rsidP="00BB5BA2">
      <w:pPr>
        <w:rPr>
          <w:rFonts w:ascii="Times New Roman" w:hAnsi="Times New Roman" w:cs="Times New Roman"/>
          <w:b/>
          <w:sz w:val="24"/>
          <w:szCs w:val="24"/>
        </w:rPr>
      </w:pPr>
    </w:p>
    <w:p w:rsidR="00BB5BA2" w:rsidRPr="00BB5BA2" w:rsidRDefault="00BB5BA2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– 15.00 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Career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battle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“Юристы 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in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house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VS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consulting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”</w:t>
      </w:r>
    </w:p>
    <w:p w:rsidR="00BB5BA2" w:rsidRPr="00BB5BA2" w:rsidRDefault="00BB5BA2" w:rsidP="00BB5B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Выпускники </w:t>
      </w:r>
      <w:proofErr w:type="gramStart"/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юридический</w:t>
      </w:r>
      <w:proofErr w:type="gramEnd"/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специальностей всегда будут востребованы на рынке труда. Однако с чего можно начать карьеру? Современный бизнес предлагает для юристов два основных пути профессионализации: работа в качестве внутрикорпоративного юриста, другими словами, in-house юриста, и работа в консалтинге. Какое же выбрать направление для построения успешной карьерной траектории?</w:t>
      </w:r>
    </w:p>
    <w:p w:rsidR="00BB5BA2" w:rsidRPr="00BB5BA2" w:rsidRDefault="00BB5BA2" w:rsidP="00BB5B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Повестка мероприятия:</w:t>
      </w:r>
    </w:p>
    <w:p w:rsidR="00BB5BA2" w:rsidRPr="00BB5BA2" w:rsidRDefault="00BB5BA2" w:rsidP="002A5F3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Короткий рассказ от каждого спикера о карьерных возможностях для юристов, работающих в одном из блоков;</w:t>
      </w:r>
    </w:p>
    <w:p w:rsidR="00BB5BA2" w:rsidRPr="00BB5BA2" w:rsidRDefault="00BB5BA2" w:rsidP="002A5F3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на вопросы модератора и аудитории;</w:t>
      </w:r>
    </w:p>
    <w:p w:rsidR="00BB5BA2" w:rsidRPr="00BB5BA2" w:rsidRDefault="00BB5BA2" w:rsidP="002A5F3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Голосование аудитории за один из представленных блоков.</w:t>
      </w:r>
    </w:p>
    <w:p w:rsidR="00BB5BA2" w:rsidRDefault="00BB5BA2" w:rsidP="00BB5B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Модератор панельной сессии: доктор юридических наук, профессор, декан Юридического факультета НИУ ВШЭ – Санкт-Петербург - Ильин Антон Валерьевич. </w:t>
      </w:r>
    </w:p>
    <w:p w:rsidR="00BB5BA2" w:rsidRPr="002A5F3B" w:rsidRDefault="00BB5BA2" w:rsidP="00BB5B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13.40 – 15.00 Встреча «Работа в органах государственной власти»</w:t>
      </w:r>
    </w:p>
    <w:p w:rsidR="00BB5BA2" w:rsidRPr="002A5F3B" w:rsidRDefault="00BB5BA2" w:rsidP="00BB5B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13.40 – 15.00 Встреча с главным редактором «Фонтанка»</w:t>
      </w:r>
    </w:p>
    <w:p w:rsidR="00BB5BA2" w:rsidRPr="002A5F3B" w:rsidRDefault="00BB5BA2" w:rsidP="00BB5B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13.40 – 15.00 Встреча на тему «Развитие бизнеса на Востоке. </w:t>
      </w:r>
      <w:proofErr w:type="gramStart"/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Карьерные</w:t>
      </w:r>
      <w:proofErr w:type="gramEnd"/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возможные для студентов»</w:t>
      </w:r>
      <w:r w:rsid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Встреча с представителями </w:t>
      </w:r>
      <w:proofErr w:type="gramStart"/>
      <w:r w:rsid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</w:t>
      </w:r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</w:t>
      </w:r>
      <w:r w:rsid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йского</w:t>
      </w:r>
      <w:proofErr w:type="gramEnd"/>
      <w:r w:rsidRPr="002A5F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бизнес-парка.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Темы мероприятия предлагаются следующие: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Особенности трудоустройства в Китае;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Сравнение рынков труда Китая и России;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Карьерные возможности для россиян в Китае;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Особенности работы с китайскими партнёрами в России.</w:t>
      </w:r>
    </w:p>
    <w:p w:rsid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 мероприятия подразумевает выступление одного и более спикеров в рамках указанных выше тем. После выступлений состоится сессия вопросов от аудитории.</w:t>
      </w:r>
    </w:p>
    <w:p w:rsidR="00BB5BA2" w:rsidRPr="00BB5BA2" w:rsidRDefault="00BB5BA2" w:rsidP="00BB5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Модератор встречи: кандидат исторических наук, доцент департамента прикладной политологии, академический руководитель ОП «Бизнес и политика современной Азии» - Веселова Людмила Сергеевна.</w:t>
      </w:r>
    </w:p>
    <w:p w:rsidR="00BB5BA2" w:rsidRDefault="00BB5BA2" w:rsidP="00BB5B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5BA2" w:rsidRPr="00BB5BA2" w:rsidRDefault="00BB5BA2" w:rsidP="00BB5B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16.30 – 18.00 Тренинги от  компаний - партнеров</w:t>
      </w:r>
    </w:p>
    <w:p w:rsidR="00D249BE" w:rsidRDefault="00D249BE" w:rsidP="00BB5BA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18.30 – 20.00</w:t>
      </w:r>
      <w:r w:rsidR="00BB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A2"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Встреча «Оборотная сторона соцсетей»</w:t>
      </w:r>
      <w:proofErr w:type="gramStart"/>
      <w:r w:rsidR="00BB5BA2"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BB5BA2"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Вконтакте</w:t>
      </w:r>
    </w:p>
    <w:p w:rsidR="00BB5BA2" w:rsidRPr="00BB5BA2" w:rsidRDefault="00BB5BA2" w:rsidP="00BB5BA2">
      <w:pPr>
        <w:rPr>
          <w:rFonts w:ascii="Times New Roman" w:hAnsi="Times New Roman" w:cs="Times New Roman"/>
          <w:b/>
          <w:sz w:val="24"/>
          <w:szCs w:val="24"/>
        </w:rPr>
      </w:pP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18.30 – 20.00 Круглый стол «Карьера в медиа»</w:t>
      </w:r>
    </w:p>
    <w:p w:rsidR="00D249BE" w:rsidRDefault="00D249BE" w:rsidP="0000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BE" w:rsidRPr="00D249BE" w:rsidRDefault="00D249BE" w:rsidP="00D249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9BE">
        <w:rPr>
          <w:rFonts w:ascii="Times New Roman" w:hAnsi="Times New Roman" w:cs="Times New Roman"/>
          <w:b/>
          <w:sz w:val="28"/>
          <w:szCs w:val="24"/>
        </w:rPr>
        <w:t>21 ноября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249BE">
        <w:rPr>
          <w:rFonts w:ascii="Times New Roman" w:hAnsi="Times New Roman" w:cs="Times New Roman"/>
          <w:b/>
          <w:sz w:val="28"/>
          <w:szCs w:val="24"/>
        </w:rPr>
        <w:t>2019 года</w:t>
      </w:r>
    </w:p>
    <w:p w:rsidR="00D249BE" w:rsidRPr="00D249BE" w:rsidRDefault="00D249BE" w:rsidP="00D249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942">
        <w:rPr>
          <w:rFonts w:ascii="Times New Roman" w:hAnsi="Times New Roman" w:cs="Times New Roman"/>
          <w:i/>
          <w:sz w:val="24"/>
          <w:szCs w:val="24"/>
        </w:rPr>
        <w:t>Место проведения мероприятий:</w:t>
      </w:r>
      <w:r w:rsidR="00154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9BE">
        <w:rPr>
          <w:rFonts w:ascii="Times New Roman" w:hAnsi="Times New Roman" w:cs="Times New Roman"/>
          <w:i/>
          <w:sz w:val="24"/>
          <w:szCs w:val="24"/>
        </w:rPr>
        <w:t>Кантемировская, 3а</w:t>
      </w:r>
    </w:p>
    <w:p w:rsidR="00BB5BA2" w:rsidRPr="00BB5BA2" w:rsidRDefault="00BB5BA2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16.00 – 18.00 Мероприятие - презентация академического карьерного трека 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49BE" w:rsidRPr="00D249BE" w:rsidRDefault="00D249BE" w:rsidP="00BB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21.00 Встреча с выпускниками Санкт-Петербургская Школа экономики менеджмента </w:t>
      </w:r>
    </w:p>
    <w:p w:rsidR="001541B5" w:rsidRDefault="001541B5" w:rsidP="0000394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3942" w:rsidRPr="00D249BE" w:rsidRDefault="00003942" w:rsidP="000039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49BE">
        <w:rPr>
          <w:rFonts w:ascii="Times New Roman" w:hAnsi="Times New Roman" w:cs="Times New Roman"/>
          <w:b/>
          <w:sz w:val="28"/>
          <w:szCs w:val="24"/>
        </w:rPr>
        <w:t>22 ноября 2019 года</w:t>
      </w:r>
    </w:p>
    <w:p w:rsidR="00B005A0" w:rsidRDefault="00003942" w:rsidP="00B005A0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3942">
        <w:rPr>
          <w:rFonts w:ascii="Times New Roman" w:hAnsi="Times New Roman" w:cs="Times New Roman"/>
          <w:i/>
          <w:sz w:val="24"/>
          <w:szCs w:val="24"/>
        </w:rPr>
        <w:t>Место проведения мероприятий:</w:t>
      </w:r>
      <w:r w:rsidRPr="000039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Набережная канала Грибоедова 123 </w:t>
      </w:r>
      <w:proofErr w:type="gramStart"/>
      <w:r w:rsidRPr="000039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</w:t>
      </w:r>
      <w:proofErr w:type="gramEnd"/>
      <w:r w:rsidRPr="000039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А</w:t>
      </w:r>
    </w:p>
    <w:p w:rsidR="00D249BE" w:rsidRDefault="00D249BE" w:rsidP="00BB5BA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643">
        <w:rPr>
          <w:rFonts w:ascii="Times New Roman" w:hAnsi="Times New Roman" w:cs="Times New Roman"/>
          <w:b/>
          <w:sz w:val="24"/>
          <w:szCs w:val="24"/>
        </w:rPr>
        <w:t>12.00-13.30</w:t>
      </w:r>
      <w:r w:rsidRPr="00D2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43">
        <w:rPr>
          <w:rFonts w:ascii="Times New Roman" w:hAnsi="Times New Roman" w:cs="Times New Roman"/>
          <w:b/>
          <w:sz w:val="24"/>
          <w:szCs w:val="24"/>
        </w:rPr>
        <w:t xml:space="preserve">Панельная дискуссия </w:t>
      </w:r>
      <w:r w:rsidRPr="00550643">
        <w:rPr>
          <w:rFonts w:ascii="Times New Roman" w:hAnsi="Times New Roman" w:cs="Times New Roman"/>
          <w:b/>
          <w:sz w:val="24"/>
          <w:szCs w:val="24"/>
          <w:lang w:val="en-US"/>
        </w:rPr>
        <w:t>Public</w:t>
      </w:r>
      <w:r w:rsidRPr="0055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43">
        <w:rPr>
          <w:rFonts w:ascii="Times New Roman" w:hAnsi="Times New Roman" w:cs="Times New Roman"/>
          <w:b/>
          <w:sz w:val="24"/>
          <w:szCs w:val="24"/>
          <w:lang w:val="en-US"/>
        </w:rPr>
        <w:t>Talk</w:t>
      </w:r>
      <w:r w:rsidRPr="0055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«Цифровая трансформация на рынке труда: чему учить – чему учиться»</w:t>
      </w:r>
    </w:p>
    <w:p w:rsidR="00D249BE" w:rsidRDefault="00D249BE" w:rsidP="00D249B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заявленной темы запланированы выступления известных руководителей-инноваторов. Приглашенные эксперты поделятся знаниями в области цифровизации, обсудят перемены на рынке труда, обозначат   навыки, необходимые специалисту в эпоху диджитал-трансформации, и ответят на вопросы: «Какие новые навыки нужно получать уже сейчас?», «Какие вызовы </w:t>
      </w:r>
      <w:proofErr w:type="gramStart"/>
      <w:r w:rsidRPr="00E70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стоят перед университетом и как это может</w:t>
      </w:r>
      <w:proofErr w:type="gramEnd"/>
      <w:r w:rsidRPr="00E70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повлиять на студентов?», «Кто ответственен за качество кадров на рынке труда: университет, работодатель или сами кадры?», «Чему необходимо учиться студентами за рамками учебного плана и нужно ли?», «Во что вкладывать деньги?».</w:t>
      </w:r>
    </w:p>
    <w:p w:rsidR="00D249BE" w:rsidRDefault="00D249BE" w:rsidP="00BB5BA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643">
        <w:rPr>
          <w:rFonts w:ascii="Times New Roman" w:hAnsi="Times New Roman" w:cs="Times New Roman"/>
          <w:b/>
          <w:sz w:val="24"/>
          <w:szCs w:val="24"/>
        </w:rPr>
        <w:t>14.00 –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43">
        <w:rPr>
          <w:rFonts w:ascii="Times New Roman" w:hAnsi="Times New Roman" w:cs="Times New Roman"/>
          <w:b/>
          <w:sz w:val="24"/>
          <w:szCs w:val="24"/>
        </w:rPr>
        <w:t>Открытие программы менторств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249BE" w:rsidRDefault="00D249BE" w:rsidP="00D249B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запланирована презентация основных задач программы и представление ее участников</w:t>
      </w: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 (менторах и менти),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 менторов и менти,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</w:t>
      </w: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 парам обменяться видением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совместной реализации задач программы</w:t>
      </w: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сроков и форматов</w:t>
      </w:r>
      <w:r w:rsidRPr="00C933F6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плана совместной деятельности в рамках программы.</w:t>
      </w:r>
    </w:p>
    <w:p w:rsidR="00D249BE" w:rsidRDefault="00D249BE" w:rsidP="00BB5B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643">
        <w:rPr>
          <w:rFonts w:ascii="Times New Roman" w:hAnsi="Times New Roman" w:cs="Times New Roman"/>
          <w:b/>
          <w:sz w:val="24"/>
          <w:szCs w:val="24"/>
        </w:rPr>
        <w:t>16.00 – 18.00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0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Moby</w:t>
      </w:r>
      <w:r w:rsidRPr="00BB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550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talk</w:t>
      </w:r>
    </w:p>
    <w:p w:rsidR="00D249BE" w:rsidRPr="00D249BE" w:rsidRDefault="00D249BE" w:rsidP="00D249B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программ международной мобильности для студентов, предлагаемых в НИУ ВШЭ – СПб: общая справка об имеющихся возможностях на следующий год, отчет об участии в программах мобильности  в 2019 году в виде презентаций студентов.</w:t>
      </w:r>
    </w:p>
    <w:p w:rsidR="00D249BE" w:rsidRPr="00B005A0" w:rsidRDefault="00D249BE" w:rsidP="00B005A0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3942" w:rsidRPr="00003942" w:rsidRDefault="00003942" w:rsidP="00550643">
      <w:pPr>
        <w:rPr>
          <w:rFonts w:ascii="Times New Roman" w:hAnsi="Times New Roman" w:cs="Times New Roman"/>
          <w:sz w:val="24"/>
          <w:szCs w:val="24"/>
        </w:rPr>
      </w:pPr>
    </w:p>
    <w:sectPr w:rsidR="00003942" w:rsidRPr="00003942" w:rsidSect="00F8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1D3"/>
    <w:multiLevelType w:val="hybridMultilevel"/>
    <w:tmpl w:val="A3F2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9F0"/>
    <w:multiLevelType w:val="multilevel"/>
    <w:tmpl w:val="5B3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45195"/>
    <w:multiLevelType w:val="hybridMultilevel"/>
    <w:tmpl w:val="1B806F0C"/>
    <w:lvl w:ilvl="0" w:tplc="8AF684D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E97CA1"/>
    <w:multiLevelType w:val="hybridMultilevel"/>
    <w:tmpl w:val="D51E8B40"/>
    <w:lvl w:ilvl="0" w:tplc="8AF684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3942"/>
    <w:rsid w:val="00003942"/>
    <w:rsid w:val="000044B8"/>
    <w:rsid w:val="001541B5"/>
    <w:rsid w:val="0027447A"/>
    <w:rsid w:val="002A5F3B"/>
    <w:rsid w:val="004A38EC"/>
    <w:rsid w:val="00550643"/>
    <w:rsid w:val="005D6022"/>
    <w:rsid w:val="005F26F3"/>
    <w:rsid w:val="00B005A0"/>
    <w:rsid w:val="00BB5BA2"/>
    <w:rsid w:val="00C836F0"/>
    <w:rsid w:val="00C933F6"/>
    <w:rsid w:val="00D07057"/>
    <w:rsid w:val="00D249BE"/>
    <w:rsid w:val="00ED5E3A"/>
    <w:rsid w:val="00F856FC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BA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Фаерберг Екатерина Игоревна</dc:creator>
  <cp:lastModifiedBy>akotova</cp:lastModifiedBy>
  <cp:revision>3</cp:revision>
  <dcterms:created xsi:type="dcterms:W3CDTF">2019-10-15T18:07:00Z</dcterms:created>
  <dcterms:modified xsi:type="dcterms:W3CDTF">2019-10-16T19:08:00Z</dcterms:modified>
</cp:coreProperties>
</file>