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211248" w14:textId="47572D1B" w:rsidR="008A0777" w:rsidRPr="008A0777" w:rsidRDefault="008A0777" w:rsidP="008A0777">
      <w:pPr>
        <w:spacing w:before="71"/>
        <w:ind w:left="228" w:right="935"/>
        <w:jc w:val="center"/>
        <w:rPr>
          <w:rFonts w:ascii="Arial" w:hAnsi="Arial" w:cs="Arial"/>
          <w:sz w:val="24"/>
          <w:szCs w:val="24"/>
        </w:rPr>
      </w:pPr>
      <w:r w:rsidRPr="008A0777">
        <w:rPr>
          <w:rFonts w:ascii="Arial" w:hAnsi="Arial" w:cs="Arial"/>
          <w:sz w:val="24"/>
          <w:szCs w:val="24"/>
        </w:rPr>
        <w:t>Федеральное</w:t>
      </w:r>
      <w:r w:rsidRPr="008A0777">
        <w:rPr>
          <w:rFonts w:ascii="Arial" w:hAnsi="Arial" w:cs="Arial"/>
          <w:spacing w:val="-13"/>
          <w:sz w:val="24"/>
          <w:szCs w:val="24"/>
        </w:rPr>
        <w:t xml:space="preserve"> </w:t>
      </w:r>
      <w:r w:rsidRPr="008A0777">
        <w:rPr>
          <w:rFonts w:ascii="Arial" w:hAnsi="Arial" w:cs="Arial"/>
          <w:sz w:val="24"/>
          <w:szCs w:val="24"/>
        </w:rPr>
        <w:t>государственное</w:t>
      </w:r>
      <w:r w:rsidRPr="008A0777">
        <w:rPr>
          <w:rFonts w:ascii="Arial" w:hAnsi="Arial" w:cs="Arial"/>
          <w:spacing w:val="-8"/>
          <w:sz w:val="24"/>
          <w:szCs w:val="24"/>
        </w:rPr>
        <w:t xml:space="preserve"> </w:t>
      </w:r>
      <w:r w:rsidRPr="008A0777">
        <w:rPr>
          <w:rFonts w:ascii="Arial" w:hAnsi="Arial" w:cs="Arial"/>
          <w:sz w:val="24"/>
          <w:szCs w:val="24"/>
        </w:rPr>
        <w:t>автономное</w:t>
      </w:r>
      <w:r w:rsidRPr="008A0777">
        <w:rPr>
          <w:rFonts w:ascii="Arial" w:hAnsi="Arial" w:cs="Arial"/>
          <w:spacing w:val="-13"/>
          <w:sz w:val="24"/>
          <w:szCs w:val="24"/>
        </w:rPr>
        <w:t xml:space="preserve"> </w:t>
      </w:r>
      <w:r w:rsidRPr="008A0777">
        <w:rPr>
          <w:rFonts w:ascii="Arial" w:hAnsi="Arial" w:cs="Arial"/>
          <w:sz w:val="24"/>
          <w:szCs w:val="24"/>
        </w:rPr>
        <w:t>образовательное</w:t>
      </w:r>
      <w:r w:rsidRPr="008A0777">
        <w:rPr>
          <w:rFonts w:ascii="Arial" w:hAnsi="Arial" w:cs="Arial"/>
          <w:spacing w:val="-13"/>
          <w:sz w:val="24"/>
          <w:szCs w:val="24"/>
        </w:rPr>
        <w:t xml:space="preserve"> </w:t>
      </w:r>
      <w:r w:rsidRPr="008A0777">
        <w:rPr>
          <w:rFonts w:ascii="Arial" w:hAnsi="Arial" w:cs="Arial"/>
          <w:sz w:val="24"/>
          <w:szCs w:val="24"/>
        </w:rPr>
        <w:t xml:space="preserve">учреждение </w:t>
      </w:r>
      <w:r w:rsidRPr="008A0777">
        <w:rPr>
          <w:rFonts w:ascii="Arial" w:hAnsi="Arial" w:cs="Arial"/>
          <w:sz w:val="24"/>
          <w:szCs w:val="24"/>
        </w:rPr>
        <w:br/>
        <w:t>высшего образования</w:t>
      </w:r>
    </w:p>
    <w:p w14:paraId="4FC73AE2" w14:textId="77777777" w:rsidR="008A0777" w:rsidRPr="008A0777" w:rsidRDefault="008A0777" w:rsidP="008A0777">
      <w:pPr>
        <w:ind w:left="228" w:right="940"/>
        <w:jc w:val="center"/>
        <w:rPr>
          <w:rFonts w:ascii="Arial" w:hAnsi="Arial" w:cs="Arial"/>
          <w:sz w:val="24"/>
          <w:szCs w:val="24"/>
        </w:rPr>
      </w:pPr>
      <w:r w:rsidRPr="008A0777">
        <w:rPr>
          <w:rFonts w:ascii="Arial" w:hAnsi="Arial" w:cs="Arial"/>
          <w:sz w:val="24"/>
          <w:szCs w:val="24"/>
        </w:rPr>
        <w:t>«Национальный</w:t>
      </w:r>
      <w:r w:rsidRPr="008A0777">
        <w:rPr>
          <w:rFonts w:ascii="Arial" w:hAnsi="Arial" w:cs="Arial"/>
          <w:spacing w:val="-16"/>
          <w:sz w:val="24"/>
          <w:szCs w:val="24"/>
        </w:rPr>
        <w:t xml:space="preserve"> </w:t>
      </w:r>
      <w:r w:rsidRPr="008A0777">
        <w:rPr>
          <w:rFonts w:ascii="Arial" w:hAnsi="Arial" w:cs="Arial"/>
          <w:sz w:val="24"/>
          <w:szCs w:val="24"/>
        </w:rPr>
        <w:t>исследовательский</w:t>
      </w:r>
      <w:r w:rsidRPr="008A0777">
        <w:rPr>
          <w:rFonts w:ascii="Arial" w:hAnsi="Arial" w:cs="Arial"/>
          <w:spacing w:val="-10"/>
          <w:sz w:val="24"/>
          <w:szCs w:val="24"/>
        </w:rPr>
        <w:t xml:space="preserve"> </w:t>
      </w:r>
      <w:r w:rsidRPr="008A0777">
        <w:rPr>
          <w:rFonts w:ascii="Arial" w:hAnsi="Arial" w:cs="Arial"/>
          <w:sz w:val="24"/>
          <w:szCs w:val="24"/>
        </w:rPr>
        <w:t>университет</w:t>
      </w:r>
      <w:r w:rsidRPr="008A0777">
        <w:rPr>
          <w:rFonts w:ascii="Arial" w:hAnsi="Arial" w:cs="Arial"/>
          <w:spacing w:val="-13"/>
          <w:sz w:val="24"/>
          <w:szCs w:val="24"/>
        </w:rPr>
        <w:t xml:space="preserve"> </w:t>
      </w:r>
      <w:r w:rsidRPr="008A0777">
        <w:rPr>
          <w:rFonts w:ascii="Arial" w:hAnsi="Arial" w:cs="Arial"/>
          <w:sz w:val="24"/>
          <w:szCs w:val="24"/>
        </w:rPr>
        <w:t>«Высшая</w:t>
      </w:r>
      <w:r w:rsidRPr="008A0777">
        <w:rPr>
          <w:rFonts w:ascii="Arial" w:hAnsi="Arial" w:cs="Arial"/>
          <w:spacing w:val="-16"/>
          <w:sz w:val="24"/>
          <w:szCs w:val="24"/>
        </w:rPr>
        <w:t xml:space="preserve"> </w:t>
      </w:r>
      <w:r w:rsidRPr="008A0777">
        <w:rPr>
          <w:rFonts w:ascii="Arial" w:hAnsi="Arial" w:cs="Arial"/>
          <w:sz w:val="24"/>
          <w:szCs w:val="24"/>
        </w:rPr>
        <w:t>школа</w:t>
      </w:r>
      <w:r w:rsidRPr="008A0777">
        <w:rPr>
          <w:rFonts w:ascii="Arial" w:hAnsi="Arial" w:cs="Arial"/>
          <w:spacing w:val="-15"/>
          <w:sz w:val="24"/>
          <w:szCs w:val="24"/>
        </w:rPr>
        <w:t xml:space="preserve"> </w:t>
      </w:r>
      <w:r w:rsidRPr="008A0777">
        <w:rPr>
          <w:rFonts w:ascii="Arial" w:hAnsi="Arial" w:cs="Arial"/>
          <w:spacing w:val="-2"/>
          <w:sz w:val="24"/>
          <w:szCs w:val="24"/>
        </w:rPr>
        <w:t>экономики»</w:t>
      </w:r>
    </w:p>
    <w:p w14:paraId="292ACB11" w14:textId="656812AC" w:rsidR="008A0777" w:rsidRPr="008A0777" w:rsidRDefault="008A0777" w:rsidP="008A0777">
      <w:pPr>
        <w:spacing w:before="162"/>
        <w:ind w:left="318" w:right="458" w:hanging="3"/>
        <w:jc w:val="center"/>
        <w:rPr>
          <w:rFonts w:ascii="Arial" w:hAnsi="Arial" w:cs="Arial"/>
          <w:sz w:val="24"/>
          <w:szCs w:val="24"/>
        </w:rPr>
      </w:pPr>
      <w:r w:rsidRPr="008A0777">
        <w:rPr>
          <w:rFonts w:ascii="Arial" w:hAnsi="Arial" w:cs="Arial"/>
          <w:sz w:val="24"/>
          <w:szCs w:val="24"/>
        </w:rPr>
        <w:t xml:space="preserve">Факультет Санкт-Петербургская школа экономики и менеджмента </w:t>
      </w:r>
      <w:r w:rsidRPr="00C91FE9">
        <w:rPr>
          <w:rFonts w:ascii="Arial" w:hAnsi="Arial" w:cs="Arial"/>
          <w:sz w:val="24"/>
          <w:szCs w:val="24"/>
        </w:rPr>
        <w:br/>
      </w:r>
      <w:r w:rsidRPr="008A0777">
        <w:rPr>
          <w:rFonts w:ascii="Arial" w:hAnsi="Arial" w:cs="Arial"/>
          <w:sz w:val="24"/>
          <w:szCs w:val="24"/>
        </w:rPr>
        <w:t>Национального исследовательского</w:t>
      </w:r>
      <w:r w:rsidRPr="008A0777">
        <w:rPr>
          <w:rFonts w:ascii="Arial" w:hAnsi="Arial" w:cs="Arial"/>
          <w:spacing w:val="-2"/>
          <w:sz w:val="24"/>
          <w:szCs w:val="24"/>
        </w:rPr>
        <w:t xml:space="preserve"> </w:t>
      </w:r>
      <w:r w:rsidRPr="008A0777">
        <w:rPr>
          <w:rFonts w:ascii="Arial" w:hAnsi="Arial" w:cs="Arial"/>
          <w:sz w:val="24"/>
          <w:szCs w:val="24"/>
        </w:rPr>
        <w:t>университета</w:t>
      </w:r>
      <w:r w:rsidRPr="008A0777">
        <w:rPr>
          <w:rFonts w:ascii="Arial" w:hAnsi="Arial" w:cs="Arial"/>
          <w:spacing w:val="-5"/>
          <w:sz w:val="24"/>
          <w:szCs w:val="24"/>
        </w:rPr>
        <w:t xml:space="preserve"> </w:t>
      </w:r>
      <w:r w:rsidRPr="00C91FE9">
        <w:rPr>
          <w:rFonts w:ascii="Arial" w:hAnsi="Arial" w:cs="Arial"/>
          <w:spacing w:val="-5"/>
          <w:sz w:val="24"/>
          <w:szCs w:val="24"/>
        </w:rPr>
        <w:br/>
      </w:r>
      <w:r w:rsidRPr="008A0777">
        <w:rPr>
          <w:rFonts w:ascii="Arial" w:hAnsi="Arial" w:cs="Arial"/>
          <w:sz w:val="24"/>
          <w:szCs w:val="24"/>
        </w:rPr>
        <w:t>«Высшая</w:t>
      </w:r>
      <w:r w:rsidRPr="008A0777">
        <w:rPr>
          <w:rFonts w:ascii="Arial" w:hAnsi="Arial" w:cs="Arial"/>
          <w:spacing w:val="-4"/>
          <w:sz w:val="24"/>
          <w:szCs w:val="24"/>
        </w:rPr>
        <w:t xml:space="preserve"> </w:t>
      </w:r>
      <w:r w:rsidRPr="008A0777">
        <w:rPr>
          <w:rFonts w:ascii="Arial" w:hAnsi="Arial" w:cs="Arial"/>
          <w:sz w:val="24"/>
          <w:szCs w:val="24"/>
        </w:rPr>
        <w:t>школа</w:t>
      </w:r>
      <w:r w:rsidRPr="008A0777">
        <w:rPr>
          <w:rFonts w:ascii="Arial" w:hAnsi="Arial" w:cs="Arial"/>
          <w:spacing w:val="-4"/>
          <w:sz w:val="24"/>
          <w:szCs w:val="24"/>
        </w:rPr>
        <w:t xml:space="preserve"> </w:t>
      </w:r>
      <w:r w:rsidRPr="008A0777">
        <w:rPr>
          <w:rFonts w:ascii="Arial" w:hAnsi="Arial" w:cs="Arial"/>
          <w:sz w:val="24"/>
          <w:szCs w:val="24"/>
        </w:rPr>
        <w:t>экономики»</w:t>
      </w:r>
      <w:r w:rsidRPr="008A0777">
        <w:rPr>
          <w:rFonts w:ascii="Arial" w:hAnsi="Arial" w:cs="Arial"/>
          <w:spacing w:val="-7"/>
          <w:sz w:val="24"/>
          <w:szCs w:val="24"/>
        </w:rPr>
        <w:t xml:space="preserve"> </w:t>
      </w:r>
      <w:r w:rsidRPr="008A0777">
        <w:rPr>
          <w:rFonts w:ascii="Arial" w:hAnsi="Arial" w:cs="Arial"/>
          <w:sz w:val="24"/>
          <w:szCs w:val="24"/>
        </w:rPr>
        <w:t>НИУ</w:t>
      </w:r>
      <w:r w:rsidRPr="008A0777">
        <w:rPr>
          <w:rFonts w:ascii="Arial" w:hAnsi="Arial" w:cs="Arial"/>
          <w:spacing w:val="-8"/>
          <w:sz w:val="24"/>
          <w:szCs w:val="24"/>
        </w:rPr>
        <w:t xml:space="preserve"> </w:t>
      </w:r>
      <w:r w:rsidRPr="008A0777">
        <w:rPr>
          <w:rFonts w:ascii="Arial" w:hAnsi="Arial" w:cs="Arial"/>
          <w:sz w:val="24"/>
          <w:szCs w:val="24"/>
        </w:rPr>
        <w:t>ВШЭ</w:t>
      </w:r>
      <w:r w:rsidRPr="008A0777">
        <w:rPr>
          <w:rFonts w:ascii="Arial" w:hAnsi="Arial" w:cs="Arial"/>
          <w:spacing w:val="-4"/>
          <w:sz w:val="24"/>
          <w:szCs w:val="24"/>
        </w:rPr>
        <w:t xml:space="preserve"> </w:t>
      </w:r>
      <w:r w:rsidRPr="008A0777">
        <w:rPr>
          <w:rFonts w:ascii="Arial" w:hAnsi="Arial" w:cs="Arial"/>
          <w:sz w:val="24"/>
          <w:szCs w:val="24"/>
        </w:rPr>
        <w:t>-</w:t>
      </w:r>
      <w:r w:rsidRPr="008A0777">
        <w:rPr>
          <w:rFonts w:ascii="Arial" w:hAnsi="Arial" w:cs="Arial"/>
          <w:spacing w:val="-4"/>
          <w:sz w:val="24"/>
          <w:szCs w:val="24"/>
        </w:rPr>
        <w:t xml:space="preserve"> </w:t>
      </w:r>
      <w:r w:rsidRPr="008A0777">
        <w:rPr>
          <w:rFonts w:ascii="Arial" w:hAnsi="Arial" w:cs="Arial"/>
          <w:sz w:val="24"/>
          <w:szCs w:val="24"/>
        </w:rPr>
        <w:t>Санкт-</w:t>
      </w:r>
      <w:r w:rsidRPr="008A0777">
        <w:rPr>
          <w:rFonts w:ascii="Arial" w:hAnsi="Arial" w:cs="Arial"/>
          <w:spacing w:val="-2"/>
          <w:sz w:val="24"/>
          <w:szCs w:val="24"/>
        </w:rPr>
        <w:t>Петербург</w:t>
      </w:r>
    </w:p>
    <w:p w14:paraId="69BD1248" w14:textId="77777777" w:rsidR="008A0777" w:rsidRDefault="008A0777" w:rsidP="008A0777">
      <w:pPr>
        <w:pStyle w:val="af7"/>
        <w:rPr>
          <w:sz w:val="26"/>
        </w:rPr>
      </w:pPr>
    </w:p>
    <w:p w14:paraId="15733C76" w14:textId="77777777" w:rsidR="008A0777" w:rsidRDefault="008A0777" w:rsidP="008A0777">
      <w:pPr>
        <w:pStyle w:val="af7"/>
        <w:rPr>
          <w:sz w:val="26"/>
        </w:rPr>
      </w:pPr>
    </w:p>
    <w:p w14:paraId="00E3285A" w14:textId="77777777" w:rsidR="008A0777" w:rsidRDefault="008A0777" w:rsidP="008A0777">
      <w:pPr>
        <w:pStyle w:val="af7"/>
        <w:rPr>
          <w:sz w:val="26"/>
        </w:rPr>
      </w:pPr>
    </w:p>
    <w:p w14:paraId="258FC1FD" w14:textId="77777777" w:rsidR="008A0777" w:rsidRDefault="008A0777" w:rsidP="008A0777">
      <w:pPr>
        <w:pStyle w:val="af7"/>
        <w:rPr>
          <w:sz w:val="26"/>
        </w:rPr>
      </w:pPr>
    </w:p>
    <w:p w14:paraId="1711D0B8" w14:textId="77777777" w:rsidR="008A0777" w:rsidRDefault="008A0777" w:rsidP="008A0777">
      <w:pPr>
        <w:pStyle w:val="af7"/>
        <w:rPr>
          <w:sz w:val="26"/>
        </w:rPr>
      </w:pPr>
    </w:p>
    <w:p w14:paraId="2180DE9A" w14:textId="77777777" w:rsidR="008A0777" w:rsidRDefault="008A0777" w:rsidP="008A0777">
      <w:pPr>
        <w:pStyle w:val="af7"/>
        <w:rPr>
          <w:sz w:val="26"/>
        </w:rPr>
      </w:pPr>
    </w:p>
    <w:p w14:paraId="67E87B2B" w14:textId="77777777" w:rsidR="008A0777" w:rsidRDefault="008A0777" w:rsidP="008A0777">
      <w:pPr>
        <w:pStyle w:val="af7"/>
        <w:rPr>
          <w:sz w:val="26"/>
        </w:rPr>
      </w:pPr>
    </w:p>
    <w:p w14:paraId="5CCA122C" w14:textId="77777777" w:rsidR="008A0777" w:rsidRDefault="008A0777" w:rsidP="008A0777">
      <w:pPr>
        <w:pStyle w:val="af7"/>
        <w:rPr>
          <w:sz w:val="26"/>
        </w:rPr>
      </w:pPr>
    </w:p>
    <w:p w14:paraId="4F281992" w14:textId="77777777" w:rsidR="008A0777" w:rsidRDefault="008A0777" w:rsidP="008A0777">
      <w:pPr>
        <w:pStyle w:val="af7"/>
        <w:rPr>
          <w:sz w:val="26"/>
        </w:rPr>
      </w:pPr>
    </w:p>
    <w:p w14:paraId="5069CBFB" w14:textId="77777777" w:rsidR="008A0777" w:rsidRDefault="008A0777" w:rsidP="008A0777">
      <w:pPr>
        <w:pStyle w:val="af7"/>
        <w:spacing w:before="170"/>
        <w:rPr>
          <w:sz w:val="26"/>
        </w:rPr>
      </w:pPr>
    </w:p>
    <w:p w14:paraId="2EF35F39" w14:textId="00AB6CA3" w:rsidR="008A0777" w:rsidRPr="008A0777" w:rsidRDefault="008A0777" w:rsidP="00C91FE9">
      <w:pPr>
        <w:spacing w:before="1"/>
        <w:ind w:left="566" w:right="710"/>
        <w:jc w:val="center"/>
        <w:rPr>
          <w:rFonts w:ascii="Arial" w:hAnsi="Arial" w:cs="Arial"/>
          <w:b/>
          <w:sz w:val="24"/>
          <w:szCs w:val="24"/>
        </w:rPr>
      </w:pPr>
      <w:r w:rsidRPr="008A0777">
        <w:rPr>
          <w:rFonts w:ascii="Arial" w:hAnsi="Arial" w:cs="Arial"/>
          <w:b/>
          <w:sz w:val="24"/>
          <w:szCs w:val="24"/>
        </w:rPr>
        <w:t>Программа</w:t>
      </w:r>
      <w:r w:rsidRPr="008A0777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8A0777">
        <w:rPr>
          <w:rFonts w:ascii="Arial" w:hAnsi="Arial" w:cs="Arial"/>
          <w:b/>
          <w:sz w:val="24"/>
          <w:szCs w:val="24"/>
        </w:rPr>
        <w:t>практической</w:t>
      </w:r>
      <w:r w:rsidRPr="008A0777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8A0777">
        <w:rPr>
          <w:rFonts w:ascii="Arial" w:hAnsi="Arial" w:cs="Arial"/>
          <w:b/>
          <w:sz w:val="24"/>
          <w:szCs w:val="24"/>
        </w:rPr>
        <w:t>подготовки</w:t>
      </w:r>
      <w:r w:rsidRPr="008A0777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="00C91FE9">
        <w:rPr>
          <w:rFonts w:ascii="Arial" w:hAnsi="Arial" w:cs="Arial"/>
          <w:b/>
          <w:spacing w:val="-14"/>
          <w:sz w:val="24"/>
          <w:szCs w:val="24"/>
        </w:rPr>
        <w:br/>
        <w:t xml:space="preserve">основной </w:t>
      </w:r>
      <w:r w:rsidRPr="008A0777">
        <w:rPr>
          <w:rFonts w:ascii="Arial" w:hAnsi="Arial" w:cs="Arial"/>
          <w:b/>
          <w:sz w:val="24"/>
          <w:szCs w:val="24"/>
        </w:rPr>
        <w:t>образовательной</w:t>
      </w:r>
      <w:r w:rsidRPr="008A0777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8A0777">
        <w:rPr>
          <w:rFonts w:ascii="Arial" w:hAnsi="Arial" w:cs="Arial"/>
          <w:b/>
          <w:spacing w:val="-2"/>
          <w:sz w:val="24"/>
          <w:szCs w:val="24"/>
        </w:rPr>
        <w:t>программы</w:t>
      </w:r>
      <w:r w:rsidR="00C91FE9">
        <w:rPr>
          <w:rFonts w:ascii="Arial" w:hAnsi="Arial" w:cs="Arial"/>
          <w:b/>
          <w:spacing w:val="-2"/>
          <w:sz w:val="24"/>
          <w:szCs w:val="24"/>
        </w:rPr>
        <w:t xml:space="preserve"> уровня бакалавриат </w:t>
      </w:r>
      <w:r w:rsidR="00C91FE9">
        <w:rPr>
          <w:rFonts w:ascii="Arial" w:hAnsi="Arial" w:cs="Arial"/>
          <w:b/>
          <w:spacing w:val="-2"/>
          <w:sz w:val="24"/>
          <w:szCs w:val="24"/>
        </w:rPr>
        <w:br/>
      </w:r>
      <w:r w:rsidRPr="008A0777">
        <w:rPr>
          <w:rFonts w:ascii="Arial" w:hAnsi="Arial" w:cs="Arial"/>
          <w:b/>
          <w:sz w:val="24"/>
          <w:szCs w:val="24"/>
        </w:rPr>
        <w:t>«Аналитика в экономике»</w:t>
      </w:r>
      <w:r w:rsidR="00C91FE9">
        <w:rPr>
          <w:rFonts w:ascii="Arial" w:hAnsi="Arial" w:cs="Arial"/>
          <w:b/>
          <w:sz w:val="24"/>
          <w:szCs w:val="24"/>
        </w:rPr>
        <w:br/>
      </w:r>
      <w:r w:rsidRPr="008A077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8A0777">
        <w:rPr>
          <w:rFonts w:ascii="Arial" w:hAnsi="Arial" w:cs="Arial"/>
          <w:b/>
          <w:sz w:val="24"/>
          <w:szCs w:val="24"/>
        </w:rPr>
        <w:t>по</w:t>
      </w:r>
      <w:r w:rsidRPr="008A077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A0777">
        <w:rPr>
          <w:rFonts w:ascii="Arial" w:hAnsi="Arial" w:cs="Arial"/>
          <w:b/>
          <w:sz w:val="24"/>
          <w:szCs w:val="24"/>
        </w:rPr>
        <w:t>направлению</w:t>
      </w:r>
      <w:r w:rsidRPr="008A0777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A0777">
        <w:rPr>
          <w:rFonts w:ascii="Arial" w:hAnsi="Arial" w:cs="Arial"/>
          <w:b/>
          <w:sz w:val="24"/>
          <w:szCs w:val="24"/>
        </w:rPr>
        <w:t>подготовки</w:t>
      </w:r>
      <w:r w:rsidRPr="008A0777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A0777">
        <w:rPr>
          <w:rFonts w:ascii="Arial" w:hAnsi="Arial" w:cs="Arial"/>
          <w:b/>
          <w:sz w:val="24"/>
          <w:szCs w:val="24"/>
        </w:rPr>
        <w:t>38.03.0</w:t>
      </w:r>
      <w:r>
        <w:rPr>
          <w:rFonts w:ascii="Arial" w:hAnsi="Arial" w:cs="Arial"/>
          <w:b/>
          <w:sz w:val="24"/>
          <w:szCs w:val="24"/>
        </w:rPr>
        <w:t>1</w:t>
      </w:r>
      <w:r w:rsidRPr="008A077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Экономика</w:t>
      </w:r>
      <w:r>
        <w:rPr>
          <w:rFonts w:ascii="Arial" w:hAnsi="Arial" w:cs="Arial"/>
          <w:b/>
          <w:sz w:val="24"/>
          <w:szCs w:val="24"/>
        </w:rPr>
        <w:br/>
      </w:r>
      <w:r w:rsidR="00C91FE9">
        <w:rPr>
          <w:rFonts w:ascii="Arial" w:hAnsi="Arial" w:cs="Arial"/>
          <w:b/>
          <w:sz w:val="24"/>
          <w:szCs w:val="24"/>
        </w:rPr>
        <w:t>(</w:t>
      </w:r>
      <w:r w:rsidRPr="008A0777">
        <w:rPr>
          <w:rFonts w:ascii="Arial" w:hAnsi="Arial" w:cs="Arial"/>
          <w:b/>
          <w:sz w:val="24"/>
          <w:szCs w:val="24"/>
        </w:rPr>
        <w:t>2024</w:t>
      </w:r>
      <w:r w:rsidR="002823DC">
        <w:rPr>
          <w:rFonts w:ascii="Arial" w:hAnsi="Arial" w:cs="Arial"/>
          <w:b/>
          <w:sz w:val="24"/>
          <w:szCs w:val="24"/>
        </w:rPr>
        <w:t xml:space="preserve">, </w:t>
      </w:r>
      <w:r w:rsidRPr="008A0777">
        <w:rPr>
          <w:rFonts w:ascii="Arial" w:hAnsi="Arial" w:cs="Arial"/>
          <w:b/>
          <w:sz w:val="24"/>
          <w:szCs w:val="24"/>
        </w:rPr>
        <w:t>2025</w:t>
      </w:r>
      <w:r w:rsidR="002823DC">
        <w:rPr>
          <w:rFonts w:ascii="Arial" w:hAnsi="Arial" w:cs="Arial"/>
          <w:b/>
          <w:sz w:val="24"/>
          <w:szCs w:val="24"/>
        </w:rPr>
        <w:t xml:space="preserve"> и 2026</w:t>
      </w:r>
      <w:r w:rsidR="000D07C2">
        <w:rPr>
          <w:rFonts w:ascii="Arial" w:hAnsi="Arial" w:cs="Arial"/>
          <w:b/>
          <w:sz w:val="24"/>
          <w:szCs w:val="24"/>
        </w:rPr>
        <w:t xml:space="preserve"> </w:t>
      </w:r>
      <w:r w:rsidRPr="008A0777">
        <w:rPr>
          <w:rFonts w:ascii="Arial" w:hAnsi="Arial" w:cs="Arial"/>
          <w:b/>
          <w:sz w:val="24"/>
          <w:szCs w:val="24"/>
        </w:rPr>
        <w:t>год</w:t>
      </w:r>
      <w:r w:rsidR="00FF4A22">
        <w:rPr>
          <w:rFonts w:ascii="Arial" w:hAnsi="Arial" w:cs="Arial"/>
          <w:b/>
          <w:sz w:val="24"/>
          <w:szCs w:val="24"/>
        </w:rPr>
        <w:t>ы</w:t>
      </w:r>
      <w:r w:rsidR="00C91FE9">
        <w:rPr>
          <w:rFonts w:ascii="Arial" w:hAnsi="Arial" w:cs="Arial"/>
          <w:b/>
          <w:sz w:val="24"/>
          <w:szCs w:val="24"/>
        </w:rPr>
        <w:t xml:space="preserve"> поступления)</w:t>
      </w:r>
    </w:p>
    <w:p w14:paraId="4998C873" w14:textId="77777777" w:rsidR="008A0777" w:rsidRPr="008A0777" w:rsidRDefault="008A0777" w:rsidP="008A0777">
      <w:pPr>
        <w:pStyle w:val="af7"/>
        <w:rPr>
          <w:rFonts w:ascii="Arial" w:hAnsi="Arial" w:cs="Arial"/>
          <w:b/>
        </w:rPr>
      </w:pPr>
    </w:p>
    <w:p w14:paraId="054ECD35" w14:textId="77777777" w:rsidR="008A0777" w:rsidRPr="008A0777" w:rsidRDefault="008A0777" w:rsidP="008A0777">
      <w:pPr>
        <w:pStyle w:val="af7"/>
        <w:rPr>
          <w:rFonts w:ascii="Arial" w:hAnsi="Arial" w:cs="Arial"/>
          <w:b/>
        </w:rPr>
      </w:pPr>
    </w:p>
    <w:p w14:paraId="3B230D2C" w14:textId="77777777" w:rsidR="008A0777" w:rsidRPr="008A0777" w:rsidRDefault="008A0777" w:rsidP="008A0777">
      <w:pPr>
        <w:pStyle w:val="af7"/>
        <w:rPr>
          <w:rFonts w:ascii="Arial" w:hAnsi="Arial" w:cs="Arial"/>
          <w:b/>
        </w:rPr>
      </w:pPr>
    </w:p>
    <w:p w14:paraId="4ABD1D30" w14:textId="77777777" w:rsidR="008A0777" w:rsidRPr="008A0777" w:rsidRDefault="008A0777" w:rsidP="008A0777">
      <w:pPr>
        <w:pStyle w:val="af7"/>
        <w:rPr>
          <w:rFonts w:ascii="Arial" w:hAnsi="Arial" w:cs="Arial"/>
          <w:b/>
        </w:rPr>
      </w:pPr>
    </w:p>
    <w:p w14:paraId="541589DC" w14:textId="77777777" w:rsidR="008A0777" w:rsidRPr="008A0777" w:rsidRDefault="008A0777" w:rsidP="008A0777">
      <w:pPr>
        <w:pStyle w:val="af7"/>
        <w:rPr>
          <w:rFonts w:ascii="Arial" w:hAnsi="Arial" w:cs="Arial"/>
          <w:b/>
        </w:rPr>
      </w:pPr>
    </w:p>
    <w:p w14:paraId="5956AB71" w14:textId="77777777" w:rsidR="008A0777" w:rsidRPr="008A0777" w:rsidRDefault="008A0777" w:rsidP="008A0777">
      <w:pPr>
        <w:pStyle w:val="af7"/>
        <w:rPr>
          <w:rFonts w:ascii="Arial" w:hAnsi="Arial" w:cs="Arial"/>
          <w:b/>
        </w:rPr>
      </w:pPr>
    </w:p>
    <w:p w14:paraId="6CFBE4D1" w14:textId="77777777" w:rsidR="008A0777" w:rsidRPr="008A0777" w:rsidRDefault="008A0777" w:rsidP="008A0777">
      <w:pPr>
        <w:pStyle w:val="af7"/>
        <w:rPr>
          <w:rFonts w:ascii="Arial" w:hAnsi="Arial" w:cs="Arial"/>
          <w:b/>
        </w:rPr>
      </w:pPr>
    </w:p>
    <w:p w14:paraId="16860CCE" w14:textId="77777777" w:rsidR="008A0777" w:rsidRPr="008A0777" w:rsidRDefault="008A0777" w:rsidP="008A0777">
      <w:pPr>
        <w:pStyle w:val="af7"/>
        <w:spacing w:before="275"/>
        <w:rPr>
          <w:rFonts w:ascii="Arial" w:hAnsi="Arial" w:cs="Arial"/>
          <w:b/>
        </w:rPr>
      </w:pPr>
    </w:p>
    <w:p w14:paraId="2FA5FD73" w14:textId="64AF7E5A" w:rsidR="008A0777" w:rsidRPr="008A0777" w:rsidRDefault="008A0777" w:rsidP="008A0777">
      <w:pPr>
        <w:pStyle w:val="af7"/>
        <w:spacing w:line="276" w:lineRule="auto"/>
        <w:ind w:left="6408" w:right="275" w:firstLine="1908"/>
        <w:jc w:val="right"/>
        <w:rPr>
          <w:rFonts w:ascii="Arial" w:hAnsi="Arial" w:cs="Arial"/>
        </w:rPr>
      </w:pPr>
      <w:r w:rsidRPr="008A0777">
        <w:rPr>
          <w:rFonts w:ascii="Arial" w:hAnsi="Arial" w:cs="Arial"/>
          <w:spacing w:val="-2"/>
        </w:rPr>
        <w:t xml:space="preserve">Разработчики: </w:t>
      </w:r>
      <w:r w:rsidRPr="008A0777">
        <w:rPr>
          <w:rFonts w:ascii="Arial" w:hAnsi="Arial" w:cs="Arial"/>
        </w:rPr>
        <w:br/>
      </w:r>
      <w:r>
        <w:rPr>
          <w:rFonts w:ascii="Arial" w:hAnsi="Arial" w:cs="Arial"/>
        </w:rPr>
        <w:t>Алексеева Татьяна Анатольевна</w:t>
      </w:r>
      <w:r w:rsidRPr="008A0777">
        <w:rPr>
          <w:rFonts w:ascii="Arial" w:hAnsi="Arial" w:cs="Arial"/>
        </w:rPr>
        <w:t xml:space="preserve">, Академический руководитель </w:t>
      </w:r>
      <w:r w:rsidR="00C24669">
        <w:rPr>
          <w:rFonts w:ascii="Arial" w:hAnsi="Arial" w:cs="Arial"/>
        </w:rPr>
        <w:t>О</w:t>
      </w:r>
      <w:r w:rsidRPr="008A0777">
        <w:rPr>
          <w:rFonts w:ascii="Arial" w:hAnsi="Arial" w:cs="Arial"/>
        </w:rPr>
        <w:t>ОП «</w:t>
      </w:r>
      <w:r>
        <w:rPr>
          <w:rFonts w:ascii="Arial" w:hAnsi="Arial" w:cs="Arial"/>
        </w:rPr>
        <w:t>Аналитика в экономике</w:t>
      </w:r>
      <w:r w:rsidRPr="008A0777">
        <w:rPr>
          <w:rFonts w:ascii="Arial" w:hAnsi="Arial" w:cs="Arial"/>
        </w:rPr>
        <w:t>»</w:t>
      </w:r>
    </w:p>
    <w:p w14:paraId="0DF8EA9D" w14:textId="77777777" w:rsidR="008A0777" w:rsidRPr="008A0777" w:rsidRDefault="008A0777" w:rsidP="008A0777">
      <w:pPr>
        <w:pStyle w:val="af7"/>
        <w:spacing w:before="44"/>
        <w:rPr>
          <w:rFonts w:ascii="Arial" w:hAnsi="Arial" w:cs="Arial"/>
        </w:rPr>
      </w:pPr>
    </w:p>
    <w:p w14:paraId="214D479A" w14:textId="744CCCEC" w:rsidR="008A0777" w:rsidRPr="008A0777" w:rsidRDefault="008A0777" w:rsidP="008A0777">
      <w:pPr>
        <w:pStyle w:val="af7"/>
        <w:spacing w:line="276" w:lineRule="auto"/>
        <w:ind w:left="5763" w:right="276" w:firstLine="160"/>
        <w:jc w:val="right"/>
        <w:rPr>
          <w:rFonts w:ascii="Arial" w:hAnsi="Arial" w:cs="Arial"/>
        </w:rPr>
      </w:pPr>
      <w:r w:rsidRPr="008A0777">
        <w:rPr>
          <w:rFonts w:ascii="Arial" w:hAnsi="Arial" w:cs="Arial"/>
        </w:rPr>
        <w:t>Александрова</w:t>
      </w:r>
      <w:r w:rsidRPr="008A0777">
        <w:rPr>
          <w:rFonts w:ascii="Arial" w:hAnsi="Arial" w:cs="Arial"/>
          <w:spacing w:val="-15"/>
        </w:rPr>
        <w:t xml:space="preserve"> </w:t>
      </w:r>
      <w:r w:rsidRPr="008A0777">
        <w:rPr>
          <w:rFonts w:ascii="Arial" w:hAnsi="Arial" w:cs="Arial"/>
        </w:rPr>
        <w:t>Оксана</w:t>
      </w:r>
      <w:r w:rsidRPr="008A0777">
        <w:rPr>
          <w:rFonts w:ascii="Arial" w:hAnsi="Arial" w:cs="Arial"/>
          <w:spacing w:val="-15"/>
        </w:rPr>
        <w:t xml:space="preserve"> </w:t>
      </w:r>
      <w:r w:rsidRPr="008A0777">
        <w:rPr>
          <w:rFonts w:ascii="Arial" w:hAnsi="Arial" w:cs="Arial"/>
        </w:rPr>
        <w:t>Владимировна, Менеджер</w:t>
      </w:r>
      <w:r w:rsidRPr="008A0777">
        <w:rPr>
          <w:rFonts w:ascii="Arial" w:hAnsi="Arial" w:cs="Arial"/>
          <w:spacing w:val="-4"/>
        </w:rPr>
        <w:t xml:space="preserve"> </w:t>
      </w:r>
      <w:r w:rsidRPr="008A0777">
        <w:rPr>
          <w:rFonts w:ascii="Arial" w:hAnsi="Arial" w:cs="Arial"/>
        </w:rPr>
        <w:t>ОП</w:t>
      </w:r>
      <w:r w:rsidRPr="008A0777">
        <w:rPr>
          <w:rFonts w:ascii="Arial" w:hAnsi="Arial" w:cs="Arial"/>
          <w:spacing w:val="-1"/>
        </w:rPr>
        <w:t xml:space="preserve"> </w:t>
      </w:r>
      <w:r w:rsidRPr="008A0777">
        <w:rPr>
          <w:rFonts w:ascii="Arial" w:hAnsi="Arial" w:cs="Arial"/>
        </w:rPr>
        <w:t>«</w:t>
      </w:r>
      <w:r>
        <w:rPr>
          <w:rFonts w:ascii="Arial" w:hAnsi="Arial" w:cs="Arial"/>
        </w:rPr>
        <w:t>Аналитика в экономике</w:t>
      </w:r>
      <w:r w:rsidRPr="008A0777">
        <w:rPr>
          <w:rFonts w:ascii="Arial" w:hAnsi="Arial" w:cs="Arial"/>
          <w:spacing w:val="-2"/>
        </w:rPr>
        <w:t>»</w:t>
      </w:r>
    </w:p>
    <w:p w14:paraId="2CC0AC1F" w14:textId="77777777" w:rsidR="008A0777" w:rsidRPr="008A0777" w:rsidRDefault="008A0777" w:rsidP="008A0777">
      <w:pPr>
        <w:pStyle w:val="af7"/>
        <w:rPr>
          <w:rFonts w:ascii="Arial" w:hAnsi="Arial" w:cs="Arial"/>
        </w:rPr>
      </w:pPr>
    </w:p>
    <w:p w14:paraId="7697FE8B" w14:textId="77777777" w:rsidR="008A0777" w:rsidRPr="008A0777" w:rsidRDefault="008A0777" w:rsidP="008A0777">
      <w:pPr>
        <w:pStyle w:val="af7"/>
        <w:rPr>
          <w:rFonts w:ascii="Arial" w:hAnsi="Arial" w:cs="Arial"/>
        </w:rPr>
      </w:pPr>
    </w:p>
    <w:p w14:paraId="400D202B" w14:textId="77777777" w:rsidR="008A0777" w:rsidRPr="008A0777" w:rsidRDefault="008A0777" w:rsidP="008A0777">
      <w:pPr>
        <w:pStyle w:val="af7"/>
        <w:rPr>
          <w:rFonts w:ascii="Arial" w:hAnsi="Arial" w:cs="Arial"/>
        </w:rPr>
      </w:pPr>
    </w:p>
    <w:p w14:paraId="5297ED42" w14:textId="77777777" w:rsidR="008A0777" w:rsidRPr="008A0777" w:rsidRDefault="008A0777" w:rsidP="008A0777">
      <w:pPr>
        <w:pStyle w:val="af7"/>
        <w:rPr>
          <w:rFonts w:ascii="Arial" w:hAnsi="Arial" w:cs="Arial"/>
        </w:rPr>
      </w:pPr>
    </w:p>
    <w:p w14:paraId="2975DC70" w14:textId="77777777" w:rsidR="008A0777" w:rsidRPr="008A0777" w:rsidRDefault="008A0777" w:rsidP="008A0777">
      <w:pPr>
        <w:pStyle w:val="af7"/>
        <w:rPr>
          <w:rFonts w:ascii="Arial" w:hAnsi="Arial" w:cs="Arial"/>
        </w:rPr>
      </w:pPr>
    </w:p>
    <w:p w14:paraId="299677E6" w14:textId="77777777" w:rsidR="008A0777" w:rsidRPr="008A0777" w:rsidRDefault="008A0777" w:rsidP="008A0777">
      <w:pPr>
        <w:pStyle w:val="af7"/>
        <w:rPr>
          <w:rFonts w:ascii="Arial" w:hAnsi="Arial" w:cs="Arial"/>
        </w:rPr>
      </w:pPr>
    </w:p>
    <w:p w14:paraId="0C8289C6" w14:textId="77777777" w:rsidR="008A0777" w:rsidRPr="008A0777" w:rsidRDefault="008A0777" w:rsidP="008A0777">
      <w:pPr>
        <w:pStyle w:val="af7"/>
        <w:rPr>
          <w:rFonts w:ascii="Arial" w:hAnsi="Arial" w:cs="Arial"/>
        </w:rPr>
      </w:pPr>
    </w:p>
    <w:p w14:paraId="2EB5DF01" w14:textId="77777777" w:rsidR="008A0777" w:rsidRPr="008A0777" w:rsidRDefault="008A0777" w:rsidP="008A0777">
      <w:pPr>
        <w:pStyle w:val="af7"/>
        <w:rPr>
          <w:rFonts w:ascii="Arial" w:hAnsi="Arial" w:cs="Arial"/>
        </w:rPr>
      </w:pPr>
    </w:p>
    <w:p w14:paraId="2C881E3E" w14:textId="6E2B3B66" w:rsidR="008A0777" w:rsidRPr="008A0777" w:rsidRDefault="008A0777" w:rsidP="008A0777">
      <w:pPr>
        <w:pStyle w:val="af7"/>
        <w:ind w:left="-1" w:right="142"/>
        <w:jc w:val="center"/>
        <w:rPr>
          <w:rFonts w:ascii="Arial" w:hAnsi="Arial" w:cs="Arial"/>
        </w:rPr>
      </w:pPr>
      <w:r w:rsidRPr="008A0777">
        <w:rPr>
          <w:rFonts w:ascii="Arial" w:hAnsi="Arial" w:cs="Arial"/>
        </w:rPr>
        <w:t>Санкт-Петербург,</w:t>
      </w:r>
      <w:r w:rsidRPr="008A0777">
        <w:rPr>
          <w:rFonts w:ascii="Arial" w:hAnsi="Arial" w:cs="Arial"/>
          <w:spacing w:val="-8"/>
        </w:rPr>
        <w:t xml:space="preserve"> </w:t>
      </w:r>
      <w:r w:rsidRPr="008A0777">
        <w:rPr>
          <w:rFonts w:ascii="Arial" w:hAnsi="Arial" w:cs="Arial"/>
          <w:spacing w:val="-4"/>
        </w:rPr>
        <w:t>202</w:t>
      </w:r>
      <w:r w:rsidR="00C91FE9">
        <w:rPr>
          <w:rFonts w:ascii="Arial" w:hAnsi="Arial" w:cs="Arial"/>
          <w:spacing w:val="-4"/>
        </w:rPr>
        <w:t>5</w:t>
      </w:r>
    </w:p>
    <w:p w14:paraId="5AF139AF" w14:textId="77777777" w:rsidR="00363718" w:rsidRPr="00485EA9" w:rsidRDefault="006F5BEE" w:rsidP="008618EF">
      <w:pPr>
        <w:pStyle w:val="11"/>
        <w:numPr>
          <w:ilvl w:val="0"/>
          <w:numId w:val="0"/>
        </w:numPr>
        <w:rPr>
          <w:szCs w:val="26"/>
          <w:highlight w:val="white"/>
        </w:rPr>
      </w:pPr>
      <w:r w:rsidRPr="00485EA9">
        <w:rPr>
          <w:szCs w:val="26"/>
          <w:highlight w:val="white"/>
        </w:rPr>
        <w:lastRenderedPageBreak/>
        <w:t>Аннотация</w:t>
      </w:r>
    </w:p>
    <w:p w14:paraId="799ECD92" w14:textId="21A01E11" w:rsidR="00702D39" w:rsidRDefault="006F5BEE">
      <w:pPr>
        <w:spacing w:after="0" w:line="240" w:lineRule="auto"/>
        <w:ind w:left="284" w:right="-143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Практическая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подготовка на основной образовательной программе «</w:t>
      </w:r>
      <w:r w:rsidR="009C27BD">
        <w:rPr>
          <w:rFonts w:ascii="Times New Roman" w:eastAsia="Times New Roman" w:hAnsi="Times New Roman" w:cs="Times New Roman"/>
          <w:sz w:val="24"/>
          <w:szCs w:val="24"/>
          <w:highlight w:val="white"/>
        </w:rPr>
        <w:t>Аналитика в э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кономик</w:t>
      </w:r>
      <w:r w:rsidR="009C27BD">
        <w:rPr>
          <w:rFonts w:ascii="Times New Roman" w:eastAsia="Times New Roman" w:hAnsi="Times New Roman" w:cs="Times New Roman"/>
          <w:sz w:val="24"/>
          <w:szCs w:val="24"/>
          <w:highlight w:val="white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» уровня бакалавриат </w:t>
      </w:r>
      <w:r w:rsidR="008A077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по направлению подготовки 38.03.01 «Экономика» </w:t>
      </w:r>
      <w:r w:rsidR="00AB3FE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включает несколько видов практик и элементов практической подготовки (далее – ЭПП) 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реализуется в </w:t>
      </w:r>
      <w:r w:rsidR="00AB3FE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следующих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форм</w:t>
      </w:r>
      <w:r w:rsidR="00AB3FEA">
        <w:rPr>
          <w:rFonts w:ascii="Times New Roman" w:eastAsia="Times New Roman" w:hAnsi="Times New Roman" w:cs="Times New Roman"/>
          <w:sz w:val="24"/>
          <w:szCs w:val="24"/>
          <w:highlight w:val="white"/>
        </w:rPr>
        <w:t>ах: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Курсово</w:t>
      </w:r>
      <w:r w:rsidR="00AB3FEA">
        <w:rPr>
          <w:rFonts w:ascii="Times New Roman" w:eastAsia="Times New Roman" w:hAnsi="Times New Roman" w:cs="Times New Roman"/>
          <w:sz w:val="24"/>
          <w:szCs w:val="24"/>
          <w:highlight w:val="white"/>
        </w:rPr>
        <w:t>й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проект, Курсов</w:t>
      </w:r>
      <w:r w:rsidR="00AB3FEA">
        <w:rPr>
          <w:rFonts w:ascii="Times New Roman" w:eastAsia="Times New Roman" w:hAnsi="Times New Roman" w:cs="Times New Roman"/>
          <w:sz w:val="24"/>
          <w:szCs w:val="24"/>
          <w:highlight w:val="white"/>
        </w:rPr>
        <w:t>ая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работ</w:t>
      </w:r>
      <w:r w:rsidR="00AB3FEA">
        <w:rPr>
          <w:rFonts w:ascii="Times New Roman" w:eastAsia="Times New Roman" w:hAnsi="Times New Roman" w:cs="Times New Roman"/>
          <w:sz w:val="24"/>
          <w:szCs w:val="24"/>
          <w:highlight w:val="white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Производственн</w:t>
      </w:r>
      <w:r w:rsidR="00AB3FEA">
        <w:rPr>
          <w:rFonts w:ascii="Times New Roman" w:eastAsia="Times New Roman" w:hAnsi="Times New Roman" w:cs="Times New Roman"/>
          <w:sz w:val="24"/>
          <w:szCs w:val="24"/>
          <w:highlight w:val="white"/>
        </w:rPr>
        <w:t>ая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практик</w:t>
      </w:r>
      <w:r w:rsidR="00AB3FEA">
        <w:rPr>
          <w:rFonts w:ascii="Times New Roman" w:eastAsia="Times New Roman" w:hAnsi="Times New Roman" w:cs="Times New Roman"/>
          <w:sz w:val="24"/>
          <w:szCs w:val="24"/>
          <w:highlight w:val="white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</w:t>
      </w:r>
      <w:r w:rsidR="00BD4E97"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одготовк</w:t>
      </w:r>
      <w:r w:rsidR="00AB3FEA">
        <w:rPr>
          <w:rFonts w:ascii="Times New Roman" w:eastAsia="Times New Roman" w:hAnsi="Times New Roman" w:cs="Times New Roman"/>
          <w:sz w:val="24"/>
          <w:szCs w:val="24"/>
          <w:highlight w:val="white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Выпускной квалификационной работы. Участие в таких </w:t>
      </w:r>
      <w:r w:rsidR="00AB3FEA">
        <w:rPr>
          <w:rFonts w:ascii="Times New Roman" w:eastAsia="Times New Roman" w:hAnsi="Times New Roman" w:cs="Times New Roman"/>
          <w:sz w:val="24"/>
          <w:szCs w:val="24"/>
          <w:highlight w:val="white"/>
        </w:rPr>
        <w:t>ЭПП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способствует формированию, закреплению, развитию научно-исследовательских</w:t>
      </w:r>
      <w:r w:rsidR="009C27BD">
        <w:rPr>
          <w:rFonts w:ascii="Times New Roman" w:eastAsia="Times New Roman" w:hAnsi="Times New Roman" w:cs="Times New Roman"/>
          <w:sz w:val="24"/>
          <w:szCs w:val="24"/>
          <w:highlight w:val="white"/>
        </w:rPr>
        <w:t>, прикладных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практических навыков и компетенций по пр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офилю образовательной программы.</w:t>
      </w:r>
      <w:r w:rsidR="003C1FE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AB3FEA">
        <w:rPr>
          <w:rFonts w:ascii="Times New Roman" w:eastAsia="Times New Roman" w:hAnsi="Times New Roman" w:cs="Times New Roman"/>
          <w:sz w:val="24"/>
          <w:szCs w:val="24"/>
          <w:highlight w:val="white"/>
        </w:rPr>
        <w:t>Каждая форма ЭПП реализуется последовательно</w:t>
      </w:r>
      <w:r w:rsid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на основе пререквизитов (дисциплин и предыдущих ЭПП)</w:t>
      </w:r>
      <w:r w:rsidR="00AB3FE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формируя на каждом этапе обучения (учебном курсе) соответствующие </w:t>
      </w:r>
      <w:r w:rsidR="007242E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этапу </w:t>
      </w:r>
      <w:r w:rsidR="00AB3FEA">
        <w:rPr>
          <w:rFonts w:ascii="Times New Roman" w:eastAsia="Times New Roman" w:hAnsi="Times New Roman" w:cs="Times New Roman"/>
          <w:sz w:val="24"/>
          <w:szCs w:val="24"/>
          <w:highlight w:val="white"/>
        </w:rPr>
        <w:t>компетенции</w:t>
      </w:r>
      <w:r w:rsidR="007242E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 рамках сквозной и завершенной системы практической подготовки</w:t>
      </w:r>
      <w:r w:rsidR="00AB3FE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и позволяет студентам образовательной программы (далее - ОП) </w:t>
      </w:r>
      <w:r w:rsidR="007242E5">
        <w:rPr>
          <w:rFonts w:ascii="Times New Roman" w:eastAsia="Times New Roman" w:hAnsi="Times New Roman" w:cs="Times New Roman"/>
          <w:sz w:val="24"/>
          <w:szCs w:val="24"/>
          <w:highlight w:val="white"/>
        </w:rPr>
        <w:t>выстроить свою образовательную траекторию в процессе реализации модуля «Практика», сочетая освоение полного спектра компетенций с различными профессиональными ролями и своими интересами.</w:t>
      </w:r>
    </w:p>
    <w:p w14:paraId="733ECB2F" w14:textId="59123323" w:rsidR="00363718" w:rsidRDefault="003C1FEC">
      <w:pPr>
        <w:spacing w:after="0" w:line="240" w:lineRule="auto"/>
        <w:ind w:left="284" w:right="-143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На первом и втором курсе студенты </w:t>
      </w:r>
      <w:r w:rsid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командном формате (от 4 до 6 человек)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выполняют тематические курсовые проекты </w:t>
      </w:r>
      <w:r w:rsidR="00702D39">
        <w:rPr>
          <w:rFonts w:ascii="Times New Roman" w:eastAsia="Times New Roman" w:hAnsi="Times New Roman" w:cs="Times New Roman"/>
          <w:sz w:val="24"/>
          <w:szCs w:val="24"/>
          <w:highlight w:val="white"/>
        </w:rPr>
        <w:t>(далее – КП)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которые прежде в</w:t>
      </w:r>
      <w:r w:rsidR="00702D39">
        <w:rPr>
          <w:rFonts w:ascii="Times New Roman" w:eastAsia="Times New Roman" w:hAnsi="Times New Roman" w:cs="Times New Roman"/>
          <w:sz w:val="24"/>
          <w:szCs w:val="24"/>
          <w:highlight w:val="white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его направлены на развитие компетенций работы в команде</w:t>
      </w:r>
      <w:r w:rsid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>, изучение и углубление знаний, полученных на дисциплинах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Студенты пробуют себя в различных профессиональных ролях, осваивая в рамках проектной деятельности теоретический и эмпирический материал в соответствии с тематикой</w:t>
      </w:r>
      <w:r w:rsidR="00702D3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КП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связанной с аналитикой экономических данных, и реализуя на практике </w:t>
      </w:r>
      <w:r w:rsidR="00702D39">
        <w:rPr>
          <w:rFonts w:ascii="Times New Roman" w:eastAsia="Times New Roman" w:hAnsi="Times New Roman" w:cs="Times New Roman"/>
          <w:sz w:val="24"/>
          <w:szCs w:val="24"/>
          <w:highlight w:val="white"/>
        </w:rPr>
        <w:t>компетенции по сбору, обработке, анализу, интерпретации данных на основе изученных методов.</w:t>
      </w:r>
    </w:p>
    <w:p w14:paraId="502785C1" w14:textId="5DB6B63E" w:rsidR="00702D39" w:rsidRDefault="00702D39">
      <w:pPr>
        <w:spacing w:after="0" w:line="240" w:lineRule="auto"/>
        <w:ind w:left="284" w:right="-143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На третьем курсе студенты выполняют КР (далее – КР) в индивидуальном формате и</w:t>
      </w:r>
      <w:r w:rsid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>ли 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малых группах (до 3-х человек), направленную на формирование исследовательских и практических профессиональных компетенций </w:t>
      </w:r>
      <w:r w:rsidR="009466D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для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моделирования экономических механизмов и</w:t>
      </w:r>
      <w:r w:rsidR="009466D0" w:rsidRPr="009466D0">
        <w:rPr>
          <w:rFonts w:ascii="Times New Roman" w:eastAsia="Times New Roman" w:hAnsi="Times New Roman" w:cs="Times New Roman"/>
          <w:sz w:val="24"/>
          <w:szCs w:val="24"/>
          <w:highlight w:val="white"/>
        </w:rPr>
        <w:t>/</w:t>
      </w:r>
      <w:r w:rsidR="009466D0">
        <w:rPr>
          <w:rFonts w:ascii="Times New Roman" w:eastAsia="Times New Roman" w:hAnsi="Times New Roman" w:cs="Times New Roman"/>
          <w:sz w:val="24"/>
          <w:szCs w:val="24"/>
          <w:highlight w:val="white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анализа экономических данных в рамках выбранных</w:t>
      </w:r>
      <w:r w:rsidR="009466D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исходя из их интересов,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тем</w:t>
      </w:r>
      <w:r w:rsidR="009466D0">
        <w:rPr>
          <w:rFonts w:ascii="Times New Roman" w:eastAsia="Times New Roman" w:hAnsi="Times New Roman" w:cs="Times New Roman"/>
          <w:sz w:val="24"/>
          <w:szCs w:val="24"/>
          <w:highlight w:val="white"/>
        </w:rPr>
        <w:t>. На четвертом курсе студенты выполняют Выпускную квалификационную работу (далее – ВКР)</w:t>
      </w:r>
      <w:r w:rsidR="009466D0" w:rsidRPr="009466D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9466D0">
        <w:rPr>
          <w:rFonts w:ascii="Times New Roman" w:eastAsia="Times New Roman" w:hAnsi="Times New Roman" w:cs="Times New Roman"/>
          <w:sz w:val="24"/>
          <w:szCs w:val="24"/>
          <w:highlight w:val="white"/>
        </w:rPr>
        <w:t>в индивидуальном формате или малых группах (до 2-х человек), которая направлена на углубление и расширение материала</w:t>
      </w:r>
      <w:r w:rsid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результатов </w:t>
      </w:r>
      <w:r w:rsidR="009466D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КР или </w:t>
      </w:r>
      <w:r w:rsidR="002D4F6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разработку </w:t>
      </w:r>
      <w:r w:rsidR="009466D0">
        <w:rPr>
          <w:rFonts w:ascii="Times New Roman" w:eastAsia="Times New Roman" w:hAnsi="Times New Roman" w:cs="Times New Roman"/>
          <w:sz w:val="24"/>
          <w:szCs w:val="24"/>
          <w:highlight w:val="white"/>
        </w:rPr>
        <w:t>новой тем</w:t>
      </w:r>
      <w:r w:rsidR="002D4F64">
        <w:rPr>
          <w:rFonts w:ascii="Times New Roman" w:eastAsia="Times New Roman" w:hAnsi="Times New Roman" w:cs="Times New Roman"/>
          <w:sz w:val="24"/>
          <w:szCs w:val="24"/>
          <w:highlight w:val="white"/>
        </w:rPr>
        <w:t>ы</w:t>
      </w:r>
      <w:r w:rsidR="009466D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на основе изученных дисциплин и результатов производственной практики для завершения формирования теоретических и прикладных аспектов профессиональных компетенций.</w:t>
      </w:r>
    </w:p>
    <w:p w14:paraId="4B05B765" w14:textId="782549A9" w:rsidR="00363718" w:rsidRDefault="006F5BEE">
      <w:pPr>
        <w:spacing w:after="0" w:line="240" w:lineRule="auto"/>
        <w:ind w:left="284" w:right="-143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Программа практи</w:t>
      </w:r>
      <w:r w:rsidR="00702D39">
        <w:rPr>
          <w:rFonts w:ascii="Times New Roman" w:eastAsia="Times New Roman" w:hAnsi="Times New Roman" w:cs="Times New Roman"/>
          <w:sz w:val="24"/>
          <w:szCs w:val="24"/>
          <w:highlight w:val="white"/>
        </w:rPr>
        <w:t>ки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включает в себя описание элементов учебного плана образовательной программы, организованных в форме практической подготовки и сгруппированных в модуле «Практика» учебного плана.</w:t>
      </w:r>
    </w:p>
    <w:p w14:paraId="44626D0B" w14:textId="30693687" w:rsidR="00363718" w:rsidRPr="00485EA9" w:rsidRDefault="006F5BEE" w:rsidP="005E495F">
      <w:pPr>
        <w:pStyle w:val="11"/>
        <w:numPr>
          <w:ilvl w:val="0"/>
          <w:numId w:val="0"/>
        </w:numPr>
        <w:rPr>
          <w:szCs w:val="26"/>
          <w:highlight w:val="white"/>
        </w:rPr>
      </w:pPr>
      <w:r w:rsidRPr="00485EA9">
        <w:rPr>
          <w:szCs w:val="26"/>
          <w:highlight w:val="white"/>
        </w:rPr>
        <w:t>Общие сведения</w:t>
      </w:r>
    </w:p>
    <w:tbl>
      <w:tblPr>
        <w:tblStyle w:val="StGen0"/>
        <w:tblW w:w="1006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268"/>
        <w:gridCol w:w="1418"/>
        <w:gridCol w:w="1559"/>
        <w:gridCol w:w="995"/>
        <w:gridCol w:w="1558"/>
        <w:gridCol w:w="1417"/>
      </w:tblGrid>
      <w:tr w:rsidR="00363718" w14:paraId="512791AA" w14:textId="77777777" w:rsidTr="00A00C40">
        <w:tc>
          <w:tcPr>
            <w:tcW w:w="850" w:type="dxa"/>
          </w:tcPr>
          <w:p w14:paraId="0EFE1DC9" w14:textId="77777777" w:rsidR="00363718" w:rsidRPr="00467B74" w:rsidRDefault="006F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67B74">
              <w:rPr>
                <w:rFonts w:ascii="Times New Roman" w:eastAsia="Times New Roman" w:hAnsi="Times New Roman" w:cs="Times New Roman"/>
                <w:b/>
              </w:rPr>
              <w:t>Курс</w:t>
            </w:r>
          </w:p>
        </w:tc>
        <w:tc>
          <w:tcPr>
            <w:tcW w:w="2268" w:type="dxa"/>
          </w:tcPr>
          <w:p w14:paraId="45C952E1" w14:textId="77777777" w:rsidR="00363718" w:rsidRPr="00467B74" w:rsidRDefault="006F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67B74">
              <w:rPr>
                <w:rFonts w:ascii="Times New Roman" w:eastAsia="Times New Roman" w:hAnsi="Times New Roman" w:cs="Times New Roman"/>
                <w:b/>
              </w:rPr>
              <w:t>Вид практики</w:t>
            </w:r>
          </w:p>
        </w:tc>
        <w:tc>
          <w:tcPr>
            <w:tcW w:w="1418" w:type="dxa"/>
          </w:tcPr>
          <w:p w14:paraId="577D57AE" w14:textId="77777777" w:rsidR="00363718" w:rsidRPr="00467B74" w:rsidRDefault="006F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67B74">
              <w:rPr>
                <w:rFonts w:ascii="Times New Roman" w:eastAsia="Times New Roman" w:hAnsi="Times New Roman" w:cs="Times New Roman"/>
                <w:b/>
              </w:rPr>
              <w:t>Тип практики</w:t>
            </w:r>
          </w:p>
          <w:p w14:paraId="7E999529" w14:textId="77777777" w:rsidR="00363718" w:rsidRPr="00467B74" w:rsidRDefault="006F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67B74">
              <w:rPr>
                <w:rFonts w:ascii="Times New Roman" w:eastAsia="Times New Roman" w:hAnsi="Times New Roman" w:cs="Times New Roman"/>
                <w:b/>
              </w:rPr>
              <w:t>(ЭПП)</w:t>
            </w:r>
          </w:p>
        </w:tc>
        <w:tc>
          <w:tcPr>
            <w:tcW w:w="1559" w:type="dxa"/>
          </w:tcPr>
          <w:p w14:paraId="64FC35C3" w14:textId="77777777" w:rsidR="00363718" w:rsidRPr="00467B74" w:rsidRDefault="006F5B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67B74">
              <w:rPr>
                <w:rFonts w:ascii="Times New Roman" w:eastAsia="Times New Roman" w:hAnsi="Times New Roman" w:cs="Times New Roman"/>
                <w:b/>
              </w:rPr>
              <w:t>Признак</w:t>
            </w:r>
          </w:p>
        </w:tc>
        <w:tc>
          <w:tcPr>
            <w:tcW w:w="995" w:type="dxa"/>
          </w:tcPr>
          <w:p w14:paraId="3AA75B06" w14:textId="77777777" w:rsidR="00363718" w:rsidRPr="00467B74" w:rsidRDefault="006F5B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67B74">
              <w:rPr>
                <w:rFonts w:ascii="Times New Roman" w:eastAsia="Times New Roman" w:hAnsi="Times New Roman" w:cs="Times New Roman"/>
                <w:b/>
              </w:rPr>
              <w:t>Объем в з.е. на</w:t>
            </w:r>
          </w:p>
          <w:p w14:paraId="415BBF36" w14:textId="77777777" w:rsidR="00363718" w:rsidRPr="00467B74" w:rsidRDefault="006F5B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67B74">
              <w:rPr>
                <w:rFonts w:ascii="Times New Roman" w:eastAsia="Times New Roman" w:hAnsi="Times New Roman" w:cs="Times New Roman"/>
                <w:b/>
              </w:rPr>
              <w:t>1</w:t>
            </w:r>
            <w:r w:rsidRPr="00467B74">
              <w:rPr>
                <w:rFonts w:ascii="Times New Roman" w:eastAsia="Times New Roman" w:hAnsi="Times New Roman" w:cs="Times New Roman"/>
                <w:b/>
              </w:rPr>
              <w:t xml:space="preserve"> студ.</w:t>
            </w:r>
          </w:p>
        </w:tc>
        <w:tc>
          <w:tcPr>
            <w:tcW w:w="1558" w:type="dxa"/>
          </w:tcPr>
          <w:p w14:paraId="77C33FC6" w14:textId="77777777" w:rsidR="00363718" w:rsidRPr="00467B74" w:rsidRDefault="006F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67B74">
              <w:rPr>
                <w:rFonts w:ascii="Times New Roman" w:eastAsia="Times New Roman" w:hAnsi="Times New Roman" w:cs="Times New Roman"/>
                <w:b/>
              </w:rPr>
              <w:t>Объем в ак.часах</w:t>
            </w:r>
          </w:p>
          <w:p w14:paraId="187281DF" w14:textId="77777777" w:rsidR="00363718" w:rsidRPr="00467B74" w:rsidRDefault="006F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67B74">
              <w:rPr>
                <w:rFonts w:ascii="Times New Roman" w:eastAsia="Times New Roman" w:hAnsi="Times New Roman" w:cs="Times New Roman"/>
                <w:b/>
              </w:rPr>
              <w:t>на 1 студ.</w:t>
            </w:r>
          </w:p>
        </w:tc>
        <w:tc>
          <w:tcPr>
            <w:tcW w:w="1417" w:type="dxa"/>
          </w:tcPr>
          <w:p w14:paraId="7BED1410" w14:textId="77777777" w:rsidR="00363718" w:rsidRPr="00467B74" w:rsidRDefault="006F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67B74">
              <w:rPr>
                <w:rFonts w:ascii="Times New Roman" w:eastAsia="Times New Roman" w:hAnsi="Times New Roman" w:cs="Times New Roman"/>
                <w:b/>
              </w:rPr>
              <w:t>Период реализации</w:t>
            </w:r>
          </w:p>
        </w:tc>
      </w:tr>
      <w:tr w:rsidR="009C27BD" w14:paraId="5625ACD0" w14:textId="77777777" w:rsidTr="00A00C40">
        <w:tc>
          <w:tcPr>
            <w:tcW w:w="850" w:type="dxa"/>
          </w:tcPr>
          <w:p w14:paraId="7604D42E" w14:textId="5C2AD1BA" w:rsidR="009C27BD" w:rsidRPr="00467B74" w:rsidRDefault="009C27BD" w:rsidP="009C2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67B74"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  <w:tc>
          <w:tcPr>
            <w:tcW w:w="2268" w:type="dxa"/>
          </w:tcPr>
          <w:p w14:paraId="324CEBB0" w14:textId="55FB2691" w:rsidR="009C27BD" w:rsidRPr="00467B74" w:rsidRDefault="009C27BD" w:rsidP="009C2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67B74">
              <w:rPr>
                <w:rFonts w:ascii="Times New Roman" w:eastAsia="Times New Roman" w:hAnsi="Times New Roman" w:cs="Times New Roman"/>
                <w:i/>
              </w:rPr>
              <w:t>Проектная</w:t>
            </w:r>
          </w:p>
        </w:tc>
        <w:tc>
          <w:tcPr>
            <w:tcW w:w="1418" w:type="dxa"/>
          </w:tcPr>
          <w:p w14:paraId="4BFA85E5" w14:textId="0244740F" w:rsidR="009C27BD" w:rsidRPr="00467B74" w:rsidRDefault="009C27BD" w:rsidP="009C2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67B74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Курсовой проект</w:t>
            </w:r>
          </w:p>
        </w:tc>
        <w:tc>
          <w:tcPr>
            <w:tcW w:w="1559" w:type="dxa"/>
          </w:tcPr>
          <w:p w14:paraId="64EF7C8E" w14:textId="7A3A6F91" w:rsidR="009C27BD" w:rsidRPr="00467B74" w:rsidRDefault="009C27BD" w:rsidP="009C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67B74">
              <w:rPr>
                <w:rFonts w:ascii="Times New Roman" w:eastAsia="Times New Roman" w:hAnsi="Times New Roman" w:cs="Times New Roman"/>
                <w:i/>
              </w:rPr>
              <w:t>Обязательная</w:t>
            </w:r>
          </w:p>
        </w:tc>
        <w:tc>
          <w:tcPr>
            <w:tcW w:w="995" w:type="dxa"/>
          </w:tcPr>
          <w:p w14:paraId="528A2FAC" w14:textId="1B50402C" w:rsidR="009C27BD" w:rsidRPr="00467B74" w:rsidRDefault="009C27BD" w:rsidP="009C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67B74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2</w:t>
            </w:r>
          </w:p>
        </w:tc>
        <w:tc>
          <w:tcPr>
            <w:tcW w:w="1558" w:type="dxa"/>
          </w:tcPr>
          <w:p w14:paraId="1A53BC64" w14:textId="70BA8FCE" w:rsidR="009C27BD" w:rsidRPr="00467B74" w:rsidRDefault="009C27BD" w:rsidP="009C2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67B74">
              <w:rPr>
                <w:rFonts w:ascii="Times New Roman" w:eastAsia="Times New Roman" w:hAnsi="Times New Roman" w:cs="Times New Roman"/>
                <w:i/>
              </w:rPr>
              <w:t>76</w:t>
            </w:r>
          </w:p>
        </w:tc>
        <w:tc>
          <w:tcPr>
            <w:tcW w:w="1417" w:type="dxa"/>
          </w:tcPr>
          <w:p w14:paraId="196F192E" w14:textId="402BB80A" w:rsidR="009C27BD" w:rsidRPr="00467B74" w:rsidRDefault="009C27BD" w:rsidP="009C2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67B74">
              <w:rPr>
                <w:rFonts w:ascii="Times New Roman" w:eastAsia="Times New Roman" w:hAnsi="Times New Roman" w:cs="Times New Roman"/>
                <w:i/>
              </w:rPr>
              <w:t>3-4 модули</w:t>
            </w:r>
          </w:p>
        </w:tc>
      </w:tr>
      <w:tr w:rsidR="00363718" w14:paraId="3FD0344E" w14:textId="77777777" w:rsidTr="00A00C40">
        <w:tc>
          <w:tcPr>
            <w:tcW w:w="850" w:type="dxa"/>
          </w:tcPr>
          <w:p w14:paraId="760BF74E" w14:textId="77777777" w:rsidR="00363718" w:rsidRPr="00467B74" w:rsidRDefault="006F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467B74">
              <w:rPr>
                <w:rFonts w:ascii="Times New Roman" w:eastAsia="Times New Roman" w:hAnsi="Times New Roman" w:cs="Times New Roman"/>
                <w:i/>
              </w:rPr>
              <w:t>2</w:t>
            </w:r>
          </w:p>
        </w:tc>
        <w:tc>
          <w:tcPr>
            <w:tcW w:w="2268" w:type="dxa"/>
          </w:tcPr>
          <w:p w14:paraId="441B4F4A" w14:textId="77777777" w:rsidR="00363718" w:rsidRPr="00467B74" w:rsidRDefault="006F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467B74">
              <w:rPr>
                <w:rFonts w:ascii="Times New Roman" w:eastAsia="Times New Roman" w:hAnsi="Times New Roman" w:cs="Times New Roman"/>
                <w:i/>
              </w:rPr>
              <w:t>Проектная</w:t>
            </w:r>
          </w:p>
        </w:tc>
        <w:tc>
          <w:tcPr>
            <w:tcW w:w="1418" w:type="dxa"/>
          </w:tcPr>
          <w:p w14:paraId="66BDAFB5" w14:textId="77777777" w:rsidR="00363718" w:rsidRPr="00467B74" w:rsidRDefault="006F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 w:rsidRPr="00467B74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Курсовой проект</w:t>
            </w:r>
          </w:p>
        </w:tc>
        <w:tc>
          <w:tcPr>
            <w:tcW w:w="1559" w:type="dxa"/>
          </w:tcPr>
          <w:p w14:paraId="160AAD31" w14:textId="77777777" w:rsidR="00363718" w:rsidRPr="00467B74" w:rsidRDefault="006F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 w:rsidRPr="00467B74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Обязательная</w:t>
            </w:r>
          </w:p>
        </w:tc>
        <w:tc>
          <w:tcPr>
            <w:tcW w:w="995" w:type="dxa"/>
          </w:tcPr>
          <w:p w14:paraId="32A2DCA3" w14:textId="77777777" w:rsidR="00363718" w:rsidRPr="00467B74" w:rsidRDefault="006F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467B74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2</w:t>
            </w:r>
          </w:p>
        </w:tc>
        <w:tc>
          <w:tcPr>
            <w:tcW w:w="1558" w:type="dxa"/>
          </w:tcPr>
          <w:p w14:paraId="2CF716A8" w14:textId="77777777" w:rsidR="00363718" w:rsidRPr="00467B74" w:rsidRDefault="006F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467B74">
              <w:rPr>
                <w:rFonts w:ascii="Times New Roman" w:eastAsia="Times New Roman" w:hAnsi="Times New Roman" w:cs="Times New Roman"/>
                <w:i/>
              </w:rPr>
              <w:t>76</w:t>
            </w:r>
          </w:p>
        </w:tc>
        <w:tc>
          <w:tcPr>
            <w:tcW w:w="1417" w:type="dxa"/>
          </w:tcPr>
          <w:p w14:paraId="1E2D02C6" w14:textId="77777777" w:rsidR="00363718" w:rsidRPr="00467B74" w:rsidRDefault="006F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467B74">
              <w:rPr>
                <w:rFonts w:ascii="Times New Roman" w:eastAsia="Times New Roman" w:hAnsi="Times New Roman" w:cs="Times New Roman"/>
                <w:i/>
              </w:rPr>
              <w:t>3-4 модули</w:t>
            </w:r>
          </w:p>
        </w:tc>
      </w:tr>
      <w:tr w:rsidR="00A00C40" w14:paraId="3CC8C040" w14:textId="77777777" w:rsidTr="00A00C40">
        <w:tc>
          <w:tcPr>
            <w:tcW w:w="850" w:type="dxa"/>
            <w:vMerge w:val="restart"/>
          </w:tcPr>
          <w:p w14:paraId="31736E07" w14:textId="77777777" w:rsidR="00A00C40" w:rsidRPr="00467B74" w:rsidRDefault="00A0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467B74">
              <w:rPr>
                <w:rFonts w:ascii="Times New Roman" w:eastAsia="Times New Roman" w:hAnsi="Times New Roman" w:cs="Times New Roman"/>
                <w:i/>
              </w:rPr>
              <w:t>3</w:t>
            </w:r>
          </w:p>
        </w:tc>
        <w:tc>
          <w:tcPr>
            <w:tcW w:w="2268" w:type="dxa"/>
          </w:tcPr>
          <w:p w14:paraId="3450C647" w14:textId="560279F4" w:rsidR="00A00C40" w:rsidRPr="00A00C40" w:rsidRDefault="00A0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00C40">
              <w:rPr>
                <w:rFonts w:ascii="Times New Roman" w:eastAsia="Times New Roman" w:hAnsi="Times New Roman" w:cs="Times New Roman"/>
                <w:i/>
              </w:rPr>
              <w:t>Профессиональная</w:t>
            </w:r>
          </w:p>
        </w:tc>
        <w:tc>
          <w:tcPr>
            <w:tcW w:w="1418" w:type="dxa"/>
          </w:tcPr>
          <w:p w14:paraId="19D3736D" w14:textId="380D7117" w:rsidR="00A00C40" w:rsidRPr="00A00C40" w:rsidRDefault="00A0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 w:rsidRPr="00A00C40">
              <w:rPr>
                <w:rFonts w:ascii="Times New Roman" w:eastAsia="Times New Roman" w:hAnsi="Times New Roman" w:cs="Times New Roman"/>
                <w:i/>
              </w:rPr>
              <w:t>Курсовая работа</w:t>
            </w:r>
          </w:p>
        </w:tc>
        <w:tc>
          <w:tcPr>
            <w:tcW w:w="1559" w:type="dxa"/>
          </w:tcPr>
          <w:p w14:paraId="5FFFEA12" w14:textId="76B844F6" w:rsidR="00A00C40" w:rsidRPr="00A00C40" w:rsidRDefault="00A0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 w:rsidRPr="00A00C40">
              <w:rPr>
                <w:rFonts w:ascii="Times New Roman" w:eastAsia="Times New Roman" w:hAnsi="Times New Roman" w:cs="Times New Roman"/>
                <w:i/>
              </w:rPr>
              <w:t>Обязательная</w:t>
            </w:r>
          </w:p>
        </w:tc>
        <w:tc>
          <w:tcPr>
            <w:tcW w:w="995" w:type="dxa"/>
          </w:tcPr>
          <w:p w14:paraId="77C3ADB2" w14:textId="163A87C2" w:rsidR="00A00C40" w:rsidRPr="00A00C40" w:rsidRDefault="00A0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00C40">
              <w:rPr>
                <w:rFonts w:ascii="Times New Roman" w:eastAsia="Times New Roman" w:hAnsi="Times New Roman" w:cs="Times New Roman"/>
                <w:i/>
              </w:rPr>
              <w:t>3</w:t>
            </w:r>
          </w:p>
        </w:tc>
        <w:tc>
          <w:tcPr>
            <w:tcW w:w="1558" w:type="dxa"/>
          </w:tcPr>
          <w:p w14:paraId="28EB7ADB" w14:textId="5E76D0A7" w:rsidR="00A00C40" w:rsidRPr="00A00C40" w:rsidRDefault="00A0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00C40">
              <w:rPr>
                <w:rFonts w:ascii="Times New Roman" w:eastAsia="Times New Roman" w:hAnsi="Times New Roman" w:cs="Times New Roman"/>
                <w:i/>
              </w:rPr>
              <w:t>114</w:t>
            </w:r>
          </w:p>
        </w:tc>
        <w:tc>
          <w:tcPr>
            <w:tcW w:w="1417" w:type="dxa"/>
          </w:tcPr>
          <w:p w14:paraId="6CD4DA54" w14:textId="0F2F72D5" w:rsidR="00A00C40" w:rsidRPr="00A00C40" w:rsidRDefault="00A0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00C40">
              <w:rPr>
                <w:rFonts w:ascii="Times New Roman" w:eastAsia="Times New Roman" w:hAnsi="Times New Roman" w:cs="Times New Roman"/>
                <w:i/>
              </w:rPr>
              <w:t>2-4 модули</w:t>
            </w:r>
          </w:p>
        </w:tc>
      </w:tr>
      <w:tr w:rsidR="00A00C40" w14:paraId="0E2F8805" w14:textId="77777777" w:rsidTr="00A00C40">
        <w:tc>
          <w:tcPr>
            <w:tcW w:w="850" w:type="dxa"/>
            <w:vMerge/>
          </w:tcPr>
          <w:p w14:paraId="7C843B47" w14:textId="77777777" w:rsidR="00A00C40" w:rsidRPr="00467B74" w:rsidRDefault="00A00C4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268" w:type="dxa"/>
          </w:tcPr>
          <w:p w14:paraId="77E2FF70" w14:textId="1DA8AF8F" w:rsidR="00A00C40" w:rsidRPr="00A00C40" w:rsidRDefault="00A0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00C40">
              <w:rPr>
                <w:rFonts w:ascii="Times New Roman" w:eastAsia="Times New Roman" w:hAnsi="Times New Roman" w:cs="Times New Roman"/>
                <w:i/>
              </w:rPr>
              <w:t>Профессиональная</w:t>
            </w:r>
          </w:p>
        </w:tc>
        <w:tc>
          <w:tcPr>
            <w:tcW w:w="1418" w:type="dxa"/>
          </w:tcPr>
          <w:p w14:paraId="5A6E5436" w14:textId="6B0D8B44" w:rsidR="00A00C40" w:rsidRPr="00A00C40" w:rsidRDefault="00A0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00C40">
              <w:rPr>
                <w:rFonts w:ascii="Times New Roman" w:eastAsia="Times New Roman" w:hAnsi="Times New Roman" w:cs="Times New Roman"/>
                <w:i/>
              </w:rPr>
              <w:t>Производственная практика</w:t>
            </w:r>
          </w:p>
        </w:tc>
        <w:tc>
          <w:tcPr>
            <w:tcW w:w="1559" w:type="dxa"/>
          </w:tcPr>
          <w:p w14:paraId="55A18471" w14:textId="25F1A98C" w:rsidR="00A00C40" w:rsidRPr="00A00C40" w:rsidRDefault="00A0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00C40">
              <w:rPr>
                <w:rFonts w:ascii="Times New Roman" w:eastAsia="Times New Roman" w:hAnsi="Times New Roman" w:cs="Times New Roman"/>
                <w:i/>
              </w:rPr>
              <w:t>Обязательная</w:t>
            </w:r>
          </w:p>
        </w:tc>
        <w:tc>
          <w:tcPr>
            <w:tcW w:w="995" w:type="dxa"/>
          </w:tcPr>
          <w:p w14:paraId="3062C150" w14:textId="451F1FB6" w:rsidR="00A00C40" w:rsidRPr="00A00C40" w:rsidRDefault="00A0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00C40">
              <w:rPr>
                <w:rFonts w:ascii="Times New Roman" w:eastAsia="Times New Roman" w:hAnsi="Times New Roman" w:cs="Times New Roman"/>
                <w:i/>
              </w:rPr>
              <w:t>10</w:t>
            </w:r>
          </w:p>
        </w:tc>
        <w:tc>
          <w:tcPr>
            <w:tcW w:w="1558" w:type="dxa"/>
          </w:tcPr>
          <w:p w14:paraId="579EE0DE" w14:textId="4FF2E8AE" w:rsidR="00A00C40" w:rsidRPr="00A00C40" w:rsidRDefault="00A0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00C40">
              <w:rPr>
                <w:rFonts w:ascii="Times New Roman" w:eastAsia="Times New Roman" w:hAnsi="Times New Roman" w:cs="Times New Roman"/>
                <w:i/>
              </w:rPr>
              <w:t>380</w:t>
            </w:r>
          </w:p>
        </w:tc>
        <w:tc>
          <w:tcPr>
            <w:tcW w:w="1417" w:type="dxa"/>
          </w:tcPr>
          <w:p w14:paraId="05259771" w14:textId="74A88B23" w:rsidR="00A00C40" w:rsidRPr="00A00C40" w:rsidRDefault="00A0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00C40">
              <w:rPr>
                <w:rFonts w:ascii="Times New Roman" w:eastAsia="Times New Roman" w:hAnsi="Times New Roman" w:cs="Times New Roman"/>
                <w:i/>
              </w:rPr>
              <w:t>3 модуль</w:t>
            </w:r>
          </w:p>
        </w:tc>
      </w:tr>
      <w:tr w:rsidR="00A00C40" w14:paraId="3B8F4A06" w14:textId="77777777" w:rsidTr="00A00C40">
        <w:tc>
          <w:tcPr>
            <w:tcW w:w="850" w:type="dxa"/>
          </w:tcPr>
          <w:p w14:paraId="5081E39C" w14:textId="77777777" w:rsidR="00A00C40" w:rsidRPr="00467B74" w:rsidRDefault="00A0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467B74">
              <w:rPr>
                <w:rFonts w:ascii="Times New Roman" w:eastAsia="Times New Roman" w:hAnsi="Times New Roman" w:cs="Times New Roman"/>
                <w:i/>
              </w:rPr>
              <w:t>4</w:t>
            </w:r>
          </w:p>
        </w:tc>
        <w:tc>
          <w:tcPr>
            <w:tcW w:w="2268" w:type="dxa"/>
          </w:tcPr>
          <w:p w14:paraId="2205AF91" w14:textId="63040604" w:rsidR="00A00C40" w:rsidRPr="00467B74" w:rsidRDefault="00A0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467B74">
              <w:rPr>
                <w:rFonts w:ascii="Times New Roman" w:eastAsia="Times New Roman" w:hAnsi="Times New Roman" w:cs="Times New Roman"/>
                <w:i/>
              </w:rPr>
              <w:t>Научно-исследовательская</w:t>
            </w:r>
          </w:p>
        </w:tc>
        <w:tc>
          <w:tcPr>
            <w:tcW w:w="1418" w:type="dxa"/>
          </w:tcPr>
          <w:p w14:paraId="4F2D03A0" w14:textId="1EA0B783" w:rsidR="00A00C40" w:rsidRPr="00467B74" w:rsidRDefault="00A0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467B74">
              <w:rPr>
                <w:rFonts w:ascii="Times New Roman" w:eastAsia="Times New Roman" w:hAnsi="Times New Roman" w:cs="Times New Roman"/>
                <w:i/>
              </w:rPr>
              <w:t>Подготовка ВКР</w:t>
            </w:r>
          </w:p>
        </w:tc>
        <w:tc>
          <w:tcPr>
            <w:tcW w:w="1559" w:type="dxa"/>
          </w:tcPr>
          <w:p w14:paraId="0CF0E293" w14:textId="03CFF323" w:rsidR="00A00C40" w:rsidRPr="00467B74" w:rsidRDefault="00A0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467B74">
              <w:rPr>
                <w:rFonts w:ascii="Times New Roman" w:eastAsia="Times New Roman" w:hAnsi="Times New Roman" w:cs="Times New Roman"/>
                <w:i/>
              </w:rPr>
              <w:t>Обязательная</w:t>
            </w:r>
          </w:p>
        </w:tc>
        <w:tc>
          <w:tcPr>
            <w:tcW w:w="995" w:type="dxa"/>
          </w:tcPr>
          <w:p w14:paraId="1030E5E4" w14:textId="6D73CFFC" w:rsidR="00A00C40" w:rsidRPr="00467B74" w:rsidRDefault="00A0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467B74">
              <w:rPr>
                <w:rFonts w:ascii="Times New Roman" w:eastAsia="Times New Roman" w:hAnsi="Times New Roman" w:cs="Times New Roman"/>
                <w:i/>
              </w:rPr>
              <w:t>13</w:t>
            </w:r>
          </w:p>
        </w:tc>
        <w:tc>
          <w:tcPr>
            <w:tcW w:w="1558" w:type="dxa"/>
          </w:tcPr>
          <w:p w14:paraId="3EF0100E" w14:textId="660DB857" w:rsidR="00A00C40" w:rsidRPr="00467B74" w:rsidRDefault="00A0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467B74">
              <w:rPr>
                <w:rFonts w:ascii="Times New Roman" w:eastAsia="Times New Roman" w:hAnsi="Times New Roman" w:cs="Times New Roman"/>
                <w:i/>
              </w:rPr>
              <w:t>494</w:t>
            </w:r>
          </w:p>
        </w:tc>
        <w:tc>
          <w:tcPr>
            <w:tcW w:w="1417" w:type="dxa"/>
          </w:tcPr>
          <w:p w14:paraId="1AA4B3B8" w14:textId="57E592C7" w:rsidR="00A00C40" w:rsidRPr="00467B74" w:rsidRDefault="00A0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467B74">
              <w:rPr>
                <w:rFonts w:ascii="Times New Roman" w:eastAsia="Times New Roman" w:hAnsi="Times New Roman" w:cs="Times New Roman"/>
                <w:i/>
              </w:rPr>
              <w:t>2-4 модули</w:t>
            </w:r>
          </w:p>
        </w:tc>
      </w:tr>
    </w:tbl>
    <w:p w14:paraId="29956AB1" w14:textId="77777777" w:rsidR="008618EF" w:rsidRPr="00485EA9" w:rsidRDefault="006F5BEE" w:rsidP="005E495F">
      <w:pPr>
        <w:pStyle w:val="11"/>
        <w:numPr>
          <w:ilvl w:val="0"/>
          <w:numId w:val="0"/>
        </w:numPr>
        <w:rPr>
          <w:szCs w:val="26"/>
          <w:highlight w:val="white"/>
        </w:rPr>
      </w:pPr>
      <w:r w:rsidRPr="00485EA9">
        <w:rPr>
          <w:szCs w:val="26"/>
          <w:highlight w:val="white"/>
        </w:rPr>
        <w:lastRenderedPageBreak/>
        <w:t>Описание содержания практики</w:t>
      </w:r>
    </w:p>
    <w:p w14:paraId="19A82A7D" w14:textId="7B87F380" w:rsidR="00B375D1" w:rsidRPr="005E495F" w:rsidRDefault="00DE5CCF" w:rsidP="006F5BEE">
      <w:pPr>
        <w:pStyle w:val="11"/>
        <w:numPr>
          <w:ilvl w:val="0"/>
          <w:numId w:val="30"/>
        </w:numPr>
        <w:rPr>
          <w:sz w:val="24"/>
          <w:szCs w:val="24"/>
          <w:highlight w:val="white"/>
        </w:rPr>
      </w:pPr>
      <w:r w:rsidRPr="005E495F">
        <w:rPr>
          <w:sz w:val="24"/>
          <w:szCs w:val="24"/>
          <w:highlight w:val="white"/>
        </w:rPr>
        <w:t>ЭПП типа «Курсовой проект»</w:t>
      </w:r>
    </w:p>
    <w:p w14:paraId="3844C1EB" w14:textId="77777777" w:rsidR="005E495F" w:rsidRDefault="005E495F" w:rsidP="005E49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41328"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Целью</w:t>
      </w: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проектной </w:t>
      </w:r>
      <w:r w:rsidRPr="00733848">
        <w:rPr>
          <w:rFonts w:ascii="Times New Roman" w:eastAsia="Times New Roman" w:hAnsi="Times New Roman" w:cs="Times New Roman"/>
          <w:sz w:val="24"/>
          <w:szCs w:val="24"/>
          <w:highlight w:val="white"/>
        </w:rPr>
        <w:t>деятельности</w:t>
      </w: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является применение студентами </w:t>
      </w:r>
      <w:r w:rsidRPr="00733848">
        <w:rPr>
          <w:rFonts w:ascii="Times New Roman" w:eastAsia="Times New Roman" w:hAnsi="Times New Roman" w:cs="Times New Roman"/>
          <w:sz w:val="24"/>
          <w:szCs w:val="24"/>
          <w:highlight w:val="white"/>
        </w:rPr>
        <w:t>знаний, умений и навыков, полученных в ходе обучения, для решения практических задач академического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733848">
        <w:rPr>
          <w:rFonts w:ascii="Times New Roman" w:eastAsia="Times New Roman" w:hAnsi="Times New Roman" w:cs="Times New Roman"/>
          <w:sz w:val="24"/>
          <w:szCs w:val="24"/>
          <w:highlight w:val="white"/>
        </w:rPr>
        <w:t>и прикладного характера</w:t>
      </w: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 профессиональной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области</w:t>
      </w: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 соответствии с профилем ОП. </w:t>
      </w:r>
    </w:p>
    <w:p w14:paraId="40D02538" w14:textId="77777777" w:rsidR="005E495F" w:rsidRDefault="005E495F" w:rsidP="005E49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рамках реализации курсового проекта решается ряд </w:t>
      </w:r>
      <w:r w:rsidRPr="00D41328"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общих задач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</w:t>
      </w:r>
    </w:p>
    <w:p w14:paraId="0C30AED0" w14:textId="77777777" w:rsidR="005E495F" w:rsidRDefault="005E495F" w:rsidP="005E49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постановка</w:t>
      </w: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прикладной задачи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(формулировка задачи курируется руководителем ЭПП);</w:t>
      </w:r>
    </w:p>
    <w:p w14:paraId="42AF1065" w14:textId="77777777" w:rsidR="005E495F" w:rsidRDefault="005E495F" w:rsidP="005E49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сбор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материалов, изучение и отбор </w:t>
      </w: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данных; </w:t>
      </w:r>
    </w:p>
    <w:p w14:paraId="5114BA52" w14:textId="77777777" w:rsidR="005E495F" w:rsidRDefault="005E495F" w:rsidP="005E49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изучение методологии, соответствующей поставленной задаче, и выбор релевантных </w:t>
      </w: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>методов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решения;</w:t>
      </w: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233CCE82" w14:textId="77777777" w:rsidR="005E495F" w:rsidRDefault="005E495F" w:rsidP="005E49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применение выбранных методов и инструментов;</w:t>
      </w:r>
    </w:p>
    <w:p w14:paraId="6ECB0839" w14:textId="77777777" w:rsidR="005E495F" w:rsidRDefault="005E495F" w:rsidP="005E49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- интерпретация результатов;</w:t>
      </w:r>
    </w:p>
    <w:p w14:paraId="7E0758FB" w14:textId="77777777" w:rsidR="005E495F" w:rsidRDefault="005E495F" w:rsidP="005E49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- презентация готового результата.</w:t>
      </w:r>
    </w:p>
    <w:p w14:paraId="7AED9323" w14:textId="77777777" w:rsidR="005E495F" w:rsidRPr="00D908A9" w:rsidRDefault="005E495F" w:rsidP="005E49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r w:rsidRPr="00D908A9"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Пререквизиты:</w:t>
      </w:r>
    </w:p>
    <w:p w14:paraId="07328C98" w14:textId="77777777" w:rsidR="005E495F" w:rsidRDefault="005E495F" w:rsidP="005E49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знания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навыки, полученные на изученных дисциплинах и в рамках одноименного проектного семинара</w:t>
      </w: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 соответствии с профилем ОП; </w:t>
      </w:r>
    </w:p>
    <w:p w14:paraId="394865D5" w14:textId="77777777" w:rsidR="005E495F" w:rsidRDefault="005E495F" w:rsidP="005E49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умение пользоваться источниками информации 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инструментами</w:t>
      </w: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отбора, обработки 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анализа соответствующих типов </w:t>
      </w: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данных; </w:t>
      </w:r>
    </w:p>
    <w:p w14:paraId="29776237" w14:textId="77777777" w:rsidR="005E495F" w:rsidRPr="00D908A9" w:rsidRDefault="005E495F" w:rsidP="005E49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знание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стандартных методов и их реализация для решения задачи проекта;</w:t>
      </w:r>
    </w:p>
    <w:p w14:paraId="63FF968B" w14:textId="77777777" w:rsidR="005E495F" w:rsidRDefault="005E495F" w:rsidP="005E49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>- умение выполнять экономические расчеты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 соответствующей инструментальной среде (выбирается студентом или указывается в рамках задания проекта)</w:t>
      </w: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>;</w:t>
      </w:r>
    </w:p>
    <w:p w14:paraId="5F3F4609" w14:textId="77777777" w:rsidR="005E495F" w:rsidRDefault="005E495F" w:rsidP="005E49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851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навыки подготовки отчета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</w:t>
      </w:r>
      <w:r w:rsidRPr="00D83A52">
        <w:rPr>
          <w:rFonts w:ascii="Times New Roman" w:eastAsia="Times New Roman" w:hAnsi="Times New Roman" w:cs="Times New Roman"/>
          <w:sz w:val="24"/>
          <w:szCs w:val="24"/>
          <w:highlight w:val="white"/>
        </w:rPr>
        <w:t>презентации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результатов проекта.</w:t>
      </w:r>
    </w:p>
    <w:p w14:paraId="196EA48F" w14:textId="77777777" w:rsidR="005E495F" w:rsidRDefault="005E495F" w:rsidP="005E495F">
      <w:pPr>
        <w:spacing w:after="0" w:line="240" w:lineRule="auto"/>
        <w:ind w:left="284" w:firstLine="851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Студенты ОП выполняют два тематических КП (на первом и втором курсах, соответственно), каждый из которых сопровождается одноименным проектным семинаром. </w:t>
      </w:r>
    </w:p>
    <w:p w14:paraId="44ABBAE5" w14:textId="062660B5" w:rsidR="005E495F" w:rsidRDefault="005E495F" w:rsidP="005E495F">
      <w:pPr>
        <w:spacing w:after="0" w:line="240" w:lineRule="auto"/>
        <w:ind w:left="284" w:firstLine="851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Детальная характеристика КП, в том числе цели, задачи, пререквизиты, сроки точек контроля, содержание, особенности освоения определяются тематикой проекта и излагаются в </w:t>
      </w:r>
      <w:r w:rsidRPr="00467B74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задании на курсовой проект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которое выдается руководителем ЭПП командам после их формирования в рамках проектного семинара. Требования к отчетности и правила оценивания определяются в </w:t>
      </w:r>
      <w:r w:rsidRPr="00753023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Порядке отчетности курсового проекта</w:t>
      </w:r>
      <w:r w:rsidR="00316B20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 (Приложение 1)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506530D5" w14:textId="77777777" w:rsidR="008618EF" w:rsidRPr="00733848" w:rsidRDefault="008618EF" w:rsidP="006F5BEE">
      <w:pPr>
        <w:pStyle w:val="3"/>
        <w:numPr>
          <w:ilvl w:val="1"/>
          <w:numId w:val="29"/>
        </w:numPr>
        <w:rPr>
          <w:rFonts w:ascii="Times New Roman" w:eastAsia="Times New Roman" w:hAnsi="Times New Roman" w:cs="Times New Roman"/>
          <w:bCs/>
          <w:iCs/>
          <w:highlight w:val="white"/>
        </w:rPr>
      </w:pPr>
      <w:r>
        <w:rPr>
          <w:highlight w:val="white"/>
        </w:rPr>
        <w:t>Курсовой проекта «Экономическая статистика»</w:t>
      </w:r>
    </w:p>
    <w:p w14:paraId="53494F69" w14:textId="4088CC16" w:rsidR="007D7B5E" w:rsidRPr="005E495F" w:rsidRDefault="007D7B5E" w:rsidP="006F5BEE">
      <w:pPr>
        <w:pStyle w:val="a1"/>
        <w:keepNext/>
        <w:numPr>
          <w:ilvl w:val="2"/>
          <w:numId w:val="2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1225" w:hanging="50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5E495F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Общая характеристика</w:t>
      </w:r>
      <w:r w:rsidR="00A90B23" w:rsidRPr="005E495F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и организация выполнения</w:t>
      </w:r>
    </w:p>
    <w:p w14:paraId="2FD9E1F8" w14:textId="77777777" w:rsidR="001A117D" w:rsidRDefault="00A90B23" w:rsidP="000C309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КП</w:t>
      </w:r>
      <w:r w:rsidR="000C309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выполняется на </w:t>
      </w:r>
      <w:r w:rsidR="001720F1">
        <w:rPr>
          <w:rFonts w:ascii="Times New Roman" w:eastAsia="Times New Roman" w:hAnsi="Times New Roman" w:cs="Times New Roman"/>
          <w:sz w:val="24"/>
          <w:szCs w:val="24"/>
          <w:highlight w:val="white"/>
        </w:rPr>
        <w:t>первом</w:t>
      </w:r>
      <w:r w:rsidR="000C309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году обучения и направлен на </w:t>
      </w:r>
      <w:r w:rsidR="007D7B5E">
        <w:rPr>
          <w:rFonts w:ascii="Times New Roman" w:eastAsia="Times New Roman" w:hAnsi="Times New Roman" w:cs="Times New Roman"/>
          <w:sz w:val="24"/>
          <w:szCs w:val="24"/>
          <w:highlight w:val="white"/>
        </w:rPr>
        <w:t>изучение основных экономических показателей и индикаторов</w:t>
      </w:r>
      <w:r w:rsidR="00964C6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выполнение статистического исследования в рамках сформулированной бизнес-идеи</w:t>
      </w:r>
      <w:r w:rsidR="007D7B5E"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 w:rsidR="00964C6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включая</w:t>
      </w:r>
      <w:r w:rsidR="007D7B5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964C62">
        <w:rPr>
          <w:rFonts w:ascii="Times New Roman" w:eastAsia="Times New Roman" w:hAnsi="Times New Roman" w:cs="Times New Roman"/>
          <w:sz w:val="24"/>
          <w:szCs w:val="24"/>
          <w:highlight w:val="white"/>
        </w:rPr>
        <w:t>сбор первичных данных, анализ рынка и конкурентов, формирование статистики рынка, изучение макроэкономического окружения, построение финансовой модели, оценку рисков.</w:t>
      </w:r>
      <w:r w:rsidR="000C309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4B995524" w14:textId="4F98E3D1" w:rsidR="000C309E" w:rsidRDefault="001A117D" w:rsidP="000C309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КП выполняется </w:t>
      </w:r>
      <w:r>
        <w:rPr>
          <w:rFonts w:ascii="Times New Roman" w:hAnsi="Times New Roman" w:cs="Times New Roman"/>
          <w:sz w:val="24"/>
          <w:szCs w:val="24"/>
        </w:rPr>
        <w:t>на русском языке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 командном формате (в группе студентов от 4 до 6 человек). </w:t>
      </w:r>
      <w:r w:rsidR="00A90B2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КП поддерживается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одноименным </w:t>
      </w:r>
      <w:r w:rsidR="00A90B2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проектным семинаром, </w:t>
      </w:r>
      <w:r w:rsidR="00A90B23">
        <w:rPr>
          <w:rFonts w:ascii="Times New Roman" w:hAnsi="Times New Roman" w:cs="Times New Roman"/>
          <w:sz w:val="24"/>
          <w:szCs w:val="24"/>
        </w:rPr>
        <w:t xml:space="preserve">где изучаются основные понятия и методы экономической статистики, формируются навыки аналитической проектной деятельности и командной работы, отслеживаются этапы выполнения КП. </w:t>
      </w:r>
      <w:r w:rsidR="000C309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У каждой команды есть руководитель </w:t>
      </w:r>
      <w:r w:rsidR="00964C6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ЭПП </w:t>
      </w:r>
      <w:r w:rsidR="000C309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из числа ППС, </w:t>
      </w:r>
      <w:r w:rsidR="00964C62">
        <w:rPr>
          <w:rFonts w:ascii="Times New Roman" w:eastAsia="Times New Roman" w:hAnsi="Times New Roman" w:cs="Times New Roman"/>
          <w:sz w:val="24"/>
          <w:szCs w:val="24"/>
          <w:highlight w:val="white"/>
        </w:rPr>
        <w:t>который ведет одноименный проектный семинар и п</w:t>
      </w:r>
      <w:r w:rsidR="000C309E">
        <w:rPr>
          <w:rFonts w:ascii="Times New Roman" w:eastAsia="Times New Roman" w:hAnsi="Times New Roman" w:cs="Times New Roman"/>
          <w:sz w:val="24"/>
          <w:szCs w:val="24"/>
          <w:highlight w:val="white"/>
        </w:rPr>
        <w:t>ровод</w:t>
      </w:r>
      <w:r w:rsidR="00964C62">
        <w:rPr>
          <w:rFonts w:ascii="Times New Roman" w:eastAsia="Times New Roman" w:hAnsi="Times New Roman" w:cs="Times New Roman"/>
          <w:sz w:val="24"/>
          <w:szCs w:val="24"/>
          <w:highlight w:val="white"/>
        </w:rPr>
        <w:t>ит консультации</w:t>
      </w:r>
      <w:r w:rsidR="00EF1F5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(в очном или дистанционном формате)</w:t>
      </w:r>
      <w:r w:rsidR="000C309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 графику (в среднем 1 раз в 2 недели). </w:t>
      </w:r>
      <w:r>
        <w:rPr>
          <w:rFonts w:ascii="Times New Roman" w:hAnsi="Times New Roman" w:cs="Times New Roman"/>
          <w:sz w:val="24"/>
          <w:szCs w:val="24"/>
        </w:rPr>
        <w:t>Состав команд формируется студентами при выборе темы КП, команда подает соответствующую заявку через форму, полученную от руководителя ЭПП.</w:t>
      </w:r>
      <w:r w:rsidR="007A20B6">
        <w:rPr>
          <w:rFonts w:ascii="Times New Roman" w:hAnsi="Times New Roman" w:cs="Times New Roman"/>
          <w:sz w:val="24"/>
          <w:szCs w:val="24"/>
        </w:rPr>
        <w:t xml:space="preserve"> Заявка и тема КП фиксируется с помощью ЭОИС.</w:t>
      </w:r>
      <w:r>
        <w:rPr>
          <w:rFonts w:ascii="Times New Roman" w:hAnsi="Times New Roman" w:cs="Times New Roman"/>
          <w:sz w:val="24"/>
          <w:szCs w:val="24"/>
        </w:rPr>
        <w:t xml:space="preserve"> При возникновении конкурсной ситуации или в случае отсутствия записи студента в какую-либо команду распределение в команду осуществляет руководитель ЭПП.</w:t>
      </w:r>
    </w:p>
    <w:p w14:paraId="72500AFA" w14:textId="77777777" w:rsidR="007D7B5E" w:rsidRDefault="007D7B5E" w:rsidP="000C309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2B31AE80" w14:textId="77777777" w:rsidR="005E495F" w:rsidRDefault="005E495F" w:rsidP="000C309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3B01BC1" w14:textId="0B2DBED5" w:rsidR="007D7B5E" w:rsidRPr="005E495F" w:rsidRDefault="00A90B23" w:rsidP="006F5BEE">
      <w:pPr>
        <w:pStyle w:val="a1"/>
        <w:keepNext/>
        <w:numPr>
          <w:ilvl w:val="2"/>
          <w:numId w:val="2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1225" w:hanging="50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5E495F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lastRenderedPageBreak/>
        <w:t>Даты т</w:t>
      </w:r>
      <w:r w:rsidR="007D7B5E" w:rsidRPr="005E495F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оч</w:t>
      </w:r>
      <w:r w:rsidRPr="005E495F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ек</w:t>
      </w:r>
      <w:r w:rsidR="007D7B5E" w:rsidRPr="005E495F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контроля</w:t>
      </w:r>
    </w:p>
    <w:tbl>
      <w:tblPr>
        <w:tblStyle w:val="StGen4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693"/>
        <w:gridCol w:w="3266"/>
        <w:gridCol w:w="2688"/>
      </w:tblGrid>
      <w:tr w:rsidR="007D7B5E" w:rsidRPr="00B32202" w14:paraId="3BF5E255" w14:textId="77777777" w:rsidTr="00EF1F5D">
        <w:tc>
          <w:tcPr>
            <w:tcW w:w="1271" w:type="dxa"/>
          </w:tcPr>
          <w:p w14:paraId="16255F3B" w14:textId="77777777" w:rsidR="007D7B5E" w:rsidRPr="00B32202" w:rsidRDefault="007D7B5E" w:rsidP="006F1F9C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B32202">
              <w:rPr>
                <w:rFonts w:ascii="Times New Roman" w:eastAsia="Times New Roman" w:hAnsi="Times New Roman" w:cs="Times New Roman"/>
                <w:b/>
                <w:highlight w:val="white"/>
              </w:rPr>
              <w:t>Тип ЭПП</w:t>
            </w:r>
          </w:p>
        </w:tc>
        <w:tc>
          <w:tcPr>
            <w:tcW w:w="2693" w:type="dxa"/>
          </w:tcPr>
          <w:p w14:paraId="32C3230A" w14:textId="3D8DEE97" w:rsidR="007D7B5E" w:rsidRPr="00B32202" w:rsidRDefault="007D7B5E" w:rsidP="006F1F9C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B32202">
              <w:rPr>
                <w:rFonts w:ascii="Times New Roman" w:eastAsia="Times New Roman" w:hAnsi="Times New Roman" w:cs="Times New Roman"/>
                <w:b/>
                <w:highlight w:val="white"/>
              </w:rPr>
              <w:t>Точка контроля для подписания задания студенту</w:t>
            </w:r>
            <w:r w:rsidR="00CF67FA" w:rsidRPr="00B32202">
              <w:rPr>
                <w:rFonts w:ascii="Times New Roman" w:eastAsia="Times New Roman" w:hAnsi="Times New Roman" w:cs="Times New Roman"/>
                <w:b/>
                <w:highlight w:val="white"/>
              </w:rPr>
              <w:t xml:space="preserve"> (формирование команд)</w:t>
            </w:r>
          </w:p>
        </w:tc>
        <w:tc>
          <w:tcPr>
            <w:tcW w:w="3266" w:type="dxa"/>
          </w:tcPr>
          <w:p w14:paraId="032410DA" w14:textId="77777777" w:rsidR="007D7B5E" w:rsidRPr="00B32202" w:rsidRDefault="007D7B5E" w:rsidP="006F1F9C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B32202">
              <w:rPr>
                <w:rFonts w:ascii="Times New Roman" w:eastAsia="Times New Roman" w:hAnsi="Times New Roman" w:cs="Times New Roman"/>
                <w:b/>
                <w:highlight w:val="white"/>
              </w:rPr>
              <w:t>Точка контроля для предоставления промежуточного варианта текста/отчета</w:t>
            </w:r>
          </w:p>
        </w:tc>
        <w:tc>
          <w:tcPr>
            <w:tcW w:w="2688" w:type="dxa"/>
          </w:tcPr>
          <w:p w14:paraId="19A722FC" w14:textId="77777777" w:rsidR="007D7B5E" w:rsidRPr="00B32202" w:rsidRDefault="007D7B5E" w:rsidP="006F1F9C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B32202">
              <w:rPr>
                <w:rFonts w:ascii="Times New Roman" w:eastAsia="Times New Roman" w:hAnsi="Times New Roman" w:cs="Times New Roman"/>
                <w:b/>
                <w:highlight w:val="white"/>
              </w:rPr>
              <w:t>Точка контроля для предоставления итогового текста/отчета</w:t>
            </w:r>
          </w:p>
        </w:tc>
      </w:tr>
      <w:tr w:rsidR="007D7B5E" w:rsidRPr="00B32202" w14:paraId="44B144F8" w14:textId="77777777" w:rsidTr="00EF1F5D">
        <w:tc>
          <w:tcPr>
            <w:tcW w:w="1271" w:type="dxa"/>
          </w:tcPr>
          <w:p w14:paraId="62F8BDFA" w14:textId="77777777" w:rsidR="007D7B5E" w:rsidRPr="00B32202" w:rsidRDefault="007D7B5E" w:rsidP="006F1F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B32202">
              <w:rPr>
                <w:rFonts w:ascii="Times New Roman" w:eastAsia="Times New Roman" w:hAnsi="Times New Roman" w:cs="Times New Roman"/>
                <w:highlight w:val="white"/>
              </w:rPr>
              <w:t>Курсовой проект</w:t>
            </w:r>
          </w:p>
        </w:tc>
        <w:tc>
          <w:tcPr>
            <w:tcW w:w="2693" w:type="dxa"/>
          </w:tcPr>
          <w:p w14:paraId="7B9D1D9F" w14:textId="541E37D9" w:rsidR="007D7B5E" w:rsidRPr="00B32202" w:rsidRDefault="007D7B5E" w:rsidP="006F1F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B32202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0 этап:</w:t>
            </w:r>
            <w:r w:rsidRPr="00B32202">
              <w:rPr>
                <w:rFonts w:ascii="Times New Roman" w:eastAsia="Times New Roman" w:hAnsi="Times New Roman" w:cs="Times New Roman"/>
                <w:highlight w:val="white"/>
              </w:rPr>
              <w:t xml:space="preserve"> не позднее </w:t>
            </w:r>
            <w:r w:rsidR="00EF1F5D" w:rsidRPr="00B32202">
              <w:rPr>
                <w:rFonts w:ascii="Times New Roman" w:eastAsia="Times New Roman" w:hAnsi="Times New Roman" w:cs="Times New Roman"/>
                <w:highlight w:val="white"/>
              </w:rPr>
              <w:t xml:space="preserve">срока, установленного руководителем ЭПП в </w:t>
            </w:r>
            <w:r w:rsidRPr="00B32202">
              <w:rPr>
                <w:rFonts w:ascii="Times New Roman" w:eastAsia="Times New Roman" w:hAnsi="Times New Roman" w:cs="Times New Roman"/>
                <w:highlight w:val="white"/>
              </w:rPr>
              <w:t>текущ</w:t>
            </w:r>
            <w:r w:rsidR="00EF1F5D" w:rsidRPr="00B32202">
              <w:rPr>
                <w:rFonts w:ascii="Times New Roman" w:eastAsia="Times New Roman" w:hAnsi="Times New Roman" w:cs="Times New Roman"/>
                <w:highlight w:val="white"/>
              </w:rPr>
              <w:t>ем</w:t>
            </w:r>
            <w:r w:rsidRPr="00B3220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 w:rsidR="00EF1F5D" w:rsidRPr="00B32202">
              <w:rPr>
                <w:rFonts w:ascii="Times New Roman" w:eastAsia="Times New Roman" w:hAnsi="Times New Roman" w:cs="Times New Roman"/>
                <w:highlight w:val="white"/>
              </w:rPr>
              <w:t xml:space="preserve">учебном </w:t>
            </w:r>
            <w:r w:rsidRPr="00B32202">
              <w:rPr>
                <w:rFonts w:ascii="Times New Roman" w:eastAsia="Times New Roman" w:hAnsi="Times New Roman" w:cs="Times New Roman"/>
                <w:highlight w:val="white"/>
              </w:rPr>
              <w:t>год</w:t>
            </w:r>
            <w:r w:rsidR="00EF1F5D" w:rsidRPr="00B32202">
              <w:rPr>
                <w:rFonts w:ascii="Times New Roman" w:eastAsia="Times New Roman" w:hAnsi="Times New Roman" w:cs="Times New Roman"/>
                <w:highlight w:val="white"/>
              </w:rPr>
              <w:t>у</w:t>
            </w:r>
          </w:p>
        </w:tc>
        <w:tc>
          <w:tcPr>
            <w:tcW w:w="3266" w:type="dxa"/>
          </w:tcPr>
          <w:p w14:paraId="55865BFD" w14:textId="50728326" w:rsidR="007D7B5E" w:rsidRPr="00B32202" w:rsidRDefault="007D7B5E" w:rsidP="006F1F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B3220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 w:rsidRPr="00B32202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1 этап</w:t>
            </w:r>
            <w:r w:rsidRPr="00B32202">
              <w:rPr>
                <w:rFonts w:ascii="Times New Roman" w:eastAsia="Times New Roman" w:hAnsi="Times New Roman" w:cs="Times New Roman"/>
                <w:highlight w:val="white"/>
              </w:rPr>
              <w:t>:</w:t>
            </w:r>
            <w:r w:rsidR="00EF1F5D" w:rsidRPr="00B32202">
              <w:rPr>
                <w:rFonts w:ascii="Times New Roman" w:eastAsia="Times New Roman" w:hAnsi="Times New Roman" w:cs="Times New Roman"/>
                <w:highlight w:val="white"/>
              </w:rPr>
              <w:t xml:space="preserve"> в соответствии со сроками, установленными в задании на ЭПП, не позднее </w:t>
            </w:r>
            <w:r w:rsidR="00EF1F5D" w:rsidRPr="002823DC">
              <w:rPr>
                <w:rFonts w:ascii="Times New Roman" w:eastAsia="Times New Roman" w:hAnsi="Times New Roman" w:cs="Times New Roman"/>
              </w:rPr>
              <w:t>1 июня</w:t>
            </w:r>
            <w:r w:rsidR="00EF1F5D" w:rsidRPr="00B32202">
              <w:rPr>
                <w:rFonts w:ascii="Times New Roman" w:eastAsia="Times New Roman" w:hAnsi="Times New Roman" w:cs="Times New Roman"/>
                <w:highlight w:val="white"/>
              </w:rPr>
              <w:t xml:space="preserve"> текущего года</w:t>
            </w:r>
          </w:p>
        </w:tc>
        <w:tc>
          <w:tcPr>
            <w:tcW w:w="2688" w:type="dxa"/>
          </w:tcPr>
          <w:p w14:paraId="1E83E33C" w14:textId="77777777" w:rsidR="007D7B5E" w:rsidRPr="00B32202" w:rsidRDefault="007D7B5E" w:rsidP="006F1F9C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B32202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2 этап</w:t>
            </w:r>
            <w:r w:rsidRPr="00B32202">
              <w:rPr>
                <w:rFonts w:ascii="Times New Roman" w:eastAsia="Times New Roman" w:hAnsi="Times New Roman" w:cs="Times New Roman"/>
                <w:highlight w:val="white"/>
              </w:rPr>
              <w:t xml:space="preserve">: </w:t>
            </w:r>
            <w:r w:rsidRPr="002823DC">
              <w:rPr>
                <w:rFonts w:ascii="Times New Roman" w:eastAsia="Times New Roman" w:hAnsi="Times New Roman" w:cs="Times New Roman"/>
              </w:rPr>
              <w:t xml:space="preserve">не позднее 10 июня </w:t>
            </w:r>
            <w:r w:rsidRPr="00B32202">
              <w:rPr>
                <w:rFonts w:ascii="Times New Roman" w:eastAsia="Times New Roman" w:hAnsi="Times New Roman" w:cs="Times New Roman"/>
                <w:highlight w:val="white"/>
              </w:rPr>
              <w:t>текущего года</w:t>
            </w:r>
          </w:p>
        </w:tc>
      </w:tr>
    </w:tbl>
    <w:p w14:paraId="1B03A07C" w14:textId="5BF8134B" w:rsidR="00EF1F5D" w:rsidRDefault="00EF1F5D" w:rsidP="005E495F">
      <w:pPr>
        <w:keepNext/>
        <w:spacing w:before="240" w:after="120"/>
        <w:ind w:firstLine="1276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</w:pPr>
      <w:r w:rsidRPr="00EF1F5D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В рамках проектного семинара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реализуется 5 этапов промежуточного контроля, </w:t>
      </w:r>
      <w:r w:rsidR="00CF67FA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оценка за 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которые агрегиру</w:t>
      </w:r>
      <w:r w:rsidR="00CF67FA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е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тся в </w:t>
      </w:r>
      <w:r w:rsidR="00CF67FA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часть (50%) оценки за проектный семинар как оценка за 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единый промежуточн</w:t>
      </w:r>
      <w:r w:rsidR="00CF67FA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ый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этап</w:t>
      </w:r>
      <w:r w:rsidR="00CF67FA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(</w:t>
      </w:r>
      <w:r w:rsidR="00CF67FA" w:rsidRPr="00CF67FA">
        <w:rPr>
          <w:rFonts w:ascii="Times New Roman" w:eastAsia="Times New Roman" w:hAnsi="Times New Roman" w:cs="Times New Roman"/>
          <w:bCs/>
          <w:i/>
          <w:iCs/>
          <w:sz w:val="24"/>
          <w:szCs w:val="24"/>
          <w:highlight w:val="white"/>
        </w:rPr>
        <w:t>О_Средний_проект</w:t>
      </w:r>
      <w:r w:rsidR="00CF67FA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):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983"/>
        <w:gridCol w:w="2906"/>
        <w:gridCol w:w="3759"/>
        <w:gridCol w:w="2932"/>
      </w:tblGrid>
      <w:tr w:rsidR="00EF1F5D" w:rsidRPr="00F61DE2" w14:paraId="2EA08639" w14:textId="77777777" w:rsidTr="00EF1F5D">
        <w:tc>
          <w:tcPr>
            <w:tcW w:w="988" w:type="dxa"/>
            <w:hideMark/>
          </w:tcPr>
          <w:p w14:paraId="2CF96BA1" w14:textId="77777777" w:rsidR="00EF1F5D" w:rsidRPr="00D3484D" w:rsidRDefault="00EF1F5D" w:rsidP="006F1F9C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D3484D">
              <w:rPr>
                <w:rFonts w:ascii="Times New Roman" w:hAnsi="Times New Roman" w:cs="Times New Roman"/>
                <w:b/>
                <w:bCs/>
              </w:rPr>
              <w:t>Этап</w:t>
            </w:r>
          </w:p>
        </w:tc>
        <w:tc>
          <w:tcPr>
            <w:tcW w:w="2857" w:type="dxa"/>
            <w:hideMark/>
          </w:tcPr>
          <w:p w14:paraId="77A2CC10" w14:textId="77777777" w:rsidR="00EF1F5D" w:rsidRPr="00D3484D" w:rsidRDefault="00EF1F5D" w:rsidP="006F1F9C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D3484D">
              <w:rPr>
                <w:rFonts w:ascii="Times New Roman" w:hAnsi="Times New Roman" w:cs="Times New Roman"/>
                <w:b/>
                <w:bCs/>
              </w:rPr>
              <w:t>Название</w:t>
            </w:r>
          </w:p>
        </w:tc>
        <w:tc>
          <w:tcPr>
            <w:tcW w:w="3792" w:type="dxa"/>
            <w:hideMark/>
          </w:tcPr>
          <w:p w14:paraId="3B7B7414" w14:textId="77777777" w:rsidR="00EF1F5D" w:rsidRPr="00D3484D" w:rsidRDefault="00EF1F5D" w:rsidP="006F1F9C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D3484D">
              <w:rPr>
                <w:rFonts w:ascii="Times New Roman" w:hAnsi="Times New Roman" w:cs="Times New Roman"/>
                <w:b/>
                <w:bCs/>
              </w:rPr>
              <w:t>Ключевые темы</w:t>
            </w:r>
          </w:p>
        </w:tc>
        <w:tc>
          <w:tcPr>
            <w:tcW w:w="2943" w:type="dxa"/>
            <w:hideMark/>
          </w:tcPr>
          <w:p w14:paraId="0A20FD42" w14:textId="77777777" w:rsidR="00EF1F5D" w:rsidRPr="00D3484D" w:rsidRDefault="00EF1F5D" w:rsidP="006F1F9C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D3484D">
              <w:rPr>
                <w:rFonts w:ascii="Times New Roman" w:hAnsi="Times New Roman" w:cs="Times New Roman"/>
                <w:b/>
                <w:bCs/>
              </w:rPr>
              <w:t>Формат сдачи</w:t>
            </w:r>
          </w:p>
        </w:tc>
      </w:tr>
      <w:tr w:rsidR="00EF1F5D" w:rsidRPr="00F61DE2" w14:paraId="6FE23030" w14:textId="77777777" w:rsidTr="00EF1F5D">
        <w:tc>
          <w:tcPr>
            <w:tcW w:w="988" w:type="dxa"/>
            <w:hideMark/>
          </w:tcPr>
          <w:p w14:paraId="5F4A09DA" w14:textId="77777777" w:rsidR="00EF1F5D" w:rsidRPr="00F61DE2" w:rsidRDefault="00EF1F5D" w:rsidP="006F1F9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1DE2">
              <w:rPr>
                <w:rFonts w:ascii="Times New Roman" w:hAnsi="Times New Roman" w:cs="Times New Roman"/>
                <w:b/>
                <w:bCs/>
              </w:rPr>
              <w:t>Этап 1</w:t>
            </w:r>
          </w:p>
        </w:tc>
        <w:tc>
          <w:tcPr>
            <w:tcW w:w="2857" w:type="dxa"/>
            <w:hideMark/>
          </w:tcPr>
          <w:p w14:paraId="3668E589" w14:textId="77777777" w:rsidR="00EF1F5D" w:rsidRPr="00F61DE2" w:rsidRDefault="00EF1F5D" w:rsidP="006F1F9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1DE2">
              <w:rPr>
                <w:rFonts w:ascii="Times New Roman" w:hAnsi="Times New Roman" w:cs="Times New Roman"/>
              </w:rPr>
              <w:t>Формирование датасета</w:t>
            </w:r>
          </w:p>
        </w:tc>
        <w:tc>
          <w:tcPr>
            <w:tcW w:w="3792" w:type="dxa"/>
            <w:hideMark/>
          </w:tcPr>
          <w:p w14:paraId="713A7D7A" w14:textId="77777777" w:rsidR="00EF1F5D" w:rsidRPr="00F61DE2" w:rsidRDefault="00EF1F5D" w:rsidP="006F1F9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1DE2">
              <w:rPr>
                <w:rFonts w:ascii="Times New Roman" w:hAnsi="Times New Roman" w:cs="Times New Roman"/>
              </w:rPr>
              <w:t>Статистическое наблюдение, выборка, типы данных, источники</w:t>
            </w:r>
          </w:p>
        </w:tc>
        <w:tc>
          <w:tcPr>
            <w:tcW w:w="2943" w:type="dxa"/>
            <w:hideMark/>
          </w:tcPr>
          <w:p w14:paraId="6BECA0D0" w14:textId="77777777" w:rsidR="00EF1F5D" w:rsidRPr="00F61DE2" w:rsidRDefault="00EF1F5D" w:rsidP="006F1F9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1DE2">
              <w:rPr>
                <w:rFonts w:ascii="Times New Roman" w:hAnsi="Times New Roman" w:cs="Times New Roman"/>
              </w:rPr>
              <w:t>Презентация бизнес-идеи и датасета</w:t>
            </w:r>
          </w:p>
        </w:tc>
      </w:tr>
      <w:tr w:rsidR="00EF1F5D" w:rsidRPr="00F61DE2" w14:paraId="5BA50375" w14:textId="77777777" w:rsidTr="00EF1F5D">
        <w:tc>
          <w:tcPr>
            <w:tcW w:w="988" w:type="dxa"/>
            <w:hideMark/>
          </w:tcPr>
          <w:p w14:paraId="535F9F8A" w14:textId="77777777" w:rsidR="00EF1F5D" w:rsidRPr="00F61DE2" w:rsidRDefault="00EF1F5D" w:rsidP="006F1F9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1DE2">
              <w:rPr>
                <w:rFonts w:ascii="Times New Roman" w:hAnsi="Times New Roman" w:cs="Times New Roman"/>
                <w:b/>
                <w:bCs/>
              </w:rPr>
              <w:t>Этап 2</w:t>
            </w:r>
          </w:p>
        </w:tc>
        <w:tc>
          <w:tcPr>
            <w:tcW w:w="2857" w:type="dxa"/>
            <w:hideMark/>
          </w:tcPr>
          <w:p w14:paraId="167865F3" w14:textId="77777777" w:rsidR="00EF1F5D" w:rsidRPr="00F61DE2" w:rsidRDefault="00EF1F5D" w:rsidP="006F1F9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1DE2">
              <w:rPr>
                <w:rFonts w:ascii="Times New Roman" w:hAnsi="Times New Roman" w:cs="Times New Roman"/>
              </w:rPr>
              <w:t>Абсолютные/относительные показатели + группировки</w:t>
            </w:r>
          </w:p>
        </w:tc>
        <w:tc>
          <w:tcPr>
            <w:tcW w:w="3792" w:type="dxa"/>
            <w:hideMark/>
          </w:tcPr>
          <w:p w14:paraId="23EBD593" w14:textId="77777777" w:rsidR="00EF1F5D" w:rsidRPr="00F61DE2" w:rsidRDefault="00EF1F5D" w:rsidP="006F1F9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1DE2">
              <w:rPr>
                <w:rFonts w:ascii="Times New Roman" w:hAnsi="Times New Roman" w:cs="Times New Roman"/>
              </w:rPr>
              <w:t>ОВС, ОВД, ОВК, ОВСр, ОВИ, группировки, визуализация данных</w:t>
            </w:r>
          </w:p>
        </w:tc>
        <w:tc>
          <w:tcPr>
            <w:tcW w:w="2943" w:type="dxa"/>
            <w:hideMark/>
          </w:tcPr>
          <w:p w14:paraId="296D2805" w14:textId="77777777" w:rsidR="00EF1F5D" w:rsidRPr="00F61DE2" w:rsidRDefault="00EF1F5D" w:rsidP="006F1F9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1DE2">
              <w:rPr>
                <w:rFonts w:ascii="Times New Roman" w:hAnsi="Times New Roman" w:cs="Times New Roman"/>
              </w:rPr>
              <w:t>Расчёты + аналитическая записка/презентация</w:t>
            </w:r>
          </w:p>
        </w:tc>
      </w:tr>
      <w:tr w:rsidR="00EF1F5D" w:rsidRPr="00F61DE2" w14:paraId="092B0A1D" w14:textId="77777777" w:rsidTr="00EF1F5D">
        <w:tc>
          <w:tcPr>
            <w:tcW w:w="988" w:type="dxa"/>
            <w:hideMark/>
          </w:tcPr>
          <w:p w14:paraId="64828FD2" w14:textId="77777777" w:rsidR="00EF1F5D" w:rsidRPr="00F61DE2" w:rsidRDefault="00EF1F5D" w:rsidP="006F1F9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1DE2">
              <w:rPr>
                <w:rFonts w:ascii="Times New Roman" w:hAnsi="Times New Roman" w:cs="Times New Roman"/>
                <w:b/>
                <w:bCs/>
              </w:rPr>
              <w:t>Этап 3</w:t>
            </w:r>
          </w:p>
        </w:tc>
        <w:tc>
          <w:tcPr>
            <w:tcW w:w="2857" w:type="dxa"/>
            <w:hideMark/>
          </w:tcPr>
          <w:p w14:paraId="7FD44FD7" w14:textId="77777777" w:rsidR="00EF1F5D" w:rsidRPr="00F61DE2" w:rsidRDefault="00EF1F5D" w:rsidP="006F1F9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1DE2">
              <w:rPr>
                <w:rFonts w:ascii="Times New Roman" w:hAnsi="Times New Roman" w:cs="Times New Roman"/>
              </w:rPr>
              <w:t>Макроанализ и индексы</w:t>
            </w:r>
          </w:p>
        </w:tc>
        <w:tc>
          <w:tcPr>
            <w:tcW w:w="3792" w:type="dxa"/>
            <w:hideMark/>
          </w:tcPr>
          <w:p w14:paraId="0F07E22B" w14:textId="77777777" w:rsidR="00EF1F5D" w:rsidRPr="00F61DE2" w:rsidRDefault="00EF1F5D" w:rsidP="006F1F9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1DE2">
              <w:rPr>
                <w:rFonts w:ascii="Times New Roman" w:hAnsi="Times New Roman" w:cs="Times New Roman"/>
              </w:rPr>
              <w:t>Макропоказатели, индивидуальные и агрегатные индексы</w:t>
            </w:r>
          </w:p>
        </w:tc>
        <w:tc>
          <w:tcPr>
            <w:tcW w:w="2943" w:type="dxa"/>
            <w:hideMark/>
          </w:tcPr>
          <w:p w14:paraId="3C7C5739" w14:textId="77777777" w:rsidR="00EF1F5D" w:rsidRPr="00F61DE2" w:rsidRDefault="00EF1F5D" w:rsidP="006F1F9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1DE2">
              <w:rPr>
                <w:rFonts w:ascii="Times New Roman" w:hAnsi="Times New Roman" w:cs="Times New Roman"/>
              </w:rPr>
              <w:t>Таблицы динамики, индексный анализ издержек/презентация</w:t>
            </w:r>
          </w:p>
        </w:tc>
      </w:tr>
      <w:tr w:rsidR="00EF1F5D" w:rsidRPr="00F61DE2" w14:paraId="0B50336D" w14:textId="77777777" w:rsidTr="00EF1F5D">
        <w:tc>
          <w:tcPr>
            <w:tcW w:w="988" w:type="dxa"/>
            <w:hideMark/>
          </w:tcPr>
          <w:p w14:paraId="532FBD4C" w14:textId="77777777" w:rsidR="00EF1F5D" w:rsidRPr="00F61DE2" w:rsidRDefault="00EF1F5D" w:rsidP="006F1F9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1DE2">
              <w:rPr>
                <w:rFonts w:ascii="Times New Roman" w:hAnsi="Times New Roman" w:cs="Times New Roman"/>
                <w:b/>
                <w:bCs/>
              </w:rPr>
              <w:t>Этап 4</w:t>
            </w:r>
          </w:p>
        </w:tc>
        <w:tc>
          <w:tcPr>
            <w:tcW w:w="2857" w:type="dxa"/>
            <w:hideMark/>
          </w:tcPr>
          <w:p w14:paraId="697DE061" w14:textId="77777777" w:rsidR="00EF1F5D" w:rsidRPr="00F61DE2" w:rsidRDefault="00EF1F5D" w:rsidP="006F1F9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1DE2">
              <w:rPr>
                <w:rFonts w:ascii="Times New Roman" w:hAnsi="Times New Roman" w:cs="Times New Roman"/>
              </w:rPr>
              <w:t>Вариация и корреляция</w:t>
            </w:r>
          </w:p>
        </w:tc>
        <w:tc>
          <w:tcPr>
            <w:tcW w:w="3792" w:type="dxa"/>
            <w:hideMark/>
          </w:tcPr>
          <w:p w14:paraId="1D15C5ED" w14:textId="77777777" w:rsidR="00EF1F5D" w:rsidRPr="00F61DE2" w:rsidRDefault="00EF1F5D" w:rsidP="006F1F9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1DE2">
              <w:rPr>
                <w:rFonts w:ascii="Times New Roman" w:hAnsi="Times New Roman" w:cs="Times New Roman"/>
              </w:rPr>
              <w:t>Показатели вариации, дисперсии, корреляция Пирсона, Спирмена, таблицы сопряжённости, визуализация данных</w:t>
            </w:r>
          </w:p>
        </w:tc>
        <w:tc>
          <w:tcPr>
            <w:tcW w:w="2943" w:type="dxa"/>
            <w:hideMark/>
          </w:tcPr>
          <w:p w14:paraId="6756E305" w14:textId="77777777" w:rsidR="00EF1F5D" w:rsidRPr="00F61DE2" w:rsidRDefault="00EF1F5D" w:rsidP="006F1F9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1DE2">
              <w:rPr>
                <w:rFonts w:ascii="Times New Roman" w:hAnsi="Times New Roman" w:cs="Times New Roman"/>
              </w:rPr>
              <w:t>Расчёты, статистические графики, выводы/презентация</w:t>
            </w:r>
          </w:p>
        </w:tc>
      </w:tr>
      <w:tr w:rsidR="00EF1F5D" w:rsidRPr="00F61DE2" w14:paraId="56400520" w14:textId="77777777" w:rsidTr="00EF1F5D">
        <w:tc>
          <w:tcPr>
            <w:tcW w:w="988" w:type="dxa"/>
            <w:hideMark/>
          </w:tcPr>
          <w:p w14:paraId="1ED192B3" w14:textId="77777777" w:rsidR="00EF1F5D" w:rsidRPr="00F61DE2" w:rsidRDefault="00EF1F5D" w:rsidP="006F1F9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1DE2">
              <w:rPr>
                <w:rFonts w:ascii="Times New Roman" w:hAnsi="Times New Roman" w:cs="Times New Roman"/>
                <w:b/>
                <w:bCs/>
              </w:rPr>
              <w:t>Этап 5</w:t>
            </w:r>
          </w:p>
        </w:tc>
        <w:tc>
          <w:tcPr>
            <w:tcW w:w="2857" w:type="dxa"/>
            <w:hideMark/>
          </w:tcPr>
          <w:p w14:paraId="68F5960C" w14:textId="77777777" w:rsidR="00EF1F5D" w:rsidRPr="00F61DE2" w:rsidRDefault="00EF1F5D" w:rsidP="006F1F9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1DE2">
              <w:rPr>
                <w:rFonts w:ascii="Times New Roman" w:hAnsi="Times New Roman" w:cs="Times New Roman"/>
              </w:rPr>
              <w:t>Финансовая модель и прогнозирование</w:t>
            </w:r>
          </w:p>
        </w:tc>
        <w:tc>
          <w:tcPr>
            <w:tcW w:w="3792" w:type="dxa"/>
            <w:hideMark/>
          </w:tcPr>
          <w:p w14:paraId="308A2CF7" w14:textId="77777777" w:rsidR="00EF1F5D" w:rsidRPr="00F61DE2" w:rsidRDefault="00EF1F5D" w:rsidP="006F1F9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1DE2">
              <w:rPr>
                <w:rFonts w:ascii="Times New Roman" w:hAnsi="Times New Roman" w:cs="Times New Roman"/>
              </w:rPr>
              <w:t>BEP, сценарный анализ, ряды динамики, прогнозирование</w:t>
            </w:r>
          </w:p>
        </w:tc>
        <w:tc>
          <w:tcPr>
            <w:tcW w:w="2943" w:type="dxa"/>
            <w:hideMark/>
          </w:tcPr>
          <w:p w14:paraId="3FEBDB12" w14:textId="77777777" w:rsidR="00EF1F5D" w:rsidRPr="00F61DE2" w:rsidRDefault="00EF1F5D" w:rsidP="006F1F9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1DE2">
              <w:rPr>
                <w:rFonts w:ascii="Times New Roman" w:hAnsi="Times New Roman" w:cs="Times New Roman"/>
              </w:rPr>
              <w:t>Финансовая модель/презентация</w:t>
            </w:r>
          </w:p>
        </w:tc>
      </w:tr>
    </w:tbl>
    <w:p w14:paraId="404048C5" w14:textId="77777777" w:rsidR="00EF1F5D" w:rsidRPr="00EF1F5D" w:rsidRDefault="00EF1F5D" w:rsidP="007D7B5E">
      <w:pPr>
        <w:keepNext/>
        <w:spacing w:after="0"/>
        <w:ind w:firstLine="1276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</w:pPr>
    </w:p>
    <w:p w14:paraId="0EB29925" w14:textId="0F4751F1" w:rsidR="000C309E" w:rsidRPr="005E495F" w:rsidRDefault="00A90B23" w:rsidP="006F5BEE">
      <w:pPr>
        <w:pStyle w:val="a1"/>
        <w:keepNext/>
        <w:numPr>
          <w:ilvl w:val="2"/>
          <w:numId w:val="2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1225" w:hanging="50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5E495F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Оценивание курсового проекта </w:t>
      </w:r>
    </w:p>
    <w:p w14:paraId="309F99E5" w14:textId="4EA49B69" w:rsidR="008618EF" w:rsidRDefault="00CF67FA" w:rsidP="000C309E">
      <w:pPr>
        <w:spacing w:after="0" w:line="259" w:lineRule="auto"/>
        <w:ind w:left="35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Оценка за КП выставляется по результатам публичной защиты (финальный питч). </w:t>
      </w:r>
      <w:r w:rsidR="000C309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Оценивание работы команды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КП</w:t>
      </w:r>
      <w:r w:rsidR="000C309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осуществляет комиссия</w:t>
      </w:r>
      <w:r w:rsidR="008618EF">
        <w:rPr>
          <w:rFonts w:ascii="Times New Roman" w:eastAsia="Times New Roman" w:hAnsi="Times New Roman" w:cs="Times New Roman"/>
          <w:sz w:val="24"/>
          <w:szCs w:val="24"/>
          <w:highlight w:val="white"/>
        </w:rPr>
        <w:t>, состоящая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из не менее 2-х ППС или научных сотрудников</w:t>
      </w:r>
      <w:r w:rsidR="000C309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в </w:t>
      </w:r>
      <w:r w:rsidR="008618EF">
        <w:rPr>
          <w:rFonts w:ascii="Times New Roman" w:eastAsia="Times New Roman" w:hAnsi="Times New Roman" w:cs="Times New Roman"/>
          <w:sz w:val="24"/>
          <w:szCs w:val="24"/>
          <w:highlight w:val="white"/>
        </w:rPr>
        <w:t>том числе</w:t>
      </w:r>
      <w:r w:rsidR="000C309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руководител</w:t>
      </w:r>
      <w:r w:rsidR="008618EF">
        <w:rPr>
          <w:rFonts w:ascii="Times New Roman" w:eastAsia="Times New Roman" w:hAnsi="Times New Roman" w:cs="Times New Roman"/>
          <w:sz w:val="24"/>
          <w:szCs w:val="24"/>
          <w:highlight w:val="white"/>
        </w:rPr>
        <w:t>я</w:t>
      </w:r>
      <w:r w:rsidR="000C309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ЭПП, </w:t>
      </w:r>
      <w:r w:rsidR="000C309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соответствии с критериями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оценивания проекта</w:t>
      </w:r>
      <w:r w:rsidR="000C309E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467B7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Процедура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защиты</w:t>
      </w:r>
      <w:r w:rsidR="00753023">
        <w:rPr>
          <w:rFonts w:ascii="Times New Roman" w:eastAsia="Times New Roman" w:hAnsi="Times New Roman" w:cs="Times New Roman"/>
          <w:sz w:val="24"/>
          <w:szCs w:val="24"/>
          <w:highlight w:val="white"/>
        </w:rPr>
        <w:t>, требования к презентации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критерии оценивания</w:t>
      </w:r>
      <w:r w:rsidR="0075302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КП определяются в </w:t>
      </w:r>
      <w:r w:rsidR="00753023" w:rsidRPr="00753023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Порядке отчетности курсового проекта</w:t>
      </w:r>
      <w:r w:rsidR="00753023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.</w:t>
      </w:r>
      <w:r w:rsidR="008618EF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 </w:t>
      </w:r>
    </w:p>
    <w:p w14:paraId="5C6B0E4B" w14:textId="542B7D96" w:rsidR="00CF67FA" w:rsidRDefault="008618EF" w:rsidP="000C309E">
      <w:pPr>
        <w:spacing w:after="0" w:line="259" w:lineRule="auto"/>
        <w:ind w:left="35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Следует обратить внимание на следующие правила, касающиеся оценивания КП:</w:t>
      </w:r>
    </w:p>
    <w:p w14:paraId="7111D0C7" w14:textId="0701640C" w:rsidR="00467B74" w:rsidRPr="008618EF" w:rsidRDefault="00467B74" w:rsidP="006F5BEE">
      <w:pPr>
        <w:pStyle w:val="a1"/>
        <w:numPr>
          <w:ilvl w:val="0"/>
          <w:numId w:val="27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8618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Если по какой-либо причине один из членов команды проекта отсутствует на защите, присутствующие члены команды защищают весь проект. Студент, отсутствовавший на защите КП, </w:t>
      </w:r>
      <w:r w:rsidRPr="008618EF"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не может</w:t>
      </w:r>
      <w:r w:rsidRPr="008618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получить оценку заочно по результатам защиты команды.</w:t>
      </w:r>
    </w:p>
    <w:p w14:paraId="53836352" w14:textId="1838EBC2" w:rsidR="00467B74" w:rsidRPr="008618EF" w:rsidRDefault="00467B74" w:rsidP="006F5BEE">
      <w:pPr>
        <w:pStyle w:val="a1"/>
        <w:numPr>
          <w:ilvl w:val="0"/>
          <w:numId w:val="27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8618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Для студентов, которые отсутствовали в основной период защит, организовываются защиты в период пересдач. В период пересдач студент защищает КП целиком. </w:t>
      </w:r>
    </w:p>
    <w:p w14:paraId="72861288" w14:textId="0D9D215D" w:rsidR="00467B74" w:rsidRDefault="00467B74" w:rsidP="006F5BEE">
      <w:pPr>
        <w:pStyle w:val="a1"/>
        <w:numPr>
          <w:ilvl w:val="0"/>
          <w:numId w:val="27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8618EF">
        <w:rPr>
          <w:rFonts w:ascii="Times New Roman" w:eastAsia="Times New Roman" w:hAnsi="Times New Roman" w:cs="Times New Roman"/>
          <w:sz w:val="24"/>
          <w:szCs w:val="24"/>
          <w:highlight w:val="white"/>
        </w:rPr>
        <w:t>В период пересдач состав комиссии может отличаться от состава, который был у остальных участников команды КП в основной период защит.</w:t>
      </w:r>
    </w:p>
    <w:p w14:paraId="7EBE08FD" w14:textId="742ED4D0" w:rsidR="00654160" w:rsidRPr="00654160" w:rsidRDefault="00654160" w:rsidP="00654160">
      <w:pPr>
        <w:spacing w:after="0" w:line="259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Оценка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за КП может быть единой для всей команды проекта, если в процессе выполнения КП (на каждом этапе) и в результате </w:t>
      </w:r>
      <w:r w:rsidR="0075565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финальной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защиты </w:t>
      </w:r>
      <w:r w:rsidR="0075565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КП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каждый член команды продемонстрировал</w:t>
      </w:r>
      <w:r w:rsidR="0075565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равномерный вклад в выполнение проекта, а также знание проекта в целом.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Оценка 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отдельного 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члена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команды 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>проект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может быть снижена на основании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представления 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руководителя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ЭПП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 неучастии/не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достаточном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участии члена команды в выполнении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КП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или по результатам защиты; при этом, общая оценка проектной команды учитывается как базовая, а количество баллов, на которое снижается оценка члена проектной команды определяется членами комиссии по защите. По запросу команд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ы проекта члены комиссии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 защите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КП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мо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гут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указать основные замечания по отчету и/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или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презентации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КП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при объявлении оценок, но не обязан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ы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давать развернутую обратную связь с разъяснением допущенных ошибок. После завершения защит члены комиссии по защите не обязаны давать комментарии по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КП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отдельных команд. В соответствии с Положением об организации промежуточной аттестации и текущего контроля успеваемости студентов НИУ ВШЭ неудовлетворенность студента/команды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проекта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полученной оценкой не может быть основанием для апелляции результатов защиты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КП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96CA285" w14:textId="77777777" w:rsidR="00467B74" w:rsidRDefault="00467B74" w:rsidP="000C309E">
      <w:pPr>
        <w:spacing w:after="0" w:line="259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386B245" w14:textId="1F429747" w:rsidR="000C309E" w:rsidRPr="005E495F" w:rsidRDefault="000C309E" w:rsidP="006F5BEE">
      <w:pPr>
        <w:pStyle w:val="a1"/>
        <w:keepNext/>
        <w:numPr>
          <w:ilvl w:val="2"/>
          <w:numId w:val="2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1225" w:hanging="50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5E495F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Ресурсы и материально-техническая база, необходимая для реализации ЭПП</w:t>
      </w:r>
    </w:p>
    <w:p w14:paraId="6171BB49" w14:textId="78BAFB4B" w:rsidR="000C309E" w:rsidRPr="005E495F" w:rsidRDefault="000C309E" w:rsidP="000C309E">
      <w:p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Набор необходимых ресурсов определяются спецификой </w:t>
      </w:r>
      <w:r w:rsid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>КП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r w:rsidR="005E495F" w:rsidRP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работе над курсовым проектом студенты </w:t>
      </w:r>
      <w:r w:rsid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могут </w:t>
      </w:r>
      <w:r w:rsidR="005E495F" w:rsidRP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>использ</w:t>
      </w:r>
      <w:r w:rsid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>овать</w:t>
      </w:r>
      <w:r w:rsidR="005E495F" w:rsidRP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внешни</w:t>
      </w:r>
      <w:r w:rsid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>е</w:t>
      </w:r>
      <w:r w:rsidR="005E495F" w:rsidRP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ресурс</w:t>
      </w:r>
      <w:r w:rsid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>ы</w:t>
      </w:r>
      <w:r w:rsidR="005E495F" w:rsidRP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— библиотек</w:t>
      </w:r>
      <w:r w:rsid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>и</w:t>
      </w:r>
      <w:r w:rsidR="005E495F" w:rsidRP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архив</w:t>
      </w:r>
      <w:r w:rsid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>ы</w:t>
      </w:r>
      <w:r w:rsidR="005E495F" w:rsidRP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>, ресурсы библиотеки НИУ ВШЭ, а также электронные информационные ресурсы, предоставляемые библиотекой НИУ ВШЭ по специальным подпискам: базы данных отечественной и зарубежной периодики, базы данных научного цитирования, базы данных электронных книг, словари и энциклопедии, базы данных цифровых изображений</w:t>
      </w:r>
      <w:r w:rsid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Требуется доступ к базе данных СПАРК.</w:t>
      </w:r>
    </w:p>
    <w:p w14:paraId="632ABE87" w14:textId="290C197F" w:rsidR="000C309E" w:rsidRPr="005E495F" w:rsidRDefault="000C309E" w:rsidP="006F5BEE">
      <w:pPr>
        <w:pStyle w:val="a1"/>
        <w:keepNext/>
        <w:numPr>
          <w:ilvl w:val="2"/>
          <w:numId w:val="2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1225" w:hanging="50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5E495F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Особенности выполнения заданий по ЭПП в условиях ограничительных или иных мер</w:t>
      </w:r>
    </w:p>
    <w:p w14:paraId="79DC272B" w14:textId="77777777" w:rsidR="000C309E" w:rsidRDefault="000C309E" w:rsidP="000C309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 условиях ограничительных мер предпочтение отдается проектам, реализация которых возможна в дистанционном формате. Прочие особенности выполнения заданий по ЭПП в условиях ограничительных мер зависят от характера ограничений и уточняются управляющими органами Университета, Факультета или образовательной программы. </w:t>
      </w:r>
    </w:p>
    <w:p w14:paraId="5C3B65B2" w14:textId="7D0CBA99" w:rsidR="00485EA9" w:rsidRPr="00485EA9" w:rsidRDefault="00485EA9" w:rsidP="006F5BEE">
      <w:pPr>
        <w:pStyle w:val="3"/>
        <w:numPr>
          <w:ilvl w:val="1"/>
          <w:numId w:val="29"/>
        </w:numPr>
        <w:rPr>
          <w:highlight w:val="white"/>
        </w:rPr>
      </w:pPr>
      <w:r>
        <w:rPr>
          <w:highlight w:val="white"/>
        </w:rPr>
        <w:t>Курсовой проекта «Машинное обучение инструменты аналитики»</w:t>
      </w:r>
    </w:p>
    <w:p w14:paraId="6DB93CE5" w14:textId="77777777" w:rsidR="00485EA9" w:rsidRPr="005E495F" w:rsidRDefault="00485EA9" w:rsidP="006F5BEE">
      <w:pPr>
        <w:pStyle w:val="a1"/>
        <w:keepNext/>
        <w:numPr>
          <w:ilvl w:val="2"/>
          <w:numId w:val="2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1225" w:hanging="50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5E495F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Общая характеристика и организация выполнения</w:t>
      </w:r>
    </w:p>
    <w:p w14:paraId="76621838" w14:textId="4796FB17" w:rsidR="00485EA9" w:rsidRDefault="00485EA9" w:rsidP="00485E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КП выполняется на вт</w:t>
      </w:r>
      <w:r w:rsidR="006435C8">
        <w:rPr>
          <w:rFonts w:ascii="Times New Roman" w:eastAsia="Times New Roman" w:hAnsi="Times New Roman" w:cs="Times New Roman"/>
          <w:sz w:val="24"/>
          <w:szCs w:val="24"/>
          <w:highlight w:val="white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ром году обучения и направлен на </w:t>
      </w:r>
      <w:r w:rsidR="00604F39" w:rsidRPr="00604F39">
        <w:rPr>
          <w:rFonts w:ascii="Times New Roman" w:eastAsia="Times New Roman" w:hAnsi="Times New Roman" w:cs="Times New Roman"/>
          <w:sz w:val="24"/>
          <w:szCs w:val="24"/>
          <w:highlight w:val="white"/>
        </w:rPr>
        <w:t>формирование базовых навыков использования Python как инструмента классификации и прогнозирования</w:t>
      </w:r>
      <w:r w:rsidR="00604F3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 рамках решения прикладных задач экономики; </w:t>
      </w:r>
      <w:r w:rsidR="00604F39" w:rsidRPr="00604F39">
        <w:rPr>
          <w:rFonts w:ascii="Times New Roman" w:eastAsia="Times New Roman" w:hAnsi="Times New Roman" w:cs="Times New Roman"/>
          <w:sz w:val="24"/>
          <w:szCs w:val="24"/>
          <w:highlight w:val="white"/>
        </w:rPr>
        <w:t>применение навыков работы с основной библиотекой по машинному обучению на Python: sklearn</w:t>
      </w:r>
      <w:r w:rsidR="00604F3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; отработки навыков </w:t>
      </w:r>
      <w:r w:rsidR="00604F39" w:rsidRPr="00604F39">
        <w:rPr>
          <w:rFonts w:ascii="Times New Roman" w:eastAsia="Times New Roman" w:hAnsi="Times New Roman" w:cs="Times New Roman"/>
          <w:sz w:val="24"/>
          <w:szCs w:val="24"/>
          <w:highlight w:val="white"/>
        </w:rPr>
        <w:t>создания базовых модел</w:t>
      </w:r>
      <w:r w:rsidR="00604F39">
        <w:rPr>
          <w:rFonts w:ascii="Times New Roman" w:eastAsia="Times New Roman" w:hAnsi="Times New Roman" w:cs="Times New Roman"/>
          <w:sz w:val="24"/>
          <w:szCs w:val="24"/>
          <w:highlight w:val="white"/>
        </w:rPr>
        <w:t>ей</w:t>
      </w:r>
      <w:r w:rsidR="00604F39" w:rsidRPr="00604F3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машинного обучения для задач регрессии и классификации, а также задач кластеризации</w:t>
      </w:r>
      <w:r w:rsidR="00604F39">
        <w:rPr>
          <w:rFonts w:ascii="Times New Roman" w:eastAsia="Times New Roman" w:hAnsi="Times New Roman" w:cs="Times New Roman"/>
          <w:sz w:val="24"/>
          <w:szCs w:val="24"/>
          <w:highlight w:val="white"/>
        </w:rPr>
        <w:t>;</w:t>
      </w:r>
      <w:r w:rsidR="00604F39" w:rsidRPr="00604F3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анализ полученных результатов с целью описания экономических процессов</w:t>
      </w:r>
      <w:r w:rsidR="00604F39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21BF2EE3" w14:textId="5F73B166" w:rsidR="00D3484D" w:rsidRDefault="00D3484D" w:rsidP="00485E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3484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Пререквизитами для выполнения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КП</w:t>
      </w:r>
      <w:r w:rsidRPr="00D3484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являются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соответствующие разделы дисциплин: </w:t>
      </w:r>
      <w:r w:rsidRPr="00D3484D">
        <w:rPr>
          <w:rFonts w:ascii="Times New Roman" w:eastAsia="Times New Roman" w:hAnsi="Times New Roman" w:cs="Times New Roman"/>
          <w:sz w:val="24"/>
          <w:szCs w:val="24"/>
          <w:highlight w:val="white"/>
        </w:rPr>
        <w:t>«Математический анализ I», «Математический анализ II», «Линейная алгебра», «Теории вероятностей», «Математическая статистика», знание основ языка программирования Python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2C482670" w14:textId="787F795B" w:rsidR="00485EA9" w:rsidRDefault="00485EA9" w:rsidP="00485E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КП выполняется </w:t>
      </w:r>
      <w:r>
        <w:rPr>
          <w:rFonts w:ascii="Times New Roman" w:hAnsi="Times New Roman" w:cs="Times New Roman"/>
          <w:sz w:val="24"/>
          <w:szCs w:val="24"/>
        </w:rPr>
        <w:t>на русском языке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 командном формате (в группе студентов от 4 до 6 человек). КП поддерживается одноименным проектным семинаром, </w:t>
      </w:r>
      <w:r w:rsidRPr="00604F39">
        <w:rPr>
          <w:rFonts w:ascii="Times New Roman" w:eastAsia="Times New Roman" w:hAnsi="Times New Roman" w:cs="Times New Roman"/>
          <w:sz w:val="24"/>
          <w:szCs w:val="24"/>
          <w:highlight w:val="white"/>
        </w:rPr>
        <w:t>где изучаются</w:t>
      </w:r>
      <w:r w:rsidR="00604F39" w:rsidRPr="00604F3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повторяются правила синтаксиса, типы данных, встроенные конструкции языка Python</w:t>
      </w:r>
      <w:r w:rsidRPr="00604F3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методы </w:t>
      </w:r>
      <w:r w:rsidR="00604F39" w:rsidRPr="00604F39">
        <w:rPr>
          <w:rFonts w:ascii="Times New Roman" w:eastAsia="Times New Roman" w:hAnsi="Times New Roman" w:cs="Times New Roman"/>
          <w:sz w:val="24"/>
          <w:szCs w:val="24"/>
          <w:highlight w:val="white"/>
        </w:rPr>
        <w:t>машинного обучения в прикладном аспекте</w:t>
      </w:r>
      <w:r w:rsidRPr="00604F39">
        <w:rPr>
          <w:rFonts w:ascii="Times New Roman" w:eastAsia="Times New Roman" w:hAnsi="Times New Roman" w:cs="Times New Roman"/>
          <w:sz w:val="24"/>
          <w:szCs w:val="24"/>
          <w:highlight w:val="white"/>
        </w:rPr>
        <w:t>, формируются навыки аналитической проектной деятельности и командной</w:t>
      </w:r>
      <w:r>
        <w:rPr>
          <w:rFonts w:ascii="Times New Roman" w:hAnsi="Times New Roman" w:cs="Times New Roman"/>
          <w:sz w:val="24"/>
          <w:szCs w:val="24"/>
        </w:rPr>
        <w:t xml:space="preserve"> работы, отслеживаются этапы выполнения КП.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У каждой команды есть руководитель ЭПП из числа ППС, который ведет одноименный проектный семинар и проводит консультации (в очном или дистанционном формате) по графику (в среднем 1 раз в 2 недели). </w:t>
      </w:r>
      <w:r>
        <w:rPr>
          <w:rFonts w:ascii="Times New Roman" w:hAnsi="Times New Roman" w:cs="Times New Roman"/>
          <w:sz w:val="24"/>
          <w:szCs w:val="24"/>
        </w:rPr>
        <w:t xml:space="preserve">Состав команд формируется студентами при выборе темы КП, команда подает соответствующую заявку через форму, полученную от руководителя ЭПП. </w:t>
      </w:r>
      <w:r w:rsidR="00604F39">
        <w:rPr>
          <w:rFonts w:ascii="Times New Roman" w:hAnsi="Times New Roman" w:cs="Times New Roman"/>
          <w:sz w:val="24"/>
          <w:szCs w:val="24"/>
        </w:rPr>
        <w:t xml:space="preserve">Заявка и тема КП фиксируется с помощью ЭОИС. </w:t>
      </w:r>
      <w:r>
        <w:rPr>
          <w:rFonts w:ascii="Times New Roman" w:hAnsi="Times New Roman" w:cs="Times New Roman"/>
          <w:sz w:val="24"/>
          <w:szCs w:val="24"/>
        </w:rPr>
        <w:t>При возникновении конкурсной ситуации или в случае отсутствия записи студента в какую-либо команду распределение в команду осуществляет руководитель ЭПП.</w:t>
      </w:r>
      <w:r w:rsidR="00604F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4BCC3C" w14:textId="77777777" w:rsidR="00485EA9" w:rsidRDefault="00485EA9" w:rsidP="00485E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42E6EEFE" w14:textId="77777777" w:rsidR="00485EA9" w:rsidRPr="005E495F" w:rsidRDefault="00485EA9" w:rsidP="006F5BEE">
      <w:pPr>
        <w:pStyle w:val="a1"/>
        <w:keepNext/>
        <w:numPr>
          <w:ilvl w:val="2"/>
          <w:numId w:val="2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80" w:line="240" w:lineRule="auto"/>
        <w:ind w:left="1225" w:hanging="50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5E495F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lastRenderedPageBreak/>
        <w:t>Даты точек контроля</w:t>
      </w:r>
    </w:p>
    <w:tbl>
      <w:tblPr>
        <w:tblStyle w:val="StGen4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693"/>
        <w:gridCol w:w="3266"/>
        <w:gridCol w:w="2688"/>
      </w:tblGrid>
      <w:tr w:rsidR="00485EA9" w:rsidRPr="00B32202" w14:paraId="5B1D02B5" w14:textId="77777777" w:rsidTr="006F1F9C">
        <w:tc>
          <w:tcPr>
            <w:tcW w:w="1271" w:type="dxa"/>
          </w:tcPr>
          <w:p w14:paraId="306B4DE8" w14:textId="77777777" w:rsidR="00485EA9" w:rsidRPr="00B32202" w:rsidRDefault="00485EA9" w:rsidP="006F1F9C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B32202">
              <w:rPr>
                <w:rFonts w:ascii="Times New Roman" w:eastAsia="Times New Roman" w:hAnsi="Times New Roman" w:cs="Times New Roman"/>
                <w:b/>
                <w:highlight w:val="white"/>
              </w:rPr>
              <w:t>Тип ЭПП</w:t>
            </w:r>
          </w:p>
        </w:tc>
        <w:tc>
          <w:tcPr>
            <w:tcW w:w="2693" w:type="dxa"/>
          </w:tcPr>
          <w:p w14:paraId="1F9889A3" w14:textId="77777777" w:rsidR="00485EA9" w:rsidRPr="00B32202" w:rsidRDefault="00485EA9" w:rsidP="006F1F9C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B32202">
              <w:rPr>
                <w:rFonts w:ascii="Times New Roman" w:eastAsia="Times New Roman" w:hAnsi="Times New Roman" w:cs="Times New Roman"/>
                <w:b/>
                <w:highlight w:val="white"/>
              </w:rPr>
              <w:t>Точка контроля для подписания задания студенту (формирование команд)</w:t>
            </w:r>
          </w:p>
        </w:tc>
        <w:tc>
          <w:tcPr>
            <w:tcW w:w="3266" w:type="dxa"/>
          </w:tcPr>
          <w:p w14:paraId="39E4E937" w14:textId="77777777" w:rsidR="00485EA9" w:rsidRPr="00B32202" w:rsidRDefault="00485EA9" w:rsidP="006F1F9C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B32202">
              <w:rPr>
                <w:rFonts w:ascii="Times New Roman" w:eastAsia="Times New Roman" w:hAnsi="Times New Roman" w:cs="Times New Roman"/>
                <w:b/>
                <w:highlight w:val="white"/>
              </w:rPr>
              <w:t>Точка контроля для предоставления промежуточного варианта текста/отчета</w:t>
            </w:r>
          </w:p>
        </w:tc>
        <w:tc>
          <w:tcPr>
            <w:tcW w:w="2688" w:type="dxa"/>
          </w:tcPr>
          <w:p w14:paraId="1DD3A2E6" w14:textId="77777777" w:rsidR="00485EA9" w:rsidRPr="00B32202" w:rsidRDefault="00485EA9" w:rsidP="006F1F9C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B32202">
              <w:rPr>
                <w:rFonts w:ascii="Times New Roman" w:eastAsia="Times New Roman" w:hAnsi="Times New Roman" w:cs="Times New Roman"/>
                <w:b/>
                <w:highlight w:val="white"/>
              </w:rPr>
              <w:t>Точка контроля для предоставления итогового текста/отчета</w:t>
            </w:r>
          </w:p>
        </w:tc>
      </w:tr>
      <w:tr w:rsidR="00485EA9" w:rsidRPr="00B32202" w14:paraId="396BDB9C" w14:textId="77777777" w:rsidTr="006F1F9C">
        <w:tc>
          <w:tcPr>
            <w:tcW w:w="1271" w:type="dxa"/>
          </w:tcPr>
          <w:p w14:paraId="02FDB997" w14:textId="77777777" w:rsidR="00485EA9" w:rsidRPr="00B32202" w:rsidRDefault="00485EA9" w:rsidP="006F1F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B32202">
              <w:rPr>
                <w:rFonts w:ascii="Times New Roman" w:eastAsia="Times New Roman" w:hAnsi="Times New Roman" w:cs="Times New Roman"/>
                <w:highlight w:val="white"/>
              </w:rPr>
              <w:t>Курсовой проект</w:t>
            </w:r>
          </w:p>
        </w:tc>
        <w:tc>
          <w:tcPr>
            <w:tcW w:w="2693" w:type="dxa"/>
          </w:tcPr>
          <w:p w14:paraId="5AC5958B" w14:textId="77777777" w:rsidR="00485EA9" w:rsidRPr="00B32202" w:rsidRDefault="00485EA9" w:rsidP="006F1F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B32202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0 этап:</w:t>
            </w:r>
            <w:r w:rsidRPr="00B32202">
              <w:rPr>
                <w:rFonts w:ascii="Times New Roman" w:eastAsia="Times New Roman" w:hAnsi="Times New Roman" w:cs="Times New Roman"/>
                <w:highlight w:val="white"/>
              </w:rPr>
              <w:t xml:space="preserve"> не позднее срока, установленного руководителем ЭПП в текущем учебном году</w:t>
            </w:r>
          </w:p>
        </w:tc>
        <w:tc>
          <w:tcPr>
            <w:tcW w:w="3266" w:type="dxa"/>
          </w:tcPr>
          <w:p w14:paraId="6906DE79" w14:textId="77777777" w:rsidR="00485EA9" w:rsidRPr="00B32202" w:rsidRDefault="00485EA9" w:rsidP="006F1F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B3220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 w:rsidRPr="00B32202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1 этап</w:t>
            </w:r>
            <w:r w:rsidRPr="00B32202">
              <w:rPr>
                <w:rFonts w:ascii="Times New Roman" w:eastAsia="Times New Roman" w:hAnsi="Times New Roman" w:cs="Times New Roman"/>
                <w:highlight w:val="white"/>
              </w:rPr>
              <w:t xml:space="preserve">: в соответствии со сроками, установленными в задании на ЭПП, </w:t>
            </w:r>
            <w:r w:rsidRPr="002823DC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не позднее 1 июня</w:t>
            </w:r>
            <w:r w:rsidRPr="00B32202">
              <w:rPr>
                <w:rFonts w:ascii="Times New Roman" w:eastAsia="Times New Roman" w:hAnsi="Times New Roman" w:cs="Times New Roman"/>
                <w:highlight w:val="white"/>
              </w:rPr>
              <w:t xml:space="preserve"> текущего года</w:t>
            </w:r>
          </w:p>
        </w:tc>
        <w:tc>
          <w:tcPr>
            <w:tcW w:w="2688" w:type="dxa"/>
          </w:tcPr>
          <w:p w14:paraId="4791A4CB" w14:textId="77777777" w:rsidR="00485EA9" w:rsidRPr="00B32202" w:rsidRDefault="00485EA9" w:rsidP="006F1F9C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B32202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2 этап</w:t>
            </w:r>
            <w:r w:rsidRPr="00B32202">
              <w:rPr>
                <w:rFonts w:ascii="Times New Roman" w:eastAsia="Times New Roman" w:hAnsi="Times New Roman" w:cs="Times New Roman"/>
                <w:highlight w:val="white"/>
              </w:rPr>
              <w:t xml:space="preserve">: </w:t>
            </w:r>
            <w:r w:rsidRPr="002823DC">
              <w:rPr>
                <w:rFonts w:ascii="Times New Roman" w:eastAsia="Times New Roman" w:hAnsi="Times New Roman" w:cs="Times New Roman"/>
                <w:b/>
                <w:bCs/>
              </w:rPr>
              <w:t>не позднее 10 июня</w:t>
            </w:r>
            <w:r w:rsidRPr="002823DC">
              <w:rPr>
                <w:rFonts w:ascii="Times New Roman" w:eastAsia="Times New Roman" w:hAnsi="Times New Roman" w:cs="Times New Roman"/>
              </w:rPr>
              <w:t xml:space="preserve"> </w:t>
            </w:r>
            <w:r w:rsidRPr="00B32202">
              <w:rPr>
                <w:rFonts w:ascii="Times New Roman" w:eastAsia="Times New Roman" w:hAnsi="Times New Roman" w:cs="Times New Roman"/>
                <w:highlight w:val="white"/>
              </w:rPr>
              <w:t>текущего года</w:t>
            </w:r>
          </w:p>
        </w:tc>
      </w:tr>
    </w:tbl>
    <w:p w14:paraId="79D4BDAB" w14:textId="0C2C4DCD" w:rsidR="00485EA9" w:rsidRDefault="00485EA9" w:rsidP="00485EA9">
      <w:pPr>
        <w:keepNext/>
        <w:spacing w:before="240" w:after="120"/>
        <w:ind w:firstLine="1276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</w:pPr>
      <w:r w:rsidRPr="00EF1F5D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В рамках проектного семинара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реализуется промежуточн</w:t>
      </w:r>
      <w:r w:rsidR="00D052ED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ая точка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контроля</w:t>
      </w:r>
      <w:r w:rsidR="00D052ED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– предзащита КП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, оценка за котор</w:t>
      </w:r>
      <w:r w:rsidR="00D052ED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ую выставляется как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часть (</w:t>
      </w:r>
      <w:r w:rsidR="00D052ED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0%) оценки за проектный семинар (</w:t>
      </w:r>
      <w:r w:rsidRPr="00CF67FA">
        <w:rPr>
          <w:rFonts w:ascii="Times New Roman" w:eastAsia="Times New Roman" w:hAnsi="Times New Roman" w:cs="Times New Roman"/>
          <w:bCs/>
          <w:i/>
          <w:iCs/>
          <w:sz w:val="24"/>
          <w:szCs w:val="24"/>
          <w:highlight w:val="white"/>
        </w:rPr>
        <w:t>О_</w:t>
      </w:r>
      <w:r w:rsidR="00D052ED">
        <w:rPr>
          <w:rFonts w:ascii="Times New Roman" w:eastAsia="Times New Roman" w:hAnsi="Times New Roman" w:cs="Times New Roman"/>
          <w:bCs/>
          <w:i/>
          <w:iCs/>
          <w:sz w:val="24"/>
          <w:szCs w:val="24"/>
          <w:highlight w:val="white"/>
        </w:rPr>
        <w:t>предзащита_КП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)</w:t>
      </w:r>
      <w:r w:rsidR="00894763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.</w:t>
      </w:r>
    </w:p>
    <w:p w14:paraId="60CD9F18" w14:textId="1AB16B8B" w:rsidR="00D052ED" w:rsidRDefault="00D052ED" w:rsidP="00894763">
      <w:pPr>
        <w:spacing w:before="80" w:after="80"/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</w:pPr>
      <w:r w:rsidRPr="00D052E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Формат предзащиты</w:t>
      </w:r>
    </w:p>
    <w:p w14:paraId="71EE86B6" w14:textId="25B9A0C5" w:rsidR="00D052ED" w:rsidRPr="00D052ED" w:rsidRDefault="00D052ED" w:rsidP="00D052ED">
      <w:pP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</w:pPr>
      <w:r w:rsidRPr="002823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Студенты в командах </w:t>
      </w:r>
      <w:r w:rsidR="00FA2B63" w:rsidRPr="002823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от 4 </w:t>
      </w:r>
      <w:r w:rsidRPr="002823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до 6 человек презентуют результаты </w:t>
      </w:r>
      <w:r w:rsidR="00FA2B63" w:rsidRPr="002823DC">
        <w:rPr>
          <w:rFonts w:ascii="Times New Roman" w:eastAsia="Times New Roman" w:hAnsi="Times New Roman" w:cs="Times New Roman"/>
          <w:sz w:val="24"/>
          <w:szCs w:val="24"/>
          <w:highlight w:val="white"/>
        </w:rPr>
        <w:t>КП</w:t>
      </w:r>
      <w:r w:rsidRPr="002823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 материалам</w:t>
      </w:r>
      <w:r w:rsidR="00FA2B63" w:rsidRPr="002823DC">
        <w:rPr>
          <w:rFonts w:ascii="Times New Roman" w:eastAsia="Times New Roman" w:hAnsi="Times New Roman" w:cs="Times New Roman"/>
          <w:sz w:val="24"/>
          <w:szCs w:val="24"/>
          <w:highlight w:val="white"/>
        </w:rPr>
        <w:t>, изученным на проектном семинаре</w:t>
      </w:r>
      <w:r w:rsidRPr="002823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В начале </w:t>
      </w:r>
      <w:r w:rsidR="00FA2B63" w:rsidRPr="002823DC">
        <w:rPr>
          <w:rFonts w:ascii="Times New Roman" w:eastAsia="Times New Roman" w:hAnsi="Times New Roman" w:cs="Times New Roman"/>
          <w:sz w:val="24"/>
          <w:szCs w:val="24"/>
          <w:highlight w:val="white"/>
        </w:rPr>
        <w:t>проектного семинара</w:t>
      </w:r>
      <w:r w:rsidRPr="002823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студентам предоставляется </w:t>
      </w:r>
      <w:bookmarkStart w:id="0" w:name="_Hlk238519639"/>
      <w:r w:rsidRPr="002823DC">
        <w:rPr>
          <w:rFonts w:ascii="Times New Roman" w:eastAsia="Times New Roman" w:hAnsi="Times New Roman" w:cs="Times New Roman"/>
          <w:sz w:val="24"/>
          <w:szCs w:val="24"/>
          <w:highlight w:val="white"/>
        </w:rPr>
        <w:t>датасет с задачей построения модели машинного обучения</w:t>
      </w:r>
      <w:bookmarkEnd w:id="0"/>
      <w:r w:rsidRPr="002823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Студенты презентуют </w:t>
      </w:r>
      <w:bookmarkStart w:id="1" w:name="_Hlk238515388"/>
      <w:r w:rsidRPr="002823DC">
        <w:rPr>
          <w:rFonts w:ascii="Times New Roman" w:eastAsia="Times New Roman" w:hAnsi="Times New Roman" w:cs="Times New Roman"/>
          <w:sz w:val="24"/>
          <w:szCs w:val="24"/>
          <w:highlight w:val="white"/>
        </w:rPr>
        <w:t>результаты своего анализа данных и построения моделей</w:t>
      </w:r>
      <w:bookmarkEnd w:id="1"/>
      <w:r w:rsidRPr="002823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на одном из семинаров в конце курса с целью продемонстрировать прогресс по </w:t>
      </w:r>
      <w:r w:rsidR="00FA2B63" w:rsidRPr="002823DC">
        <w:rPr>
          <w:rFonts w:ascii="Times New Roman" w:eastAsia="Times New Roman" w:hAnsi="Times New Roman" w:cs="Times New Roman"/>
          <w:sz w:val="24"/>
          <w:szCs w:val="24"/>
          <w:highlight w:val="white"/>
        </w:rPr>
        <w:t>КП в рамках промежуточного этапа</w:t>
      </w:r>
      <w:r w:rsidRPr="00D052ED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.</w:t>
      </w:r>
    </w:p>
    <w:p w14:paraId="7AF4B84A" w14:textId="3E2035CE" w:rsidR="00D052ED" w:rsidRDefault="00D052ED" w:rsidP="00894763">
      <w:pPr>
        <w:spacing w:before="80" w:after="80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FA2B63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Критерии оценивания</w:t>
      </w:r>
      <w:r w:rsidR="00FA2B63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предзащиты</w:t>
      </w:r>
      <w:r w:rsidR="00B32202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КП</w:t>
      </w:r>
      <w:r w:rsidRPr="00FA2B63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: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696"/>
        <w:gridCol w:w="8884"/>
      </w:tblGrid>
      <w:tr w:rsidR="00FA2B63" w:rsidRPr="00BD4E97" w14:paraId="2B6885BF" w14:textId="77777777" w:rsidTr="00FA2B63">
        <w:tc>
          <w:tcPr>
            <w:tcW w:w="1696" w:type="dxa"/>
          </w:tcPr>
          <w:p w14:paraId="396799CE" w14:textId="3B882A75" w:rsidR="00FA2B63" w:rsidRPr="00BD4E97" w:rsidRDefault="00FA2B63" w:rsidP="001664B6">
            <w:pPr>
              <w:spacing w:after="0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BD4E97">
              <w:rPr>
                <w:rFonts w:ascii="Times New Roman" w:eastAsia="Times New Roman" w:hAnsi="Times New Roman" w:cs="Times New Roman"/>
                <w:b/>
                <w:highlight w:val="white"/>
              </w:rPr>
              <w:t>Балл</w:t>
            </w:r>
          </w:p>
        </w:tc>
        <w:tc>
          <w:tcPr>
            <w:tcW w:w="8884" w:type="dxa"/>
          </w:tcPr>
          <w:p w14:paraId="5684456F" w14:textId="01AC4145" w:rsidR="00FA2B63" w:rsidRPr="00BD4E97" w:rsidRDefault="00FA2B63" w:rsidP="001664B6">
            <w:pPr>
              <w:spacing w:after="0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BD4E97">
              <w:rPr>
                <w:rFonts w:ascii="Times New Roman" w:eastAsia="Times New Roman" w:hAnsi="Times New Roman" w:cs="Times New Roman"/>
                <w:b/>
                <w:highlight w:val="white"/>
              </w:rPr>
              <w:t>Критерий</w:t>
            </w:r>
          </w:p>
        </w:tc>
      </w:tr>
      <w:tr w:rsidR="00FA2B63" w:rsidRPr="00BD4E97" w14:paraId="05866EC7" w14:textId="77777777" w:rsidTr="00FA2B63">
        <w:tc>
          <w:tcPr>
            <w:tcW w:w="1696" w:type="dxa"/>
          </w:tcPr>
          <w:p w14:paraId="74F7993D" w14:textId="21B123BD" w:rsidR="00FA2B63" w:rsidRPr="00BD4E97" w:rsidRDefault="00FA2B63" w:rsidP="001664B6">
            <w:pPr>
              <w:spacing w:after="0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BD4E97">
              <w:rPr>
                <w:rFonts w:ascii="Times New Roman" w:eastAsia="Times New Roman" w:hAnsi="Times New Roman" w:cs="Times New Roman"/>
                <w:bCs/>
                <w:highlight w:val="white"/>
              </w:rPr>
              <w:t>10 баллов</w:t>
            </w:r>
          </w:p>
        </w:tc>
        <w:tc>
          <w:tcPr>
            <w:tcW w:w="8884" w:type="dxa"/>
          </w:tcPr>
          <w:p w14:paraId="59BEBDDB" w14:textId="13A03B0A" w:rsidR="00FA2B63" w:rsidRPr="00BD4E97" w:rsidRDefault="00FA2B63" w:rsidP="001664B6">
            <w:pPr>
              <w:spacing w:after="0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BD4E97">
              <w:rPr>
                <w:rFonts w:ascii="Times New Roman" w:eastAsia="Times New Roman" w:hAnsi="Times New Roman" w:cs="Times New Roman"/>
                <w:bCs/>
                <w:highlight w:val="white"/>
              </w:rPr>
              <w:t>Наличие готового решения поставленной задачи машинного обучения, работающей модели, детального анализа предоставленных данных и изучения использованных алгоритмов работы из научной литературы, правильном ответе на несколько теоретических вопросов по материалам проекта</w:t>
            </w:r>
          </w:p>
        </w:tc>
      </w:tr>
      <w:tr w:rsidR="00FA2B63" w:rsidRPr="00BD4E97" w14:paraId="44BCD8F7" w14:textId="77777777" w:rsidTr="00FA2B63">
        <w:tc>
          <w:tcPr>
            <w:tcW w:w="1696" w:type="dxa"/>
          </w:tcPr>
          <w:p w14:paraId="11547135" w14:textId="28A11596" w:rsidR="00FA2B63" w:rsidRPr="00BD4E97" w:rsidRDefault="00FA2B63" w:rsidP="001664B6">
            <w:pPr>
              <w:spacing w:after="0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 w:rsidRPr="00BD4E97">
              <w:rPr>
                <w:rFonts w:ascii="Times New Roman" w:eastAsia="Times New Roman" w:hAnsi="Times New Roman" w:cs="Times New Roman"/>
                <w:bCs/>
                <w:highlight w:val="white"/>
              </w:rPr>
              <w:t>9 баллов</w:t>
            </w:r>
          </w:p>
        </w:tc>
        <w:tc>
          <w:tcPr>
            <w:tcW w:w="8884" w:type="dxa"/>
          </w:tcPr>
          <w:p w14:paraId="6F87B878" w14:textId="3E736234" w:rsidR="00FA2B63" w:rsidRPr="00BD4E97" w:rsidRDefault="00FA2B63" w:rsidP="001664B6">
            <w:pPr>
              <w:spacing w:after="0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BD4E97">
              <w:rPr>
                <w:rFonts w:ascii="Times New Roman" w:eastAsia="Times New Roman" w:hAnsi="Times New Roman" w:cs="Times New Roman"/>
                <w:bCs/>
                <w:highlight w:val="white"/>
              </w:rPr>
              <w:t>Наличие готового решения поставленной задачи машинного обучения, работающей модели, детального анализа предоставленных данных и изучения использованных алгоритмов работы из научной литературы, некоторых неточностях при ответе на несколько теоретических вопросов по материалам проекта</w:t>
            </w:r>
          </w:p>
        </w:tc>
      </w:tr>
      <w:tr w:rsidR="00FA2B63" w:rsidRPr="00BD4E97" w14:paraId="380A5C94" w14:textId="77777777" w:rsidTr="00FA2B63">
        <w:tc>
          <w:tcPr>
            <w:tcW w:w="1696" w:type="dxa"/>
          </w:tcPr>
          <w:p w14:paraId="1BDC61DC" w14:textId="0A9E4FFD" w:rsidR="00FA2B63" w:rsidRPr="00BD4E97" w:rsidRDefault="00FA2B63" w:rsidP="001664B6">
            <w:pPr>
              <w:spacing w:after="0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BD4E97">
              <w:rPr>
                <w:rFonts w:ascii="Times New Roman" w:eastAsia="Times New Roman" w:hAnsi="Times New Roman" w:cs="Times New Roman"/>
                <w:bCs/>
                <w:highlight w:val="white"/>
              </w:rPr>
              <w:t>8 баллов</w:t>
            </w:r>
          </w:p>
        </w:tc>
        <w:tc>
          <w:tcPr>
            <w:tcW w:w="8884" w:type="dxa"/>
          </w:tcPr>
          <w:p w14:paraId="70A2FE80" w14:textId="19831C55" w:rsidR="00FA2B63" w:rsidRPr="00BD4E97" w:rsidRDefault="00FA2B63" w:rsidP="001664B6">
            <w:pPr>
              <w:spacing w:after="0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BD4E97">
              <w:rPr>
                <w:rFonts w:ascii="Times New Roman" w:eastAsia="Times New Roman" w:hAnsi="Times New Roman" w:cs="Times New Roman"/>
                <w:bCs/>
                <w:highlight w:val="white"/>
              </w:rPr>
              <w:t>Наличие готового решения поставленной задачи машинного обучения, работающей модели, детального анализа предоставленных данных, некоторых неточностях при ответе на несколько теоретических вопросов по материалам проекта</w:t>
            </w:r>
          </w:p>
        </w:tc>
      </w:tr>
      <w:tr w:rsidR="00FA2B63" w:rsidRPr="00BD4E97" w14:paraId="005A569E" w14:textId="77777777" w:rsidTr="00FA2B63">
        <w:tc>
          <w:tcPr>
            <w:tcW w:w="1696" w:type="dxa"/>
          </w:tcPr>
          <w:p w14:paraId="538434BA" w14:textId="46AB8428" w:rsidR="00FA2B63" w:rsidRPr="00BD4E97" w:rsidRDefault="00FA2B63" w:rsidP="001664B6">
            <w:pPr>
              <w:spacing w:after="0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 w:rsidRPr="00BD4E97">
              <w:rPr>
                <w:rFonts w:ascii="Times New Roman" w:eastAsia="Times New Roman" w:hAnsi="Times New Roman" w:cs="Times New Roman"/>
                <w:bCs/>
                <w:highlight w:val="white"/>
              </w:rPr>
              <w:t>6-7 баллов</w:t>
            </w:r>
          </w:p>
        </w:tc>
        <w:tc>
          <w:tcPr>
            <w:tcW w:w="8884" w:type="dxa"/>
          </w:tcPr>
          <w:p w14:paraId="11E7B012" w14:textId="20B75EB6" w:rsidR="00FA2B63" w:rsidRPr="00BD4E97" w:rsidRDefault="00FA2B63" w:rsidP="001664B6">
            <w:pPr>
              <w:spacing w:after="0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 w:rsidRPr="00BD4E97">
              <w:rPr>
                <w:rFonts w:ascii="Times New Roman" w:eastAsia="Times New Roman" w:hAnsi="Times New Roman" w:cs="Times New Roman"/>
                <w:bCs/>
                <w:highlight w:val="white"/>
              </w:rPr>
              <w:t>Наличие готового решения поставленной задачи машинного обучения, работающей модели, общего анализа предоставленных данных, некоторых ошибках (некритического характера) при ответе на несколько теоретических вопросов по материалам проекта</w:t>
            </w:r>
          </w:p>
        </w:tc>
      </w:tr>
      <w:tr w:rsidR="00FA2B63" w:rsidRPr="00BD4E97" w14:paraId="606B402A" w14:textId="77777777" w:rsidTr="00FA2B63">
        <w:tc>
          <w:tcPr>
            <w:tcW w:w="1696" w:type="dxa"/>
          </w:tcPr>
          <w:p w14:paraId="7D150172" w14:textId="1BC4EEB5" w:rsidR="00FA2B63" w:rsidRPr="00BD4E97" w:rsidRDefault="00FA2B63" w:rsidP="001664B6">
            <w:pPr>
              <w:spacing w:after="0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 w:rsidRPr="00BD4E97">
              <w:rPr>
                <w:rFonts w:ascii="Times New Roman" w:eastAsia="Times New Roman" w:hAnsi="Times New Roman" w:cs="Times New Roman"/>
                <w:bCs/>
                <w:highlight w:val="white"/>
              </w:rPr>
              <w:t>4-5 баллов</w:t>
            </w:r>
          </w:p>
        </w:tc>
        <w:tc>
          <w:tcPr>
            <w:tcW w:w="8884" w:type="dxa"/>
          </w:tcPr>
          <w:p w14:paraId="29E56548" w14:textId="27527017" w:rsidR="00FA2B63" w:rsidRPr="00BD4E97" w:rsidRDefault="00FA2B63" w:rsidP="001664B6">
            <w:pPr>
              <w:spacing w:after="0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 w:rsidRPr="00BD4E97">
              <w:rPr>
                <w:rFonts w:ascii="Times New Roman" w:eastAsia="Times New Roman" w:hAnsi="Times New Roman" w:cs="Times New Roman"/>
                <w:bCs/>
                <w:highlight w:val="white"/>
              </w:rPr>
              <w:t>Наличие готового решения поставленной задачи машинного обучения, работающей модели, ошибках при ответе на несколько теоретических вопросов по материалам проекта</w:t>
            </w:r>
          </w:p>
        </w:tc>
      </w:tr>
      <w:tr w:rsidR="00FA2B63" w:rsidRPr="00BD4E97" w14:paraId="77AD0695" w14:textId="77777777" w:rsidTr="00FA2B63">
        <w:tc>
          <w:tcPr>
            <w:tcW w:w="1696" w:type="dxa"/>
          </w:tcPr>
          <w:p w14:paraId="5A8F4070" w14:textId="49E2E0CF" w:rsidR="00FA2B63" w:rsidRPr="00BD4E97" w:rsidRDefault="00FA2B63" w:rsidP="001664B6">
            <w:pPr>
              <w:spacing w:after="0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 w:rsidRPr="00BD4E97">
              <w:rPr>
                <w:rFonts w:ascii="Times New Roman" w:eastAsia="Times New Roman" w:hAnsi="Times New Roman" w:cs="Times New Roman"/>
                <w:bCs/>
                <w:highlight w:val="white"/>
              </w:rPr>
              <w:t>1-3 балла</w:t>
            </w:r>
          </w:p>
        </w:tc>
        <w:tc>
          <w:tcPr>
            <w:tcW w:w="8884" w:type="dxa"/>
          </w:tcPr>
          <w:p w14:paraId="44A7E29A" w14:textId="5A36DD39" w:rsidR="00FA2B63" w:rsidRPr="00BD4E97" w:rsidRDefault="00FA2B63" w:rsidP="001664B6">
            <w:pPr>
              <w:spacing w:after="0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 w:rsidRPr="00BD4E97">
              <w:rPr>
                <w:rFonts w:ascii="Times New Roman" w:eastAsia="Times New Roman" w:hAnsi="Times New Roman" w:cs="Times New Roman"/>
                <w:bCs/>
                <w:highlight w:val="white"/>
              </w:rPr>
              <w:t>Отсутствие готового решения поставленной задачи машинного обучения, существенных (критических) ошибках при ответе на несколько теоретических вопросов по материалам проекта</w:t>
            </w:r>
          </w:p>
        </w:tc>
      </w:tr>
      <w:tr w:rsidR="00FA2B63" w:rsidRPr="00BD4E97" w14:paraId="663CA6DB" w14:textId="77777777" w:rsidTr="00FA2B63">
        <w:tc>
          <w:tcPr>
            <w:tcW w:w="1696" w:type="dxa"/>
          </w:tcPr>
          <w:p w14:paraId="155D4F15" w14:textId="0FA312DA" w:rsidR="00FA2B63" w:rsidRPr="00BD4E97" w:rsidRDefault="00FA2B63" w:rsidP="001664B6">
            <w:pPr>
              <w:spacing w:after="0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 w:rsidRPr="00BD4E97">
              <w:rPr>
                <w:rFonts w:ascii="Times New Roman" w:eastAsia="Times New Roman" w:hAnsi="Times New Roman" w:cs="Times New Roman"/>
                <w:bCs/>
                <w:highlight w:val="white"/>
              </w:rPr>
              <w:t>0 балов</w:t>
            </w:r>
          </w:p>
        </w:tc>
        <w:tc>
          <w:tcPr>
            <w:tcW w:w="8884" w:type="dxa"/>
          </w:tcPr>
          <w:p w14:paraId="37AF96E5" w14:textId="0B2502CC" w:rsidR="00FA2B63" w:rsidRPr="00BD4E97" w:rsidRDefault="00FA2B63" w:rsidP="001664B6">
            <w:pPr>
              <w:spacing w:after="0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 w:rsidRPr="00BD4E97">
              <w:rPr>
                <w:rFonts w:ascii="Times New Roman" w:eastAsia="Times New Roman" w:hAnsi="Times New Roman" w:cs="Times New Roman"/>
                <w:bCs/>
                <w:highlight w:val="white"/>
              </w:rPr>
              <w:t>Отсутствие выполненной работы</w:t>
            </w:r>
          </w:p>
        </w:tc>
      </w:tr>
    </w:tbl>
    <w:p w14:paraId="328A6CDD" w14:textId="77777777" w:rsidR="00485EA9" w:rsidRPr="005E495F" w:rsidRDefault="00485EA9" w:rsidP="006F5BEE">
      <w:pPr>
        <w:pStyle w:val="a1"/>
        <w:keepNext/>
        <w:numPr>
          <w:ilvl w:val="2"/>
          <w:numId w:val="2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0" w:line="240" w:lineRule="auto"/>
        <w:ind w:left="1225" w:hanging="50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5E495F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Оценивание курсового проекта </w:t>
      </w:r>
    </w:p>
    <w:p w14:paraId="037F22AB" w14:textId="2538C25F" w:rsidR="00485EA9" w:rsidRDefault="00485EA9" w:rsidP="00485EA9">
      <w:pPr>
        <w:spacing w:after="0" w:line="259" w:lineRule="auto"/>
        <w:ind w:left="35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Оценка за КП выставляется по результатам публичной защиты (финальный питч). Оценивание работы команды КП осуществляет комиссия, состоящая из не менее 2-х ППС или научных сотрудников, в том числе руководителя ЭПП, в соответствии с критериями оценивания проекта. Процедура защиты, требования к презентации и критерии оценивания КП определяются в </w:t>
      </w:r>
      <w:r w:rsidRPr="00753023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Порядке отчетности курсового проекта</w:t>
      </w:r>
      <w:r w:rsidR="00316B20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 (Приложение 2)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. </w:t>
      </w:r>
    </w:p>
    <w:p w14:paraId="3F61BF6E" w14:textId="77777777" w:rsidR="00485EA9" w:rsidRDefault="00485EA9" w:rsidP="00485EA9">
      <w:pPr>
        <w:spacing w:after="0" w:line="259" w:lineRule="auto"/>
        <w:ind w:left="35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lastRenderedPageBreak/>
        <w:t>Следует обратить внимание на следующие правила, касающиеся оценивания КП:</w:t>
      </w:r>
    </w:p>
    <w:p w14:paraId="23F9B97A" w14:textId="77777777" w:rsidR="00485EA9" w:rsidRPr="008618EF" w:rsidRDefault="00485EA9" w:rsidP="006F5BEE">
      <w:pPr>
        <w:pStyle w:val="a1"/>
        <w:numPr>
          <w:ilvl w:val="0"/>
          <w:numId w:val="27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8618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Если по какой-либо причине один из членов команды проекта отсутствует на защите, присутствующие члены команды защищают весь проект. Студент, отсутствовавший на защите КП, </w:t>
      </w:r>
      <w:r w:rsidRPr="008618EF"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не может</w:t>
      </w:r>
      <w:r w:rsidRPr="008618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получить оценку заочно по результатам защиты команды.</w:t>
      </w:r>
    </w:p>
    <w:p w14:paraId="3E4D40FB" w14:textId="77777777" w:rsidR="00485EA9" w:rsidRPr="008618EF" w:rsidRDefault="00485EA9" w:rsidP="006F5BEE">
      <w:pPr>
        <w:pStyle w:val="a1"/>
        <w:numPr>
          <w:ilvl w:val="0"/>
          <w:numId w:val="27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8618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Для студентов, которые отсутствовали в основной период защит, организовываются защиты в период пересдач. В период пересдач студент защищает КП целиком. </w:t>
      </w:r>
    </w:p>
    <w:p w14:paraId="34C2B7D9" w14:textId="77777777" w:rsidR="00485EA9" w:rsidRPr="008618EF" w:rsidRDefault="00485EA9" w:rsidP="006F5BEE">
      <w:pPr>
        <w:pStyle w:val="a1"/>
        <w:numPr>
          <w:ilvl w:val="0"/>
          <w:numId w:val="27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8618EF">
        <w:rPr>
          <w:rFonts w:ascii="Times New Roman" w:eastAsia="Times New Roman" w:hAnsi="Times New Roman" w:cs="Times New Roman"/>
          <w:sz w:val="24"/>
          <w:szCs w:val="24"/>
          <w:highlight w:val="white"/>
        </w:rPr>
        <w:t>В период пересдач состав комиссии может отличаться от состава, который был у остальных участников команды КП в основной период защит.</w:t>
      </w:r>
    </w:p>
    <w:p w14:paraId="2D13D16E" w14:textId="46DC18A0" w:rsidR="00485EA9" w:rsidRDefault="00894763" w:rsidP="00485EA9">
      <w:pPr>
        <w:spacing w:after="0" w:line="259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Оценка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за КП может быть единой для всей команды проекта, если в процессе выполнения КП (на </w:t>
      </w:r>
      <w:r w:rsidR="0075565F">
        <w:rPr>
          <w:rFonts w:ascii="Times New Roman" w:eastAsia="Times New Roman" w:hAnsi="Times New Roman" w:cs="Times New Roman"/>
          <w:sz w:val="24"/>
          <w:szCs w:val="24"/>
          <w:highlight w:val="white"/>
        </w:rPr>
        <w:t>промежуточном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этапе</w:t>
      </w:r>
      <w:r w:rsidR="0075565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предзащита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) и в результате </w:t>
      </w:r>
      <w:r w:rsidR="0075565F">
        <w:rPr>
          <w:rFonts w:ascii="Times New Roman" w:eastAsia="Times New Roman" w:hAnsi="Times New Roman" w:cs="Times New Roman"/>
          <w:sz w:val="24"/>
          <w:szCs w:val="24"/>
          <w:highlight w:val="white"/>
        </w:rPr>
        <w:t>финальной защиты КП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каждый член команды продемонстрировал</w:t>
      </w:r>
      <w:r w:rsidR="0075565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равномерный вклад в выполнение проекта, а также знание проекта в целом.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Оценка 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отдельного члена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команды 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>проект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может быть снижена на основании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представления 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руководителя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ЭПП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 неучастии/не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достаточном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участии члена команды в выполнении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КП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или по результатам защиты; при этом, общая оценка проектной команды учитывается как базовая, а количество баллов, на которое снижается оценка члена проектной команды определяется членами комиссии по защите. По запросу команд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ы проекта члены комиссии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 защите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КП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мо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гут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указать основные замечания по отчету и/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или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презентации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КП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при объявлении оценок, но не обязан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ы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давать развернутую обратную связь с разъяснением допущенных ошибок. После завершения защит члены комиссии по защите не обязаны давать комментарии по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КП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отдельных команд. В соответствии с Положением об организации промежуточной аттестации и текущего контроля успеваемости студентов НИУ ВШЭ неудовлетворенность студента/команды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проекта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полученной оценкой не может быть основанием для апелляции результатов защиты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КП</w:t>
      </w:r>
      <w:r w:rsidRPr="00654160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6C563B61" w14:textId="77777777" w:rsidR="00485EA9" w:rsidRPr="005E495F" w:rsidRDefault="00485EA9" w:rsidP="006F5BEE">
      <w:pPr>
        <w:pStyle w:val="a1"/>
        <w:keepNext/>
        <w:numPr>
          <w:ilvl w:val="2"/>
          <w:numId w:val="2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left="1225" w:hanging="50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5E495F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Ресурсы и материально-техническая база, необходимая для реализации ЭПП</w:t>
      </w:r>
    </w:p>
    <w:p w14:paraId="4330F0F3" w14:textId="77777777" w:rsidR="00485EA9" w:rsidRPr="005E495F" w:rsidRDefault="00485EA9" w:rsidP="00485EA9">
      <w:p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Набор необходимых ресурсов определяются спецификой КП. </w:t>
      </w:r>
      <w:r w:rsidRP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работе над курсовым проектом студенты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могут </w:t>
      </w:r>
      <w:r w:rsidRP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>использ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овать</w:t>
      </w:r>
      <w:r w:rsidRP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внешни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е</w:t>
      </w:r>
      <w:r w:rsidRP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ресурс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ы</w:t>
      </w:r>
      <w:r w:rsidRP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— библиотек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</w:t>
      </w:r>
      <w:r w:rsidRP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архив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ы</w:t>
      </w:r>
      <w:r w:rsidRPr="005E495F">
        <w:rPr>
          <w:rFonts w:ascii="Times New Roman" w:eastAsia="Times New Roman" w:hAnsi="Times New Roman" w:cs="Times New Roman"/>
          <w:sz w:val="24"/>
          <w:szCs w:val="24"/>
          <w:highlight w:val="white"/>
        </w:rPr>
        <w:t>, ресурсы библиотеки НИУ ВШЭ, а также электронные информационные ресурсы, предоставляемые библиотекой НИУ ВШЭ по специальным подпискам: базы данных отечественной и зарубежной периодики, базы данных научного цитирования, базы данных электронных книг, словари и энциклопедии, базы данных цифровых изображений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Требуется доступ к базе данных СПАРК.</w:t>
      </w:r>
    </w:p>
    <w:p w14:paraId="479865BB" w14:textId="77777777" w:rsidR="00485EA9" w:rsidRPr="005E495F" w:rsidRDefault="00485EA9" w:rsidP="006F5BEE">
      <w:pPr>
        <w:pStyle w:val="a1"/>
        <w:keepNext/>
        <w:numPr>
          <w:ilvl w:val="2"/>
          <w:numId w:val="2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left="1225" w:hanging="50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5E495F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Особенности выполнения заданий по ЭПП в условиях ограничительных или иных мер</w:t>
      </w:r>
    </w:p>
    <w:p w14:paraId="3C838D67" w14:textId="77777777" w:rsidR="00485EA9" w:rsidRDefault="00485EA9" w:rsidP="00485E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 условиях ограничительных мер предпочтение отдается проектам, реализация которых возможна в дистанционном формате. Прочие особенности выполнения заданий по ЭПП в условиях ограничительных мер зависят от характера ограничений и уточняются управляющими органами Университета, Факультета или образовательной программы. </w:t>
      </w:r>
    </w:p>
    <w:p w14:paraId="3BFDDBF2" w14:textId="1958B903" w:rsidR="00363718" w:rsidRPr="00485EA9" w:rsidRDefault="006F5BEE" w:rsidP="006F5BEE">
      <w:pPr>
        <w:pStyle w:val="11"/>
        <w:numPr>
          <w:ilvl w:val="0"/>
          <w:numId w:val="30"/>
        </w:numPr>
        <w:rPr>
          <w:sz w:val="24"/>
          <w:szCs w:val="24"/>
          <w:highlight w:val="white"/>
        </w:rPr>
      </w:pPr>
      <w:r w:rsidRPr="00485EA9">
        <w:rPr>
          <w:sz w:val="24"/>
          <w:szCs w:val="24"/>
          <w:highlight w:val="white"/>
        </w:rPr>
        <w:t>ЭПП типа «Курсовая работа»</w:t>
      </w:r>
    </w:p>
    <w:p w14:paraId="501D3318" w14:textId="69FA49FD" w:rsidR="00485EA9" w:rsidRPr="0086544B" w:rsidRDefault="0086544B" w:rsidP="006F5BEE">
      <w:pPr>
        <w:pStyle w:val="a1"/>
        <w:keepNext/>
        <w:numPr>
          <w:ilvl w:val="1"/>
          <w:numId w:val="3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5E495F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Общая характеристика</w:t>
      </w:r>
    </w:p>
    <w:p w14:paraId="46CA5733" w14:textId="5086D949" w:rsidR="00485EA9" w:rsidRPr="00485EA9" w:rsidRDefault="00485EA9" w:rsidP="00B322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357" w:right="-142"/>
        <w:jc w:val="both"/>
        <w:rPr>
          <w:rFonts w:ascii="Arial" w:hAnsi="Arial"/>
          <w:b/>
          <w:i/>
          <w:sz w:val="24"/>
          <w:szCs w:val="28"/>
          <w:highlight w:val="white"/>
        </w:rPr>
      </w:pPr>
      <w:r w:rsidRPr="00485EA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ЭПП типа «Курсовая работа» </w:t>
      </w:r>
      <w:r w:rsidR="00B3220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(далее – КР) </w:t>
      </w:r>
      <w:r w:rsidRPr="00485EA9">
        <w:rPr>
          <w:rFonts w:ascii="Times New Roman" w:eastAsia="Times New Roman" w:hAnsi="Times New Roman" w:cs="Times New Roman"/>
          <w:sz w:val="24"/>
          <w:szCs w:val="24"/>
          <w:highlight w:val="white"/>
        </w:rPr>
        <w:t>направлен на развитие профессиональных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компетенций (</w:t>
      </w:r>
      <w:hyperlink r:id="rId9" w:tooltip="https://spb.hse.ru/ba/economics/passport" w:history="1">
        <w:r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>https://spb.hse.ru/ba/economics/passport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), полученных в результате изучения дисциплин на 1-2 курсах. ЭПП «</w:t>
      </w:r>
      <w:r w:rsidR="00B32202">
        <w:rPr>
          <w:rFonts w:ascii="Times New Roman" w:eastAsia="Times New Roman" w:hAnsi="Times New Roman" w:cs="Times New Roman"/>
          <w:sz w:val="24"/>
          <w:szCs w:val="24"/>
          <w:highlight w:val="white"/>
        </w:rPr>
        <w:t>КР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» реализуется на 3 курсе, пререквизитами ЭПП является успешное освоение учебных планов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1-2 курсов.</w:t>
      </w:r>
    </w:p>
    <w:p w14:paraId="1E10F643" w14:textId="4FAC9B7D" w:rsidR="00485EA9" w:rsidRPr="001D2761" w:rsidRDefault="00485EA9" w:rsidP="006F5BEE">
      <w:pPr>
        <w:pStyle w:val="a1"/>
        <w:keepNext/>
        <w:numPr>
          <w:ilvl w:val="1"/>
          <w:numId w:val="3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1D276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lastRenderedPageBreak/>
        <w:t>Даты точек контроля</w:t>
      </w:r>
    </w:p>
    <w:tbl>
      <w:tblPr>
        <w:tblStyle w:val="StGen1"/>
        <w:tblW w:w="10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450"/>
        <w:gridCol w:w="3509"/>
        <w:gridCol w:w="2835"/>
      </w:tblGrid>
      <w:tr w:rsidR="00363718" w14:paraId="61425DEA" w14:textId="77777777">
        <w:trPr>
          <w:trHeight w:val="1215"/>
        </w:trPr>
        <w:tc>
          <w:tcPr>
            <w:tcW w:w="1271" w:type="dxa"/>
          </w:tcPr>
          <w:p w14:paraId="3393413B" w14:textId="77777777" w:rsidR="00363718" w:rsidRDefault="006F5BE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Тип ЭПП</w:t>
            </w:r>
          </w:p>
        </w:tc>
        <w:tc>
          <w:tcPr>
            <w:tcW w:w="2450" w:type="dxa"/>
          </w:tcPr>
          <w:p w14:paraId="333A5252" w14:textId="77777777" w:rsidR="00363718" w:rsidRDefault="006F5BE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Точка контроля для подписания задания студенту</w:t>
            </w:r>
          </w:p>
        </w:tc>
        <w:tc>
          <w:tcPr>
            <w:tcW w:w="3509" w:type="dxa"/>
          </w:tcPr>
          <w:p w14:paraId="5F74DE1E" w14:textId="77777777" w:rsidR="00363718" w:rsidRDefault="006F5BE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Точка контроля для предоставления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промежуточного варианта текста/отчета</w:t>
            </w:r>
          </w:p>
        </w:tc>
        <w:tc>
          <w:tcPr>
            <w:tcW w:w="2835" w:type="dxa"/>
          </w:tcPr>
          <w:p w14:paraId="217A05EF" w14:textId="77777777" w:rsidR="00363718" w:rsidRDefault="006F5BE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Точка контроля для предоставления итогового текста/отчета</w:t>
            </w:r>
          </w:p>
        </w:tc>
      </w:tr>
      <w:tr w:rsidR="00363718" w14:paraId="1EC52CB4" w14:textId="77777777">
        <w:trPr>
          <w:trHeight w:val="3225"/>
        </w:trPr>
        <w:tc>
          <w:tcPr>
            <w:tcW w:w="1271" w:type="dxa"/>
          </w:tcPr>
          <w:p w14:paraId="4A19CDC6" w14:textId="77777777" w:rsidR="00363718" w:rsidRDefault="006F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Курсовая работа</w:t>
            </w:r>
          </w:p>
        </w:tc>
        <w:tc>
          <w:tcPr>
            <w:tcW w:w="2450" w:type="dxa"/>
          </w:tcPr>
          <w:p w14:paraId="5AF7F0C1" w14:textId="77777777" w:rsidR="00363718" w:rsidRDefault="006F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Выбор темы КР студентами/ инициативное предложение тем осуществляется с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10 октября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20 ноября текущего учебного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14:paraId="74DC156B" w14:textId="77777777" w:rsidR="00363718" w:rsidRDefault="00363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09" w:type="dxa"/>
          </w:tcPr>
          <w:p w14:paraId="3A2EACFF" w14:textId="77777777" w:rsidR="00363718" w:rsidRDefault="006F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Для 3 курса:</w:t>
            </w:r>
          </w:p>
          <w:p w14:paraId="2BAF87AF" w14:textId="77777777" w:rsidR="00363718" w:rsidRDefault="006F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– Не позднее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1 декабря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– предоставление плана-проекта КР руководителю;</w:t>
            </w:r>
          </w:p>
          <w:p w14:paraId="07F4FE46" w14:textId="77777777" w:rsidR="00363718" w:rsidRDefault="006F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– Не позднее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1 мая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предоставление чернового варианта текста КР руководителю.</w:t>
            </w:r>
          </w:p>
          <w:p w14:paraId="5CCB71A9" w14:textId="77777777" w:rsidR="00363718" w:rsidRDefault="006F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– Не позднее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1 июня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предоставление окончательного текста КР руководителю.</w:t>
            </w:r>
          </w:p>
          <w:p w14:paraId="03D43D03" w14:textId="77777777" w:rsidR="00363718" w:rsidRDefault="00363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835" w:type="dxa"/>
          </w:tcPr>
          <w:p w14:paraId="00353CB0" w14:textId="77777777" w:rsidR="00363718" w:rsidRDefault="006F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Загрузка КР в систему «Антиплагиа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</w:t>
            </w:r>
          </w:p>
          <w:p w14:paraId="1565DFF1" w14:textId="77777777" w:rsidR="00363718" w:rsidRDefault="006F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– 3 курс: не позднее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9 июня текущего учебного года;</w:t>
            </w:r>
          </w:p>
          <w:p w14:paraId="004CD648" w14:textId="77777777" w:rsidR="00363718" w:rsidRDefault="006F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– сессия 4 модуля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публичная защита курсовой работы.</w:t>
            </w:r>
          </w:p>
        </w:tc>
      </w:tr>
    </w:tbl>
    <w:p w14:paraId="0D50C94C" w14:textId="6F31C9F9" w:rsidR="00363718" w:rsidRDefault="006F5BEE">
      <w:pPr>
        <w:spacing w:after="0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br/>
      </w:r>
      <w:r w:rsidRPr="00591ED2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Примечание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Выбор студентом темы </w:t>
      </w:r>
      <w:r w:rsidR="00591ED2">
        <w:rPr>
          <w:rFonts w:ascii="Times New Roman" w:eastAsia="Times New Roman" w:hAnsi="Times New Roman" w:cs="Times New Roman"/>
          <w:sz w:val="24"/>
          <w:szCs w:val="24"/>
          <w:highlight w:val="white"/>
        </w:rPr>
        <w:t>КР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при необходимости предусматривает процедуру конкурсного отбора студента.</w:t>
      </w:r>
    </w:p>
    <w:p w14:paraId="1625B891" w14:textId="158FC4D0" w:rsidR="00363718" w:rsidRPr="001D2761" w:rsidRDefault="006F5BEE" w:rsidP="006F5BEE">
      <w:pPr>
        <w:pStyle w:val="a1"/>
        <w:keepNext/>
        <w:numPr>
          <w:ilvl w:val="1"/>
          <w:numId w:val="3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1D276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Содержание и особенности освоения</w:t>
      </w:r>
    </w:p>
    <w:p w14:paraId="40265C55" w14:textId="77777777" w:rsidR="00363718" w:rsidRDefault="006F5BEE">
      <w:pPr>
        <w:spacing w:after="0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(a) Содержательный формат работы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</w:p>
    <w:p w14:paraId="1AB0F190" w14:textId="05C00CD4" w:rsidR="00363718" w:rsidRDefault="006F5BEE">
      <w:pPr>
        <w:spacing w:after="0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bookmarkStart w:id="2" w:name="_heading=h.nbcgcoqbdc2a"/>
      <w:bookmarkEnd w:id="2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Курсовые работы ОП «</w:t>
      </w:r>
      <w:r w:rsidR="000C309E">
        <w:rPr>
          <w:rFonts w:ascii="Times New Roman" w:eastAsia="Times New Roman" w:hAnsi="Times New Roman" w:cs="Times New Roman"/>
          <w:sz w:val="24"/>
          <w:szCs w:val="24"/>
          <w:highlight w:val="white"/>
        </w:rPr>
        <w:t>Аналитика в э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кономик</w:t>
      </w:r>
      <w:r w:rsidR="000C309E">
        <w:rPr>
          <w:rFonts w:ascii="Times New Roman" w:eastAsia="Times New Roman" w:hAnsi="Times New Roman" w:cs="Times New Roman"/>
          <w:sz w:val="24"/>
          <w:szCs w:val="24"/>
          <w:highlight w:val="white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» выполняются формате:</w:t>
      </w:r>
    </w:p>
    <w:p w14:paraId="112FDC22" w14:textId="77777777" w:rsidR="00363718" w:rsidRDefault="006F5BE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академическая (теоретическая) </w:t>
      </w:r>
    </w:p>
    <w:p w14:paraId="741CCE61" w14:textId="77777777" w:rsidR="00363718" w:rsidRDefault="006F5BEE">
      <w:pPr>
        <w:numPr>
          <w:ilvl w:val="0"/>
          <w:numId w:val="1"/>
        </w:num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академическая (эмпирическая)</w:t>
      </w:r>
    </w:p>
    <w:p w14:paraId="10264AC3" w14:textId="77777777" w:rsidR="00363718" w:rsidRDefault="006F5BEE">
      <w:pPr>
        <w:numPr>
          <w:ilvl w:val="0"/>
          <w:numId w:val="1"/>
        </w:num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прикладная (в том числе консалтинговый проект)</w:t>
      </w:r>
    </w:p>
    <w:p w14:paraId="280EE77E" w14:textId="77777777" w:rsidR="00363718" w:rsidRDefault="006F5BEE">
      <w:p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(b) форма представления итогового текста КР в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виде:</w:t>
      </w:r>
    </w:p>
    <w:p w14:paraId="5ED39FA4" w14:textId="77777777" w:rsidR="00363718" w:rsidRDefault="006F5BEE">
      <w:pPr>
        <w:numPr>
          <w:ilvl w:val="0"/>
          <w:numId w:val="2"/>
        </w:num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научной статьи (по требованиям предполагаемого журнала)</w:t>
      </w:r>
    </w:p>
    <w:p w14:paraId="77A052BB" w14:textId="77777777" w:rsidR="00363718" w:rsidRDefault="006F5BEE">
      <w:pPr>
        <w:numPr>
          <w:ilvl w:val="0"/>
          <w:numId w:val="2"/>
        </w:num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«свободный» формат - в виде текста, опционально имеющего структуру статьи</w:t>
      </w:r>
    </w:p>
    <w:p w14:paraId="5C92CF4F" w14:textId="77777777" w:rsidR="00363718" w:rsidRDefault="006F5BEE">
      <w:pPr>
        <w:numPr>
          <w:ilvl w:val="0"/>
          <w:numId w:val="2"/>
        </w:num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аналитического отчета (по правилам технического задания (ТЗ) заказчика от компании)</w:t>
      </w:r>
    </w:p>
    <w:p w14:paraId="072801D0" w14:textId="77777777" w:rsidR="00363718" w:rsidRDefault="006F5BEE">
      <w:p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(с) Организационный формат работы. </w:t>
      </w:r>
    </w:p>
    <w:p w14:paraId="24DA428F" w14:textId="77777777" w:rsidR="00363718" w:rsidRDefault="006F5BEE">
      <w:p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Курсовые работы могут выполняться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</w:p>
    <w:p w14:paraId="6438320D" w14:textId="77777777" w:rsidR="00363718" w:rsidRDefault="006F5BEE">
      <w:pPr>
        <w:numPr>
          <w:ilvl w:val="0"/>
          <w:numId w:val="1"/>
        </w:num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индивидуально</w:t>
      </w:r>
    </w:p>
    <w:p w14:paraId="5AE50F36" w14:textId="77777777" w:rsidR="00363718" w:rsidRDefault="006F5BE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 в группе (не более чем из трех студентов).</w:t>
      </w:r>
    </w:p>
    <w:p w14:paraId="20857970" w14:textId="77777777" w:rsidR="00363718" w:rsidRDefault="006F5B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(d) Язык КР </w:t>
      </w:r>
    </w:p>
    <w:p w14:paraId="3B9089F7" w14:textId="77777777" w:rsidR="00363718" w:rsidRDefault="006F5BEE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Русский</w:t>
      </w:r>
    </w:p>
    <w:p w14:paraId="33099F20" w14:textId="77777777" w:rsidR="00363718" w:rsidRDefault="006F5BEE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Английский</w:t>
      </w:r>
    </w:p>
    <w:p w14:paraId="132A52AA" w14:textId="77777777" w:rsidR="00363718" w:rsidRDefault="0036371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</w:p>
    <w:p w14:paraId="59B1F489" w14:textId="6A652CCF" w:rsidR="00363718" w:rsidRPr="001D2761" w:rsidRDefault="006F5BEE" w:rsidP="006F5BEE">
      <w:pPr>
        <w:pStyle w:val="a1"/>
        <w:keepNext/>
        <w:numPr>
          <w:ilvl w:val="1"/>
          <w:numId w:val="3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1D276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Оценивание и отчетность</w:t>
      </w:r>
    </w:p>
    <w:p w14:paraId="1AFF0F21" w14:textId="71E818CF" w:rsidR="00363718" w:rsidRDefault="000C309E">
      <w:p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Текст КР должен быть написан в соответствии с требованиями настоящей программы и иных действующих ЛНА университета. </w:t>
      </w:r>
    </w:p>
    <w:p w14:paraId="45F412EB" w14:textId="6309069E" w:rsidR="00363718" w:rsidRDefault="006F5BEE">
      <w:p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Формой промежуточной аттестации по </w:t>
      </w:r>
      <w:r w:rsidR="000C309E">
        <w:rPr>
          <w:rFonts w:ascii="Times New Roman" w:eastAsia="Times New Roman" w:hAnsi="Times New Roman" w:cs="Times New Roman"/>
          <w:sz w:val="24"/>
          <w:szCs w:val="24"/>
          <w:highlight w:val="white"/>
        </w:rPr>
        <w:t>КР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выступает оценка, полученная в результате публичной защиты. </w:t>
      </w:r>
    </w:p>
    <w:p w14:paraId="3F86A879" w14:textId="77777777" w:rsidR="00363718" w:rsidRDefault="006F5BEE">
      <w:pPr>
        <w:spacing w:after="0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Для публичной защиты участники ЭПП предо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ставляют следующие документы: </w:t>
      </w:r>
    </w:p>
    <w:p w14:paraId="2BFA0166" w14:textId="77777777" w:rsidR="00363718" w:rsidRDefault="006F5BEE">
      <w:pPr>
        <w:numPr>
          <w:ilvl w:val="0"/>
          <w:numId w:val="4"/>
        </w:numPr>
        <w:spacing w:after="0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Текст КР студента(ов)</w:t>
      </w:r>
    </w:p>
    <w:p w14:paraId="31147EEC" w14:textId="77777777" w:rsidR="00363718" w:rsidRDefault="006F5BEE">
      <w:pPr>
        <w:numPr>
          <w:ilvl w:val="0"/>
          <w:numId w:val="4"/>
        </w:numPr>
        <w:spacing w:after="0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Презентация КР студента(ов)</w:t>
      </w:r>
    </w:p>
    <w:p w14:paraId="7A55E78B" w14:textId="77777777" w:rsidR="00363718" w:rsidRDefault="006F5BEE">
      <w:pPr>
        <w:numPr>
          <w:ilvl w:val="0"/>
          <w:numId w:val="4"/>
        </w:numPr>
        <w:spacing w:after="0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Отзыв руководителя на КР студента(ов) (приложение 2)</w:t>
      </w:r>
    </w:p>
    <w:p w14:paraId="4CA0A818" w14:textId="77777777" w:rsidR="00363718" w:rsidRDefault="006F5BEE">
      <w:pPr>
        <w:numPr>
          <w:ilvl w:val="0"/>
          <w:numId w:val="4"/>
        </w:numPr>
        <w:spacing w:after="0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Отчет о проверке итоговой документации на плагиат</w:t>
      </w:r>
    </w:p>
    <w:p w14:paraId="4A5D9070" w14:textId="77777777" w:rsidR="00363718" w:rsidRDefault="006F5BEE" w:rsidP="0086544B">
      <w:pPr>
        <w:keepNext/>
        <w:tabs>
          <w:tab w:val="left" w:pos="1843"/>
          <w:tab w:val="left" w:pos="1985"/>
          <w:tab w:val="left" w:pos="2268"/>
        </w:tabs>
        <w:spacing w:after="0" w:line="240" w:lineRule="auto"/>
        <w:ind w:left="284" w:firstLine="992"/>
        <w:jc w:val="right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Таблица 1.</w:t>
      </w:r>
    </w:p>
    <w:p w14:paraId="027AEBDD" w14:textId="77777777" w:rsidR="00363718" w:rsidRDefault="006F5BEE">
      <w:pPr>
        <w:tabs>
          <w:tab w:val="left" w:pos="1843"/>
          <w:tab w:val="left" w:pos="1985"/>
          <w:tab w:val="left" w:pos="2268"/>
        </w:tabs>
        <w:spacing w:after="0" w:line="240" w:lineRule="auto"/>
        <w:ind w:left="284" w:firstLine="992"/>
        <w:jc w:val="center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Перечень критериев оценивания КР, проверяемый материал и проверяемые компетенции </w:t>
      </w:r>
    </w:p>
    <w:tbl>
      <w:tblPr>
        <w:tblStyle w:val="StGen2"/>
        <w:tblW w:w="10480" w:type="dxa"/>
        <w:tblInd w:w="0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"/>
        <w:gridCol w:w="1770"/>
        <w:gridCol w:w="4142"/>
        <w:gridCol w:w="3402"/>
        <w:gridCol w:w="851"/>
      </w:tblGrid>
      <w:tr w:rsidR="00363718" w14:paraId="0D52C7EF" w14:textId="77777777" w:rsidTr="002E13E3">
        <w:trPr>
          <w:trHeight w:val="1134"/>
        </w:trPr>
        <w:tc>
          <w:tcPr>
            <w:tcW w:w="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7223A" w14:textId="77777777" w:rsidR="00363718" w:rsidRDefault="00363718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ind w:right="14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7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8D39A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Оцениваемые составляющие КР</w:t>
            </w:r>
          </w:p>
        </w:tc>
        <w:tc>
          <w:tcPr>
            <w:tcW w:w="41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AA533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Критерии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0385F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Материал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</w:tcPr>
          <w:p w14:paraId="24EF59BF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Вес</w:t>
            </w:r>
          </w:p>
        </w:tc>
      </w:tr>
      <w:tr w:rsidR="00363718" w14:paraId="435AD3AA" w14:textId="77777777" w:rsidTr="002E13E3">
        <w:trPr>
          <w:trHeight w:val="1134"/>
        </w:trPr>
        <w:tc>
          <w:tcPr>
            <w:tcW w:w="3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CE39B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48B99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Качество оформления текста КР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C41B3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Структурирование материала, четкость и логичность изложения;</w:t>
            </w:r>
          </w:p>
          <w:p w14:paraId="7961570D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самостоятельность и качество описания методов (моделей, при наличии); </w:t>
            </w:r>
          </w:p>
          <w:p w14:paraId="26558490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качество представления результатов (описание, анализ и систематизации данных/ информации, визуализация в виде таблиц, графиков, рисунков – при наличии).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B3F16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Текст КР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</w:tcPr>
          <w:p w14:paraId="4540005D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0,1</w:t>
            </w:r>
          </w:p>
        </w:tc>
      </w:tr>
      <w:tr w:rsidR="00363718" w14:paraId="1AD95C34" w14:textId="77777777" w:rsidTr="002E13E3">
        <w:trPr>
          <w:trHeight w:val="1134"/>
        </w:trPr>
        <w:tc>
          <w:tcPr>
            <w:tcW w:w="3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6FF78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368DA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 xml:space="preserve">Постановка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проблемы и ее обоснованность, обзор литературы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A26E4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Количество и качество использованных источников, в т.ч. на иностранных языках;</w:t>
            </w:r>
          </w:p>
          <w:p w14:paraId="20C305C5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качество критического анализа публикаций, их релевантность рассматриваемой проблеме;</w:t>
            </w:r>
          </w:p>
          <w:p w14:paraId="74C123AA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степень актуальности темы работы и поставленн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ой задачи в изучаемой области;</w:t>
            </w:r>
          </w:p>
          <w:p w14:paraId="30822D71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теоретическая и/или практическая значимость исследования;</w:t>
            </w:r>
          </w:p>
          <w:p w14:paraId="0D16051F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корректность постановки целей и задач исследования, их соответствие заявленным целям и задачам.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F2B2A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Доклад; </w:t>
            </w:r>
          </w:p>
          <w:p w14:paraId="46B7A6E0" w14:textId="496045A8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разделы текста </w:t>
            </w:r>
            <w:r w:rsidR="000C309E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, содержащие постановку исследовательского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вопроса/описание прикладной проблемы/постановку практической задачи;</w:t>
            </w:r>
          </w:p>
          <w:p w14:paraId="0E89B732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место исследования в актуальной литературе по теме (введение, обзор литературы, методологическая часть);</w:t>
            </w:r>
          </w:p>
          <w:p w14:paraId="5445A825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ответы на вопросы.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</w:tcPr>
          <w:p w14:paraId="0F506903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0,2</w:t>
            </w:r>
          </w:p>
        </w:tc>
      </w:tr>
      <w:tr w:rsidR="00363718" w14:paraId="653ACB9A" w14:textId="77777777" w:rsidTr="002E13E3">
        <w:trPr>
          <w:trHeight w:val="1134"/>
        </w:trPr>
        <w:tc>
          <w:tcPr>
            <w:tcW w:w="3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2EEA4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9C273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Проведение исследования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58A73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Академический уровень (для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академических работ), полнота и глубина теоретического/эмпирического/прикладного исследования, постановка исследовательского вопроса/прикладной (в том числе практической) задачи;</w:t>
            </w:r>
          </w:p>
          <w:p w14:paraId="0B3D1AFF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представление методологии исследования;</w:t>
            </w:r>
          </w:p>
          <w:p w14:paraId="42416B79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достоверность используемых источников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информации;</w:t>
            </w:r>
          </w:p>
          <w:p w14:paraId="62C4DBB2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полнота представленных данных для решения поставленных задач (охват внешней и внутренней среды);</w:t>
            </w:r>
          </w:p>
          <w:p w14:paraId="352D143B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корректность использования методов анализа, оценки/расчеты/интерпретация в ходе эмпирического исследования;</w:t>
            </w:r>
          </w:p>
          <w:p w14:paraId="1D6DE9BC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достоверность, наличие элементов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научной/прикладной новизны для изучаемой области и/или практическая значимость результатов, сопоставление полученных результатов с представленными в современной литературе;</w:t>
            </w:r>
          </w:p>
          <w:p w14:paraId="1CACA405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самостоятельность, обоснованность и логичность выводов;</w:t>
            </w:r>
          </w:p>
          <w:p w14:paraId="261D1BAD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полнота решения поставленны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х задач;</w:t>
            </w:r>
          </w:p>
          <w:p w14:paraId="45BB76BE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самостоятельность и глубина исследования в целом.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72805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Доклад;</w:t>
            </w:r>
          </w:p>
          <w:p w14:paraId="4A572F38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разделы текста работы, содержащие описание использованных для исследования данных и информации; обоснование применяемых для сбора и анализа данных методов и подходов (обзор литературы, мето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дологическая часть);</w:t>
            </w:r>
          </w:p>
          <w:p w14:paraId="0DBB444C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разделы текста работы, содержащие анонс, описание, интерпретацию результатов исследования, выводы и комментарии (введение, результаты, дискуссия, заключение);</w:t>
            </w:r>
          </w:p>
          <w:p w14:paraId="6437DFFD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разделы текста работы, содержащие выводы и комментарии (введение, результаты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дискуссия, заключение);</w:t>
            </w:r>
          </w:p>
          <w:p w14:paraId="4E98D895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исходные данные и/или программные коды (исходные файлы в соответствующей программной среде), которые были использованы для получения результатов КР, таблицы/файлы с отчетами – при наличии (приложение)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</w:tcPr>
          <w:p w14:paraId="58B9A6A4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0,4</w:t>
            </w:r>
          </w:p>
        </w:tc>
      </w:tr>
      <w:tr w:rsidR="00363718" w14:paraId="667CA32E" w14:textId="77777777" w:rsidTr="002E13E3">
        <w:trPr>
          <w:trHeight w:val="1134"/>
        </w:trPr>
        <w:tc>
          <w:tcPr>
            <w:tcW w:w="3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1AD9C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4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E0B45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 xml:space="preserve">Качество презентации,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доклада, ответов на вопросы комиссии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3287C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Ясность, логичность, четкая структура устного доклада;</w:t>
            </w:r>
          </w:p>
          <w:p w14:paraId="294515C2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структурированность, грамотность, логичность, наглядность письменного изложения материала работы в презентации;</w:t>
            </w:r>
          </w:p>
          <w:p w14:paraId="5A607EEE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уровень владения темой;</w:t>
            </w:r>
          </w:p>
          <w:p w14:paraId="42F246EE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умение корректно использоват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ь профессиональную лексику и понятийно-категориальный аппарат;</w:t>
            </w:r>
          </w:p>
          <w:p w14:paraId="6397E376" w14:textId="77777777" w:rsidR="00363718" w:rsidRDefault="006F5BEE">
            <w:pPr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ясность, академический стиль аргументации; четкость и правильность ответов на вопросы.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E1F40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Доклад;</w:t>
            </w:r>
          </w:p>
          <w:p w14:paraId="3401BDFB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визуальная презентация;</w:t>
            </w:r>
          </w:p>
          <w:p w14:paraId="41E216F5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ответы на вопросы,</w:t>
            </w:r>
          </w:p>
          <w:p w14:paraId="19978781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исходные данные и/или программные коды (исходные файлы в соответствующей программной среде), которые были использованы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для получения результатов КР, таблицы/файлы с отчетами – при наличии (приложение)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</w:tcPr>
          <w:p w14:paraId="653612D0" w14:textId="77777777" w:rsidR="00363718" w:rsidRDefault="006F5BEE">
            <w:pPr>
              <w:shd w:val="clear" w:color="auto" w:fill="FFFFFF"/>
              <w:tabs>
                <w:tab w:val="left" w:pos="1843"/>
                <w:tab w:val="left" w:pos="1985"/>
                <w:tab w:val="left" w:pos="226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0,3</w:t>
            </w:r>
          </w:p>
        </w:tc>
      </w:tr>
    </w:tbl>
    <w:p w14:paraId="568D11F2" w14:textId="77777777" w:rsidR="00363718" w:rsidRDefault="006F5BEE">
      <w:pPr>
        <w:tabs>
          <w:tab w:val="left" w:pos="1843"/>
          <w:tab w:val="left" w:pos="1985"/>
          <w:tab w:val="left" w:pos="2268"/>
        </w:tabs>
        <w:spacing w:after="0" w:line="240" w:lineRule="auto"/>
        <w:ind w:left="284" w:firstLine="99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Защита КР принимает комиссия, состоящая из не менее 2 сотрудников профильных департаментов и/или научных подразделений НИУ ВШЭ. Все члены комиссии выставляют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 xml:space="preserve">целую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оценку по 10-балльной шкале по каждому из 4х критериев (см. таблицу 1), итоговая оценка член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 комиссии определяется как средневзвешенное без округления, итоговая оценка комиссии определяется как простое среднее арифметическое итоговых оценок членов комиссии. Округляется к ближайшему целому только итоговая оценка комиссии.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При формировании оценок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члены комиссии могут принять во внимание мнение и оценку руководителя КР, указанную в отзыве на курсовую работу.</w:t>
      </w:r>
    </w:p>
    <w:p w14:paraId="7CF662E0" w14:textId="77777777" w:rsidR="00363718" w:rsidRDefault="006F5BEE">
      <w:pPr>
        <w:tabs>
          <w:tab w:val="left" w:pos="1843"/>
          <w:tab w:val="left" w:pos="1985"/>
          <w:tab w:val="left" w:pos="2268"/>
        </w:tabs>
        <w:spacing w:after="0" w:line="240" w:lineRule="auto"/>
        <w:ind w:left="284" w:right="140" w:firstLine="99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При выполнении курсовой работы в группе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(не более трех человек) оценивание работы осуществляется в одном из двух вариантов, в зависимости от фо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рмата работы над КР:</w:t>
      </w:r>
    </w:p>
    <w:p w14:paraId="133C3625" w14:textId="77777777" w:rsidR="00363718" w:rsidRDefault="006F5BEE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843"/>
          <w:tab w:val="left" w:pos="1985"/>
          <w:tab w:val="left" w:pos="2268"/>
        </w:tabs>
        <w:spacing w:after="0" w:line="240" w:lineRule="auto"/>
        <w:ind w:left="284" w:right="14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при выявлении равной степени владения материалом КР студентами в группе комиссией выставляется итоговая оценка, одинаковая для каждого студента в группе. </w:t>
      </w:r>
    </w:p>
    <w:p w14:paraId="07F5EC35" w14:textId="77777777" w:rsidR="00363718" w:rsidRDefault="006F5BEE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843"/>
          <w:tab w:val="left" w:pos="1985"/>
          <w:tab w:val="left" w:pos="2268"/>
        </w:tabs>
        <w:spacing w:after="0" w:line="240" w:lineRule="auto"/>
        <w:ind w:left="284" w:right="14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при выявлении разной степени владения материалом КР студентами в группе комиссие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й может быть выставлена отдельная оценка за КР каждому студенту в группе.</w:t>
      </w:r>
    </w:p>
    <w:p w14:paraId="00735AAA" w14:textId="77777777" w:rsidR="00363718" w:rsidRDefault="006F5B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843"/>
          <w:tab w:val="left" w:pos="1985"/>
          <w:tab w:val="left" w:pos="2268"/>
        </w:tabs>
        <w:spacing w:after="0" w:line="240" w:lineRule="auto"/>
        <w:ind w:left="284" w:right="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Каждый студент должен в равной степени разбираться в материале КР, каждый студент в группе должен быть готов ответить на вопрос комиссии, относящийся ко всей КР. Во введении к КР и/и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ли в отзыве руководителя КР может быть разграничен вклад каждого студента, выполнявшего работу в группе. В этом случае комиссия может принять во внимание степень владения материалом по части работы, в которую отдельный студент внес вклад, и выставить оценк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 студенту с учетом этого. Соответственно, итоговые оценки студентов в группе могут как совпадать, так и различаться. Если вклад каждого студента не разграничен, то итоговая оценка выставляется единая (общая) для всех студентов в группе.</w:t>
      </w:r>
    </w:p>
    <w:p w14:paraId="6469E214" w14:textId="77777777" w:rsidR="00363718" w:rsidRDefault="006F5BEE">
      <w:pPr>
        <w:tabs>
          <w:tab w:val="left" w:pos="1843"/>
          <w:tab w:val="left" w:pos="1985"/>
          <w:tab w:val="left" w:pos="2268"/>
        </w:tabs>
        <w:spacing w:after="0" w:line="240" w:lineRule="auto"/>
        <w:ind w:left="284" w:right="142" w:firstLine="99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bookmarkStart w:id="3" w:name="_heading=h.30j0zll"/>
      <w:bookmarkEnd w:id="3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По запросу комиссии студент во время защиты КР обязан продемонстрировать исходные данные и/или программные коды (исходные файлы в соответствующей программной среде), которые были использованы для получения результатов КР, и ответить на вопросы комиссии по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представленным исходным данным и/или программным кодам.  </w:t>
      </w:r>
    </w:p>
    <w:p w14:paraId="4D130D8E" w14:textId="77777777" w:rsidR="00363718" w:rsidRDefault="006F5BEE">
      <w:pPr>
        <w:tabs>
          <w:tab w:val="left" w:pos="1843"/>
          <w:tab w:val="left" w:pos="1985"/>
          <w:tab w:val="left" w:pos="2268"/>
        </w:tabs>
        <w:spacing w:after="0" w:line="240" w:lineRule="auto"/>
        <w:ind w:left="284" w:firstLine="99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Регламент защиты КР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</w:t>
      </w:r>
    </w:p>
    <w:p w14:paraId="6EFBE24A" w14:textId="77777777" w:rsidR="00363718" w:rsidRDefault="006F5BEE">
      <w:pPr>
        <w:tabs>
          <w:tab w:val="left" w:pos="1843"/>
          <w:tab w:val="left" w:pos="1985"/>
          <w:tab w:val="left" w:pos="2268"/>
        </w:tabs>
        <w:spacing w:after="0" w:line="240" w:lineRule="auto"/>
        <w:ind w:left="284" w:firstLine="99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Для индивидуальных работ - презентация КР и ответы на вопросы комиссии – не более 15 минут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vertAlign w:val="superscript"/>
        </w:rPr>
        <w:t>*)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(рекомендуется 10 минут). </w:t>
      </w:r>
    </w:p>
    <w:p w14:paraId="50252BB1" w14:textId="77777777" w:rsidR="00363718" w:rsidRDefault="006F5BEE">
      <w:pPr>
        <w:tabs>
          <w:tab w:val="left" w:pos="1843"/>
          <w:tab w:val="left" w:pos="1985"/>
          <w:tab w:val="left" w:pos="2268"/>
        </w:tabs>
        <w:spacing w:after="0" w:line="240" w:lineRule="auto"/>
        <w:ind w:left="284" w:firstLine="99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Для групповых работ - презентация КР и ответы на вопросы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комиссии – не более 20 минут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vertAlign w:val="superscript"/>
        </w:rPr>
        <w:t xml:space="preserve">*)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(рекомендуется 15 минут). </w:t>
      </w:r>
    </w:p>
    <w:p w14:paraId="3D09F40D" w14:textId="77777777" w:rsidR="00363718" w:rsidRDefault="006F5BEE">
      <w:p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*) В отдельных случаях по решению комиссии возможно увеличение времени для дополнительных вопросов, если требуется детализация или уточнения по материалу и/или тематике КР.</w:t>
      </w:r>
    </w:p>
    <w:p w14:paraId="41E46CE4" w14:textId="6A366BA3" w:rsidR="00363718" w:rsidRPr="001D2761" w:rsidRDefault="006F5BEE" w:rsidP="006F5BEE">
      <w:pPr>
        <w:pStyle w:val="a1"/>
        <w:keepNext/>
        <w:numPr>
          <w:ilvl w:val="1"/>
          <w:numId w:val="3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1D276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Ресурсы и материально-те</w:t>
      </w:r>
      <w:r w:rsidRPr="001D276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хническая база, необходимая для реализации ЭПП</w:t>
      </w:r>
    </w:p>
    <w:p w14:paraId="73323C52" w14:textId="77777777" w:rsidR="00363718" w:rsidRDefault="006F5B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 работе над КР студенты используют материалы внешних ресурсов — библиотек и архивов, ресурсы библиотеки НИУ ВШЭ, а также электронные информационные ресурсы, предоставляемые библиотекой НИУ ВШЭ по специальным подпискам: базы данных отечественной и зарубежн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ой периодики, базы данных научного цитирования, базы данных электронных книг, словари и энциклопедии, базы данных цифровых изображений. </w:t>
      </w:r>
    </w:p>
    <w:p w14:paraId="6940F94B" w14:textId="77777777" w:rsidR="00363718" w:rsidRDefault="0036371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7CA89479" w14:textId="60B3E0EC" w:rsidR="00363718" w:rsidRPr="001D2761" w:rsidRDefault="006F5BEE" w:rsidP="006F5BEE">
      <w:pPr>
        <w:pStyle w:val="a1"/>
        <w:keepNext/>
        <w:numPr>
          <w:ilvl w:val="1"/>
          <w:numId w:val="3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1D276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Особенности выполнения заданий по ЭПП </w:t>
      </w:r>
      <w:r w:rsidR="000C309E" w:rsidRPr="001D276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КР </w:t>
      </w:r>
      <w:r w:rsidRPr="001D276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в условиях ограничительных или иных мер.</w:t>
      </w:r>
    </w:p>
    <w:p w14:paraId="6A54EB2D" w14:textId="77777777" w:rsidR="00363718" w:rsidRDefault="006F5B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 условиях ограничительных мер стаци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онарное прохождение ЭПП (если оно является нормой в обычных условиях) по решению Университета или, в случае делегирования этих полномочий образовательной программе, Академическим советом образовательной программы может быть заменено на дистанционное. Прочи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е особенности выполнения заданий по ЭПП в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условиях ограничительных мер зависят от характера ограничений и уточняются управляющими органами Университета, Факультета или образовательной программы. </w:t>
      </w:r>
    </w:p>
    <w:p w14:paraId="6273FE7B" w14:textId="270CC41E" w:rsidR="00363718" w:rsidRPr="00485EA9" w:rsidRDefault="006F5BEE" w:rsidP="006F5BEE">
      <w:pPr>
        <w:pStyle w:val="11"/>
        <w:numPr>
          <w:ilvl w:val="0"/>
          <w:numId w:val="30"/>
        </w:numPr>
        <w:rPr>
          <w:sz w:val="24"/>
          <w:szCs w:val="24"/>
          <w:highlight w:val="white"/>
        </w:rPr>
      </w:pPr>
      <w:r w:rsidRPr="00485EA9">
        <w:rPr>
          <w:sz w:val="24"/>
          <w:szCs w:val="24"/>
          <w:highlight w:val="white"/>
        </w:rPr>
        <w:t>ЭПП типа «Подготовка Выпускной квалификационной работы»</w:t>
      </w:r>
    </w:p>
    <w:p w14:paraId="69E4CCFE" w14:textId="08F995F3" w:rsidR="00EE02B4" w:rsidRPr="0086544B" w:rsidRDefault="00F03705" w:rsidP="006F5BEE">
      <w:pPr>
        <w:pStyle w:val="a1"/>
        <w:keepNext/>
        <w:numPr>
          <w:ilvl w:val="1"/>
          <w:numId w:val="3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Общая характеристика</w:t>
      </w:r>
    </w:p>
    <w:p w14:paraId="16F693C5" w14:textId="11AA5E5E" w:rsidR="00363718" w:rsidRPr="00EE02B4" w:rsidRDefault="006F5BEE" w:rsidP="00EE02B4">
      <w:pPr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357" w:right="-14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EE02B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ЭПП типа «Подготовка ВКР» </w:t>
      </w:r>
      <w:r w:rsidR="00591ED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(далее – ВКР) </w:t>
      </w:r>
      <w:r w:rsidR="00EE02B4">
        <w:rPr>
          <w:rFonts w:ascii="Times New Roman" w:eastAsia="Times New Roman" w:hAnsi="Times New Roman" w:cs="Times New Roman"/>
          <w:sz w:val="24"/>
          <w:szCs w:val="24"/>
          <w:highlight w:val="white"/>
        </w:rPr>
        <w:t>направлено на</w:t>
      </w:r>
      <w:r w:rsidRPr="00EE02B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развитие профессиональных компетенций (</w:t>
      </w:r>
      <w:hyperlink r:id="rId10" w:tooltip="https://spb.hse.ru/ba/economics/passport" w:history="1">
        <w:r w:rsidR="00363718" w:rsidRPr="00EE02B4"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>https://spb.hse.ru/ba/economics/passport</w:t>
        </w:r>
      </w:hyperlink>
      <w:r w:rsidRPr="00EE02B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), полученных в результате изучения дисциплин на 1-3 курсах. </w:t>
      </w:r>
      <w:r w:rsidR="000C309E" w:rsidRPr="00EE02B4">
        <w:rPr>
          <w:rFonts w:ascii="Times New Roman" w:eastAsia="Times New Roman" w:hAnsi="Times New Roman" w:cs="Times New Roman"/>
          <w:sz w:val="24"/>
          <w:szCs w:val="24"/>
          <w:highlight w:val="white"/>
        </w:rPr>
        <w:t>ЭПП «Подготовка ВКР» реализуется на 4 курсе, п</w:t>
      </w:r>
      <w:r w:rsidRPr="00EE02B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ререквизитами </w:t>
      </w:r>
      <w:r w:rsidR="000C309E" w:rsidRPr="00EE02B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ЭПП </w:t>
      </w:r>
      <w:r w:rsidRPr="00EE02B4">
        <w:rPr>
          <w:rFonts w:ascii="Times New Roman" w:eastAsia="Times New Roman" w:hAnsi="Times New Roman" w:cs="Times New Roman"/>
          <w:sz w:val="24"/>
          <w:szCs w:val="24"/>
          <w:highlight w:val="white"/>
        </w:rPr>
        <w:t>является успешное освоение учебных планов</w:t>
      </w:r>
      <w:r w:rsidRPr="00EE02B4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 w:rsidRPr="00EE02B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1-3 курсов. </w:t>
      </w:r>
    </w:p>
    <w:p w14:paraId="0C8FB34D" w14:textId="77777777" w:rsidR="00363718" w:rsidRDefault="00363718">
      <w:pPr>
        <w:spacing w:after="0" w:line="240" w:lineRule="auto"/>
        <w:ind w:left="284" w:right="-142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7FDE566D" w14:textId="6DE932CC" w:rsidR="00363718" w:rsidRPr="001D2761" w:rsidRDefault="005E14FA" w:rsidP="006F5BEE">
      <w:pPr>
        <w:pStyle w:val="a1"/>
        <w:keepNext/>
        <w:numPr>
          <w:ilvl w:val="1"/>
          <w:numId w:val="3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Даты т</w:t>
      </w:r>
      <w:r w:rsidRPr="001D276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оч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ек</w:t>
      </w:r>
      <w:r w:rsidRPr="001D276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контроля</w:t>
      </w:r>
    </w:p>
    <w:tbl>
      <w:tblPr>
        <w:tblStyle w:val="StGen3"/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9"/>
        <w:gridCol w:w="2552"/>
        <w:gridCol w:w="3509"/>
        <w:gridCol w:w="2835"/>
      </w:tblGrid>
      <w:tr w:rsidR="00363718" w14:paraId="1807216C" w14:textId="77777777">
        <w:tc>
          <w:tcPr>
            <w:tcW w:w="1169" w:type="dxa"/>
          </w:tcPr>
          <w:p w14:paraId="0FA6A26A" w14:textId="77777777" w:rsidR="00363718" w:rsidRDefault="006F5BE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Тип ЭПП</w:t>
            </w:r>
          </w:p>
        </w:tc>
        <w:tc>
          <w:tcPr>
            <w:tcW w:w="2552" w:type="dxa"/>
          </w:tcPr>
          <w:p w14:paraId="06B17814" w14:textId="77777777" w:rsidR="00363718" w:rsidRDefault="006F5BE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Точка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контроля для подписания задания студенту</w:t>
            </w:r>
          </w:p>
        </w:tc>
        <w:tc>
          <w:tcPr>
            <w:tcW w:w="3509" w:type="dxa"/>
          </w:tcPr>
          <w:p w14:paraId="61585A40" w14:textId="77777777" w:rsidR="00363718" w:rsidRDefault="006F5BE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Точка контроля для предоставления промежуточного варианта текста/отчета</w:t>
            </w:r>
          </w:p>
        </w:tc>
        <w:tc>
          <w:tcPr>
            <w:tcW w:w="2835" w:type="dxa"/>
          </w:tcPr>
          <w:p w14:paraId="158B31EE" w14:textId="77777777" w:rsidR="00363718" w:rsidRDefault="006F5BE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Точка контроля для предоставления итогового текста/отчета</w:t>
            </w:r>
          </w:p>
        </w:tc>
      </w:tr>
      <w:tr w:rsidR="00363718" w14:paraId="6DD62401" w14:textId="77777777">
        <w:tc>
          <w:tcPr>
            <w:tcW w:w="1169" w:type="dxa"/>
          </w:tcPr>
          <w:p w14:paraId="6499FB48" w14:textId="77777777" w:rsidR="00363718" w:rsidRDefault="006F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Подготовка ВКР</w:t>
            </w:r>
          </w:p>
        </w:tc>
        <w:tc>
          <w:tcPr>
            <w:tcW w:w="2552" w:type="dxa"/>
          </w:tcPr>
          <w:p w14:paraId="0249EB34" w14:textId="77777777" w:rsidR="00363718" w:rsidRDefault="006F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 темы ВКР студентами/ инициативное предложение тем 4 курса осуществляется с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 октября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 ноября текущего учебного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D0C889" w14:textId="77777777" w:rsidR="00363718" w:rsidRDefault="00363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14:paraId="2CAA14C7" w14:textId="77777777" w:rsidR="00363718" w:rsidRDefault="006F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Не позднее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декабря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предоставление проекта ВКР руководителю и его оценивание «утвержден»/ «не утвержден»;</w:t>
            </w:r>
          </w:p>
          <w:p w14:paraId="13EBDB15" w14:textId="33E58FAF" w:rsidR="00363718" w:rsidRDefault="006F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Не позднее </w:t>
            </w:r>
            <w:r w:rsidR="002823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марта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загрузка в ЛМС развернутого плана ВКР на английском языке (Project Proposal);</w:t>
            </w:r>
          </w:p>
          <w:p w14:paraId="5A405E5D" w14:textId="77777777" w:rsidR="00363718" w:rsidRDefault="006F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Не позднее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мая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чернового варианта текста ВКР руководителю;</w:t>
            </w:r>
          </w:p>
          <w:p w14:paraId="7270F64A" w14:textId="77777777" w:rsidR="00363718" w:rsidRDefault="006F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Не позднее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 мая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окончательного варианта ВКР руководителю;</w:t>
            </w:r>
          </w:p>
        </w:tc>
        <w:tc>
          <w:tcPr>
            <w:tcW w:w="2835" w:type="dxa"/>
          </w:tcPr>
          <w:p w14:paraId="72A57349" w14:textId="77777777" w:rsidR="00363718" w:rsidRDefault="006F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Загрузка ВКР в си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стему «Антиплагиат»:</w:t>
            </w:r>
          </w:p>
          <w:p w14:paraId="5044A1D8" w14:textId="77777777" w:rsidR="00363718" w:rsidRDefault="006F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 позднее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 мая текущего учебного года;</w:t>
            </w:r>
          </w:p>
          <w:p w14:paraId="7401ABB7" w14:textId="77777777" w:rsidR="00363718" w:rsidRDefault="006F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защита ВКР:</w:t>
            </w:r>
          </w:p>
          <w:p w14:paraId="7F2579EC" w14:textId="34D82772" w:rsidR="00363718" w:rsidRDefault="006F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– не позднее </w:t>
            </w:r>
            <w:r w:rsidR="002823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июня текущего учебного года.</w:t>
            </w:r>
          </w:p>
          <w:p w14:paraId="5BC3490B" w14:textId="77777777" w:rsidR="00363718" w:rsidRDefault="00363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B30219D" w14:textId="77777777" w:rsidR="00363718" w:rsidRDefault="006F5BEE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Примечание: выбор студентом темы ВКР при необходимости предусматривает процедуру конкурсного отбора студента.</w:t>
      </w:r>
    </w:p>
    <w:p w14:paraId="10866991" w14:textId="77777777" w:rsidR="00363718" w:rsidRDefault="00363718">
      <w:pPr>
        <w:spacing w:after="0" w:line="240" w:lineRule="auto"/>
        <w:ind w:left="284" w:right="-142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F8C97E0" w14:textId="0FF00E0B" w:rsidR="00363718" w:rsidRPr="001D2761" w:rsidRDefault="006F5BEE" w:rsidP="006F5BEE">
      <w:pPr>
        <w:pStyle w:val="a1"/>
        <w:keepNext/>
        <w:numPr>
          <w:ilvl w:val="1"/>
          <w:numId w:val="3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1D276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Содержание и </w:t>
      </w:r>
      <w:r w:rsidRPr="001D276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особенности освоения</w:t>
      </w:r>
    </w:p>
    <w:p w14:paraId="1FAB28B2" w14:textId="77777777" w:rsidR="00363718" w:rsidRDefault="006F5BEE">
      <w:pPr>
        <w:spacing w:after="0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bookmarkStart w:id="4" w:name="_heading=h.gjdgxs"/>
      <w:bookmarkEnd w:id="4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(a) Содержательный формат работы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</w:p>
    <w:p w14:paraId="0444F09C" w14:textId="073EDFD8" w:rsidR="00363718" w:rsidRDefault="006F5BEE">
      <w:pPr>
        <w:spacing w:after="0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bookmarkStart w:id="5" w:name="_heading=h.2ny1kde8pktq"/>
      <w:bookmarkEnd w:id="5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ВКР ОП «</w:t>
      </w:r>
      <w:r w:rsidR="000C309E">
        <w:rPr>
          <w:rFonts w:ascii="Times New Roman" w:eastAsia="Times New Roman" w:hAnsi="Times New Roman" w:cs="Times New Roman"/>
          <w:sz w:val="24"/>
          <w:szCs w:val="24"/>
          <w:highlight w:val="white"/>
        </w:rPr>
        <w:t>Аналитика в э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кономик</w:t>
      </w:r>
      <w:r w:rsidR="000C309E">
        <w:rPr>
          <w:rFonts w:ascii="Times New Roman" w:eastAsia="Times New Roman" w:hAnsi="Times New Roman" w:cs="Times New Roman"/>
          <w:sz w:val="24"/>
          <w:szCs w:val="24"/>
          <w:highlight w:val="white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» выполняются в формате:</w:t>
      </w:r>
    </w:p>
    <w:p w14:paraId="63CF5022" w14:textId="77777777" w:rsidR="00363718" w:rsidRDefault="006F5BEE">
      <w:pPr>
        <w:numPr>
          <w:ilvl w:val="0"/>
          <w:numId w:val="1"/>
        </w:numPr>
        <w:spacing w:after="0" w:line="240" w:lineRule="auto"/>
        <w:ind w:left="426" w:firstLine="850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академическая</w:t>
      </w:r>
      <w:r>
        <w:rPr>
          <w:rStyle w:val="a6"/>
          <w:rFonts w:ascii="Times New Roman" w:eastAsia="Times New Roman" w:hAnsi="Times New Roman" w:cs="Times New Roman"/>
          <w:i/>
          <w:sz w:val="24"/>
          <w:szCs w:val="24"/>
          <w:highlight w:val="white"/>
        </w:rPr>
        <w:footnoteReference w:id="1"/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 (теоретическая);</w:t>
      </w:r>
    </w:p>
    <w:p w14:paraId="234222C9" w14:textId="77777777" w:rsidR="00363718" w:rsidRDefault="006F5BEE">
      <w:pPr>
        <w:numPr>
          <w:ilvl w:val="0"/>
          <w:numId w:val="1"/>
        </w:num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академическая (эмпирическая);</w:t>
      </w:r>
    </w:p>
    <w:p w14:paraId="3B3D4B37" w14:textId="77777777" w:rsidR="00363718" w:rsidRDefault="006F5BEE">
      <w:pPr>
        <w:numPr>
          <w:ilvl w:val="0"/>
          <w:numId w:val="1"/>
        </w:num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практико-ориентированная</w:t>
      </w:r>
      <w:r>
        <w:rPr>
          <w:rStyle w:val="a6"/>
          <w:rFonts w:ascii="Times New Roman" w:eastAsia="Times New Roman" w:hAnsi="Times New Roman" w:cs="Times New Roman"/>
          <w:i/>
          <w:sz w:val="24"/>
          <w:szCs w:val="24"/>
          <w:highlight w:val="white"/>
        </w:rPr>
        <w:footnoteReference w:id="2"/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:</w:t>
      </w:r>
    </w:p>
    <w:p w14:paraId="397B60C9" w14:textId="77777777" w:rsidR="00363718" w:rsidRDefault="006F5BEE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консалтинговый проект (требуется ТЗ заказчика),</w:t>
      </w:r>
    </w:p>
    <w:p w14:paraId="4D3CD6C3" w14:textId="77777777" w:rsidR="00363718" w:rsidRDefault="006F5BEE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прикладной проект.</w:t>
      </w:r>
    </w:p>
    <w:p w14:paraId="3207C537" w14:textId="77777777" w:rsidR="00363718" w:rsidRDefault="006F5BEE">
      <w:p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(b) Форма представления итогового текста ВКР в виде:</w:t>
      </w:r>
    </w:p>
    <w:p w14:paraId="6F25A8AB" w14:textId="77777777" w:rsidR="00363718" w:rsidRDefault="006F5BE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научной статьи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по рекомендациям предполагаемого журнала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)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для академического формата (см. Методическими рекомендациями по подготовке ВКР)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;</w:t>
      </w:r>
    </w:p>
    <w:p w14:paraId="12C49239" w14:textId="77777777" w:rsidR="00363718" w:rsidRDefault="006F5BE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lastRenderedPageBreak/>
        <w:t xml:space="preserve"> «свободный» формат </w:t>
      </w:r>
      <w:bookmarkStart w:id="6" w:name="_Hlk184609847"/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в виде текста,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опционально соответствующего структуре, принятой в статьях</w:t>
      </w:r>
      <w:bookmarkEnd w:id="6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см. Методические рекомендации по подготовке ВКР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);</w:t>
      </w:r>
    </w:p>
    <w:p w14:paraId="1A2A4FFA" w14:textId="77777777" w:rsidR="00363718" w:rsidRDefault="006F5BE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аналитического отчета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по правилам ТЗ заказчика от компани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).</w:t>
      </w:r>
    </w:p>
    <w:p w14:paraId="644AF74B" w14:textId="77777777" w:rsidR="00363718" w:rsidRDefault="006F5BEE">
      <w:pPr>
        <w:keepNext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(с) Организационный формат работы.</w:t>
      </w:r>
    </w:p>
    <w:p w14:paraId="2AFDF168" w14:textId="77777777" w:rsidR="00363718" w:rsidRDefault="006F5BEE">
      <w:p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ВКР могут выполняться:</w:t>
      </w:r>
    </w:p>
    <w:p w14:paraId="6B22F19A" w14:textId="77777777" w:rsidR="00363718" w:rsidRDefault="006F5BEE">
      <w:pPr>
        <w:numPr>
          <w:ilvl w:val="0"/>
          <w:numId w:val="1"/>
        </w:num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индивидуально;</w:t>
      </w:r>
    </w:p>
    <w:p w14:paraId="369BA472" w14:textId="77777777" w:rsidR="00363718" w:rsidRDefault="006F5BEE">
      <w:pPr>
        <w:numPr>
          <w:ilvl w:val="0"/>
          <w:numId w:val="1"/>
        </w:num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 в группе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не более чем из двух студентов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).</w:t>
      </w:r>
    </w:p>
    <w:p w14:paraId="0C007ADD" w14:textId="77777777" w:rsidR="00363718" w:rsidRDefault="006F5B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(d) Язык ВКР:</w:t>
      </w:r>
    </w:p>
    <w:p w14:paraId="097634C6" w14:textId="77777777" w:rsidR="00363718" w:rsidRDefault="006F5BEE">
      <w:pPr>
        <w:numPr>
          <w:ilvl w:val="0"/>
          <w:numId w:val="3"/>
        </w:num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русский;</w:t>
      </w:r>
    </w:p>
    <w:p w14:paraId="16D34428" w14:textId="77777777" w:rsidR="00363718" w:rsidRDefault="006F5BEE">
      <w:pPr>
        <w:numPr>
          <w:ilvl w:val="0"/>
          <w:numId w:val="3"/>
        </w:num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английский.</w:t>
      </w:r>
    </w:p>
    <w:p w14:paraId="41EA7D29" w14:textId="77777777" w:rsidR="00363718" w:rsidRDefault="00363718">
      <w:p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BD0646F" w14:textId="77777777" w:rsidR="00363718" w:rsidRDefault="006F5BEE">
      <w:pPr>
        <w:spacing w:after="0" w:line="240" w:lineRule="auto"/>
        <w:ind w:left="284" w:firstLine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согласованию с Академическим руководителем образовательной программы и деканом факультета руководство ВКР могут осуществлять работники профессорско-преподавательского состава без </w:t>
      </w:r>
      <w:r>
        <w:rPr>
          <w:rFonts w:ascii="Times New Roman" w:eastAsia="Times New Roman" w:hAnsi="Times New Roman" w:cs="Times New Roman"/>
          <w:sz w:val="24"/>
          <w:szCs w:val="24"/>
        </w:rPr>
        <w:t>ученой степени, аспиранты.</w:t>
      </w:r>
    </w:p>
    <w:p w14:paraId="64A9EEA8" w14:textId="77777777" w:rsidR="00363718" w:rsidRDefault="00363718">
      <w:p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6635984B" w14:textId="642F918F" w:rsidR="00363718" w:rsidRPr="001D2761" w:rsidRDefault="006F5BEE" w:rsidP="006F5BEE">
      <w:pPr>
        <w:pStyle w:val="a1"/>
        <w:keepNext/>
        <w:numPr>
          <w:ilvl w:val="1"/>
          <w:numId w:val="3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1D276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Оценивание и отчетность</w:t>
      </w:r>
    </w:p>
    <w:p w14:paraId="3120595A" w14:textId="77777777" w:rsidR="00363718" w:rsidRDefault="006F5BEE">
      <w:p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ВКР должны быть написаны в соответствии с требованиями настоящей программы и иных действующих ЛНА университета. </w:t>
      </w:r>
    </w:p>
    <w:p w14:paraId="41109EF2" w14:textId="77777777" w:rsidR="00363718" w:rsidRDefault="006F5BEE">
      <w:p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Итоговая оценка за ВКР выставляется членами локальной государственной экзаменационной комиссии (ГЭК), принимающими защиту ВКР студента, путем открытого голосования и простым большинством голосов в соответствии с 10-балльной шкалой (1-3 балла – «неудовлетво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рительно», 4-5 баллов – «удовлетворительно», 6-7 баллов – «хорошо», 8-10 баллов – «отлично»). Решающий голос в случае спорных ситуаций имеет Председатель локальной ГЭК. </w:t>
      </w:r>
      <w:bookmarkStart w:id="7" w:name="_Hlk88445866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Оценивание групповых ВКР осуществляется на основании учета следующих факторов: вклад ка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ждого студента в подготовку ВКР, отраженный в пояснительной записке; участие в презентации ВКР; ответы на вопросы ГЭК. Итоговые оценки студентов групповых ВКР могут отличаться</w:t>
      </w:r>
      <w:bookmarkEnd w:id="7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При формировании оценок члены локальной ГЭК могут принять во внимание мнение 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оценку руководителя ВКР, отраженную в отзыве на ВКР. </w:t>
      </w:r>
    </w:p>
    <w:p w14:paraId="35AE8E2B" w14:textId="77777777" w:rsidR="00363718" w:rsidRDefault="006F5BEE">
      <w:p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групповой ВКР руководитель в своем отзыве (Приложение 2) оценивает ВКР в целом и вклад каждого участника ВКР (каждого студента) с учетом объема и качества вклада в общий результат.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Со стороны студен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тов, участвующих в групповой ВКР, также требуется отразить индивидуальный вклад каждого участника в следующем виде в зависимости от формы текста ВКР:</w:t>
      </w:r>
    </w:p>
    <w:p w14:paraId="0490E2D0" w14:textId="77777777" w:rsidR="00363718" w:rsidRDefault="006F5BEE">
      <w:pPr>
        <w:numPr>
          <w:ilvl w:val="0"/>
          <w:numId w:val="1"/>
        </w:num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для научной статьи - пояснительная записка (до 1 стр.) с указанием вклада каждого </w:t>
      </w:r>
      <w:r>
        <w:rPr>
          <w:rFonts w:ascii="Times New Roman" w:eastAsia="Times New Roman" w:hAnsi="Times New Roman" w:cs="Times New Roman"/>
          <w:sz w:val="24"/>
          <w:szCs w:val="24"/>
        </w:rPr>
        <w:t>студента;</w:t>
      </w:r>
    </w:p>
    <w:p w14:paraId="4559FB36" w14:textId="77777777" w:rsidR="00363718" w:rsidRDefault="006F5BE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текста в 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свободном» формате (см., Методические рекомендации по подготовке ВКР) -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пояснительная записка (до 1 стр.) </w:t>
      </w:r>
      <w:r>
        <w:rPr>
          <w:rFonts w:ascii="Times New Roman" w:eastAsia="Times New Roman" w:hAnsi="Times New Roman" w:cs="Times New Roman"/>
          <w:sz w:val="24"/>
          <w:szCs w:val="24"/>
        </w:rPr>
        <w:t>или во введении;</w:t>
      </w:r>
    </w:p>
    <w:p w14:paraId="2807228E" w14:textId="77777777" w:rsidR="00363718" w:rsidRDefault="006F5BEE">
      <w:pPr>
        <w:numPr>
          <w:ilvl w:val="0"/>
          <w:numId w:val="1"/>
        </w:num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для аналитического отчета (по правилам ТЗ заказчика от компании) - пояснительная записка (до 1 стр.) с указанием вклада каждого студе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нта.</w:t>
      </w:r>
    </w:p>
    <w:p w14:paraId="34C5768E" w14:textId="77777777" w:rsidR="00363718" w:rsidRDefault="00363718">
      <w:p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</w:p>
    <w:p w14:paraId="1661FEAE" w14:textId="0185CC74" w:rsidR="00363718" w:rsidRPr="001D2761" w:rsidRDefault="006F5BEE" w:rsidP="006F5BEE">
      <w:pPr>
        <w:pStyle w:val="a1"/>
        <w:keepNext/>
        <w:numPr>
          <w:ilvl w:val="1"/>
          <w:numId w:val="3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1D276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Ресурсы и материально-техническая база, необходимая для реализации ЭПП</w:t>
      </w:r>
    </w:p>
    <w:p w14:paraId="48740B90" w14:textId="77777777" w:rsidR="00363718" w:rsidRDefault="006F5BEE">
      <w:pPr>
        <w:tabs>
          <w:tab w:val="left" w:pos="1843"/>
          <w:tab w:val="left" w:pos="1985"/>
          <w:tab w:val="left" w:pos="2268"/>
        </w:tabs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 работе над ВКР студенты используют материалы внешних ресурсов — библиотек и архивов, ресурсы библиотеки НИУ ВШЭ, а также электронные информационные ресурсы, предоставляемые библиотекой НИУ ВШЭ по специальным подпискам: базы данных отечественной и зарубеж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ной периодики, базы данных научного цитирования, базы данных электронных книг, словари и энциклопедии, базы данных цифровых изображений. </w:t>
      </w:r>
    </w:p>
    <w:p w14:paraId="26EC6F8D" w14:textId="77777777" w:rsidR="00363718" w:rsidRDefault="00363718">
      <w:pPr>
        <w:tabs>
          <w:tab w:val="left" w:pos="1843"/>
          <w:tab w:val="left" w:pos="1985"/>
          <w:tab w:val="left" w:pos="2268"/>
        </w:tabs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7803EB3" w14:textId="648F4243" w:rsidR="00363718" w:rsidRPr="001D2761" w:rsidRDefault="006F5BEE" w:rsidP="006F5BEE">
      <w:pPr>
        <w:pStyle w:val="a1"/>
        <w:keepNext/>
        <w:numPr>
          <w:ilvl w:val="1"/>
          <w:numId w:val="3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1D276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Особенности выполнения заданий по ЭПП в условиях ограничительных или иных мер</w:t>
      </w:r>
    </w:p>
    <w:p w14:paraId="6DF247FE" w14:textId="77777777" w:rsidR="00363718" w:rsidRDefault="006F5BEE">
      <w:pPr>
        <w:shd w:val="clear" w:color="auto" w:fill="FFFFFF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 условиях ограничительных мер стациона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рное прохождение ЭПП (если оно является нормой в обычных условиях) по решению Университета или, в случае делегирования этих полномочий образовательной программе, Академическим советом образовательной программы может быть заменено на дистанционное. Прочие 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собенности выполнения заданий по ЭПП в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условиях ограничительных мер зависят от характера ограничений и уточняются управляющими органами Университета, Факультета или образовательной программы. </w:t>
      </w:r>
    </w:p>
    <w:p w14:paraId="02C0DBDB" w14:textId="77777777" w:rsidR="00363718" w:rsidRDefault="0036371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487801DC" w14:textId="77777777" w:rsidR="00363718" w:rsidRPr="002823DC" w:rsidRDefault="006F5BEE" w:rsidP="006F5BEE">
      <w:pPr>
        <w:pStyle w:val="11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  <w:highlight w:val="white"/>
        </w:rPr>
      </w:pPr>
      <w:r w:rsidRPr="002823DC">
        <w:rPr>
          <w:rFonts w:ascii="Times New Roman" w:hAnsi="Times New Roman" w:cs="Times New Roman"/>
          <w:sz w:val="24"/>
          <w:szCs w:val="24"/>
          <w:highlight w:val="white"/>
        </w:rPr>
        <w:t>ЭПП типа «Производственная практика»</w:t>
      </w:r>
    </w:p>
    <w:p w14:paraId="46470A14" w14:textId="7DE6C3FC" w:rsidR="001D2761" w:rsidRPr="0086544B" w:rsidRDefault="001D2761" w:rsidP="006F5BEE">
      <w:pPr>
        <w:pStyle w:val="a1"/>
        <w:keepNext/>
        <w:numPr>
          <w:ilvl w:val="1"/>
          <w:numId w:val="3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86544B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Цель и задачи</w:t>
      </w:r>
    </w:p>
    <w:p w14:paraId="3EEC3282" w14:textId="4FF2F9E4" w:rsidR="00363718" w:rsidRPr="001D2761" w:rsidRDefault="006F5BEE" w:rsidP="001D276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D276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ЭПП «Производственная практика» </w:t>
      </w:r>
      <w:r w:rsidR="00591ED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(далее – ПП) </w:t>
      </w:r>
      <w:r w:rsidR="001D276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направлена на </w:t>
      </w:r>
      <w:r w:rsidR="001D2761" w:rsidRPr="001D2761">
        <w:rPr>
          <w:rFonts w:ascii="Times New Roman" w:eastAsia="Times New Roman" w:hAnsi="Times New Roman" w:cs="Times New Roman"/>
          <w:sz w:val="24"/>
          <w:szCs w:val="24"/>
          <w:highlight w:val="white"/>
        </w:rPr>
        <w:t>разв</w:t>
      </w:r>
      <w:r w:rsidR="001D2761">
        <w:rPr>
          <w:rFonts w:ascii="Times New Roman" w:eastAsia="Times New Roman" w:hAnsi="Times New Roman" w:cs="Times New Roman"/>
          <w:sz w:val="24"/>
          <w:szCs w:val="24"/>
          <w:highlight w:val="white"/>
        </w:rPr>
        <w:t>итие</w:t>
      </w:r>
      <w:r w:rsidR="001D2761" w:rsidRPr="001D276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 студентов полученных компетенций за период теоретического обучения</w:t>
      </w:r>
      <w:r w:rsidRPr="001D276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1D2761">
        <w:rPr>
          <w:rFonts w:ascii="Times New Roman" w:eastAsia="Times New Roman" w:hAnsi="Times New Roman" w:cs="Times New Roman"/>
          <w:sz w:val="24"/>
          <w:szCs w:val="24"/>
          <w:highlight w:val="white"/>
        </w:rPr>
        <w:t>через</w:t>
      </w:r>
      <w:r w:rsidRPr="001D276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непосредственно</w:t>
      </w:r>
      <w:r w:rsidR="001D2761">
        <w:rPr>
          <w:rFonts w:ascii="Times New Roman" w:eastAsia="Times New Roman" w:hAnsi="Times New Roman" w:cs="Times New Roman"/>
          <w:sz w:val="24"/>
          <w:szCs w:val="24"/>
          <w:highlight w:val="white"/>
        </w:rPr>
        <w:t>е</w:t>
      </w:r>
      <w:r w:rsidRPr="001D276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знакомств</w:t>
      </w:r>
      <w:r w:rsidR="001D2761">
        <w:rPr>
          <w:rFonts w:ascii="Times New Roman" w:eastAsia="Times New Roman" w:hAnsi="Times New Roman" w:cs="Times New Roman"/>
          <w:sz w:val="24"/>
          <w:szCs w:val="24"/>
          <w:highlight w:val="white"/>
        </w:rPr>
        <w:t>о</w:t>
      </w:r>
      <w:r w:rsidRPr="001D276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 профессиональной деятельностью на базе профильной организации. Пререквизитами</w:t>
      </w:r>
      <w:r w:rsidRPr="001D276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является освоение предшествующей части образовательной программы в достаточном для прохождения практической подготовки объеме. Способ проведения практики – стационарная.</w:t>
      </w:r>
    </w:p>
    <w:p w14:paraId="065A7A0D" w14:textId="75D7D580" w:rsidR="00363718" w:rsidRDefault="00591ED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ПП проводится на предприятиях, в учреждениях или организациях, подразделениях НИУ ВШЭ. Студенты, обучающиеся по направлению 38.03.01 «Экономика»</w:t>
      </w:r>
      <w:r w:rsidR="001D2761"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могут проходить практику в одном из следующих типов организаций и/или их подразделений:</w:t>
      </w:r>
    </w:p>
    <w:p w14:paraId="5808E983" w14:textId="77777777" w:rsidR="00363718" w:rsidRDefault="006F5BEE" w:rsidP="006F5BEE">
      <w:pPr>
        <w:pStyle w:val="a1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Органы государственной власти различных уровней.</w:t>
      </w:r>
    </w:p>
    <w:p w14:paraId="68F3278B" w14:textId="77777777" w:rsidR="00363718" w:rsidRDefault="006F5BEE" w:rsidP="006F5BEE">
      <w:pPr>
        <w:pStyle w:val="a1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Бухгалтерии, планово-экономические отделы и т.д. крупных 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средних производственных, торговых и иных предприятий.</w:t>
      </w:r>
    </w:p>
    <w:p w14:paraId="53410159" w14:textId="77777777" w:rsidR="00363718" w:rsidRDefault="006F5BEE" w:rsidP="006F5BEE">
      <w:pPr>
        <w:pStyle w:val="a1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Финансовые и денежно-кредитные организации.</w:t>
      </w:r>
    </w:p>
    <w:p w14:paraId="7FDD84DA" w14:textId="77777777" w:rsidR="00363718" w:rsidRDefault="006F5BEE" w:rsidP="006F5BEE">
      <w:pPr>
        <w:pStyle w:val="a1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Индустрия, корпорации, предприятия, занимающиеся экономической деятельностью или имеющие экономическую составляющую в деятельности/отчетности.</w:t>
      </w:r>
    </w:p>
    <w:p w14:paraId="703E9102" w14:textId="77777777" w:rsidR="00363718" w:rsidRDefault="006F5BEE" w:rsidP="006F5BEE">
      <w:pPr>
        <w:pStyle w:val="a1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Компании мало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го и среднего бизнеса, имеющие экономическую составляющую в деятельности/отчетности.</w:t>
      </w:r>
    </w:p>
    <w:p w14:paraId="2B4DF6A2" w14:textId="77777777" w:rsidR="00363718" w:rsidRDefault="006F5BEE" w:rsidP="006F5BEE">
      <w:pPr>
        <w:pStyle w:val="a1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Подразделения НИУ ВШЭ, ответственные за проведение научных исследований, организацию связи вуза с предприятиями и организациями, организующих учебно-методическую работу с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абитуриентами и студентами НИУ ВШЭ.</w:t>
      </w:r>
    </w:p>
    <w:p w14:paraId="68FB76E5" w14:textId="77777777" w:rsidR="00363718" w:rsidRDefault="006F5BE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Студенты могут самостоятельно осуществлять поиск мест практики. Документами, подтверждающими прохождение практики студентом(ами) являются: договор о практической подготовке обучающихся между НИУ ВШЭ и профильной организа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цией, являющейся базой практики, служебные записки в структурные подразделения НИУ ВШЭ.</w:t>
      </w:r>
    </w:p>
    <w:p w14:paraId="120D2B6D" w14:textId="77777777" w:rsidR="00363718" w:rsidRDefault="0036371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1E47AE38" w14:textId="3979441B" w:rsidR="00363718" w:rsidRDefault="006F5BEE">
      <w:pPr>
        <w:spacing w:after="0" w:line="240" w:lineRule="auto"/>
        <w:ind w:right="41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Задачами ЭПП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типа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</w:t>
      </w:r>
      <w:r w:rsidR="00591ED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является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следующих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профессиональных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навыков:</w:t>
      </w:r>
    </w:p>
    <w:p w14:paraId="3EF367F8" w14:textId="77777777" w:rsidR="00363718" w:rsidRDefault="006F5BEE">
      <w:pPr>
        <w:pStyle w:val="af7"/>
        <w:ind w:firstLine="567"/>
        <w:contextualSpacing/>
        <w:jc w:val="both"/>
      </w:pPr>
      <w:r>
        <w:t>а)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проектно-экономической</w:t>
      </w:r>
      <w:r>
        <w:rPr>
          <w:spacing w:val="-2"/>
        </w:rPr>
        <w:t xml:space="preserve"> </w:t>
      </w:r>
      <w:r>
        <w:t>деятельности:</w:t>
      </w:r>
    </w:p>
    <w:p w14:paraId="1AE875D4" w14:textId="77777777" w:rsidR="00363718" w:rsidRDefault="006F5BEE" w:rsidP="006F5BEE">
      <w:pPr>
        <w:pStyle w:val="a1"/>
        <w:widowControl w:val="0"/>
        <w:numPr>
          <w:ilvl w:val="0"/>
          <w:numId w:val="7"/>
        </w:numPr>
        <w:tabs>
          <w:tab w:val="left" w:pos="1102"/>
        </w:tabs>
        <w:autoSpaceDE w:val="0"/>
        <w:autoSpaceDN w:val="0"/>
        <w:spacing w:after="0" w:line="240" w:lineRule="auto"/>
        <w:ind w:left="0" w:right="39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исходных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проведения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расчетов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экономических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социально-экономических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показателей,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характеризующих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деятельность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хозяйствующих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субъектов;</w:t>
      </w:r>
    </w:p>
    <w:p w14:paraId="62FD0C99" w14:textId="77777777" w:rsidR="00363718" w:rsidRDefault="006F5BEE" w:rsidP="006F5BEE">
      <w:pPr>
        <w:pStyle w:val="a1"/>
        <w:widowControl w:val="0"/>
        <w:numPr>
          <w:ilvl w:val="0"/>
          <w:numId w:val="7"/>
        </w:numPr>
        <w:tabs>
          <w:tab w:val="left" w:pos="1102"/>
        </w:tabs>
        <w:autoSpaceDE w:val="0"/>
        <w:autoSpaceDN w:val="0"/>
        <w:spacing w:after="0" w:line="240" w:lineRule="auto"/>
        <w:ind w:left="0" w:right="403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расчетов экономических и социально-экономических показателей 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типовых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методик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учетом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действующей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нормативно-правовой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азы;</w:t>
      </w:r>
    </w:p>
    <w:p w14:paraId="20D92778" w14:textId="77777777" w:rsidR="00363718" w:rsidRDefault="006F5BEE" w:rsidP="006F5BEE">
      <w:pPr>
        <w:pStyle w:val="a1"/>
        <w:widowControl w:val="0"/>
        <w:numPr>
          <w:ilvl w:val="0"/>
          <w:numId w:val="7"/>
        </w:numPr>
        <w:tabs>
          <w:tab w:val="left" w:pos="1102"/>
        </w:tabs>
        <w:autoSpaceDE w:val="0"/>
        <w:autoSpaceDN w:val="0"/>
        <w:spacing w:after="0" w:line="240" w:lineRule="auto"/>
        <w:ind w:left="0" w:right="41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экономических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разделов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планов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предприятий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различных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собственности,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организаций,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ведомств 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т.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д.;</w:t>
      </w:r>
    </w:p>
    <w:p w14:paraId="45CBF0EC" w14:textId="77777777" w:rsidR="00363718" w:rsidRDefault="006F5BEE">
      <w:pPr>
        <w:pStyle w:val="af7"/>
        <w:ind w:firstLine="567"/>
        <w:contextualSpacing/>
        <w:jc w:val="both"/>
      </w:pPr>
      <w:r>
        <w:t>б)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аналитической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научно-исследовательской</w:t>
      </w:r>
      <w:r>
        <w:rPr>
          <w:spacing w:val="-3"/>
        </w:rPr>
        <w:t xml:space="preserve"> </w:t>
      </w:r>
      <w:r>
        <w:t>деятельности:</w:t>
      </w:r>
    </w:p>
    <w:p w14:paraId="3BE66EC4" w14:textId="77777777" w:rsidR="00363718" w:rsidRDefault="006F5BEE" w:rsidP="006F5BEE">
      <w:pPr>
        <w:pStyle w:val="a1"/>
        <w:widowControl w:val="0"/>
        <w:numPr>
          <w:ilvl w:val="0"/>
          <w:numId w:val="7"/>
        </w:numPr>
        <w:tabs>
          <w:tab w:val="left" w:pos="1102"/>
        </w:tabs>
        <w:autoSpaceDE w:val="0"/>
        <w:autoSpaceDN w:val="0"/>
        <w:spacing w:after="0" w:line="240" w:lineRule="auto"/>
        <w:ind w:left="0" w:right="42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критическое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осмысление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эмпирических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процессов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экономике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финансовой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сфере,</w:t>
      </w:r>
      <w:r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теоретических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прикладных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методов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анализа;</w:t>
      </w:r>
    </w:p>
    <w:p w14:paraId="123437A9" w14:textId="77777777" w:rsidR="00363718" w:rsidRDefault="006F5BEE" w:rsidP="006F5BEE">
      <w:pPr>
        <w:pStyle w:val="a1"/>
        <w:widowControl w:val="0"/>
        <w:numPr>
          <w:ilvl w:val="0"/>
          <w:numId w:val="7"/>
        </w:numPr>
        <w:tabs>
          <w:tab w:val="left" w:pos="1102"/>
        </w:tabs>
        <w:autoSpaceDE w:val="0"/>
        <w:autoSpaceDN w:val="0"/>
        <w:spacing w:after="0" w:line="240" w:lineRule="auto"/>
        <w:ind w:left="0" w:right="40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поиск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информации,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сбор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анализ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данных,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необходимых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проведения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конкретных</w:t>
      </w:r>
      <w:r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экономических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расчетов;</w:t>
      </w:r>
    </w:p>
    <w:p w14:paraId="78481BCB" w14:textId="77777777" w:rsidR="00363718" w:rsidRDefault="006F5BEE" w:rsidP="006F5BEE">
      <w:pPr>
        <w:pStyle w:val="a1"/>
        <w:widowControl w:val="0"/>
        <w:numPr>
          <w:ilvl w:val="0"/>
          <w:numId w:val="7"/>
        </w:numPr>
        <w:tabs>
          <w:tab w:val="left" w:pos="1102"/>
        </w:tabs>
        <w:autoSpaceDE w:val="0"/>
        <w:autoSpaceDN w:val="0"/>
        <w:spacing w:after="0" w:line="240" w:lineRule="auto"/>
        <w:ind w:left="0" w:right="41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обработка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массивов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экономических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задачей;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анализ,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оценка,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интерпретация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полученных</w:t>
      </w:r>
      <w:r>
        <w:rPr>
          <w:rFonts w:ascii="Times New Roman" w:hAnsi="Times New Roman" w:cs="Times New Roman"/>
          <w:sz w:val="24"/>
          <w:szCs w:val="24"/>
        </w:rPr>
        <w:t xml:space="preserve"> результатов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обоснование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выводов;</w:t>
      </w:r>
    </w:p>
    <w:p w14:paraId="015F2CF1" w14:textId="77777777" w:rsidR="00363718" w:rsidRDefault="006F5BEE" w:rsidP="006F5BEE">
      <w:pPr>
        <w:pStyle w:val="a1"/>
        <w:widowControl w:val="0"/>
        <w:numPr>
          <w:ilvl w:val="0"/>
          <w:numId w:val="7"/>
        </w:numPr>
        <w:tabs>
          <w:tab w:val="left" w:pos="1102"/>
        </w:tabs>
        <w:autoSpaceDE w:val="0"/>
        <w:autoSpaceDN w:val="0"/>
        <w:spacing w:after="0" w:line="240" w:lineRule="auto"/>
        <w:ind w:left="0" w:right="41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построение теоретических и эконометрических моделей исследуемых процессов,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явлений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объектов,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относящихся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области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профессиональной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деятельности,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анализ</w:t>
      </w:r>
      <w:r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интерпретация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полученных результатов;</w:t>
      </w:r>
    </w:p>
    <w:p w14:paraId="3B4BC622" w14:textId="77777777" w:rsidR="00363718" w:rsidRDefault="006F5BEE" w:rsidP="006F5BEE">
      <w:pPr>
        <w:pStyle w:val="a1"/>
        <w:widowControl w:val="0"/>
        <w:numPr>
          <w:ilvl w:val="0"/>
          <w:numId w:val="7"/>
        </w:numPr>
        <w:tabs>
          <w:tab w:val="left" w:pos="1102"/>
        </w:tabs>
        <w:autoSpaceDE w:val="0"/>
        <w:autoSpaceDN w:val="0"/>
        <w:spacing w:after="0" w:line="240" w:lineRule="auto"/>
        <w:ind w:left="0" w:right="398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и интерпретация по</w:t>
      </w:r>
      <w:r>
        <w:rPr>
          <w:rFonts w:ascii="Times New Roman" w:hAnsi="Times New Roman" w:cs="Times New Roman"/>
          <w:sz w:val="24"/>
          <w:szCs w:val="24"/>
        </w:rPr>
        <w:t>казателей, характеризующих социально-экономические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процессы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явления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микро-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макроуровне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 в России, так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за</w:t>
      </w:r>
      <w:r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рубежом;</w:t>
      </w:r>
    </w:p>
    <w:p w14:paraId="64FCE31D" w14:textId="77777777" w:rsidR="00363718" w:rsidRDefault="006F5BEE" w:rsidP="006F5BEE">
      <w:pPr>
        <w:pStyle w:val="a1"/>
        <w:widowControl w:val="0"/>
        <w:numPr>
          <w:ilvl w:val="0"/>
          <w:numId w:val="7"/>
        </w:numPr>
        <w:tabs>
          <w:tab w:val="left" w:pos="1105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информационных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обзоров,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аналитических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отчетов;</w:t>
      </w:r>
    </w:p>
    <w:p w14:paraId="54A1AFE4" w14:textId="77777777" w:rsidR="00363718" w:rsidRDefault="006F5BEE" w:rsidP="006F5BEE">
      <w:pPr>
        <w:pStyle w:val="a1"/>
        <w:widowControl w:val="0"/>
        <w:numPr>
          <w:ilvl w:val="0"/>
          <w:numId w:val="7"/>
        </w:numPr>
        <w:tabs>
          <w:tab w:val="left" w:pos="1102"/>
        </w:tabs>
        <w:autoSpaceDE w:val="0"/>
        <w:autoSpaceDN w:val="0"/>
        <w:spacing w:after="0" w:line="240" w:lineRule="auto"/>
        <w:ind w:left="0" w:right="418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проведение статистических обследований, опросов, анкетирования и </w:t>
      </w:r>
      <w:r>
        <w:rPr>
          <w:rFonts w:ascii="Times New Roman" w:hAnsi="Times New Roman" w:cs="Times New Roman"/>
          <w:sz w:val="24"/>
          <w:szCs w:val="24"/>
        </w:rPr>
        <w:t>обработка 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результатов;</w:t>
      </w:r>
    </w:p>
    <w:p w14:paraId="59E5AE4B" w14:textId="77777777" w:rsidR="00363718" w:rsidRDefault="006F5BEE" w:rsidP="006F5BEE">
      <w:pPr>
        <w:pStyle w:val="a1"/>
        <w:widowControl w:val="0"/>
        <w:numPr>
          <w:ilvl w:val="0"/>
          <w:numId w:val="7"/>
        </w:numPr>
        <w:tabs>
          <w:tab w:val="left" w:pos="1102"/>
        </w:tabs>
        <w:autoSpaceDE w:val="0"/>
        <w:autoSpaceDN w:val="0"/>
        <w:spacing w:after="0" w:line="240" w:lineRule="auto"/>
        <w:ind w:left="0" w:right="41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системное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изучение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экономических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социальных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процессов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необходимого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инструментария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количественного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качественного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анализа;</w:t>
      </w:r>
    </w:p>
    <w:p w14:paraId="5B5C65BC" w14:textId="77777777" w:rsidR="00363718" w:rsidRDefault="006F5BEE" w:rsidP="006F5BEE">
      <w:pPr>
        <w:pStyle w:val="a1"/>
        <w:widowControl w:val="0"/>
        <w:numPr>
          <w:ilvl w:val="0"/>
          <w:numId w:val="7"/>
        </w:numPr>
        <w:tabs>
          <w:tab w:val="left" w:pos="1102"/>
        </w:tabs>
        <w:autoSpaceDE w:val="0"/>
        <w:autoSpaceDN w:val="0"/>
        <w:spacing w:after="0" w:line="240" w:lineRule="auto"/>
        <w:ind w:left="0" w:right="41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разработке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решений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области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профессиональной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деятельности,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подготовке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предложений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мероприятий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разработанных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проектов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программ;</w:t>
      </w:r>
    </w:p>
    <w:p w14:paraId="02B7CC1F" w14:textId="77777777" w:rsidR="00363718" w:rsidRDefault="006F5BEE">
      <w:pPr>
        <w:pStyle w:val="af7"/>
        <w:ind w:firstLine="567"/>
        <w:contextualSpacing/>
        <w:jc w:val="both"/>
      </w:pPr>
      <w:r>
        <w:t>в)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организационно-управленческой</w:t>
      </w:r>
      <w:r>
        <w:rPr>
          <w:spacing w:val="-4"/>
        </w:rPr>
        <w:t xml:space="preserve"> </w:t>
      </w:r>
      <w:r>
        <w:t>деятельности:</w:t>
      </w:r>
    </w:p>
    <w:p w14:paraId="601E672C" w14:textId="77777777" w:rsidR="00363718" w:rsidRDefault="006F5BEE" w:rsidP="006F5BEE">
      <w:pPr>
        <w:pStyle w:val="a1"/>
        <w:widowControl w:val="0"/>
        <w:numPr>
          <w:ilvl w:val="0"/>
          <w:numId w:val="7"/>
        </w:numPr>
        <w:tabs>
          <w:tab w:val="left" w:pos="1102"/>
        </w:tabs>
        <w:autoSpaceDE w:val="0"/>
        <w:autoSpaceDN w:val="0"/>
        <w:spacing w:after="0" w:line="240" w:lineRule="auto"/>
        <w:ind w:left="0" w:right="4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разработке вариантов управленческих решений, обосновании их выбора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основе критериев социально-экономической </w:t>
      </w:r>
      <w:r>
        <w:rPr>
          <w:rFonts w:ascii="Times New Roman" w:hAnsi="Times New Roman" w:cs="Times New Roman"/>
          <w:sz w:val="24"/>
          <w:szCs w:val="24"/>
        </w:rPr>
        <w:t>эффективности с учетом рисков 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возможных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социально-экономических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последствий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принимаемых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решений;</w:t>
      </w:r>
    </w:p>
    <w:p w14:paraId="0968FFBF" w14:textId="77777777" w:rsidR="00363718" w:rsidRDefault="006F5BEE" w:rsidP="006F5BEE">
      <w:pPr>
        <w:pStyle w:val="a1"/>
        <w:widowControl w:val="0"/>
        <w:numPr>
          <w:ilvl w:val="0"/>
          <w:numId w:val="7"/>
        </w:numPr>
        <w:tabs>
          <w:tab w:val="left" w:pos="1105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порученного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этапа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работы;</w:t>
      </w:r>
    </w:p>
    <w:p w14:paraId="1C27F710" w14:textId="77777777" w:rsidR="00363718" w:rsidRDefault="006F5BEE" w:rsidP="006F5BEE">
      <w:pPr>
        <w:pStyle w:val="a1"/>
        <w:widowControl w:val="0"/>
        <w:numPr>
          <w:ilvl w:val="0"/>
          <w:numId w:val="7"/>
        </w:numPr>
        <w:tabs>
          <w:tab w:val="left" w:pos="1102"/>
        </w:tabs>
        <w:autoSpaceDE w:val="0"/>
        <w:autoSpaceDN w:val="0"/>
        <w:spacing w:after="0" w:line="240" w:lineRule="auto"/>
        <w:ind w:left="0" w:right="41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оперативное управление малыми коллективами и группами, сформированными для</w:t>
      </w:r>
      <w:r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конкретного </w:t>
      </w:r>
      <w:r>
        <w:rPr>
          <w:rFonts w:ascii="Times New Roman" w:hAnsi="Times New Roman" w:cs="Times New Roman"/>
          <w:sz w:val="24"/>
          <w:szCs w:val="24"/>
        </w:rPr>
        <w:t>экономического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проекта;</w:t>
      </w:r>
    </w:p>
    <w:p w14:paraId="443DEEE3" w14:textId="77777777" w:rsidR="00363718" w:rsidRDefault="006F5BEE" w:rsidP="006F5BEE">
      <w:pPr>
        <w:pStyle w:val="a1"/>
        <w:widowControl w:val="0"/>
        <w:numPr>
          <w:ilvl w:val="0"/>
          <w:numId w:val="7"/>
        </w:numPr>
        <w:tabs>
          <w:tab w:val="left" w:pos="1102"/>
        </w:tabs>
        <w:autoSpaceDE w:val="0"/>
        <w:autoSpaceDN w:val="0"/>
        <w:spacing w:after="0" w:line="240" w:lineRule="auto"/>
        <w:ind w:left="0" w:right="41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подготовке и принятии решений по вопросам организации управления 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совершенствования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деятельности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экономических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служб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подразделений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предприятий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различных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собственности,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организаций,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ведомств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т.д.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учетом</w:t>
      </w:r>
      <w:r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правовых,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административных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других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ограничений.</w:t>
      </w:r>
    </w:p>
    <w:p w14:paraId="17025EA6" w14:textId="77777777" w:rsidR="00363718" w:rsidRDefault="00363718">
      <w:pPr>
        <w:pStyle w:val="af7"/>
        <w:ind w:right="399" w:firstLine="567"/>
        <w:contextualSpacing/>
        <w:jc w:val="both"/>
      </w:pPr>
    </w:p>
    <w:p w14:paraId="50F5B429" w14:textId="77777777" w:rsidR="00363718" w:rsidRDefault="006F5BEE">
      <w:pPr>
        <w:pStyle w:val="af7"/>
        <w:ind w:right="399" w:firstLine="567"/>
        <w:contextualSpacing/>
        <w:jc w:val="both"/>
      </w:pPr>
      <w:r>
        <w:t>Основной образовательный результат, получаемый студентами в ходе практики, –</w:t>
      </w:r>
      <w:r>
        <w:rPr>
          <w:spacing w:val="1"/>
        </w:rPr>
        <w:t xml:space="preserve"> </w:t>
      </w:r>
      <w:r>
        <w:rPr>
          <w:spacing w:val="-1"/>
        </w:rPr>
        <w:t>непосредственное</w:t>
      </w:r>
      <w:r>
        <w:rPr>
          <w:spacing w:val="-13"/>
        </w:rPr>
        <w:t xml:space="preserve"> </w:t>
      </w:r>
      <w:r>
        <w:t>знакомство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1"/>
        </w:rPr>
        <w:t xml:space="preserve"> </w:t>
      </w:r>
      <w:r>
        <w:t>средой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развитие</w:t>
      </w:r>
      <w:r>
        <w:rPr>
          <w:spacing w:val="-14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умений</w:t>
      </w:r>
      <w:r>
        <w:rPr>
          <w:spacing w:val="-58"/>
        </w:rPr>
        <w:t xml:space="preserve"> </w:t>
      </w:r>
      <w:r>
        <w:t xml:space="preserve">и навыков выбранной профессиональной </w:t>
      </w:r>
      <w:r>
        <w:t>деятельности. Обстановка, основные способы 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приближены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способам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методам</w:t>
      </w:r>
      <w:r>
        <w:rPr>
          <w:spacing w:val="1"/>
        </w:rPr>
        <w:t xml:space="preserve"> </w:t>
      </w:r>
      <w:r>
        <w:t>выбранной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элементом</w:t>
      </w:r>
      <w:r>
        <w:rPr>
          <w:spacing w:val="1"/>
        </w:rPr>
        <w:t xml:space="preserve"> </w:t>
      </w:r>
      <w:r>
        <w:t>практики является взаимодействие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практик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состоявшимися</w:t>
      </w:r>
      <w:r>
        <w:rPr>
          <w:spacing w:val="1"/>
        </w:rPr>
        <w:t xml:space="preserve"> </w:t>
      </w:r>
      <w:r>
        <w:t>профессионалами,</w:t>
      </w:r>
      <w:r>
        <w:rPr>
          <w:spacing w:val="-2"/>
        </w:rPr>
        <w:t xml:space="preserve"> </w:t>
      </w:r>
      <w:r>
        <w:t>которое</w:t>
      </w:r>
      <w:r>
        <w:rPr>
          <w:spacing w:val="-2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иметь черты наставничества</w:t>
      </w:r>
      <w:r>
        <w:rPr>
          <w:spacing w:val="-2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-1"/>
        </w:rPr>
        <w:t xml:space="preserve"> </w:t>
      </w:r>
      <w:r>
        <w:t>последних.</w:t>
      </w:r>
    </w:p>
    <w:p w14:paraId="7D0D6906" w14:textId="77777777" w:rsidR="00363718" w:rsidRDefault="006F5BEE">
      <w:pPr>
        <w:pStyle w:val="af7"/>
        <w:ind w:right="403" w:firstLine="567"/>
        <w:contextualSpacing/>
        <w:jc w:val="both"/>
      </w:pPr>
      <w:r>
        <w:t>Продолжительность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в профильных организациях составляет для студентов в возрасте от 16 до</w:t>
      </w:r>
      <w:r>
        <w:rPr>
          <w:spacing w:val="1"/>
        </w:rPr>
        <w:t xml:space="preserve"> </w:t>
      </w:r>
      <w:r>
        <w:t>18 лет не более 36 час</w:t>
      </w:r>
      <w:r>
        <w:t>ов в неделю (ст. 92 Трудового кодекса Российской Федерации), в</w:t>
      </w:r>
      <w:r>
        <w:rPr>
          <w:spacing w:val="1"/>
        </w:rPr>
        <w:t xml:space="preserve"> </w:t>
      </w:r>
      <w:r>
        <w:t xml:space="preserve">возрасте от 18 лет и старше не более 40 часов в неделю (ст. 91 ТК РФ). </w:t>
      </w:r>
    </w:p>
    <w:p w14:paraId="06830D1C" w14:textId="77777777" w:rsidR="00363718" w:rsidRDefault="006F5BEE">
      <w:pPr>
        <w:pStyle w:val="af7"/>
        <w:ind w:right="403" w:firstLine="567"/>
        <w:contextualSpacing/>
        <w:jc w:val="both"/>
      </w:pPr>
      <w:r>
        <w:rPr>
          <w:color w:val="000000"/>
          <w:spacing w:val="1"/>
        </w:rPr>
        <w:t>Для</w:t>
      </w:r>
      <w:r>
        <w:rPr>
          <w:color w:val="000000"/>
          <w:spacing w:val="67"/>
        </w:rPr>
        <w:t xml:space="preserve"> </w:t>
      </w:r>
      <w:r>
        <w:rPr>
          <w:color w:val="000000"/>
        </w:rPr>
        <w:t>прохождения</w:t>
      </w:r>
      <w:r>
        <w:rPr>
          <w:color w:val="000000"/>
          <w:spacing w:val="67"/>
        </w:rPr>
        <w:t xml:space="preserve"> </w:t>
      </w:r>
      <w:r>
        <w:rPr>
          <w:color w:val="000000"/>
        </w:rPr>
        <w:t>практики</w:t>
      </w:r>
      <w:r>
        <w:rPr>
          <w:color w:val="000000"/>
          <w:spacing w:val="68"/>
        </w:rPr>
        <w:t xml:space="preserve"> </w:t>
      </w:r>
      <w:r>
        <w:rPr>
          <w:color w:val="000000"/>
        </w:rPr>
        <w:t>студент</w:t>
      </w:r>
      <w:r>
        <w:rPr>
          <w:color w:val="000000"/>
          <w:spacing w:val="66"/>
        </w:rPr>
        <w:t xml:space="preserve"> </w:t>
      </w:r>
      <w:r>
        <w:rPr>
          <w:color w:val="000000"/>
        </w:rPr>
        <w:t>заполняет</w:t>
      </w:r>
      <w:r>
        <w:rPr>
          <w:color w:val="000000"/>
          <w:spacing w:val="66"/>
        </w:rPr>
        <w:t xml:space="preserve"> </w:t>
      </w:r>
      <w:r>
        <w:rPr>
          <w:color w:val="000000"/>
        </w:rPr>
        <w:t>заявление</w:t>
      </w:r>
      <w:r>
        <w:rPr>
          <w:color w:val="000000"/>
          <w:spacing w:val="67"/>
        </w:rPr>
        <w:t xml:space="preserve"> </w:t>
      </w:r>
      <w:r>
        <w:rPr>
          <w:color w:val="000000"/>
          <w:spacing w:val="1"/>
        </w:rPr>
        <w:t>через</w:t>
      </w:r>
      <w:r>
        <w:rPr>
          <w:color w:val="000000"/>
          <w:spacing w:val="66"/>
        </w:rPr>
        <w:t xml:space="preserve"> </w:t>
      </w:r>
      <w:r>
        <w:rPr>
          <w:color w:val="000000"/>
          <w:spacing w:val="1"/>
        </w:rPr>
        <w:t xml:space="preserve">систему </w:t>
      </w:r>
      <w:r>
        <w:rPr>
          <w:color w:val="000000"/>
        </w:rPr>
        <w:t>LMS</w:t>
      </w:r>
      <w:r>
        <w:rPr>
          <w:color w:val="000000"/>
          <w:spacing w:val="62"/>
        </w:rPr>
        <w:t xml:space="preserve"> </w:t>
      </w:r>
      <w:r>
        <w:rPr>
          <w:color w:val="000000"/>
          <w:spacing w:val="33"/>
        </w:rPr>
        <w:t xml:space="preserve">о </w:t>
      </w:r>
      <w:r>
        <w:rPr>
          <w:color w:val="000000"/>
        </w:rPr>
        <w:t>направлении</w:t>
      </w:r>
      <w:r>
        <w:rPr>
          <w:color w:val="000000"/>
          <w:spacing w:val="65"/>
        </w:rPr>
        <w:t xml:space="preserve"> </w:t>
      </w:r>
      <w:r>
        <w:rPr>
          <w:color w:val="000000"/>
        </w:rPr>
        <w:t>на</w:t>
      </w:r>
      <w:r>
        <w:rPr>
          <w:color w:val="000000"/>
          <w:spacing w:val="62"/>
        </w:rPr>
        <w:t xml:space="preserve"> </w:t>
      </w:r>
      <w:r>
        <w:rPr>
          <w:color w:val="000000"/>
          <w:spacing w:val="1"/>
        </w:rPr>
        <w:t>практику.</w:t>
      </w:r>
      <w:r>
        <w:rPr>
          <w:color w:val="000000"/>
          <w:spacing w:val="60"/>
        </w:rPr>
        <w:t xml:space="preserve"> </w:t>
      </w:r>
      <w:r>
        <w:rPr>
          <w:color w:val="000000"/>
        </w:rPr>
        <w:t>Дедлайны</w:t>
      </w:r>
      <w:r>
        <w:rPr>
          <w:color w:val="000000"/>
          <w:spacing w:val="65"/>
        </w:rPr>
        <w:t xml:space="preserve"> </w:t>
      </w:r>
      <w:r>
        <w:rPr>
          <w:color w:val="000000"/>
        </w:rPr>
        <w:t>по</w:t>
      </w:r>
      <w:r>
        <w:rPr>
          <w:color w:val="000000"/>
          <w:spacing w:val="62"/>
        </w:rPr>
        <w:t xml:space="preserve"> </w:t>
      </w:r>
      <w:r>
        <w:rPr>
          <w:color w:val="000000"/>
          <w:spacing w:val="-1"/>
        </w:rPr>
        <w:t>срокам</w:t>
      </w:r>
      <w:r>
        <w:rPr>
          <w:color w:val="000000"/>
          <w:spacing w:val="62"/>
        </w:rPr>
        <w:t xml:space="preserve"> </w:t>
      </w:r>
      <w:r>
        <w:rPr>
          <w:color w:val="000000"/>
        </w:rPr>
        <w:t>заполнения</w:t>
      </w:r>
      <w:r>
        <w:rPr>
          <w:color w:val="000000"/>
          <w:spacing w:val="63"/>
        </w:rPr>
        <w:t xml:space="preserve"> </w:t>
      </w:r>
      <w:r>
        <w:rPr>
          <w:color w:val="000000"/>
        </w:rPr>
        <w:t>заявлений указываются</w:t>
      </w:r>
      <w:r>
        <w:rPr>
          <w:color w:val="000000"/>
          <w:spacing w:val="285"/>
        </w:rPr>
        <w:t xml:space="preserve"> </w:t>
      </w:r>
      <w:r>
        <w:rPr>
          <w:color w:val="000000"/>
        </w:rPr>
        <w:t>руководителем</w:t>
      </w:r>
      <w:r>
        <w:rPr>
          <w:color w:val="000000"/>
          <w:spacing w:val="288"/>
        </w:rPr>
        <w:t xml:space="preserve"> </w:t>
      </w:r>
      <w:r>
        <w:rPr>
          <w:color w:val="000000"/>
        </w:rPr>
        <w:t>практики</w:t>
      </w:r>
      <w:r>
        <w:rPr>
          <w:color w:val="000000"/>
          <w:spacing w:val="288"/>
        </w:rPr>
        <w:t xml:space="preserve"> </w:t>
      </w:r>
      <w:r>
        <w:rPr>
          <w:color w:val="000000"/>
        </w:rPr>
        <w:t>от</w:t>
      </w:r>
      <w:r>
        <w:rPr>
          <w:color w:val="000000"/>
          <w:spacing w:val="284"/>
        </w:rPr>
        <w:t xml:space="preserve"> </w:t>
      </w:r>
      <w:r>
        <w:rPr>
          <w:color w:val="000000"/>
          <w:spacing w:val="1"/>
        </w:rPr>
        <w:t>департамента (</w:t>
      </w:r>
      <w:r>
        <w:rPr>
          <w:highlight w:val="white"/>
        </w:rPr>
        <w:t>университета)</w:t>
      </w:r>
      <w:r>
        <w:rPr>
          <w:color w:val="000000"/>
          <w:spacing w:val="1"/>
        </w:rPr>
        <w:t>.</w:t>
      </w:r>
    </w:p>
    <w:p w14:paraId="6C9A9D72" w14:textId="77777777" w:rsidR="00363718" w:rsidRDefault="0036371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2971A0D" w14:textId="7645FD10" w:rsidR="00363718" w:rsidRPr="005E14FA" w:rsidRDefault="0086544B" w:rsidP="006F5BEE">
      <w:pPr>
        <w:pStyle w:val="a1"/>
        <w:keepNext/>
        <w:numPr>
          <w:ilvl w:val="1"/>
          <w:numId w:val="3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Даты т</w:t>
      </w:r>
      <w:r w:rsidRPr="005E14FA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оч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ек</w:t>
      </w:r>
      <w:r w:rsidRPr="005E14FA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контроля</w:t>
      </w:r>
    </w:p>
    <w:p w14:paraId="79CF0D1B" w14:textId="77777777" w:rsidR="00363718" w:rsidRDefault="0036371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tbl>
      <w:tblPr>
        <w:tblStyle w:val="StGen5"/>
        <w:tblW w:w="98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5483"/>
        <w:gridCol w:w="3726"/>
      </w:tblGrid>
      <w:tr w:rsidR="00363718" w14:paraId="24BE790D" w14:textId="77777777">
        <w:trPr>
          <w:trHeight w:val="484"/>
        </w:trPr>
        <w:tc>
          <w:tcPr>
            <w:tcW w:w="596" w:type="dxa"/>
          </w:tcPr>
          <w:p w14:paraId="1736C158" w14:textId="77777777" w:rsidR="00363718" w:rsidRDefault="006F5BEE" w:rsidP="00591E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№</w:t>
            </w:r>
          </w:p>
        </w:tc>
        <w:tc>
          <w:tcPr>
            <w:tcW w:w="5483" w:type="dxa"/>
          </w:tcPr>
          <w:p w14:paraId="2AA4132E" w14:textId="77777777" w:rsidR="00363718" w:rsidRDefault="006F5BEE" w:rsidP="00591E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Контрольные точки</w:t>
            </w:r>
          </w:p>
        </w:tc>
        <w:tc>
          <w:tcPr>
            <w:tcW w:w="3726" w:type="dxa"/>
          </w:tcPr>
          <w:p w14:paraId="738086C0" w14:textId="77777777" w:rsidR="00363718" w:rsidRDefault="006F5BEE" w:rsidP="00591E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Даты контрольных точек</w:t>
            </w:r>
          </w:p>
        </w:tc>
      </w:tr>
      <w:tr w:rsidR="00363718" w14:paraId="5EFDAA32" w14:textId="77777777">
        <w:trPr>
          <w:trHeight w:val="780"/>
        </w:trPr>
        <w:tc>
          <w:tcPr>
            <w:tcW w:w="596" w:type="dxa"/>
          </w:tcPr>
          <w:p w14:paraId="3A36A098" w14:textId="77777777" w:rsidR="00363718" w:rsidRDefault="006F5BEE" w:rsidP="00591E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5483" w:type="dxa"/>
          </w:tcPr>
          <w:p w14:paraId="5CBBBBE3" w14:textId="77777777" w:rsidR="00363718" w:rsidRDefault="006F5BEE" w:rsidP="00591E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подписанного студентом индивидуального задания по практике в университет</w:t>
            </w:r>
          </w:p>
        </w:tc>
        <w:tc>
          <w:tcPr>
            <w:tcW w:w="3726" w:type="dxa"/>
          </w:tcPr>
          <w:p w14:paraId="2923D70C" w14:textId="77777777" w:rsidR="00363718" w:rsidRPr="000C309E" w:rsidRDefault="006F5BEE" w:rsidP="00591E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823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позднее </w:t>
            </w:r>
            <w:r w:rsidRPr="002823DC">
              <w:rPr>
                <w:rFonts w:ascii="Times New Roman" w:eastAsia="Times New Roman" w:hAnsi="Times New Roman" w:cs="Times New Roman"/>
                <w:sz w:val="24"/>
                <w:szCs w:val="24"/>
              </w:rPr>
              <w:t>10 января</w:t>
            </w:r>
          </w:p>
        </w:tc>
      </w:tr>
      <w:tr w:rsidR="00363718" w14:paraId="5B38480D" w14:textId="77777777">
        <w:trPr>
          <w:trHeight w:val="708"/>
        </w:trPr>
        <w:tc>
          <w:tcPr>
            <w:tcW w:w="596" w:type="dxa"/>
          </w:tcPr>
          <w:p w14:paraId="44771AE7" w14:textId="77777777" w:rsidR="00363718" w:rsidRDefault="006F5BEE" w:rsidP="00591E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5483" w:type="dxa"/>
          </w:tcPr>
          <w:p w14:paraId="284FE87C" w14:textId="77777777" w:rsidR="00363718" w:rsidRDefault="006F5BEE" w:rsidP="00591E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чернового варианта текста отчета руководителю практики от университета</w:t>
            </w:r>
          </w:p>
        </w:tc>
        <w:tc>
          <w:tcPr>
            <w:tcW w:w="3726" w:type="dxa"/>
          </w:tcPr>
          <w:p w14:paraId="1C96AB59" w14:textId="77777777" w:rsidR="00363718" w:rsidRPr="000C309E" w:rsidRDefault="006F5BEE" w:rsidP="00591E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823DC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позже, чем за 10 дней до загрузки финального отчета</w:t>
            </w:r>
          </w:p>
        </w:tc>
      </w:tr>
      <w:tr w:rsidR="00363718" w14:paraId="66F7B990" w14:textId="77777777" w:rsidTr="00591ED2">
        <w:trPr>
          <w:trHeight w:val="566"/>
        </w:trPr>
        <w:tc>
          <w:tcPr>
            <w:tcW w:w="596" w:type="dxa"/>
          </w:tcPr>
          <w:p w14:paraId="193108F2" w14:textId="77777777" w:rsidR="00363718" w:rsidRDefault="006F5BEE" w:rsidP="00591E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5483" w:type="dxa"/>
          </w:tcPr>
          <w:p w14:paraId="0930E6D0" w14:textId="77777777" w:rsidR="00363718" w:rsidRDefault="006F5BEE" w:rsidP="00591E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финального отчета руководителю практики от университета.</w:t>
            </w:r>
          </w:p>
        </w:tc>
        <w:tc>
          <w:tcPr>
            <w:tcW w:w="3726" w:type="dxa"/>
          </w:tcPr>
          <w:p w14:paraId="34136433" w14:textId="77777777" w:rsidR="00363718" w:rsidRPr="000C309E" w:rsidRDefault="006F5BEE" w:rsidP="00591E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823DC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 23 марта</w:t>
            </w:r>
            <w:bookmarkStart w:id="8" w:name="_GoBack"/>
            <w:bookmarkEnd w:id="8"/>
          </w:p>
        </w:tc>
      </w:tr>
    </w:tbl>
    <w:p w14:paraId="4896BCA0" w14:textId="77777777" w:rsidR="00363718" w:rsidRDefault="0036371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9CF34DE" w14:textId="77777777" w:rsidR="00363718" w:rsidRDefault="006F5B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0"/>
        </w:tabs>
        <w:spacing w:after="0" w:line="240" w:lineRule="auto"/>
        <w:ind w:right="39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Распределенное (дискретное) прохождение практики в течение учебного года не допускается. Участие в проектной деятельности не может быть зачтено за прохождение практики.</w:t>
      </w:r>
    </w:p>
    <w:p w14:paraId="7D2C1451" w14:textId="77777777" w:rsidR="00363718" w:rsidRDefault="006F5BEE">
      <w:pPr>
        <w:tabs>
          <w:tab w:val="left" w:pos="90"/>
        </w:tabs>
        <w:spacing w:after="0" w:line="240" w:lineRule="auto"/>
        <w:ind w:right="39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Во время практики студенты должны принимать участие во всех мероприятиях, согласно рабо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чему графику (плану) проведения практики. Все студенты, проходящие практику, подчиняются правилам внутреннего распорядка организаций, которые посещают во время прохождения практики; в обязательном порядке знакомятся с правилами техники безопасности.</w:t>
      </w:r>
    </w:p>
    <w:p w14:paraId="1F14684E" w14:textId="77777777" w:rsidR="00363718" w:rsidRPr="0086544B" w:rsidRDefault="006F5BEE" w:rsidP="006F5BEE">
      <w:pPr>
        <w:pStyle w:val="a1"/>
        <w:keepNext/>
        <w:numPr>
          <w:ilvl w:val="1"/>
          <w:numId w:val="3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86544B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lastRenderedPageBreak/>
        <w:t xml:space="preserve">Формы </w:t>
      </w:r>
      <w:r w:rsidRPr="0086544B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отчетности по практике</w:t>
      </w:r>
    </w:p>
    <w:p w14:paraId="6CF23BFE" w14:textId="77777777" w:rsidR="00363718" w:rsidRDefault="006F5BEE">
      <w:pPr>
        <w:tabs>
          <w:tab w:val="left" w:pos="90"/>
        </w:tabs>
        <w:spacing w:after="0" w:line="240" w:lineRule="auto"/>
        <w:ind w:right="394" w:firstLine="567"/>
        <w:contextualSpacing/>
        <w:jc w:val="both"/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началом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практики: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</w:p>
    <w:p w14:paraId="23F4804D" w14:textId="77777777" w:rsidR="00363718" w:rsidRDefault="006F5BEE" w:rsidP="006F5BEE">
      <w:pPr>
        <w:pStyle w:val="a1"/>
        <w:numPr>
          <w:ilvl w:val="0"/>
          <w:numId w:val="8"/>
        </w:numPr>
        <w:tabs>
          <w:tab w:val="left" w:pos="90"/>
        </w:tabs>
        <w:spacing w:after="0" w:line="240" w:lineRule="auto"/>
        <w:ind w:right="394"/>
        <w:jc w:val="both"/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Стандартный пакет документов в зависимости от места прохождения практики;</w:t>
      </w:r>
      <w:r>
        <w:rPr>
          <w:rStyle w:val="a6"/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footnoteReference w:id="3"/>
      </w:r>
    </w:p>
    <w:p w14:paraId="75EADBB7" w14:textId="77777777" w:rsidR="00363718" w:rsidRDefault="006F5BEE" w:rsidP="006F5BEE">
      <w:pPr>
        <w:pStyle w:val="a1"/>
        <w:widowControl w:val="0"/>
        <w:numPr>
          <w:ilvl w:val="0"/>
          <w:numId w:val="8"/>
        </w:numPr>
        <w:tabs>
          <w:tab w:val="left" w:pos="90"/>
        </w:tabs>
        <w:autoSpaceDE w:val="0"/>
        <w:autoSpaceDN w:val="0"/>
        <w:spacing w:after="0" w:line="240" w:lineRule="auto"/>
        <w:ind w:right="394"/>
        <w:jc w:val="both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Согласованное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руководителем 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 индивидуальное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; </w:t>
      </w:r>
    </w:p>
    <w:p w14:paraId="4DFC0233" w14:textId="77777777" w:rsidR="00363718" w:rsidRDefault="00363718">
      <w:pPr>
        <w:tabs>
          <w:tab w:val="left" w:pos="90"/>
        </w:tabs>
        <w:spacing w:after="0" w:line="240" w:lineRule="auto"/>
        <w:ind w:right="394" w:firstLine="567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14:paraId="57ED4F25" w14:textId="77777777" w:rsidR="00363718" w:rsidRDefault="006F5BEE">
      <w:pPr>
        <w:tabs>
          <w:tab w:val="left" w:pos="90"/>
        </w:tabs>
        <w:spacing w:after="0" w:line="240" w:lineRule="auto"/>
        <w:ind w:right="394" w:firstLine="567"/>
        <w:contextualSpacing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окончания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практики: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</w:p>
    <w:p w14:paraId="46021881" w14:textId="77777777" w:rsidR="00363718" w:rsidRDefault="006F5BEE" w:rsidP="006F5BEE">
      <w:pPr>
        <w:pStyle w:val="a1"/>
        <w:widowControl w:val="0"/>
        <w:numPr>
          <w:ilvl w:val="0"/>
          <w:numId w:val="9"/>
        </w:numPr>
        <w:tabs>
          <w:tab w:val="left" w:pos="90"/>
          <w:tab w:val="left" w:pos="990"/>
        </w:tabs>
        <w:autoSpaceDE w:val="0"/>
        <w:autoSpaceDN w:val="0"/>
        <w:spacing w:after="0" w:line="240" w:lineRule="auto"/>
        <w:ind w:right="394"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График работ,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отражающий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алгоритм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студента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практики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завизированный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практики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;</w:t>
      </w:r>
    </w:p>
    <w:p w14:paraId="5972F370" w14:textId="77777777" w:rsidR="00363718" w:rsidRDefault="006F5BEE" w:rsidP="006F5BEE">
      <w:pPr>
        <w:pStyle w:val="a1"/>
        <w:widowControl w:val="0"/>
        <w:numPr>
          <w:ilvl w:val="0"/>
          <w:numId w:val="9"/>
        </w:numPr>
        <w:tabs>
          <w:tab w:val="left" w:pos="90"/>
          <w:tab w:val="left" w:pos="990"/>
        </w:tabs>
        <w:autoSpaceDE w:val="0"/>
        <w:autoSpaceDN w:val="0"/>
        <w:spacing w:after="0" w:line="240" w:lineRule="auto"/>
        <w:ind w:right="394"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Отчет о практике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</w:p>
    <w:p w14:paraId="29F20314" w14:textId="77777777" w:rsidR="00363718" w:rsidRDefault="006F5BEE" w:rsidP="006F5BEE">
      <w:pPr>
        <w:pStyle w:val="a1"/>
        <w:widowControl w:val="0"/>
        <w:numPr>
          <w:ilvl w:val="0"/>
          <w:numId w:val="9"/>
        </w:numPr>
        <w:tabs>
          <w:tab w:val="left" w:pos="90"/>
          <w:tab w:val="left" w:pos="990"/>
        </w:tabs>
        <w:autoSpaceDE w:val="0"/>
        <w:autoSpaceDN w:val="0"/>
        <w:spacing w:after="0" w:line="240" w:lineRule="auto"/>
        <w:ind w:right="394"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Презентация к защите.</w:t>
      </w:r>
    </w:p>
    <w:p w14:paraId="446CE59D" w14:textId="77777777" w:rsidR="00363718" w:rsidRDefault="00363718">
      <w:pPr>
        <w:tabs>
          <w:tab w:val="left" w:pos="90"/>
          <w:tab w:val="left" w:pos="2467"/>
          <w:tab w:val="left" w:pos="4055"/>
          <w:tab w:val="left" w:pos="5182"/>
          <w:tab w:val="left" w:pos="6319"/>
          <w:tab w:val="left" w:pos="7962"/>
          <w:tab w:val="left" w:pos="9825"/>
        </w:tabs>
        <w:spacing w:after="0" w:line="240" w:lineRule="auto"/>
        <w:ind w:right="394" w:firstLine="567"/>
        <w:contextualSpacing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</w:p>
    <w:p w14:paraId="20B19F97" w14:textId="77777777" w:rsidR="00363718" w:rsidRDefault="006F5BEE">
      <w:pPr>
        <w:tabs>
          <w:tab w:val="left" w:pos="90"/>
          <w:tab w:val="left" w:pos="2467"/>
          <w:tab w:val="left" w:pos="4055"/>
          <w:tab w:val="left" w:pos="5182"/>
          <w:tab w:val="left" w:pos="6319"/>
          <w:tab w:val="left" w:pos="7962"/>
          <w:tab w:val="left" w:pos="9825"/>
        </w:tabs>
        <w:spacing w:after="0" w:line="240" w:lineRule="auto"/>
        <w:ind w:right="394" w:firstLine="567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Все указанные документы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студенты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загружают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систему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LMS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 сроки, указанные руководителем практики от департамента (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университета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59441861" w14:textId="77777777" w:rsidR="00363718" w:rsidRDefault="006F5BEE">
      <w:pPr>
        <w:tabs>
          <w:tab w:val="left" w:pos="90"/>
          <w:tab w:val="left" w:pos="2467"/>
          <w:tab w:val="left" w:pos="4055"/>
          <w:tab w:val="left" w:pos="5182"/>
          <w:tab w:val="left" w:pos="6319"/>
          <w:tab w:val="left" w:pos="7962"/>
          <w:tab w:val="left" w:pos="9825"/>
        </w:tabs>
        <w:spacing w:after="0" w:line="240" w:lineRule="auto"/>
        <w:ind w:right="394" w:firstLine="567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Также оригиналы всех документов сдаются в департамент в сроки, указанные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руководителем практики от департамента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(университета)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.</w:t>
      </w:r>
    </w:p>
    <w:p w14:paraId="246827BE" w14:textId="77777777" w:rsidR="00363718" w:rsidRDefault="00363718">
      <w:pPr>
        <w:tabs>
          <w:tab w:val="left" w:pos="90"/>
          <w:tab w:val="left" w:pos="2467"/>
          <w:tab w:val="left" w:pos="4055"/>
          <w:tab w:val="left" w:pos="5182"/>
          <w:tab w:val="left" w:pos="6319"/>
          <w:tab w:val="left" w:pos="7962"/>
          <w:tab w:val="left" w:pos="9825"/>
        </w:tabs>
        <w:spacing w:after="0" w:line="240" w:lineRule="auto"/>
        <w:ind w:right="394" w:firstLine="567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14:paraId="4AC96A15" w14:textId="77777777" w:rsidR="00363718" w:rsidRDefault="006F5BEE">
      <w:pPr>
        <w:tabs>
          <w:tab w:val="left" w:pos="90"/>
        </w:tabs>
        <w:spacing w:after="0" w:line="240" w:lineRule="auto"/>
        <w:ind w:right="394" w:firstLine="567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График работ отражает ход деятельности студента на практике.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Оценивается:</w:t>
      </w:r>
    </w:p>
    <w:p w14:paraId="2BF77B1A" w14:textId="77777777" w:rsidR="00363718" w:rsidRDefault="006F5BEE">
      <w:pPr>
        <w:tabs>
          <w:tab w:val="left" w:pos="90"/>
          <w:tab w:val="left" w:pos="1702"/>
        </w:tabs>
        <w:spacing w:after="0" w:line="240" w:lineRule="auto"/>
        <w:ind w:right="394" w:firstLine="567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своевременность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сдачи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графика;</w:t>
      </w:r>
    </w:p>
    <w:p w14:paraId="503A5542" w14:textId="77777777" w:rsidR="00363718" w:rsidRDefault="006F5BEE">
      <w:pPr>
        <w:tabs>
          <w:tab w:val="left" w:pos="90"/>
          <w:tab w:val="left" w:pos="1702"/>
        </w:tabs>
        <w:spacing w:after="0" w:line="240" w:lineRule="auto"/>
        <w:ind w:right="394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выполненных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индивидуальному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заданию;</w:t>
      </w:r>
    </w:p>
    <w:p w14:paraId="68E5A362" w14:textId="77777777" w:rsidR="00363718" w:rsidRDefault="006F5BEE">
      <w:pPr>
        <w:tabs>
          <w:tab w:val="left" w:pos="90"/>
        </w:tabs>
        <w:spacing w:after="0" w:line="240" w:lineRule="auto"/>
        <w:ind w:right="394" w:firstLine="567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разбивка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неделям.</w:t>
      </w:r>
    </w:p>
    <w:p w14:paraId="4CB9E1B5" w14:textId="77777777" w:rsidR="00363718" w:rsidRDefault="00363718">
      <w:pPr>
        <w:tabs>
          <w:tab w:val="left" w:pos="90"/>
        </w:tabs>
        <w:spacing w:after="0" w:line="240" w:lineRule="auto"/>
        <w:ind w:right="394" w:firstLine="567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</w:pPr>
    </w:p>
    <w:p w14:paraId="1214C74E" w14:textId="77777777" w:rsidR="00363718" w:rsidRDefault="006F5BEE">
      <w:pPr>
        <w:tabs>
          <w:tab w:val="left" w:pos="90"/>
        </w:tabs>
        <w:spacing w:after="0" w:line="240" w:lineRule="auto"/>
        <w:ind w:right="39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итогам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практики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студент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представляет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отчет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практике.</w:t>
      </w:r>
    </w:p>
    <w:p w14:paraId="422EBA0D" w14:textId="3230DA42" w:rsidR="00363718" w:rsidRDefault="006F5BEE">
      <w:pPr>
        <w:tabs>
          <w:tab w:val="left" w:pos="90"/>
        </w:tabs>
        <w:spacing w:after="0" w:line="240" w:lineRule="auto"/>
        <w:ind w:right="39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Отчет</w:t>
      </w:r>
      <w:r>
        <w:rPr>
          <w:rFonts w:ascii="Times New Roman" w:hAnsi="Times New Roman" w:cs="Times New Roman"/>
          <w:sz w:val="24"/>
          <w:szCs w:val="24"/>
        </w:rPr>
        <w:t xml:space="preserve"> является документом студента, отражающим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полноту задания на выполнение практики</w:t>
      </w:r>
      <w:r>
        <w:rPr>
          <w:rFonts w:ascii="Times New Roman" w:hAnsi="Times New Roman" w:cs="Times New Roman"/>
          <w:sz w:val="24"/>
          <w:szCs w:val="24"/>
        </w:rPr>
        <w:t>, полученных навыков 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умений,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сформированных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компетенций.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Отчет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прохождении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практики содержит следующие контрольные вопросы</w:t>
      </w:r>
      <w:r w:rsidR="00A225CB">
        <w:rPr>
          <w:rFonts w:ascii="Times New Roman" w:hAnsi="Times New Roman" w:cs="Times New Roman"/>
          <w:sz w:val="24"/>
          <w:szCs w:val="24"/>
        </w:rPr>
        <w:t xml:space="preserve"> и задания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5A45FD7" w14:textId="77777777" w:rsidR="00363718" w:rsidRDefault="006F5BEE" w:rsidP="006F5BEE">
      <w:pPr>
        <w:pStyle w:val="a1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Введение (в разделе должны быть указаны цели и задачи практики);</w:t>
      </w:r>
    </w:p>
    <w:p w14:paraId="5DFD69C9" w14:textId="77777777" w:rsidR="00363718" w:rsidRDefault="006F5BEE" w:rsidP="006F5BEE">
      <w:pPr>
        <w:pStyle w:val="a1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Содержательная часть:</w:t>
      </w:r>
    </w:p>
    <w:p w14:paraId="5DD02413" w14:textId="77777777" w:rsidR="00363718" w:rsidRDefault="006F5BEE" w:rsidP="006F5BEE">
      <w:pPr>
        <w:pStyle w:val="a1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характеристика организации, ее сферы деятельност</w:t>
      </w:r>
      <w:r>
        <w:rPr>
          <w:rFonts w:ascii="Times New Roman" w:hAnsi="Times New Roman" w:cs="Times New Roman"/>
          <w:sz w:val="24"/>
          <w:szCs w:val="24"/>
        </w:rPr>
        <w:t>и, описание видов деятельности подразделения, в котором работал студент организационной структуры и экономических показателей;</w:t>
      </w:r>
    </w:p>
    <w:p w14:paraId="1504E7DD" w14:textId="77777777" w:rsidR="00363718" w:rsidRDefault="006F5BEE" w:rsidP="006F5BEE">
      <w:pPr>
        <w:pStyle w:val="a1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Перечисление и подробное описание задач, которые решал студент во время практики (если студент принимал участие в нескольких вида</w:t>
      </w:r>
      <w:r>
        <w:rPr>
          <w:rFonts w:ascii="Times New Roman" w:hAnsi="Times New Roman" w:cs="Times New Roman"/>
          <w:sz w:val="24"/>
          <w:szCs w:val="24"/>
        </w:rPr>
        <w:t>х деятельности, необходимо дать описание функционала в каждом из направлений/проекте) и их результатов;</w:t>
      </w:r>
    </w:p>
    <w:p w14:paraId="783FBF88" w14:textId="77777777" w:rsidR="00363718" w:rsidRDefault="006F5BEE" w:rsidP="006F5BEE">
      <w:pPr>
        <w:pStyle w:val="a1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Индивидуальное задание по практике;</w:t>
      </w:r>
    </w:p>
    <w:p w14:paraId="40A3B1BA" w14:textId="77777777" w:rsidR="00363718" w:rsidRDefault="006F5BEE" w:rsidP="006F5BEE">
      <w:pPr>
        <w:pStyle w:val="a1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 (включая рассказ студента о том, что ему удалось узнать нового, чему научиться, с какими трудностями стол</w:t>
      </w:r>
      <w:r>
        <w:rPr>
          <w:rFonts w:ascii="Times New Roman" w:hAnsi="Times New Roman" w:cs="Times New Roman"/>
          <w:sz w:val="24"/>
          <w:szCs w:val="24"/>
        </w:rPr>
        <w:t>кнуться);</w:t>
      </w:r>
    </w:p>
    <w:p w14:paraId="62E60702" w14:textId="77777777" w:rsidR="00363718" w:rsidRDefault="006F5BEE" w:rsidP="006F5BEE">
      <w:pPr>
        <w:pStyle w:val="a1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литературы (по ГОСТу)</w:t>
      </w:r>
    </w:p>
    <w:p w14:paraId="2DA7BAC9" w14:textId="77777777" w:rsidR="00363718" w:rsidRDefault="006F5BEE" w:rsidP="006F5BEE">
      <w:pPr>
        <w:pStyle w:val="a1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 (графики, схемы, таблицы, иллюстрации и т.д.)</w:t>
      </w:r>
    </w:p>
    <w:p w14:paraId="16B56972" w14:textId="77777777" w:rsidR="00363718" w:rsidRDefault="003637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795A845F" w14:textId="77777777" w:rsidR="00363718" w:rsidRDefault="006F5BEE" w:rsidP="006F5BEE">
      <w:pPr>
        <w:pStyle w:val="a1"/>
        <w:keepNext/>
        <w:numPr>
          <w:ilvl w:val="1"/>
          <w:numId w:val="3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Содержание и особенности освоения</w:t>
      </w:r>
    </w:p>
    <w:p w14:paraId="20951777" w14:textId="77777777" w:rsidR="00363718" w:rsidRDefault="006F5BE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соответствии с ч.7 ст.13 Федерального закона от 29.12.2012 (ред. от 04.08.2023) «Об образовании в Российской Федерации» практическая подготовка может быть организована в организации, осуществляющей деятельность по профилю соответствующей образовательной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программы, в том числе ее структурном подразделении, предназначенном для проведения практической подготовки, на основании договора, заключаемого между указанной организацией и организацией, осуществляющей образовательную деятельность. </w:t>
      </w:r>
      <w:r>
        <w:rPr>
          <w:rFonts w:ascii="Times New Roman" w:eastAsia="Times New Roman" w:hAnsi="Times New Roman" w:cs="Times New Roman"/>
          <w:sz w:val="24"/>
          <w:szCs w:val="24"/>
        </w:rPr>
        <w:t>В соответствии с утве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ржденными учебными планами образовательной программы практика проходит «без выезда к месту проведения», т.е. на территории Санкт-Петербурга и Ленинградской области.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соответствии с Приказом о порядке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планирования и организации учебных занятий в 2024/2025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учебном году – обучение осуществляется очно, таким образом, производственная практика также проходит очно.</w:t>
      </w:r>
    </w:p>
    <w:p w14:paraId="12B1F9E3" w14:textId="77777777" w:rsidR="00363718" w:rsidRDefault="006F5BE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По производственной практике не предусмотрено форм текущего контроля, поэтому накопленная оценка не рассчитывается, а результирующая оценка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Орезульт.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за производственную практику выставляется руководителем практики от департамента (университета) на основании оценки за содержание отчёта и зашиты отчёта по практике в соответствии со следующей формулой:</w:t>
      </w:r>
    </w:p>
    <w:p w14:paraId="50CC4225" w14:textId="77777777" w:rsidR="00363718" w:rsidRDefault="0036371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471266A0" w14:textId="77777777" w:rsidR="00363718" w:rsidRDefault="006F5BEE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_Hlk179450069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</w:rPr>
        <w:t>результ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= 0,65·О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</w:rPr>
        <w:t xml:space="preserve">отчет о практике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+ 0,35∙О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</w:rPr>
        <w:t xml:space="preserve">защита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</w:p>
    <w:p w14:paraId="27F7D228" w14:textId="77777777" w:rsidR="00363718" w:rsidRDefault="00363718">
      <w:pPr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460DB0" w14:textId="77777777" w:rsidR="00363718" w:rsidRDefault="006F5BEE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где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</w:rPr>
        <w:t xml:space="preserve">отчет о практике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оценка руководителя практики от департамента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(университета)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отчетные документы по практике (задание студента на выполнение производственной практики; отчет по производственной практике, отчет о проверке отчета по производственно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практике на плагиат (в системе «Антиплагиат»)),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</w:rPr>
        <w:t xml:space="preserve">защита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устная защита студентом результатов, отражённых в отчёте по практике, в том числе результатов выполнения индивидуального задания; ответы на вопросы руководителя практики от департамента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(университ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ета)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 рамках проведения защиты.</w:t>
      </w:r>
    </w:p>
    <w:p w14:paraId="3F880BE1" w14:textId="77777777" w:rsidR="00363718" w:rsidRDefault="006F5BEE">
      <w:pPr>
        <w:pStyle w:val="af7"/>
        <w:ind w:right="-1" w:firstLine="540"/>
        <w:jc w:val="both"/>
      </w:pPr>
      <w:r>
        <w:t>Результирующая оценка округляется по арифметическому правилу к ближайшему целому.</w:t>
      </w:r>
    </w:p>
    <w:bookmarkEnd w:id="9"/>
    <w:p w14:paraId="613C82A4" w14:textId="77777777" w:rsidR="00363718" w:rsidRDefault="006F5BEE">
      <w:pPr>
        <w:pStyle w:val="af7"/>
        <w:ind w:right="-1" w:firstLine="540"/>
        <w:jc w:val="both"/>
      </w:pPr>
      <w:r>
        <w:t>Студенты,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выполнившие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уважительной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получившие</w:t>
      </w:r>
      <w:r>
        <w:rPr>
          <w:spacing w:val="-3"/>
        </w:rPr>
        <w:t xml:space="preserve"> </w:t>
      </w:r>
      <w:r>
        <w:t>отрицательную</w:t>
      </w:r>
      <w:r>
        <w:rPr>
          <w:spacing w:val="-2"/>
        </w:rPr>
        <w:t xml:space="preserve"> </w:t>
      </w:r>
      <w:r>
        <w:t>оценку,</w:t>
      </w:r>
      <w:r>
        <w:rPr>
          <w:spacing w:val="-2"/>
        </w:rPr>
        <w:t xml:space="preserve"> </w:t>
      </w:r>
      <w:r>
        <w:t>считаются</w:t>
      </w:r>
      <w:r>
        <w:rPr>
          <w:spacing w:val="-2"/>
        </w:rPr>
        <w:t xml:space="preserve"> </w:t>
      </w:r>
      <w:r>
        <w:t>имеющими</w:t>
      </w:r>
      <w:r>
        <w:rPr>
          <w:spacing w:val="-2"/>
        </w:rPr>
        <w:t xml:space="preserve"> </w:t>
      </w:r>
      <w:r>
        <w:t>академическую</w:t>
      </w:r>
      <w:r>
        <w:rPr>
          <w:spacing w:val="-2"/>
        </w:rPr>
        <w:t xml:space="preserve"> </w:t>
      </w:r>
      <w:r>
        <w:t>задолженность.</w:t>
      </w:r>
    </w:p>
    <w:p w14:paraId="696CA77D" w14:textId="77777777" w:rsidR="00363718" w:rsidRDefault="006F5BEE">
      <w:pPr>
        <w:pStyle w:val="af7"/>
        <w:ind w:right="-1" w:firstLine="540"/>
        <w:jc w:val="both"/>
      </w:pPr>
      <w:r>
        <w:t>Студенты,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выполнившие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уважительной</w:t>
      </w:r>
      <w:r>
        <w:rPr>
          <w:spacing w:val="1"/>
        </w:rPr>
        <w:t xml:space="preserve"> </w:t>
      </w:r>
      <w:r>
        <w:t>причине,</w:t>
      </w:r>
      <w:r>
        <w:rPr>
          <w:spacing w:val="1"/>
        </w:rPr>
        <w:t xml:space="preserve"> </w:t>
      </w:r>
      <w:r>
        <w:t>направляются на практику повторно, в свободное от учебы время в порядке, определенном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факультета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согласованию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А</w:t>
      </w:r>
      <w:r>
        <w:t>кадемическим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обр</w:t>
      </w:r>
      <w:r>
        <w:t>азовательной</w:t>
      </w:r>
      <w:r>
        <w:rPr>
          <w:spacing w:val="-1"/>
        </w:rPr>
        <w:t xml:space="preserve"> </w:t>
      </w:r>
      <w:r>
        <w:t>программы.</w:t>
      </w:r>
    </w:p>
    <w:p w14:paraId="0862656B" w14:textId="77777777" w:rsidR="00363718" w:rsidRDefault="006F5BEE">
      <w:pPr>
        <w:pStyle w:val="af7"/>
        <w:ind w:right="-1" w:firstLine="540"/>
        <w:jc w:val="both"/>
      </w:pPr>
      <w:r>
        <w:t>Для успешного прохождения практики и промежуточной аттестации студент должен</w:t>
      </w:r>
      <w:r>
        <w:rPr>
          <w:spacing w:val="1"/>
        </w:rPr>
        <w:t xml:space="preserve"> </w:t>
      </w:r>
      <w:r>
        <w:t>своевременно выполнить индивидуальное задание и все поручения руководителя практики от</w:t>
      </w:r>
      <w:r>
        <w:rPr>
          <w:spacing w:val="1"/>
        </w:rPr>
        <w:t xml:space="preserve"> </w:t>
      </w:r>
      <w:r>
        <w:t>профильной</w:t>
      </w:r>
      <w:r>
        <w:rPr>
          <w:spacing w:val="-10"/>
        </w:rPr>
        <w:t xml:space="preserve"> </w:t>
      </w:r>
      <w:r>
        <w:t>организации,</w:t>
      </w:r>
      <w:r>
        <w:rPr>
          <w:spacing w:val="-11"/>
        </w:rPr>
        <w:t xml:space="preserve"> </w:t>
      </w:r>
      <w:r>
        <w:t>изучить</w:t>
      </w:r>
      <w:r>
        <w:rPr>
          <w:spacing w:val="-9"/>
        </w:rPr>
        <w:t xml:space="preserve"> </w:t>
      </w:r>
      <w:r>
        <w:t>основную</w:t>
      </w:r>
      <w:r>
        <w:rPr>
          <w:spacing w:val="-8"/>
        </w:rPr>
        <w:t xml:space="preserve"> </w:t>
      </w:r>
      <w:r>
        <w:t>литературу,</w:t>
      </w:r>
      <w:r>
        <w:rPr>
          <w:spacing w:val="-10"/>
        </w:rPr>
        <w:t xml:space="preserve"> </w:t>
      </w:r>
      <w:r>
        <w:t>перечень</w:t>
      </w:r>
      <w:r>
        <w:rPr>
          <w:spacing w:val="-10"/>
        </w:rPr>
        <w:t xml:space="preserve"> </w:t>
      </w:r>
      <w:r>
        <w:t>которо</w:t>
      </w:r>
      <w:r>
        <w:t>й</w:t>
      </w:r>
      <w:r>
        <w:rPr>
          <w:spacing w:val="-10"/>
        </w:rPr>
        <w:t xml:space="preserve"> </w:t>
      </w:r>
      <w:r>
        <w:t>содержится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данной</w:t>
      </w:r>
      <w:r>
        <w:rPr>
          <w:spacing w:val="-58"/>
        </w:rPr>
        <w:t xml:space="preserve"> </w:t>
      </w:r>
      <w:r>
        <w:t>программе.</w:t>
      </w:r>
      <w:r>
        <w:rPr>
          <w:spacing w:val="1"/>
        </w:rPr>
        <w:t xml:space="preserve"> </w:t>
      </w:r>
      <w:r>
        <w:t>Дополнительная</w:t>
      </w:r>
      <w:r>
        <w:rPr>
          <w:spacing w:val="1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изучается</w:t>
      </w:r>
      <w:r>
        <w:rPr>
          <w:spacing w:val="1"/>
        </w:rPr>
        <w:t xml:space="preserve"> </w:t>
      </w:r>
      <w:r>
        <w:t>студентом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углубленного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вопросов,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которыми</w:t>
      </w:r>
      <w:r>
        <w:rPr>
          <w:spacing w:val="-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столкнуться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прохождении</w:t>
      </w:r>
      <w:r>
        <w:rPr>
          <w:spacing w:val="-3"/>
        </w:rPr>
        <w:t xml:space="preserve"> </w:t>
      </w:r>
      <w:r>
        <w:t>практики.</w:t>
      </w:r>
    </w:p>
    <w:p w14:paraId="41D968C7" w14:textId="77777777" w:rsidR="00363718" w:rsidRDefault="003637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</w:p>
    <w:p w14:paraId="4C9568E4" w14:textId="137069F4" w:rsidR="00363718" w:rsidRPr="005E14FA" w:rsidRDefault="006F5BEE" w:rsidP="006F5BEE">
      <w:pPr>
        <w:pStyle w:val="a1"/>
        <w:keepNext/>
        <w:numPr>
          <w:ilvl w:val="1"/>
          <w:numId w:val="3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5E14FA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Критерии и оценочная шкала для промежуточной аттестации по практике</w:t>
      </w:r>
    </w:p>
    <w:p w14:paraId="1AE5E16D" w14:textId="6934DD94" w:rsidR="00363718" w:rsidRDefault="006F5BEE">
      <w:pPr>
        <w:widowControl w:val="0"/>
        <w:tabs>
          <w:tab w:val="left" w:pos="90"/>
        </w:tabs>
        <w:autoSpaceDE w:val="0"/>
        <w:autoSpaceDN w:val="0"/>
        <w:spacing w:before="37" w:after="0" w:line="240" w:lineRule="auto"/>
        <w:ind w:left="90" w:right="-56" w:firstLine="63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При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оценке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отчета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по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="00591ED2">
        <w:rPr>
          <w:rFonts w:ascii="Times New Roman" w:eastAsia="Times New Roman" w:hAnsi="Times New Roman" w:cs="Times New Roman"/>
          <w:sz w:val="24"/>
          <w:szCs w:val="24"/>
          <w:lang w:eastAsia="en-US"/>
        </w:rPr>
        <w:t>ПП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руководитель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практики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от департамента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(университета)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руководствуется следующими критериями:</w:t>
      </w:r>
    </w:p>
    <w:p w14:paraId="0005C9F9" w14:textId="77777777" w:rsidR="00363718" w:rsidRDefault="006F5BEE" w:rsidP="006F5BEE">
      <w:pPr>
        <w:widowControl w:val="0"/>
        <w:numPr>
          <w:ilvl w:val="0"/>
          <w:numId w:val="11"/>
        </w:numPr>
        <w:tabs>
          <w:tab w:val="left" w:pos="90"/>
          <w:tab w:val="left" w:pos="833"/>
        </w:tabs>
        <w:autoSpaceDE w:val="0"/>
        <w:autoSpaceDN w:val="0"/>
        <w:spacing w:before="4" w:after="0" w:line="237" w:lineRule="auto"/>
        <w:ind w:right="-56"/>
        <w:jc w:val="both"/>
        <w:rPr>
          <w:rFonts w:ascii="Symbol" w:eastAsia="Times New Roman" w:hAnsi="Symbol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соответствие текста отчета по практике заданной структуре, текст отчета должен включать</w:t>
      </w:r>
      <w:r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список использованной литературы, содержащий не менее 10</w:t>
      </w:r>
      <w:r>
        <w:rPr>
          <w:rFonts w:ascii="Times New Roman" w:eastAsia="Times New Roman" w:hAnsi="Times New Roman" w:cs="Times New Roman"/>
          <w:sz w:val="24"/>
          <w:lang w:eastAsia="en-US"/>
        </w:rPr>
        <w:t xml:space="preserve"> источников (оформляться по</w:t>
      </w:r>
      <w:r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правилам</w:t>
      </w:r>
      <w:r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ГОСТ</w:t>
      </w:r>
      <w:r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7.1–2003.</w:t>
      </w:r>
      <w:r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Библиографическая</w:t>
      </w:r>
      <w:r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запись.</w:t>
      </w:r>
      <w:r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Библиографическое</w:t>
      </w:r>
      <w:r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описание);</w:t>
      </w:r>
    </w:p>
    <w:p w14:paraId="792211D9" w14:textId="77777777" w:rsidR="00363718" w:rsidRDefault="006F5BEE" w:rsidP="006F5BEE">
      <w:pPr>
        <w:widowControl w:val="0"/>
        <w:numPr>
          <w:ilvl w:val="0"/>
          <w:numId w:val="11"/>
        </w:numPr>
        <w:tabs>
          <w:tab w:val="left" w:pos="90"/>
          <w:tab w:val="left" w:pos="832"/>
          <w:tab w:val="left" w:pos="833"/>
        </w:tabs>
        <w:autoSpaceDE w:val="0"/>
        <w:autoSpaceDN w:val="0"/>
        <w:spacing w:before="5" w:after="0" w:line="240" w:lineRule="auto"/>
        <w:ind w:right="-56"/>
        <w:rPr>
          <w:rFonts w:ascii="Symbol" w:eastAsia="Times New Roman" w:hAnsi="Symbol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уровень</w:t>
      </w:r>
      <w:r>
        <w:rPr>
          <w:rFonts w:ascii="Times New Roman" w:eastAsia="Times New Roman" w:hAnsi="Times New Roman" w:cs="Times New Roman"/>
          <w:spacing w:val="32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содержания</w:t>
      </w:r>
      <w:r>
        <w:rPr>
          <w:rFonts w:ascii="Times New Roman" w:eastAsia="Times New Roman" w:hAnsi="Times New Roman" w:cs="Times New Roman"/>
          <w:spacing w:val="35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и</w:t>
      </w:r>
      <w:r>
        <w:rPr>
          <w:rFonts w:ascii="Times New Roman" w:eastAsia="Times New Roman" w:hAnsi="Times New Roman" w:cs="Times New Roman"/>
          <w:spacing w:val="29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полнота</w:t>
      </w:r>
      <w:r>
        <w:rPr>
          <w:rFonts w:ascii="Times New Roman" w:eastAsia="Times New Roman" w:hAnsi="Times New Roman" w:cs="Times New Roman"/>
          <w:spacing w:val="3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раскрытия</w:t>
      </w:r>
      <w:r>
        <w:rPr>
          <w:rFonts w:ascii="Times New Roman" w:eastAsia="Times New Roman" w:hAnsi="Times New Roman" w:cs="Times New Roman"/>
          <w:spacing w:val="34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разделов</w:t>
      </w:r>
      <w:r>
        <w:rPr>
          <w:rFonts w:ascii="Times New Roman" w:eastAsia="Times New Roman" w:hAnsi="Times New Roman" w:cs="Times New Roman"/>
          <w:spacing w:val="32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отчёта,</w:t>
      </w:r>
      <w:r>
        <w:rPr>
          <w:rFonts w:ascii="Times New Roman" w:eastAsia="Times New Roman" w:hAnsi="Times New Roman" w:cs="Times New Roman"/>
          <w:spacing w:val="3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в</w:t>
      </w:r>
      <w:r>
        <w:rPr>
          <w:rFonts w:ascii="Times New Roman" w:eastAsia="Times New Roman" w:hAnsi="Times New Roman" w:cs="Times New Roman"/>
          <w:spacing w:val="32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рамках</w:t>
      </w:r>
      <w:r>
        <w:rPr>
          <w:rFonts w:ascii="Times New Roman" w:eastAsia="Times New Roman" w:hAnsi="Times New Roman" w:cs="Times New Roman"/>
          <w:spacing w:val="32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заданной</w:t>
      </w:r>
      <w:r>
        <w:rPr>
          <w:rFonts w:ascii="Times New Roman" w:eastAsia="Times New Roman" w:hAnsi="Times New Roman" w:cs="Times New Roman"/>
          <w:spacing w:val="33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 xml:space="preserve">структуры </w:t>
      </w:r>
      <w:r>
        <w:rPr>
          <w:rFonts w:ascii="Times New Roman" w:eastAsia="Times New Roman" w:hAnsi="Times New Roman" w:cs="Times New Roman"/>
          <w:spacing w:val="-57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(Приложение</w:t>
      </w:r>
      <w:r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1); индивидуальный вклад студента;</w:t>
      </w:r>
    </w:p>
    <w:p w14:paraId="2B139B1C" w14:textId="77777777" w:rsidR="00363718" w:rsidRDefault="006F5BEE" w:rsidP="006F5BEE">
      <w:pPr>
        <w:widowControl w:val="0"/>
        <w:numPr>
          <w:ilvl w:val="0"/>
          <w:numId w:val="11"/>
        </w:numPr>
        <w:tabs>
          <w:tab w:val="left" w:pos="90"/>
          <w:tab w:val="left" w:pos="832"/>
          <w:tab w:val="left" w:pos="833"/>
        </w:tabs>
        <w:autoSpaceDE w:val="0"/>
        <w:autoSpaceDN w:val="0"/>
        <w:spacing w:after="0" w:line="240" w:lineRule="auto"/>
        <w:ind w:right="-56"/>
        <w:rPr>
          <w:rFonts w:ascii="Symbol" w:eastAsia="Times New Roman" w:hAnsi="Symbol" w:cs="Times New Roman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отражение</w:t>
      </w:r>
      <w:r>
        <w:rPr>
          <w:rFonts w:ascii="Times New Roman" w:eastAsia="Times New Roman" w:hAnsi="Times New Roman" w:cs="Times New Roman"/>
          <w:spacing w:val="29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в</w:t>
      </w:r>
      <w:r>
        <w:rPr>
          <w:rFonts w:ascii="Times New Roman" w:eastAsia="Times New Roman" w:hAnsi="Times New Roman" w:cs="Times New Roman"/>
          <w:spacing w:val="29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отчете</w:t>
      </w:r>
      <w:r>
        <w:rPr>
          <w:rFonts w:ascii="Times New Roman" w:eastAsia="Times New Roman" w:hAnsi="Times New Roman" w:cs="Times New Roman"/>
          <w:spacing w:val="3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реализации</w:t>
      </w:r>
      <w:r>
        <w:rPr>
          <w:rFonts w:ascii="Times New Roman" w:eastAsia="Times New Roman" w:hAnsi="Times New Roman" w:cs="Times New Roman"/>
          <w:spacing w:val="28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поставленного</w:t>
      </w:r>
      <w:r>
        <w:rPr>
          <w:rFonts w:ascii="Times New Roman" w:eastAsia="Times New Roman" w:hAnsi="Times New Roman" w:cs="Times New Roman"/>
          <w:spacing w:val="29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индивидуального</w:t>
      </w:r>
      <w:r>
        <w:rPr>
          <w:rFonts w:ascii="Times New Roman" w:eastAsia="Times New Roman" w:hAnsi="Times New Roman" w:cs="Times New Roman"/>
          <w:spacing w:val="29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задания</w:t>
      </w:r>
      <w:r>
        <w:rPr>
          <w:rFonts w:ascii="Times New Roman" w:eastAsia="Times New Roman" w:hAnsi="Times New Roman" w:cs="Times New Roman"/>
          <w:spacing w:val="29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студенту</w:t>
      </w:r>
      <w:r>
        <w:rPr>
          <w:rFonts w:ascii="Times New Roman" w:eastAsia="Times New Roman" w:hAnsi="Times New Roman" w:cs="Times New Roman"/>
          <w:spacing w:val="25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на</w:t>
      </w:r>
      <w:r>
        <w:rPr>
          <w:rFonts w:ascii="Times New Roman" w:eastAsia="Times New Roman" w:hAnsi="Times New Roman" w:cs="Times New Roman"/>
          <w:spacing w:val="-57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выполнение</w:t>
      </w:r>
      <w:r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производственной</w:t>
      </w:r>
      <w:r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практики;</w:t>
      </w:r>
    </w:p>
    <w:p w14:paraId="2A324A61" w14:textId="77777777" w:rsidR="00363718" w:rsidRDefault="006F5BEE" w:rsidP="006F5BEE">
      <w:pPr>
        <w:widowControl w:val="0"/>
        <w:numPr>
          <w:ilvl w:val="0"/>
          <w:numId w:val="11"/>
        </w:numPr>
        <w:tabs>
          <w:tab w:val="left" w:pos="90"/>
          <w:tab w:val="left" w:pos="832"/>
          <w:tab w:val="left" w:pos="833"/>
        </w:tabs>
        <w:autoSpaceDE w:val="0"/>
        <w:autoSpaceDN w:val="0"/>
        <w:spacing w:after="0" w:line="240" w:lineRule="auto"/>
        <w:ind w:right="-56" w:hanging="361"/>
        <w:rPr>
          <w:rFonts w:ascii="Symbol" w:eastAsia="Times New Roman" w:hAnsi="Symbol" w:cs="Times New Roman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соответствие</w:t>
      </w:r>
      <w:r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представленного</w:t>
      </w:r>
      <w:r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отчета</w:t>
      </w:r>
      <w:r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требованиям</w:t>
      </w:r>
      <w:r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к оформлению.</w:t>
      </w:r>
    </w:p>
    <w:p w14:paraId="665C3078" w14:textId="6F1E6B67" w:rsidR="00363718" w:rsidRDefault="006F5BEE">
      <w:pPr>
        <w:pStyle w:val="af7"/>
        <w:tabs>
          <w:tab w:val="left" w:pos="90"/>
        </w:tabs>
        <w:ind w:right="-56" w:firstLine="720"/>
        <w:jc w:val="both"/>
      </w:pPr>
      <w:r>
        <w:t>Учитывая</w:t>
      </w:r>
      <w:r>
        <w:rPr>
          <w:spacing w:val="1"/>
        </w:rPr>
        <w:t xml:space="preserve"> </w:t>
      </w:r>
      <w:r>
        <w:t>перечисленные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оценки,</w:t>
      </w:r>
      <w:r>
        <w:rPr>
          <w:spacing w:val="1"/>
        </w:rPr>
        <w:t xml:space="preserve"> </w:t>
      </w:r>
      <w:r>
        <w:t xml:space="preserve">руководитель </w:t>
      </w:r>
      <w:r w:rsidR="00DB5C49">
        <w:t>ПП</w:t>
      </w:r>
      <w:r>
        <w:t xml:space="preserve"> от департамента </w:t>
      </w:r>
      <w:r>
        <w:rPr>
          <w:highlight w:val="white"/>
        </w:rPr>
        <w:t xml:space="preserve">(университета) </w:t>
      </w:r>
      <w:r>
        <w:t>оценивает</w:t>
      </w:r>
      <w:r>
        <w:rPr>
          <w:spacing w:val="-1"/>
        </w:rPr>
        <w:t xml:space="preserve"> </w:t>
      </w:r>
      <w:r>
        <w:t>данный</w:t>
      </w:r>
      <w:r>
        <w:rPr>
          <w:spacing w:val="-1"/>
        </w:rPr>
        <w:t xml:space="preserve"> </w:t>
      </w:r>
      <w:r>
        <w:t>вид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10-балльной</w:t>
      </w:r>
      <w:r>
        <w:rPr>
          <w:spacing w:val="-1"/>
        </w:rPr>
        <w:t xml:space="preserve"> </w:t>
      </w:r>
      <w:r>
        <w:t>системе</w:t>
      </w:r>
      <w:r>
        <w:rPr>
          <w:spacing w:val="-2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t>образом:</w:t>
      </w:r>
    </w:p>
    <w:p w14:paraId="40740D61" w14:textId="77777777" w:rsidR="00363718" w:rsidRPr="0086544B" w:rsidRDefault="006F5BEE" w:rsidP="006F5BEE">
      <w:pPr>
        <w:pStyle w:val="a1"/>
        <w:keepNext/>
        <w:numPr>
          <w:ilvl w:val="1"/>
          <w:numId w:val="3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86544B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Порядок оценивания отчёта по практике</w:t>
      </w:r>
    </w:p>
    <w:tbl>
      <w:tblPr>
        <w:tblStyle w:val="StGen6"/>
        <w:tblW w:w="102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7283"/>
      </w:tblGrid>
      <w:tr w:rsidR="00363718" w14:paraId="623DF0EE" w14:textId="77777777" w:rsidTr="00591ED2">
        <w:tc>
          <w:tcPr>
            <w:tcW w:w="2977" w:type="dxa"/>
          </w:tcPr>
          <w:p w14:paraId="3F32254B" w14:textId="77777777" w:rsidR="00363718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bookmarkStart w:id="10" w:name="_Hlk179452569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Количество</w:t>
            </w:r>
          </w:p>
          <w:p w14:paraId="01CD8D09" w14:textId="77777777" w:rsidR="00363718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баллов</w:t>
            </w:r>
          </w:p>
        </w:tc>
        <w:tc>
          <w:tcPr>
            <w:tcW w:w="7283" w:type="dxa"/>
          </w:tcPr>
          <w:p w14:paraId="45A83D21" w14:textId="77777777" w:rsidR="00363718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Обоснование</w:t>
            </w:r>
          </w:p>
        </w:tc>
      </w:tr>
      <w:tr w:rsidR="00363718" w14:paraId="0F6124F0" w14:textId="77777777" w:rsidTr="00591ED2">
        <w:tc>
          <w:tcPr>
            <w:tcW w:w="2977" w:type="dxa"/>
          </w:tcPr>
          <w:p w14:paraId="7D50D869" w14:textId="77777777" w:rsidR="00363718" w:rsidRPr="00591ED2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</w:rPr>
              <w:t>«Отлично» - 10 баллов</w:t>
            </w:r>
          </w:p>
        </w:tc>
        <w:tc>
          <w:tcPr>
            <w:tcW w:w="7283" w:type="dxa"/>
          </w:tcPr>
          <w:p w14:paraId="218B4150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91ED2">
              <w:rPr>
                <w:rFonts w:ascii="Times New Roman" w:eastAsia="Times New Roman" w:hAnsi="Times New Roman" w:cs="Times New Roman"/>
              </w:rPr>
              <w:t xml:space="preserve">В отчёте представлено инновационные предложения по улучшению деятельности и </w:t>
            </w:r>
            <w:r w:rsidRPr="00591ED2">
              <w:rPr>
                <w:rFonts w:ascii="Times New Roman" w:eastAsia="Times New Roman" w:hAnsi="Times New Roman" w:cs="Times New Roman"/>
              </w:rPr>
              <w:t>процессов в профильной организации, относящиеся к вопросам и задачам, которые решались на практике и отражены в отчете. Предложена оригинальная трактовка проблем и задач, с обоснованием авторской позиции на основе доказательной базы, соответствующей получе</w:t>
            </w:r>
            <w:r w:rsidRPr="00591ED2">
              <w:rPr>
                <w:rFonts w:ascii="Times New Roman" w:eastAsia="Times New Roman" w:hAnsi="Times New Roman" w:cs="Times New Roman"/>
              </w:rPr>
              <w:t>нным компетенциям в процессе обучения в применении к месту прохождения практики.</w:t>
            </w:r>
          </w:p>
          <w:p w14:paraId="765555A1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91ED2">
              <w:rPr>
                <w:rFonts w:ascii="Times New Roman" w:eastAsia="Times New Roman" w:hAnsi="Times New Roman" w:cs="Times New Roman"/>
              </w:rPr>
              <w:t xml:space="preserve">Отчёт включает в себя собственный анализ работы профильной </w:t>
            </w:r>
            <w:r w:rsidRPr="00591ED2">
              <w:rPr>
                <w:rFonts w:ascii="Times New Roman" w:eastAsia="Times New Roman" w:hAnsi="Times New Roman" w:cs="Times New Roman"/>
              </w:rPr>
              <w:lastRenderedPageBreak/>
              <w:t>организации, а также формулирование выводов и предложений по её совершенствованию. Он представляет собой завершённую</w:t>
            </w:r>
            <w:r w:rsidRPr="00591ED2">
              <w:rPr>
                <w:rFonts w:ascii="Times New Roman" w:eastAsia="Times New Roman" w:hAnsi="Times New Roman" w:cs="Times New Roman"/>
              </w:rPr>
              <w:t xml:space="preserve"> работу, соответствующую заданной структуре.</w:t>
            </w:r>
          </w:p>
          <w:p w14:paraId="42C2EAD6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91ED2">
              <w:rPr>
                <w:rFonts w:ascii="Times New Roman" w:eastAsia="Times New Roman" w:hAnsi="Times New Roman" w:cs="Times New Roman"/>
              </w:rPr>
              <w:t>Текст изложен логически и лексически грамотно, является содержательным и аргументированным. Он подкреплён знанием локальных актов, регулирующих деятельность профильной организации, и правильным использованием те</w:t>
            </w:r>
            <w:r w:rsidRPr="00591ED2">
              <w:rPr>
                <w:rFonts w:ascii="Times New Roman" w:eastAsia="Times New Roman" w:hAnsi="Times New Roman" w:cs="Times New Roman"/>
              </w:rPr>
              <w:t>рминологии.</w:t>
            </w:r>
          </w:p>
          <w:p w14:paraId="4AB7FC91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</w:rPr>
              <w:t>Ясно и чётко изложены особенности порядка и условий работы профильной организации, а также права, обязанности и полномочия её должностных лиц, связанных с профессиональной деятельностью студента на практике. Материал представлен последовательно</w:t>
            </w:r>
            <w:r w:rsidRPr="00591ED2">
              <w:rPr>
                <w:rFonts w:ascii="Times New Roman" w:eastAsia="Times New Roman" w:hAnsi="Times New Roman" w:cs="Times New Roman"/>
              </w:rPr>
              <w:t>. Индивидуальное задание выполнено в полном объёме, а выводы в отчёте обоснованы. Оформление соответствует предъявляемым требованиям.</w:t>
            </w:r>
          </w:p>
        </w:tc>
      </w:tr>
      <w:tr w:rsidR="00363718" w14:paraId="43DC7A24" w14:textId="77777777" w:rsidTr="00591ED2">
        <w:tc>
          <w:tcPr>
            <w:tcW w:w="2977" w:type="dxa"/>
          </w:tcPr>
          <w:p w14:paraId="1CD2D1FF" w14:textId="77777777" w:rsidR="00363718" w:rsidRPr="00591ED2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</w:rPr>
              <w:lastRenderedPageBreak/>
              <w:t>«Отлично» - 9, 8 баллов</w:t>
            </w:r>
          </w:p>
        </w:tc>
        <w:tc>
          <w:tcPr>
            <w:tcW w:w="7283" w:type="dxa"/>
          </w:tcPr>
          <w:p w14:paraId="5ECEF010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91ED2">
              <w:rPr>
                <w:rFonts w:ascii="Times New Roman" w:eastAsia="Times New Roman" w:hAnsi="Times New Roman" w:cs="Times New Roman"/>
              </w:rPr>
              <w:t>Отчёт представляет собой законченную работу в соответствии с заданной структурой. Материал излага</w:t>
            </w:r>
            <w:r w:rsidRPr="00591ED2">
              <w:rPr>
                <w:rFonts w:ascii="Times New Roman" w:eastAsia="Times New Roman" w:hAnsi="Times New Roman" w:cs="Times New Roman"/>
              </w:rPr>
              <w:t>ется последовательно. Демонстрируется умение анализировать материал. Выводы в отчёте обоснованы и имеют доказательную базу. Индивидуальное</w:t>
            </w: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 w:rsidRPr="00591ED2">
              <w:rPr>
                <w:rFonts w:ascii="Times New Roman" w:eastAsia="Times New Roman" w:hAnsi="Times New Roman" w:cs="Times New Roman"/>
              </w:rPr>
              <w:t xml:space="preserve">задание выполнено в полном объёме. Оформление соответствует предъявляемым требованиям. </w:t>
            </w: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>Допускается два недостатка в о</w:t>
            </w: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>формлении графика работ или отчета по практике либо по одному недостатку в оформлении графика работ и отчета по практике соответственно.</w:t>
            </w:r>
          </w:p>
        </w:tc>
      </w:tr>
      <w:tr w:rsidR="00363718" w14:paraId="0916BE54" w14:textId="77777777" w:rsidTr="00591ED2">
        <w:tc>
          <w:tcPr>
            <w:tcW w:w="2977" w:type="dxa"/>
          </w:tcPr>
          <w:p w14:paraId="7C46993B" w14:textId="77777777" w:rsidR="00363718" w:rsidRPr="00591ED2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</w:rPr>
              <w:t>«Хорошо» - 7, 6 баллов</w:t>
            </w:r>
          </w:p>
        </w:tc>
        <w:tc>
          <w:tcPr>
            <w:tcW w:w="7283" w:type="dxa"/>
          </w:tcPr>
          <w:p w14:paraId="3B716AB0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91ED2">
              <w:rPr>
                <w:rFonts w:ascii="Times New Roman" w:eastAsia="Times New Roman" w:hAnsi="Times New Roman" w:cs="Times New Roman"/>
              </w:rPr>
              <w:t>Материал излагается последовательно, с корректной расстановкой приоритетов. Студент демонстриру</w:t>
            </w:r>
            <w:r w:rsidRPr="00591ED2">
              <w:rPr>
                <w:rFonts w:ascii="Times New Roman" w:eastAsia="Times New Roman" w:hAnsi="Times New Roman" w:cs="Times New Roman"/>
              </w:rPr>
              <w:t>ет уверенное понимание сущности процессов и явлений, имевших место в ходе прохождения практики. Проявлено умение анализировать материал, однако не все выводы носят аргументированный и доказательный характер. Ответы на поставленные вопросы достаточно полные</w:t>
            </w:r>
            <w:r w:rsidRPr="00591ED2">
              <w:rPr>
                <w:rFonts w:ascii="Times New Roman" w:eastAsia="Times New Roman" w:hAnsi="Times New Roman" w:cs="Times New Roman"/>
              </w:rPr>
              <w:t xml:space="preserve"> и последовательные. </w:t>
            </w: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 xml:space="preserve">Допускается три-четыре недостатка в совокупности в оформлении графика работ и/ или отчета по практике. </w:t>
            </w:r>
          </w:p>
        </w:tc>
      </w:tr>
      <w:tr w:rsidR="00363718" w14:paraId="4F7A0561" w14:textId="77777777" w:rsidTr="00591ED2">
        <w:tc>
          <w:tcPr>
            <w:tcW w:w="2977" w:type="dxa"/>
          </w:tcPr>
          <w:p w14:paraId="48904E91" w14:textId="77777777" w:rsidR="00363718" w:rsidRPr="00591ED2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>«Удовлетворительно» - 5 баллов</w:t>
            </w:r>
          </w:p>
        </w:tc>
        <w:tc>
          <w:tcPr>
            <w:tcW w:w="7283" w:type="dxa"/>
          </w:tcPr>
          <w:p w14:paraId="6322F767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>Незначительное нарушение логики изложения материала, допущение не более одной-двух ошибок в отношен</w:t>
            </w: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 xml:space="preserve">ии фактов и/или терминологии.  Нечеткое изложение порядка и условий работы профильной организации, прав, обязанностей и полномочий ее должностных лиц, </w:t>
            </w:r>
            <w:r w:rsidRPr="00591ED2">
              <w:rPr>
                <w:rFonts w:ascii="Times New Roman" w:eastAsia="Times New Roman" w:hAnsi="Times New Roman" w:cs="Times New Roman"/>
              </w:rPr>
              <w:t>связанных с профессиональной деятельностью студента на практике</w:t>
            </w: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 xml:space="preserve">. Нечеткое изложение собственного анализа </w:t>
            </w: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 xml:space="preserve">работы профильной организации и формулирование выводов и предложений по совершенствованию работы профильной организации. Пять недостатков в совокупности в оформлении графика работ и/ или отчета по практике. </w:t>
            </w:r>
          </w:p>
        </w:tc>
      </w:tr>
      <w:tr w:rsidR="00363718" w14:paraId="02C193EF" w14:textId="77777777" w:rsidTr="00591ED2">
        <w:tc>
          <w:tcPr>
            <w:tcW w:w="2977" w:type="dxa"/>
          </w:tcPr>
          <w:p w14:paraId="172D47B6" w14:textId="77777777" w:rsidR="00363718" w:rsidRPr="00591ED2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>«Удовлетворительно» - 4 балла</w:t>
            </w:r>
          </w:p>
        </w:tc>
        <w:tc>
          <w:tcPr>
            <w:tcW w:w="7283" w:type="dxa"/>
          </w:tcPr>
          <w:p w14:paraId="3F24D30E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>Незначительное нарушение логики изложения материала, допущение не более трех-четырех ошибок в отношении фактов и/или терминологии. Нечеткое изложение порядка и условий работы профильной организации, прав, обязанностей и полномочий ее должностных лиц. Отсут</w:t>
            </w: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 xml:space="preserve">ствие анализа, выводов и предложений по совершенствованию работы профильной организации. Шесть недостатков в совокупности в оформлении графика работ и/ или отчета по практике. </w:t>
            </w:r>
          </w:p>
        </w:tc>
      </w:tr>
      <w:tr w:rsidR="00363718" w14:paraId="764CE55F" w14:textId="77777777" w:rsidTr="00591ED2">
        <w:tc>
          <w:tcPr>
            <w:tcW w:w="2977" w:type="dxa"/>
          </w:tcPr>
          <w:p w14:paraId="5754F51D" w14:textId="77777777" w:rsidR="00363718" w:rsidRPr="00591ED2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91ED2">
              <w:rPr>
                <w:rFonts w:ascii="Times New Roman" w:eastAsia="Times New Roman" w:hAnsi="Times New Roman" w:cs="Times New Roman"/>
              </w:rPr>
              <w:t>«Неудовлетворительно»</w:t>
            </w:r>
          </w:p>
          <w:p w14:paraId="714C49B4" w14:textId="77777777" w:rsidR="00363718" w:rsidRPr="00591ED2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</w:rPr>
              <w:t>- 3 балла</w:t>
            </w:r>
          </w:p>
        </w:tc>
        <w:tc>
          <w:tcPr>
            <w:tcW w:w="7283" w:type="dxa"/>
          </w:tcPr>
          <w:p w14:paraId="16B46C03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 xml:space="preserve">Значительное нарушение логики изложения материала, допущение более четырех ошибок в отношении фактов и/или терминологии. </w:t>
            </w:r>
          </w:p>
          <w:p w14:paraId="22A07F0A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 xml:space="preserve">Отсутствие изложения порядка и условий работы профильной организации, прав, обязанностей и полномочий ее должностных лиц, </w:t>
            </w:r>
            <w:r w:rsidRPr="00591ED2">
              <w:rPr>
                <w:rFonts w:ascii="Times New Roman" w:eastAsia="Times New Roman" w:hAnsi="Times New Roman" w:cs="Times New Roman"/>
              </w:rPr>
              <w:t xml:space="preserve">связанных с </w:t>
            </w:r>
            <w:r w:rsidRPr="00591ED2">
              <w:rPr>
                <w:rFonts w:ascii="Times New Roman" w:eastAsia="Times New Roman" w:hAnsi="Times New Roman" w:cs="Times New Roman"/>
              </w:rPr>
              <w:t>профессиональной деятельностью студента на практике</w:t>
            </w: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 xml:space="preserve">. </w:t>
            </w:r>
          </w:p>
          <w:p w14:paraId="02367535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>Отсутствие изложения собственного анализа работы профильной организации и формулирование выводов и предложений по совершенствованию работы профильной организации.</w:t>
            </w:r>
          </w:p>
          <w:p w14:paraId="7E3B2C2C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>Отсутствие анализа, выводов и предложен</w:t>
            </w: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>ий по совершенствованию работы профильной организации.</w:t>
            </w:r>
          </w:p>
          <w:p w14:paraId="3F1A7D7C" w14:textId="77777777" w:rsidR="00363718" w:rsidRPr="00591ED2" w:rsidRDefault="006F5BE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 xml:space="preserve">Семь недостатков в совокупности в оформлении графика работ и/ или отчета по практике. Отчет по практике не содержит собственный анализ различных аспектов работы профильной организации. </w:t>
            </w:r>
          </w:p>
        </w:tc>
      </w:tr>
      <w:tr w:rsidR="00363718" w14:paraId="1BF34062" w14:textId="77777777" w:rsidTr="00591ED2">
        <w:tc>
          <w:tcPr>
            <w:tcW w:w="2977" w:type="dxa"/>
          </w:tcPr>
          <w:p w14:paraId="7F0859DB" w14:textId="77777777" w:rsidR="00363718" w:rsidRPr="00591ED2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91ED2">
              <w:rPr>
                <w:rFonts w:ascii="Times New Roman" w:eastAsia="Times New Roman" w:hAnsi="Times New Roman" w:cs="Times New Roman"/>
              </w:rPr>
              <w:lastRenderedPageBreak/>
              <w:t>«Неудовлетвори</w:t>
            </w:r>
            <w:r w:rsidRPr="00591ED2">
              <w:rPr>
                <w:rFonts w:ascii="Times New Roman" w:eastAsia="Times New Roman" w:hAnsi="Times New Roman" w:cs="Times New Roman"/>
              </w:rPr>
              <w:t>тельно»</w:t>
            </w:r>
          </w:p>
          <w:p w14:paraId="7E6C1992" w14:textId="77777777" w:rsidR="00363718" w:rsidRPr="00591ED2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</w:rPr>
              <w:t>- 2 балла</w:t>
            </w:r>
          </w:p>
        </w:tc>
        <w:tc>
          <w:tcPr>
            <w:tcW w:w="7283" w:type="dxa"/>
          </w:tcPr>
          <w:p w14:paraId="141DEF5A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 xml:space="preserve">Грубое нарушение логики изложения материала, допущение более четырех ошибок в отношении фактов и/или терминологии. </w:t>
            </w:r>
          </w:p>
          <w:p w14:paraId="5B74062B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 xml:space="preserve">Отсутствие изложения порядка и условий работы профильной организации, прав, обязанностей и полномочий ее должностных лиц. </w:t>
            </w:r>
          </w:p>
          <w:p w14:paraId="0D1D7B7D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>Отсутствие изложения собственного анализа работы профильной организации и формулирование выводов и предложений по совершенствованию работы профильной организации.</w:t>
            </w:r>
          </w:p>
          <w:p w14:paraId="3F17120C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>Отсутствие анализа, выводов и предложений по совершенствованию работы профильной организации</w:t>
            </w: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>.</w:t>
            </w:r>
          </w:p>
          <w:p w14:paraId="731C3391" w14:textId="77777777" w:rsidR="00363718" w:rsidRPr="00591ED2" w:rsidRDefault="006F5BE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 xml:space="preserve">Грубые недостатки в оформлении графика работ и отчета по практике. Отчет по практике не содержит описание выполненной работы, собственный анализ различных аспектов работы профильной организации, выводы, замечания, предложения. </w:t>
            </w:r>
          </w:p>
        </w:tc>
      </w:tr>
      <w:tr w:rsidR="00363718" w14:paraId="649F03D4" w14:textId="77777777" w:rsidTr="00591ED2">
        <w:tc>
          <w:tcPr>
            <w:tcW w:w="2977" w:type="dxa"/>
          </w:tcPr>
          <w:p w14:paraId="5DF9A912" w14:textId="77777777" w:rsidR="00363718" w:rsidRPr="00591ED2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91ED2">
              <w:rPr>
                <w:rFonts w:ascii="Times New Roman" w:eastAsia="Times New Roman" w:hAnsi="Times New Roman" w:cs="Times New Roman"/>
              </w:rPr>
              <w:t>«Неудовлетворительно»</w:t>
            </w:r>
          </w:p>
          <w:p w14:paraId="4DD7FD97" w14:textId="77777777" w:rsidR="00363718" w:rsidRPr="00591ED2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</w:rPr>
              <w:t>- 1</w:t>
            </w:r>
            <w:r w:rsidRPr="00591ED2">
              <w:rPr>
                <w:rFonts w:ascii="Times New Roman" w:eastAsia="Times New Roman" w:hAnsi="Times New Roman" w:cs="Times New Roman"/>
              </w:rPr>
              <w:t xml:space="preserve"> балл</w:t>
            </w:r>
          </w:p>
        </w:tc>
        <w:tc>
          <w:tcPr>
            <w:tcW w:w="7283" w:type="dxa"/>
          </w:tcPr>
          <w:p w14:paraId="722872D4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 xml:space="preserve">Грубейшее нарушение логики изложения материала, допущение более четырех ошибок в отношении фактов и/или терминологии. </w:t>
            </w:r>
          </w:p>
          <w:p w14:paraId="14CA1B37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 xml:space="preserve">Отсутствие изложения порядка и условий работы профильной организации, прав, обязанностей и полномочий ее должностных лиц. </w:t>
            </w:r>
          </w:p>
          <w:p w14:paraId="2882CB8C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>Отсутств</w:t>
            </w: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>ие изложения содержания и порядка выполнения конкретной работы, порученной в ходе практики.</w:t>
            </w:r>
          </w:p>
          <w:p w14:paraId="3CC78709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>Отсутствие изложения собственного анализа работы профильной организации и формулирование выводов и предложений по совершенствованию работы профильной организации.</w:t>
            </w:r>
          </w:p>
          <w:p w14:paraId="4D94418E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>О</w:t>
            </w: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>тсутствие анализа, выводов и предложений по совершенствованию работы профильной организации.</w:t>
            </w:r>
          </w:p>
          <w:p w14:paraId="4BA3C3E5" w14:textId="77777777" w:rsidR="00363718" w:rsidRPr="00591ED2" w:rsidRDefault="006F5BE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 xml:space="preserve">Отсутствие одного или нескольких отчетных документов по практике. Грубые недостатки в оформлении графика работ и отчета по практике. Отчет по практике не содержит </w:t>
            </w: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>описание выполненной работы, собственный анализ различных аспектов работы профильной организации, выводы, замечания, предложения, описание деятельности профильной организации. Не приложены документы, составленные при прохождении практики.</w:t>
            </w:r>
          </w:p>
        </w:tc>
      </w:tr>
      <w:tr w:rsidR="00363718" w14:paraId="640A6015" w14:textId="77777777" w:rsidTr="00591ED2">
        <w:tc>
          <w:tcPr>
            <w:tcW w:w="2977" w:type="dxa"/>
          </w:tcPr>
          <w:p w14:paraId="4362BB79" w14:textId="77777777" w:rsidR="00363718" w:rsidRPr="00591ED2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91ED2">
              <w:rPr>
                <w:rFonts w:ascii="Times New Roman" w:eastAsia="Times New Roman" w:hAnsi="Times New Roman" w:cs="Times New Roman"/>
              </w:rPr>
              <w:t>«Защита не</w:t>
            </w:r>
          </w:p>
          <w:p w14:paraId="3DBEFA88" w14:textId="373336EC" w:rsidR="00363718" w:rsidRPr="00591ED2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</w:rPr>
              <w:t>засчи</w:t>
            </w:r>
            <w:r w:rsidRPr="00591ED2">
              <w:rPr>
                <w:rFonts w:ascii="Times New Roman" w:eastAsia="Times New Roman" w:hAnsi="Times New Roman" w:cs="Times New Roman"/>
              </w:rPr>
              <w:t>тывается»</w:t>
            </w:r>
            <w:r w:rsidR="00591ED2" w:rsidRPr="00591ED2">
              <w:rPr>
                <w:rFonts w:ascii="Times New Roman" w:eastAsia="Times New Roman" w:hAnsi="Times New Roman" w:cs="Times New Roman"/>
              </w:rPr>
              <w:t> </w:t>
            </w:r>
            <w:r w:rsidRPr="00591ED2">
              <w:rPr>
                <w:rFonts w:ascii="Times New Roman" w:eastAsia="Times New Roman" w:hAnsi="Times New Roman" w:cs="Times New Roman"/>
              </w:rPr>
              <w:t>-</w:t>
            </w:r>
            <w:r w:rsidR="00591ED2" w:rsidRPr="00591ED2">
              <w:rPr>
                <w:rFonts w:ascii="Times New Roman" w:eastAsia="Times New Roman" w:hAnsi="Times New Roman" w:cs="Times New Roman"/>
              </w:rPr>
              <w:t> </w:t>
            </w:r>
            <w:r w:rsidRPr="00591ED2">
              <w:rPr>
                <w:rFonts w:ascii="Times New Roman" w:eastAsia="Times New Roman" w:hAnsi="Times New Roman" w:cs="Times New Roman"/>
              </w:rPr>
              <w:t>0баллов</w:t>
            </w:r>
          </w:p>
        </w:tc>
        <w:tc>
          <w:tcPr>
            <w:tcW w:w="7283" w:type="dxa"/>
          </w:tcPr>
          <w:p w14:paraId="629E0A9F" w14:textId="77777777" w:rsidR="00363718" w:rsidRPr="00591ED2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591ED2">
              <w:rPr>
                <w:rFonts w:ascii="Times New Roman" w:eastAsia="Times New Roman" w:hAnsi="Times New Roman" w:cs="Times New Roman"/>
                <w:highlight w:val="white"/>
              </w:rPr>
              <w:t xml:space="preserve">Отсутствие ответа. Отсутствие отчетных документов по практике.  </w:t>
            </w:r>
          </w:p>
        </w:tc>
      </w:tr>
    </w:tbl>
    <w:bookmarkEnd w:id="10"/>
    <w:p w14:paraId="7D14FC29" w14:textId="77777777" w:rsidR="00363718" w:rsidRDefault="006F5BEE">
      <w:pPr>
        <w:spacing w:before="120" w:after="120" w:line="240" w:lineRule="auto"/>
        <w:ind w:right="-57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Максимальное количество баллов за отчет - 10.</w:t>
      </w:r>
    </w:p>
    <w:p w14:paraId="291ABEBC" w14:textId="77777777" w:rsidR="00363718" w:rsidRDefault="006F5BEE">
      <w:pPr>
        <w:spacing w:after="0" w:line="240" w:lineRule="auto"/>
        <w:ind w:right="-56" w:firstLine="99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Формат проведения защиты объявляется руководителем практики от департамента (университета) не позднее 7 рабочих дней до дня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защиты практики.</w:t>
      </w:r>
    </w:p>
    <w:p w14:paraId="0214064C" w14:textId="77777777" w:rsidR="00363718" w:rsidRDefault="006F5BEE">
      <w:pPr>
        <w:widowControl w:val="0"/>
        <w:autoSpaceDE w:val="0"/>
        <w:autoSpaceDN w:val="0"/>
        <w:spacing w:after="0" w:line="240" w:lineRule="auto"/>
        <w:ind w:right="-56" w:firstLine="99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При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оценке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защиты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студентом</w:t>
      </w:r>
      <w:r>
        <w:rPr>
          <w:rFonts w:ascii="Times New Roman" w:eastAsia="Times New Roman" w:hAnsi="Times New Roman" w:cs="Times New Roman"/>
          <w:spacing w:val="7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отчета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по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производственной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практике руководитель практики от департамента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(университета)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использует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следующие критерии:</w:t>
      </w:r>
    </w:p>
    <w:p w14:paraId="55423679" w14:textId="77777777" w:rsidR="00363718" w:rsidRDefault="006F5BEE" w:rsidP="006F5BEE">
      <w:pPr>
        <w:pStyle w:val="a1"/>
        <w:widowControl w:val="0"/>
        <w:numPr>
          <w:ilvl w:val="0"/>
          <w:numId w:val="12"/>
        </w:numPr>
        <w:tabs>
          <w:tab w:val="left" w:pos="1115"/>
          <w:tab w:val="left" w:pos="1116"/>
        </w:tabs>
        <w:autoSpaceDE w:val="0"/>
        <w:autoSpaceDN w:val="0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релевантность</w:t>
      </w:r>
      <w:r>
        <w:rPr>
          <w:rFonts w:ascii="Times New Roman" w:eastAsia="Times New Roman" w:hAnsi="Times New Roman" w:cs="Times New Roman"/>
          <w:spacing w:val="55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доносимой</w:t>
      </w:r>
      <w:r>
        <w:rPr>
          <w:rFonts w:ascii="Times New Roman" w:eastAsia="Times New Roman" w:hAnsi="Times New Roman" w:cs="Times New Roman"/>
          <w:spacing w:val="55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в</w:t>
      </w:r>
      <w:r>
        <w:rPr>
          <w:rFonts w:ascii="Times New Roman" w:eastAsia="Times New Roman" w:hAnsi="Times New Roman" w:cs="Times New Roman"/>
          <w:spacing w:val="5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ходе</w:t>
      </w:r>
      <w:r>
        <w:rPr>
          <w:rFonts w:ascii="Times New Roman" w:eastAsia="Times New Roman" w:hAnsi="Times New Roman" w:cs="Times New Roman"/>
          <w:spacing w:val="57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защиты</w:t>
      </w:r>
      <w:r>
        <w:rPr>
          <w:rFonts w:ascii="Times New Roman" w:eastAsia="Times New Roman" w:hAnsi="Times New Roman" w:cs="Times New Roman"/>
          <w:spacing w:val="55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информации</w:t>
      </w:r>
      <w:r>
        <w:rPr>
          <w:rFonts w:ascii="Times New Roman" w:eastAsia="Times New Roman" w:hAnsi="Times New Roman" w:cs="Times New Roman"/>
          <w:spacing w:val="54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по</w:t>
      </w:r>
      <w:r>
        <w:rPr>
          <w:rFonts w:ascii="Times New Roman" w:eastAsia="Times New Roman" w:hAnsi="Times New Roman" w:cs="Times New Roman"/>
          <w:spacing w:val="52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отношению</w:t>
      </w:r>
      <w:r>
        <w:rPr>
          <w:rFonts w:ascii="Times New Roman" w:eastAsia="Times New Roman" w:hAnsi="Times New Roman" w:cs="Times New Roman"/>
          <w:spacing w:val="52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к</w:t>
      </w:r>
      <w:r>
        <w:rPr>
          <w:rFonts w:ascii="Times New Roman" w:eastAsia="Times New Roman" w:hAnsi="Times New Roman" w:cs="Times New Roman"/>
          <w:spacing w:val="56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 xml:space="preserve">содержанию отчета и </w:t>
      </w:r>
      <w:r>
        <w:rPr>
          <w:rFonts w:ascii="Times New Roman" w:eastAsia="Times New Roman" w:hAnsi="Times New Roman" w:cs="Times New Roman"/>
          <w:sz w:val="24"/>
          <w:lang w:eastAsia="en-US"/>
        </w:rPr>
        <w:t>индивидуальному</w:t>
      </w:r>
      <w:r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заданию;</w:t>
      </w:r>
    </w:p>
    <w:p w14:paraId="6830A7E2" w14:textId="77777777" w:rsidR="00363718" w:rsidRDefault="006F5BEE" w:rsidP="006F5BEE">
      <w:pPr>
        <w:pStyle w:val="a1"/>
        <w:widowControl w:val="0"/>
        <w:numPr>
          <w:ilvl w:val="0"/>
          <w:numId w:val="12"/>
        </w:numPr>
        <w:tabs>
          <w:tab w:val="left" w:pos="1115"/>
          <w:tab w:val="left" w:pos="1116"/>
        </w:tabs>
        <w:autoSpaceDE w:val="0"/>
        <w:autoSpaceDN w:val="0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фокус</w:t>
      </w:r>
      <w:r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наиболее</w:t>
      </w:r>
      <w:r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важных</w:t>
      </w:r>
      <w:r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вопросах,</w:t>
      </w:r>
      <w:r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умение</w:t>
      </w:r>
      <w:r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кратко</w:t>
      </w:r>
      <w:r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изложить</w:t>
      </w:r>
      <w:r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основные результаты практики</w:t>
      </w:r>
      <w:r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и</w:t>
      </w:r>
      <w:r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содержания отчёта, корректная расстановка приоритетов</w:t>
      </w:r>
      <w:r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в</w:t>
      </w:r>
      <w:r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изложении;</w:t>
      </w:r>
    </w:p>
    <w:p w14:paraId="2DA57779" w14:textId="77777777" w:rsidR="00363718" w:rsidRDefault="006F5BEE" w:rsidP="006F5BEE">
      <w:pPr>
        <w:pStyle w:val="a1"/>
        <w:widowControl w:val="0"/>
        <w:numPr>
          <w:ilvl w:val="0"/>
          <w:numId w:val="12"/>
        </w:numPr>
        <w:tabs>
          <w:tab w:val="left" w:pos="1115"/>
          <w:tab w:val="left" w:pos="1116"/>
        </w:tabs>
        <w:autoSpaceDE w:val="0"/>
        <w:autoSpaceDN w:val="0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правильность,</w:t>
      </w:r>
      <w:r>
        <w:rPr>
          <w:rFonts w:ascii="Times New Roman" w:eastAsia="Times New Roman" w:hAnsi="Times New Roman" w:cs="Times New Roman"/>
          <w:spacing w:val="1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полнота</w:t>
      </w:r>
      <w:r>
        <w:rPr>
          <w:rFonts w:ascii="Times New Roman" w:eastAsia="Times New Roman" w:hAnsi="Times New Roman" w:cs="Times New Roman"/>
          <w:spacing w:val="13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ответа</w:t>
      </w:r>
      <w:r>
        <w:rPr>
          <w:rFonts w:ascii="Times New Roman" w:eastAsia="Times New Roman" w:hAnsi="Times New Roman" w:cs="Times New Roman"/>
          <w:spacing w:val="1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на</w:t>
      </w:r>
      <w:r>
        <w:rPr>
          <w:rFonts w:ascii="Times New Roman" w:eastAsia="Times New Roman" w:hAnsi="Times New Roman" w:cs="Times New Roman"/>
          <w:spacing w:val="10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вопросы</w:t>
      </w:r>
      <w:r>
        <w:rPr>
          <w:rFonts w:ascii="Times New Roman" w:eastAsia="Times New Roman" w:hAnsi="Times New Roman" w:cs="Times New Roman"/>
          <w:spacing w:val="10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руководителя</w:t>
      </w:r>
      <w:r>
        <w:rPr>
          <w:rFonts w:ascii="Times New Roman" w:eastAsia="Times New Roman" w:hAnsi="Times New Roman" w:cs="Times New Roman"/>
          <w:spacing w:val="1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 xml:space="preserve">практики от департамента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(университета)</w:t>
      </w:r>
      <w:r>
        <w:rPr>
          <w:rFonts w:ascii="Times New Roman" w:eastAsia="Times New Roman" w:hAnsi="Times New Roman" w:cs="Times New Roman"/>
          <w:sz w:val="24"/>
          <w:lang w:eastAsia="en-US"/>
        </w:rPr>
        <w:t>,</w:t>
      </w:r>
      <w:r>
        <w:rPr>
          <w:rFonts w:ascii="Times New Roman" w:eastAsia="Times New Roman" w:hAnsi="Times New Roman" w:cs="Times New Roman"/>
          <w:spacing w:val="12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логичность,</w:t>
      </w:r>
      <w:r>
        <w:rPr>
          <w:rFonts w:ascii="Times New Roman" w:eastAsia="Times New Roman" w:hAnsi="Times New Roman" w:cs="Times New Roman"/>
          <w:spacing w:val="1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владение профессиональным языком</w:t>
      </w:r>
      <w:r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компетенциями.</w:t>
      </w:r>
    </w:p>
    <w:p w14:paraId="500549DD" w14:textId="77777777" w:rsidR="00363718" w:rsidRPr="00F03705" w:rsidRDefault="006F5BEE" w:rsidP="0086544B">
      <w:pPr>
        <w:spacing w:before="240" w:after="0" w:line="240" w:lineRule="auto"/>
        <w:ind w:left="-91" w:firstLine="567"/>
        <w:contextualSpacing/>
        <w:jc w:val="right"/>
        <w:rPr>
          <w:rFonts w:ascii="Times New Roman" w:eastAsiaTheme="majorEastAsia" w:hAnsi="Times New Roman" w:cs="Times New Roman"/>
          <w:bCs/>
          <w:i/>
          <w:sz w:val="24"/>
          <w:szCs w:val="24"/>
          <w:highlight w:val="white"/>
        </w:rPr>
      </w:pPr>
      <w:r w:rsidRPr="00F03705">
        <w:rPr>
          <w:rFonts w:ascii="Times New Roman" w:eastAsiaTheme="majorEastAsia" w:hAnsi="Times New Roman" w:cs="Times New Roman"/>
          <w:bCs/>
          <w:i/>
          <w:sz w:val="24"/>
          <w:szCs w:val="24"/>
          <w:highlight w:val="white"/>
        </w:rPr>
        <w:t xml:space="preserve">Таблица 2. </w:t>
      </w:r>
    </w:p>
    <w:p w14:paraId="75EF8F8E" w14:textId="77777777" w:rsidR="00363718" w:rsidRPr="00F03705" w:rsidRDefault="006F5BEE">
      <w:pPr>
        <w:spacing w:after="0" w:line="240" w:lineRule="auto"/>
        <w:ind w:left="-90" w:firstLine="567"/>
        <w:contextualSpacing/>
        <w:jc w:val="right"/>
        <w:rPr>
          <w:rFonts w:ascii="Times New Roman" w:eastAsiaTheme="majorEastAsia" w:hAnsi="Times New Roman" w:cs="Times New Roman"/>
          <w:bCs/>
          <w:i/>
          <w:sz w:val="24"/>
          <w:szCs w:val="24"/>
          <w:highlight w:val="white"/>
        </w:rPr>
      </w:pPr>
      <w:r w:rsidRPr="00F03705">
        <w:rPr>
          <w:rFonts w:ascii="Times New Roman" w:eastAsiaTheme="majorEastAsia" w:hAnsi="Times New Roman" w:cs="Times New Roman"/>
          <w:bCs/>
          <w:i/>
          <w:sz w:val="24"/>
          <w:szCs w:val="24"/>
          <w:highlight w:val="white"/>
        </w:rPr>
        <w:t>Порядок оценивания защиты отчёта по практике</w:t>
      </w:r>
    </w:p>
    <w:tbl>
      <w:tblPr>
        <w:tblStyle w:val="StGen6"/>
        <w:tblW w:w="1017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7380"/>
      </w:tblGrid>
      <w:tr w:rsidR="00363718" w14:paraId="56C06199" w14:textId="77777777">
        <w:tc>
          <w:tcPr>
            <w:tcW w:w="2790" w:type="dxa"/>
          </w:tcPr>
          <w:p w14:paraId="0263267D" w14:textId="77777777" w:rsidR="00363718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bookmarkStart w:id="11" w:name="_Hlk179454121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Количество</w:t>
            </w:r>
          </w:p>
          <w:p w14:paraId="30C82C1A" w14:textId="77777777" w:rsidR="00363718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баллов</w:t>
            </w:r>
          </w:p>
        </w:tc>
        <w:tc>
          <w:tcPr>
            <w:tcW w:w="7380" w:type="dxa"/>
          </w:tcPr>
          <w:p w14:paraId="0A50BF1D" w14:textId="77777777" w:rsidR="00363718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Обоснование</w:t>
            </w:r>
          </w:p>
        </w:tc>
      </w:tr>
      <w:tr w:rsidR="00363718" w14:paraId="33C6AA5D" w14:textId="77777777">
        <w:tc>
          <w:tcPr>
            <w:tcW w:w="2790" w:type="dxa"/>
          </w:tcPr>
          <w:p w14:paraId="2D6D0EEA" w14:textId="77777777" w:rsidR="00363718" w:rsidRPr="00DB5C49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DB5C49">
              <w:rPr>
                <w:rFonts w:ascii="Times New Roman" w:eastAsia="Times New Roman" w:hAnsi="Times New Roman" w:cs="Times New Roman"/>
              </w:rPr>
              <w:t>«Отлично» - 10 баллов</w:t>
            </w:r>
          </w:p>
        </w:tc>
        <w:tc>
          <w:tcPr>
            <w:tcW w:w="7380" w:type="dxa"/>
          </w:tcPr>
          <w:p w14:paraId="4BE1E2CD" w14:textId="77777777" w:rsidR="00363718" w:rsidRPr="00DB5C49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DB5C49">
              <w:rPr>
                <w:rFonts w:ascii="Times New Roman" w:eastAsia="Times New Roman" w:hAnsi="Times New Roman" w:cs="Times New Roman"/>
              </w:rPr>
              <w:t xml:space="preserve">Студент демонстрирует глубокое понимание сущности процессов и явлений, имевших место в ходе прохождения практики, и может обосновать свою позицию с точки зрения профессиональных компетенций, полученных при обучении. Проявлено умение анализировать материал </w:t>
            </w:r>
            <w:r w:rsidRPr="00DB5C49">
              <w:rPr>
                <w:rFonts w:ascii="Times New Roman" w:eastAsia="Times New Roman" w:hAnsi="Times New Roman" w:cs="Times New Roman"/>
              </w:rPr>
              <w:t xml:space="preserve">аргументированно и с приведением доказательной базы, соответствующей полученным компетенциям в процессе обучения в применении к месту прохождения практики. Ответы на поставленные вопросы излагаются </w:t>
            </w:r>
            <w:r w:rsidRPr="00DB5C49">
              <w:rPr>
                <w:rFonts w:ascii="Times New Roman" w:eastAsia="Times New Roman" w:hAnsi="Times New Roman" w:cs="Times New Roman"/>
              </w:rPr>
              <w:lastRenderedPageBreak/>
              <w:t>логично, последовательно и не требуют дополнительных поясн</w:t>
            </w:r>
            <w:r w:rsidRPr="00DB5C49">
              <w:rPr>
                <w:rFonts w:ascii="Times New Roman" w:eastAsia="Times New Roman" w:hAnsi="Times New Roman" w:cs="Times New Roman"/>
              </w:rPr>
              <w:t>ений. Делаются обоснованные выводы.</w:t>
            </w:r>
          </w:p>
        </w:tc>
      </w:tr>
      <w:tr w:rsidR="00363718" w14:paraId="7FDCF3E3" w14:textId="77777777">
        <w:tc>
          <w:tcPr>
            <w:tcW w:w="2790" w:type="dxa"/>
          </w:tcPr>
          <w:p w14:paraId="67828E18" w14:textId="77777777" w:rsidR="00363718" w:rsidRPr="00DB5C49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DB5C49">
              <w:rPr>
                <w:rFonts w:ascii="Times New Roman" w:eastAsia="Times New Roman" w:hAnsi="Times New Roman" w:cs="Times New Roman"/>
              </w:rPr>
              <w:lastRenderedPageBreak/>
              <w:t>«Отлично» - 9, 8 баллов</w:t>
            </w:r>
          </w:p>
        </w:tc>
        <w:tc>
          <w:tcPr>
            <w:tcW w:w="7380" w:type="dxa"/>
          </w:tcPr>
          <w:p w14:paraId="16922688" w14:textId="77777777" w:rsidR="00363718" w:rsidRPr="00DB5C49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DB5C49">
              <w:rPr>
                <w:rFonts w:ascii="Times New Roman" w:eastAsia="Times New Roman" w:hAnsi="Times New Roman" w:cs="Times New Roman"/>
              </w:rPr>
              <w:t>Материал излагается последовательно, с корректной расстановкой приоритетов. Студент демонстрирует полное понимание сущности процессов и явлений, имевших место в ходе прохождения практики. Проявле</w:t>
            </w:r>
            <w:r w:rsidRPr="00DB5C49">
              <w:rPr>
                <w:rFonts w:ascii="Times New Roman" w:eastAsia="Times New Roman" w:hAnsi="Times New Roman" w:cs="Times New Roman"/>
              </w:rPr>
              <w:t xml:space="preserve">но умение анализировать материал аргументированно и с приведением доказательной базы, соответствующей полученным компетенциям в процессе обучения в применении к месту прохождения практики. Ответы на вопросы излагаются логично, последовательно и не требуют </w:t>
            </w:r>
            <w:r w:rsidRPr="00DB5C49">
              <w:rPr>
                <w:rFonts w:ascii="Times New Roman" w:eastAsia="Times New Roman" w:hAnsi="Times New Roman" w:cs="Times New Roman"/>
              </w:rPr>
              <w:t>дополнительных пояснений. Делаются обоснованные выводы. Допускается один-два недостатка в оформлении графика работ или отчета по практике либо по одному недостатку в оформлении графика работ и отчета по практике соответственно.</w:t>
            </w:r>
          </w:p>
        </w:tc>
      </w:tr>
      <w:tr w:rsidR="00363718" w14:paraId="6BB237E9" w14:textId="77777777">
        <w:tc>
          <w:tcPr>
            <w:tcW w:w="2790" w:type="dxa"/>
          </w:tcPr>
          <w:p w14:paraId="5A854C6A" w14:textId="77777777" w:rsidR="00363718" w:rsidRPr="00DB5C49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DB5C49">
              <w:rPr>
                <w:rFonts w:ascii="Times New Roman" w:eastAsia="Times New Roman" w:hAnsi="Times New Roman" w:cs="Times New Roman"/>
              </w:rPr>
              <w:t>«Хорошо» - 7 баллов</w:t>
            </w:r>
          </w:p>
        </w:tc>
        <w:tc>
          <w:tcPr>
            <w:tcW w:w="7380" w:type="dxa"/>
          </w:tcPr>
          <w:p w14:paraId="46D16F93" w14:textId="77777777" w:rsidR="00363718" w:rsidRPr="00DB5C49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DB5C49">
              <w:rPr>
                <w:rFonts w:ascii="Times New Roman" w:eastAsia="Times New Roman" w:hAnsi="Times New Roman" w:cs="Times New Roman"/>
              </w:rPr>
              <w:t>Материа</w:t>
            </w:r>
            <w:r w:rsidRPr="00DB5C49">
              <w:rPr>
                <w:rFonts w:ascii="Times New Roman" w:eastAsia="Times New Roman" w:hAnsi="Times New Roman" w:cs="Times New Roman"/>
              </w:rPr>
              <w:t>л излагается последовательно, с корректной расстановкой приоритетов. Студент демонстрирует уверенное понимание сущности процессов и явлений, имевших место в ходе прохождения практики. Проявлено умение анализировать материал, однако не все выводы носят аргу</w:t>
            </w:r>
            <w:r w:rsidRPr="00DB5C49">
              <w:rPr>
                <w:rFonts w:ascii="Times New Roman" w:eastAsia="Times New Roman" w:hAnsi="Times New Roman" w:cs="Times New Roman"/>
              </w:rPr>
              <w:t>ментированный характер. Ответы на вопросы достаточно полные и последовательные.</w:t>
            </w:r>
          </w:p>
        </w:tc>
      </w:tr>
      <w:tr w:rsidR="00363718" w14:paraId="4230EA9E" w14:textId="77777777">
        <w:tc>
          <w:tcPr>
            <w:tcW w:w="2790" w:type="dxa"/>
          </w:tcPr>
          <w:p w14:paraId="2F17D9DC" w14:textId="77777777" w:rsidR="00363718" w:rsidRPr="00DB5C49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DB5C49">
              <w:rPr>
                <w:rFonts w:ascii="Times New Roman" w:eastAsia="Times New Roman" w:hAnsi="Times New Roman" w:cs="Times New Roman"/>
              </w:rPr>
              <w:t>«Хорошо» - 6 баллов</w:t>
            </w:r>
          </w:p>
        </w:tc>
        <w:tc>
          <w:tcPr>
            <w:tcW w:w="7380" w:type="dxa"/>
          </w:tcPr>
          <w:p w14:paraId="410D9C45" w14:textId="77777777" w:rsidR="00363718" w:rsidRPr="00DB5C49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DB5C49">
              <w:rPr>
                <w:rFonts w:ascii="Times New Roman" w:eastAsia="Times New Roman" w:hAnsi="Times New Roman" w:cs="Times New Roman"/>
              </w:rPr>
              <w:t>Материал излагается последовательно с небольшими замечаниями. Студент демонстрирует понимание сущности процессов и явлений, имевших место в ходе прохождени</w:t>
            </w:r>
            <w:r w:rsidRPr="00DB5C49">
              <w:rPr>
                <w:rFonts w:ascii="Times New Roman" w:eastAsia="Times New Roman" w:hAnsi="Times New Roman" w:cs="Times New Roman"/>
              </w:rPr>
              <w:t>я практики. Проявлено умение анализировать материал, однако не все выводы носят аргументированный характер. Неполные ответы на дополнительные вопросы о ходе практики.</w:t>
            </w:r>
          </w:p>
        </w:tc>
      </w:tr>
      <w:tr w:rsidR="00363718" w14:paraId="6113F4A1" w14:textId="77777777">
        <w:tc>
          <w:tcPr>
            <w:tcW w:w="2790" w:type="dxa"/>
          </w:tcPr>
          <w:p w14:paraId="69A58A49" w14:textId="77777777" w:rsidR="00363718" w:rsidRPr="00DB5C49" w:rsidRDefault="006F5BEE">
            <w:pPr>
              <w:rPr>
                <w:rFonts w:ascii="Times New Roman" w:eastAsia="Times New Roman" w:hAnsi="Times New Roman" w:cs="Times New Roman"/>
              </w:rPr>
            </w:pPr>
            <w:r w:rsidRPr="00DB5C49">
              <w:rPr>
                <w:rFonts w:ascii="Times New Roman" w:eastAsia="Times New Roman" w:hAnsi="Times New Roman" w:cs="Times New Roman"/>
              </w:rPr>
              <w:t>«Удовлетворительно» -</w:t>
            </w:r>
          </w:p>
          <w:p w14:paraId="0EB6F906" w14:textId="77777777" w:rsidR="00363718" w:rsidRPr="00DB5C49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DB5C49">
              <w:rPr>
                <w:rFonts w:ascii="Times New Roman" w:eastAsia="Times New Roman" w:hAnsi="Times New Roman" w:cs="Times New Roman"/>
              </w:rPr>
              <w:t>5,4 балла</w:t>
            </w:r>
            <w:r w:rsidRPr="00DB5C49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</w:p>
        </w:tc>
        <w:tc>
          <w:tcPr>
            <w:tcW w:w="7380" w:type="dxa"/>
          </w:tcPr>
          <w:p w14:paraId="1C7C213D" w14:textId="77777777" w:rsidR="00363718" w:rsidRPr="00DB5C49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DB5C49">
              <w:rPr>
                <w:rFonts w:ascii="Times New Roman" w:eastAsia="Times New Roman" w:hAnsi="Times New Roman" w:cs="Times New Roman"/>
              </w:rPr>
              <w:t xml:space="preserve">Имеются нарушения в последовательности изложения </w:t>
            </w:r>
            <w:r w:rsidRPr="00DB5C49">
              <w:rPr>
                <w:rFonts w:ascii="Times New Roman" w:eastAsia="Times New Roman" w:hAnsi="Times New Roman" w:cs="Times New Roman"/>
              </w:rPr>
              <w:t>содержания вопросов практики. Студент демонстрирует частичное понимание сущности процессов и явлений, имевших место в ходе прохождения практики. Студент демонстрируются поверхностные знания при ответе на вопросы. Приводимые формулировки являются недостаточ</w:t>
            </w:r>
            <w:r w:rsidRPr="00DB5C49">
              <w:rPr>
                <w:rFonts w:ascii="Times New Roman" w:eastAsia="Times New Roman" w:hAnsi="Times New Roman" w:cs="Times New Roman"/>
              </w:rPr>
              <w:t>но точными. Ответы не являются полными и содержательными.</w:t>
            </w:r>
          </w:p>
        </w:tc>
      </w:tr>
      <w:tr w:rsidR="00363718" w14:paraId="1839B769" w14:textId="77777777">
        <w:tc>
          <w:tcPr>
            <w:tcW w:w="2790" w:type="dxa"/>
          </w:tcPr>
          <w:p w14:paraId="559CABAA" w14:textId="77777777" w:rsidR="00363718" w:rsidRPr="00DB5C49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DB5C49">
              <w:rPr>
                <w:rFonts w:ascii="Times New Roman" w:eastAsia="Times New Roman" w:hAnsi="Times New Roman" w:cs="Times New Roman"/>
              </w:rPr>
              <w:t>«Неудовлетворительно»</w:t>
            </w:r>
          </w:p>
          <w:p w14:paraId="7672772A" w14:textId="77777777" w:rsidR="00363718" w:rsidRPr="00DB5C49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DB5C49">
              <w:rPr>
                <w:rFonts w:ascii="Times New Roman" w:eastAsia="Times New Roman" w:hAnsi="Times New Roman" w:cs="Times New Roman"/>
              </w:rPr>
              <w:t>- 3, 2, 1 балл</w:t>
            </w:r>
          </w:p>
        </w:tc>
        <w:tc>
          <w:tcPr>
            <w:tcW w:w="7380" w:type="dxa"/>
          </w:tcPr>
          <w:p w14:paraId="2052815E" w14:textId="77777777" w:rsidR="00363718" w:rsidRPr="00DB5C49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DB5C49">
              <w:rPr>
                <w:rFonts w:ascii="Times New Roman" w:eastAsia="Times New Roman" w:hAnsi="Times New Roman" w:cs="Times New Roman"/>
              </w:rPr>
              <w:t>Материал излагается непоследовательно. Студент плохо ориентируется в структуре и содержании отчёта. Не понимает сущности процессов и явлений, имевших место в хо</w:t>
            </w:r>
            <w:r w:rsidRPr="00DB5C49">
              <w:rPr>
                <w:rFonts w:ascii="Times New Roman" w:eastAsia="Times New Roman" w:hAnsi="Times New Roman" w:cs="Times New Roman"/>
              </w:rPr>
              <w:t>де прохождения практики. Ответы не являются полными и содержательными. Отсутствуют ответы на дополнительные вопросы о ходе практики.</w:t>
            </w:r>
          </w:p>
        </w:tc>
      </w:tr>
      <w:tr w:rsidR="00363718" w14:paraId="0A2F09DA" w14:textId="77777777">
        <w:tc>
          <w:tcPr>
            <w:tcW w:w="2790" w:type="dxa"/>
          </w:tcPr>
          <w:p w14:paraId="793DFCD3" w14:textId="77777777" w:rsidR="00363718" w:rsidRPr="00DB5C49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DB5C49">
              <w:rPr>
                <w:rFonts w:ascii="Times New Roman" w:eastAsia="Times New Roman" w:hAnsi="Times New Roman" w:cs="Times New Roman"/>
              </w:rPr>
              <w:t>«Защита не</w:t>
            </w:r>
          </w:p>
          <w:p w14:paraId="5A192802" w14:textId="77777777" w:rsidR="00363718" w:rsidRPr="00DB5C49" w:rsidRDefault="006F5BEE">
            <w:pPr>
              <w:widowControl w:val="0"/>
              <w:tabs>
                <w:tab w:val="left" w:pos="131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DB5C49">
              <w:rPr>
                <w:rFonts w:ascii="Times New Roman" w:eastAsia="Times New Roman" w:hAnsi="Times New Roman" w:cs="Times New Roman"/>
              </w:rPr>
              <w:t>засчитывается» - 0 баллов</w:t>
            </w:r>
          </w:p>
        </w:tc>
        <w:tc>
          <w:tcPr>
            <w:tcW w:w="7380" w:type="dxa"/>
          </w:tcPr>
          <w:p w14:paraId="1220AA39" w14:textId="77777777" w:rsidR="00363718" w:rsidRPr="00DB5C49" w:rsidRDefault="006F5BE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DB5C49">
              <w:rPr>
                <w:rFonts w:ascii="Times New Roman" w:eastAsia="Times New Roman" w:hAnsi="Times New Roman" w:cs="Times New Roman"/>
                <w:highlight w:val="white"/>
              </w:rPr>
              <w:t xml:space="preserve">Отсутствие ответов на вопросы. Отсутствие отчетных документов по практике.  </w:t>
            </w:r>
          </w:p>
        </w:tc>
      </w:tr>
      <w:bookmarkEnd w:id="11"/>
    </w:tbl>
    <w:p w14:paraId="4999AC10" w14:textId="77777777" w:rsidR="00363718" w:rsidRDefault="0036371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276AC0AC" w14:textId="77777777" w:rsidR="00363718" w:rsidRDefault="006F5BE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Максимальное количество баллов за защиту отчета -10.</w:t>
      </w:r>
    </w:p>
    <w:p w14:paraId="456E5EAD" w14:textId="77777777" w:rsidR="00363718" w:rsidRDefault="006F5BEE">
      <w:pPr>
        <w:spacing w:after="0" w:line="240" w:lineRule="auto"/>
        <w:ind w:right="403" w:firstLine="567"/>
        <w:contextualSpacing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bookmarkStart w:id="12" w:name="_Hlk17945419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Список примерных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контрольных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вопросов,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могут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заданы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студентам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защите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практики:</w:t>
      </w:r>
    </w:p>
    <w:p w14:paraId="3632E4AC" w14:textId="77777777" w:rsidR="00363718" w:rsidRDefault="006F5BEE" w:rsidP="006F5BEE">
      <w:pPr>
        <w:pStyle w:val="a1"/>
        <w:widowControl w:val="0"/>
        <w:numPr>
          <w:ilvl w:val="0"/>
          <w:numId w:val="13"/>
        </w:numPr>
        <w:tabs>
          <w:tab w:val="left" w:pos="1702"/>
        </w:tabs>
        <w:autoSpaceDE w:val="0"/>
        <w:autoSpaceDN w:val="0"/>
        <w:spacing w:after="0" w:line="240" w:lineRule="auto"/>
        <w:ind w:right="403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поняли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специфике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экономиста,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рамках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производственной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практики?</w:t>
      </w:r>
    </w:p>
    <w:p w14:paraId="597B5B72" w14:textId="77777777" w:rsidR="00363718" w:rsidRDefault="006F5BEE" w:rsidP="006F5BEE">
      <w:pPr>
        <w:pStyle w:val="a1"/>
        <w:widowControl w:val="0"/>
        <w:numPr>
          <w:ilvl w:val="0"/>
          <w:numId w:val="13"/>
        </w:numPr>
        <w:tabs>
          <w:tab w:val="left" w:pos="1702"/>
          <w:tab w:val="left" w:pos="2567"/>
          <w:tab w:val="left" w:pos="4877"/>
          <w:tab w:val="left" w:pos="5893"/>
          <w:tab w:val="left" w:pos="6215"/>
          <w:tab w:val="left" w:pos="6764"/>
          <w:tab w:val="left" w:pos="8111"/>
          <w:tab w:val="left" w:pos="8428"/>
          <w:tab w:val="left" w:pos="9137"/>
        </w:tabs>
        <w:autoSpaceDE w:val="0"/>
        <w:autoSpaceDN w:val="0"/>
        <w:spacing w:after="0" w:line="240" w:lineRule="auto"/>
        <w:ind w:right="403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профессиональные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навыки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вас появились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ходе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производственной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практики?</w:t>
      </w:r>
    </w:p>
    <w:bookmarkEnd w:id="12"/>
    <w:p w14:paraId="6C7010C2" w14:textId="77777777" w:rsidR="00363718" w:rsidRDefault="00363718">
      <w:pPr>
        <w:spacing w:after="0" w:line="240" w:lineRule="auto"/>
        <w:ind w:right="403" w:firstLine="567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223FD558" w14:textId="3D731D97" w:rsidR="00363718" w:rsidRPr="0086544B" w:rsidRDefault="006F5BEE" w:rsidP="006F5BEE">
      <w:pPr>
        <w:pStyle w:val="a1"/>
        <w:keepNext/>
        <w:numPr>
          <w:ilvl w:val="1"/>
          <w:numId w:val="3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86544B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Ресурсы и материально-техническая база, необходимая для реализации ЭПП</w:t>
      </w:r>
    </w:p>
    <w:p w14:paraId="05E855FB" w14:textId="77777777" w:rsidR="00363718" w:rsidRDefault="006F5B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70" w:right="3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При выполнении индивидуальных заданий в период практики студенты преимущественно используют интернет-ресурсы. </w:t>
      </w:r>
    </w:p>
    <w:p w14:paraId="3D373CD3" w14:textId="77777777" w:rsidR="00363718" w:rsidRDefault="006F5B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70" w:right="3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Указанное материально-техническое обеспечение должно удовлетворять действующим санитарным и противопожарным нормам, а также требованиям техники б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езопасности при проведении работ.</w:t>
      </w:r>
    </w:p>
    <w:p w14:paraId="0B253ECD" w14:textId="75843BBC" w:rsidR="00363718" w:rsidRPr="002823DC" w:rsidRDefault="006F5BEE" w:rsidP="0086544B">
      <w:pPr>
        <w:pStyle w:val="11"/>
        <w:numPr>
          <w:ilvl w:val="0"/>
          <w:numId w:val="0"/>
        </w:numPr>
        <w:rPr>
          <w:rFonts w:ascii="Times New Roman" w:hAnsi="Times New Roman" w:cs="Times New Roman"/>
          <w:szCs w:val="26"/>
          <w:highlight w:val="white"/>
        </w:rPr>
      </w:pPr>
      <w:r w:rsidRPr="002823DC">
        <w:rPr>
          <w:rFonts w:ascii="Times New Roman" w:hAnsi="Times New Roman" w:cs="Times New Roman"/>
          <w:szCs w:val="26"/>
          <w:highlight w:val="white"/>
        </w:rPr>
        <w:lastRenderedPageBreak/>
        <w:t xml:space="preserve">Особенности организации обучения для лиц с ограниченными возможностями здоровья и инвалидов </w:t>
      </w:r>
    </w:p>
    <w:p w14:paraId="2EE6F147" w14:textId="77777777" w:rsidR="00363718" w:rsidRDefault="006F5BEE">
      <w:p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Практическая подготовка обучающихся с ограниченными возможностями здоровья и инвалидов организуется с учетом особенностей психофи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зического развития, индивидуальных возможностей и состояния здоровья.  В случае необходимости, обучающимся из числа лиц с ограниченными возможностями здоровья (по заявлению обучающегося) а для инвалидов также в соответствии с индивидуальной программой реаб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илитации инвалида, 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 </w:t>
      </w:r>
    </w:p>
    <w:p w14:paraId="6CC2EA1C" w14:textId="77777777" w:rsidR="00363718" w:rsidRDefault="006F5BEE">
      <w:p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– для лиц с нарушениями зрения: в п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ечатной форме увеличенным шрифтом; в форме электронного документа; в форме аудиофайла (перевод учебных материалов в аудиоформат); в печатной форме на языке Брайля; индивидуальные консультации с привлечением тифлосурдопереводчика; индивидуальные задания и 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онсультации;</w:t>
      </w:r>
    </w:p>
    <w:p w14:paraId="0C9C32A7" w14:textId="77777777" w:rsidR="00363718" w:rsidRDefault="006F5BEE">
      <w:p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– для лиц с нарушениями слуха: в печатной форме; в форме электронного документа; видеоматериалы с субтитрами; индивидуальные консультации с привлечением сурдопереводчика; индивидуальные задания и консультации;</w:t>
      </w:r>
    </w:p>
    <w:p w14:paraId="5F4FFB85" w14:textId="77777777" w:rsidR="00363718" w:rsidRDefault="006F5BEE">
      <w:p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  <w:t>для лиц с нарушениями опорно-д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вигательного аппарата: в печатной форме; в форме электронного документа; в форме аудиофайла; индивидуальные задания и консультации.</w:t>
      </w:r>
    </w:p>
    <w:p w14:paraId="1A7108C4" w14:textId="77777777" w:rsidR="00363718" w:rsidRDefault="006F5BEE">
      <w:pPr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Для инвалидов и лиц с ограниченными возможностями здоровья выбор мест прохождения практик должен учитывать состояние здоровь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я и требования по доступности для данных обучающихся. </w:t>
      </w:r>
    </w:p>
    <w:p w14:paraId="7D6A0CCF" w14:textId="77777777" w:rsidR="00363718" w:rsidRDefault="006F5BEE">
      <w:pPr>
        <w:tabs>
          <w:tab w:val="left" w:pos="5560"/>
        </w:tabs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p w14:paraId="687A5795" w14:textId="77777777" w:rsidR="00363718" w:rsidRDefault="006F5BEE">
      <w:pPr>
        <w:ind w:left="284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br w:type="page" w:clear="all"/>
      </w:r>
    </w:p>
    <w:p w14:paraId="387EEF08" w14:textId="77777777" w:rsidR="00363718" w:rsidRDefault="006F5BEE">
      <w:pPr>
        <w:ind w:left="-567" w:right="567"/>
        <w:jc w:val="right"/>
        <w:rPr>
          <w:rFonts w:ascii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sz w:val="26"/>
          <w:szCs w:val="26"/>
        </w:rPr>
        <w:lastRenderedPageBreak/>
        <w:t>Приложение 1</w:t>
      </w:r>
    </w:p>
    <w:p w14:paraId="78A4E211" w14:textId="77777777" w:rsidR="00363718" w:rsidRDefault="006F5BEE">
      <w:pPr>
        <w:ind w:left="-567" w:right="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Примерная форма и структура отчета по элементу практической подготовки, заполняемого в электронной информационно-образовательной системе НИУ ВШЭ</w:t>
      </w:r>
    </w:p>
    <w:p w14:paraId="6881900C" w14:textId="77777777" w:rsidR="00363718" w:rsidRDefault="00363718">
      <w:pPr>
        <w:tabs>
          <w:tab w:val="left" w:pos="10490"/>
        </w:tabs>
        <w:spacing w:after="0" w:line="240" w:lineRule="auto"/>
        <w:ind w:left="1134" w:right="567"/>
        <w:jc w:val="center"/>
        <w:rPr>
          <w:rFonts w:ascii="Times New Roman" w:hAnsi="Times New Roman" w:cs="Times New Roman"/>
          <w:b/>
          <w:sz w:val="12"/>
          <w:szCs w:val="26"/>
        </w:rPr>
      </w:pPr>
    </w:p>
    <w:p w14:paraId="4D800F86" w14:textId="77777777" w:rsidR="00363718" w:rsidRDefault="006F5BEE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Федеральное государственное автономное образовательное учреждение </w:t>
      </w:r>
    </w:p>
    <w:p w14:paraId="44E0687D" w14:textId="77777777" w:rsidR="00363718" w:rsidRDefault="006F5BEE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высшего образования</w:t>
      </w:r>
    </w:p>
    <w:p w14:paraId="701550F5" w14:textId="77777777" w:rsidR="00363718" w:rsidRDefault="006F5BEE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«Национальный исследовательский университет «Высшая школа экономики»</w:t>
      </w:r>
    </w:p>
    <w:p w14:paraId="7CCFC721" w14:textId="77777777" w:rsidR="00363718" w:rsidRDefault="00363718">
      <w:pPr>
        <w:spacing w:after="0" w:line="240" w:lineRule="auto"/>
        <w:ind w:right="567"/>
        <w:jc w:val="both"/>
        <w:rPr>
          <w:rFonts w:ascii="Times New Roman" w:hAnsi="Times New Roman" w:cs="Times New Roman"/>
          <w:sz w:val="14"/>
          <w:szCs w:val="26"/>
        </w:rPr>
      </w:pPr>
    </w:p>
    <w:p w14:paraId="4A172E34" w14:textId="77777777" w:rsidR="00363718" w:rsidRDefault="006F5BEE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Факультет Санкт-Петербургская школа экономики и менеджмента</w:t>
      </w:r>
    </w:p>
    <w:p w14:paraId="76546C69" w14:textId="77777777" w:rsidR="00363718" w:rsidRDefault="0036371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</w:p>
    <w:p w14:paraId="1FCFEB16" w14:textId="77777777" w:rsidR="00363718" w:rsidRDefault="006F5BEE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Образовательная программа «Экономика»</w:t>
      </w:r>
    </w:p>
    <w:p w14:paraId="067A770C" w14:textId="77777777" w:rsidR="00363718" w:rsidRDefault="0036371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</w:p>
    <w:p w14:paraId="2335C8D9" w14:textId="77777777" w:rsidR="00363718" w:rsidRDefault="006F5BEE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Бакалавриат</w:t>
      </w:r>
    </w:p>
    <w:p w14:paraId="6166FD3A" w14:textId="77777777" w:rsidR="00363718" w:rsidRDefault="0036371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</w:p>
    <w:p w14:paraId="470D9673" w14:textId="77777777" w:rsidR="00363718" w:rsidRDefault="00363718">
      <w:pPr>
        <w:spacing w:after="0" w:line="240" w:lineRule="auto"/>
        <w:ind w:right="567"/>
        <w:outlineLvl w:val="4"/>
        <w:rPr>
          <w:rFonts w:ascii="Times New Roman" w:hAnsi="Times New Roman" w:cs="Times New Roman"/>
          <w:bCs/>
          <w:iCs/>
          <w:sz w:val="16"/>
          <w:szCs w:val="26"/>
        </w:rPr>
      </w:pPr>
    </w:p>
    <w:p w14:paraId="6F51A7B2" w14:textId="77777777" w:rsidR="00363718" w:rsidRDefault="006F5BEE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Т Ч Е Т</w:t>
      </w:r>
    </w:p>
    <w:p w14:paraId="2A9B436A" w14:textId="77777777" w:rsidR="00363718" w:rsidRDefault="006F5BEE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 производственной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практике</w:t>
      </w:r>
    </w:p>
    <w:p w14:paraId="2175F4C7" w14:textId="77777777" w:rsidR="00363718" w:rsidRDefault="006F5BEE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Cs w:val="26"/>
        </w:rPr>
      </w:pPr>
      <w:r>
        <w:rPr>
          <w:rFonts w:ascii="Times New Roman" w:hAnsi="Times New Roman" w:cs="Times New Roman"/>
          <w:bCs/>
          <w:i/>
          <w:szCs w:val="26"/>
        </w:rPr>
        <w:t xml:space="preserve"> </w:t>
      </w:r>
    </w:p>
    <w:p w14:paraId="453C43C5" w14:textId="77777777" w:rsidR="00363718" w:rsidRDefault="0036371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4"/>
          <w:szCs w:val="26"/>
        </w:rPr>
      </w:pPr>
    </w:p>
    <w:p w14:paraId="3400AF5D" w14:textId="77777777" w:rsidR="00363718" w:rsidRDefault="0036371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4"/>
          <w:szCs w:val="26"/>
        </w:rPr>
      </w:pPr>
    </w:p>
    <w:p w14:paraId="1954519D" w14:textId="77777777" w:rsidR="00363718" w:rsidRDefault="0036371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4"/>
          <w:szCs w:val="26"/>
        </w:rPr>
      </w:pPr>
    </w:p>
    <w:p w14:paraId="52CBAACF" w14:textId="77777777" w:rsidR="00363718" w:rsidRDefault="00363718">
      <w:pPr>
        <w:spacing w:after="0" w:line="240" w:lineRule="auto"/>
        <w:ind w:right="567"/>
        <w:jc w:val="right"/>
        <w:rPr>
          <w:rFonts w:ascii="Times New Roman" w:hAnsi="Times New Roman" w:cs="Times New Roman"/>
          <w:sz w:val="20"/>
          <w:szCs w:val="26"/>
        </w:rPr>
      </w:pPr>
    </w:p>
    <w:p w14:paraId="6A649892" w14:textId="77777777" w:rsidR="00363718" w:rsidRDefault="006F5BEE">
      <w:pPr>
        <w:spacing w:after="0" w:line="240" w:lineRule="auto"/>
        <w:ind w:right="567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Выполнил студент </w:t>
      </w:r>
    </w:p>
    <w:p w14:paraId="303DFCEB" w14:textId="77777777" w:rsidR="00363718" w:rsidRDefault="006F5BEE">
      <w:pPr>
        <w:spacing w:after="0" w:line="240" w:lineRule="auto"/>
        <w:ind w:right="567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</w:t>
      </w:r>
    </w:p>
    <w:p w14:paraId="551CA214" w14:textId="77777777" w:rsidR="00363718" w:rsidRDefault="006F5BEE">
      <w:pPr>
        <w:spacing w:after="0" w:line="240" w:lineRule="auto"/>
        <w:ind w:left="5664" w:right="567" w:firstLine="708"/>
        <w:rPr>
          <w:rFonts w:ascii="Times New Roman" w:hAnsi="Times New Roman" w:cs="Times New Roman"/>
          <w:i/>
          <w:szCs w:val="26"/>
        </w:rPr>
      </w:pPr>
      <w:r>
        <w:rPr>
          <w:rFonts w:ascii="Times New Roman" w:hAnsi="Times New Roman" w:cs="Times New Roman"/>
          <w:i/>
          <w:szCs w:val="26"/>
        </w:rPr>
        <w:t xml:space="preserve">                 (ФИО)</w:t>
      </w:r>
    </w:p>
    <w:p w14:paraId="4682C9E2" w14:textId="77777777" w:rsidR="00363718" w:rsidRDefault="006F5BEE">
      <w:pPr>
        <w:spacing w:after="0" w:line="240" w:lineRule="auto"/>
        <w:ind w:right="567"/>
        <w:jc w:val="right"/>
        <w:outlineLvl w:val="5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_________________________</w:t>
      </w:r>
    </w:p>
    <w:p w14:paraId="2287BD2B" w14:textId="77777777" w:rsidR="00363718" w:rsidRDefault="006F5BEE">
      <w:pPr>
        <w:spacing w:after="0" w:line="240" w:lineRule="auto"/>
        <w:ind w:right="567"/>
        <w:jc w:val="center"/>
        <w:rPr>
          <w:rFonts w:ascii="Times New Roman" w:hAnsi="Times New Roman" w:cs="Times New Roman"/>
          <w:i/>
          <w:szCs w:val="26"/>
        </w:rPr>
      </w:pPr>
      <w:r>
        <w:rPr>
          <w:rFonts w:ascii="Times New Roman" w:hAnsi="Times New Roman" w:cs="Times New Roman"/>
          <w:i/>
          <w:szCs w:val="26"/>
        </w:rPr>
        <w:t xml:space="preserve">                                                                                                            (подпись)</w:t>
      </w:r>
    </w:p>
    <w:p w14:paraId="4C70DAD6" w14:textId="77777777" w:rsidR="00363718" w:rsidRDefault="006F5BEE">
      <w:pPr>
        <w:spacing w:after="0" w:line="240" w:lineRule="auto"/>
        <w:ind w:left="-426" w:right="567"/>
        <w:outlineLvl w:val="5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Проверил:</w:t>
      </w:r>
    </w:p>
    <w:p w14:paraId="208810C5" w14:textId="77777777" w:rsidR="00363718" w:rsidRDefault="006F5BEE">
      <w:pPr>
        <w:spacing w:after="0" w:line="240" w:lineRule="auto"/>
        <w:ind w:right="567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____________________________</w:t>
      </w:r>
    </w:p>
    <w:p w14:paraId="1EF824EB" w14:textId="77777777" w:rsidR="00363718" w:rsidRDefault="006F5BEE">
      <w:pPr>
        <w:spacing w:after="0" w:line="240" w:lineRule="auto"/>
        <w:ind w:right="567"/>
        <w:rPr>
          <w:rFonts w:ascii="Times New Roman" w:hAnsi="Times New Roman" w:cs="Times New Roman"/>
          <w:i/>
          <w:szCs w:val="26"/>
        </w:rPr>
      </w:pPr>
      <w:r>
        <w:rPr>
          <w:rFonts w:ascii="Times New Roman" w:hAnsi="Times New Roman" w:cs="Times New Roman"/>
          <w:i/>
          <w:szCs w:val="26"/>
        </w:rPr>
        <w:t xml:space="preserve">ст. преп. Васильев Ф.В.     </w:t>
      </w:r>
    </w:p>
    <w:p w14:paraId="30AD0C8F" w14:textId="77777777" w:rsidR="00363718" w:rsidRDefault="006F5BEE">
      <w:pPr>
        <w:spacing w:after="0" w:line="240" w:lineRule="auto"/>
        <w:ind w:right="567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____________________________</w:t>
      </w:r>
    </w:p>
    <w:p w14:paraId="79C7A4D6" w14:textId="77777777" w:rsidR="00363718" w:rsidRDefault="006F5BEE">
      <w:pPr>
        <w:spacing w:after="0" w:line="240" w:lineRule="auto"/>
        <w:ind w:right="567"/>
        <w:rPr>
          <w:rFonts w:ascii="Times New Roman" w:hAnsi="Times New Roman" w:cs="Times New Roman"/>
          <w:i/>
          <w:szCs w:val="26"/>
        </w:rPr>
      </w:pPr>
      <w:r>
        <w:rPr>
          <w:rFonts w:ascii="Times New Roman" w:hAnsi="Times New Roman" w:cs="Times New Roman"/>
          <w:i/>
          <w:szCs w:val="26"/>
        </w:rPr>
        <w:t>(подпись)</w:t>
      </w:r>
    </w:p>
    <w:p w14:paraId="7B0B8C3E" w14:textId="77777777" w:rsidR="00363718" w:rsidRDefault="006F5BEE">
      <w:pPr>
        <w:spacing w:after="0" w:line="240" w:lineRule="auto"/>
        <w:ind w:right="567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Cs w:val="26"/>
        </w:rPr>
        <w:t>______________</w:t>
      </w:r>
    </w:p>
    <w:p w14:paraId="051012F3" w14:textId="77777777" w:rsidR="00363718" w:rsidRDefault="006F5BEE">
      <w:pPr>
        <w:spacing w:after="0" w:line="240" w:lineRule="auto"/>
        <w:ind w:right="567"/>
        <w:rPr>
          <w:rFonts w:ascii="Times New Roman" w:hAnsi="Times New Roman" w:cs="Times New Roman"/>
          <w:i/>
          <w:szCs w:val="26"/>
        </w:rPr>
      </w:pPr>
      <w:r>
        <w:rPr>
          <w:rFonts w:ascii="Times New Roman" w:hAnsi="Times New Roman" w:cs="Times New Roman"/>
          <w:i/>
          <w:szCs w:val="26"/>
        </w:rPr>
        <w:t xml:space="preserve"> (дата)</w:t>
      </w:r>
    </w:p>
    <w:p w14:paraId="54B3A175" w14:textId="77777777" w:rsidR="00363718" w:rsidRDefault="00363718">
      <w:pPr>
        <w:pStyle w:val="af7"/>
        <w:tabs>
          <w:tab w:val="left" w:pos="4984"/>
        </w:tabs>
        <w:spacing w:before="90" w:line="360" w:lineRule="auto"/>
        <w:ind w:right="4488"/>
        <w:rPr>
          <w:b/>
          <w:bCs/>
          <w:sz w:val="26"/>
          <w:szCs w:val="26"/>
        </w:rPr>
      </w:pPr>
    </w:p>
    <w:p w14:paraId="0A45F3A7" w14:textId="77777777" w:rsidR="00363718" w:rsidRDefault="00363718">
      <w:pPr>
        <w:pStyle w:val="af7"/>
        <w:tabs>
          <w:tab w:val="left" w:pos="4984"/>
        </w:tabs>
        <w:spacing w:before="90" w:line="360" w:lineRule="auto"/>
        <w:ind w:right="4488"/>
        <w:rPr>
          <w:b/>
          <w:bCs/>
          <w:sz w:val="26"/>
          <w:szCs w:val="26"/>
        </w:rPr>
      </w:pPr>
    </w:p>
    <w:p w14:paraId="38A10198" w14:textId="77777777" w:rsidR="00363718" w:rsidRDefault="00363718">
      <w:pPr>
        <w:pStyle w:val="af7"/>
        <w:tabs>
          <w:tab w:val="left" w:pos="4984"/>
        </w:tabs>
        <w:spacing w:before="90" w:line="360" w:lineRule="auto"/>
        <w:ind w:right="4488"/>
        <w:rPr>
          <w:b/>
          <w:bCs/>
          <w:sz w:val="26"/>
          <w:szCs w:val="26"/>
        </w:rPr>
      </w:pPr>
    </w:p>
    <w:p w14:paraId="13C6F957" w14:textId="77777777" w:rsidR="00363718" w:rsidRDefault="00363718">
      <w:pPr>
        <w:pStyle w:val="af7"/>
        <w:tabs>
          <w:tab w:val="left" w:pos="4984"/>
        </w:tabs>
        <w:spacing w:before="90" w:line="360" w:lineRule="auto"/>
        <w:ind w:right="4488"/>
        <w:rPr>
          <w:b/>
          <w:bCs/>
          <w:sz w:val="26"/>
          <w:szCs w:val="26"/>
        </w:rPr>
      </w:pPr>
    </w:p>
    <w:p w14:paraId="53583F45" w14:textId="77777777" w:rsidR="00363718" w:rsidRDefault="00363718">
      <w:pPr>
        <w:pStyle w:val="af7"/>
        <w:tabs>
          <w:tab w:val="left" w:pos="4984"/>
        </w:tabs>
        <w:spacing w:before="90" w:line="360" w:lineRule="auto"/>
        <w:ind w:right="4488"/>
        <w:rPr>
          <w:b/>
          <w:bCs/>
          <w:sz w:val="26"/>
          <w:szCs w:val="26"/>
        </w:rPr>
      </w:pPr>
    </w:p>
    <w:p w14:paraId="7B800A89" w14:textId="77777777" w:rsidR="00363718" w:rsidRDefault="00363718">
      <w:pPr>
        <w:pStyle w:val="af7"/>
        <w:tabs>
          <w:tab w:val="left" w:pos="4984"/>
        </w:tabs>
        <w:spacing w:before="90" w:line="360" w:lineRule="auto"/>
        <w:ind w:right="4488"/>
        <w:rPr>
          <w:b/>
          <w:bCs/>
          <w:sz w:val="26"/>
          <w:szCs w:val="26"/>
        </w:rPr>
      </w:pPr>
    </w:p>
    <w:p w14:paraId="7A212D1E" w14:textId="77777777" w:rsidR="00363718" w:rsidRDefault="00363718">
      <w:pPr>
        <w:pStyle w:val="af7"/>
        <w:tabs>
          <w:tab w:val="left" w:pos="4984"/>
        </w:tabs>
        <w:spacing w:before="90" w:line="360" w:lineRule="auto"/>
        <w:ind w:right="4488"/>
        <w:rPr>
          <w:b/>
          <w:bCs/>
          <w:sz w:val="26"/>
          <w:szCs w:val="26"/>
        </w:rPr>
      </w:pPr>
    </w:p>
    <w:p w14:paraId="65CCC1C5" w14:textId="77777777" w:rsidR="00363718" w:rsidRDefault="00363718">
      <w:pPr>
        <w:pStyle w:val="af7"/>
        <w:tabs>
          <w:tab w:val="left" w:pos="4984"/>
        </w:tabs>
        <w:spacing w:before="90" w:line="360" w:lineRule="auto"/>
        <w:ind w:right="4488"/>
        <w:rPr>
          <w:b/>
          <w:bCs/>
          <w:sz w:val="26"/>
          <w:szCs w:val="26"/>
        </w:rPr>
      </w:pPr>
    </w:p>
    <w:p w14:paraId="7B3295BA" w14:textId="77777777" w:rsidR="00363718" w:rsidRDefault="006F5BEE">
      <w:pPr>
        <w:pStyle w:val="af7"/>
        <w:tabs>
          <w:tab w:val="left" w:pos="4984"/>
        </w:tabs>
        <w:spacing w:before="90" w:line="360" w:lineRule="auto"/>
        <w:ind w:left="3690" w:right="4488"/>
        <w:jc w:val="center"/>
        <w:rPr>
          <w:spacing w:val="-57"/>
        </w:rPr>
      </w:pPr>
      <w:r>
        <w:t>Санкт-Петербург</w:t>
      </w:r>
    </w:p>
    <w:p w14:paraId="5EA707BD" w14:textId="77777777" w:rsidR="00363718" w:rsidRDefault="006F5BEE">
      <w:pPr>
        <w:pStyle w:val="af7"/>
        <w:tabs>
          <w:tab w:val="left" w:pos="4984"/>
        </w:tabs>
        <w:spacing w:before="90" w:line="360" w:lineRule="auto"/>
        <w:ind w:left="3690" w:right="4488"/>
        <w:jc w:val="center"/>
      </w:pPr>
      <w:r>
        <w:t>2025</w:t>
      </w:r>
    </w:p>
    <w:p w14:paraId="48E0D193" w14:textId="77777777" w:rsidR="00363718" w:rsidRDefault="006F5BEE">
      <w:pPr>
        <w:widowControl w:val="0"/>
        <w:shd w:val="clear" w:color="auto" w:fill="FFFFFF"/>
        <w:spacing w:after="0" w:line="240" w:lineRule="auto"/>
        <w:ind w:left="11" w:right="567" w:hanging="11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Структура отчета по производственной практике</w:t>
      </w:r>
    </w:p>
    <w:p w14:paraId="73D4CE2A" w14:textId="77777777" w:rsidR="00363718" w:rsidRDefault="00363718">
      <w:pPr>
        <w:widowControl w:val="0"/>
        <w:shd w:val="clear" w:color="auto" w:fill="FFFFFF"/>
        <w:spacing w:after="0" w:line="240" w:lineRule="auto"/>
        <w:ind w:left="11" w:right="567" w:hanging="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F61253" w14:textId="77777777" w:rsidR="00363718" w:rsidRDefault="00363718">
      <w:pPr>
        <w:widowControl w:val="0"/>
        <w:shd w:val="clear" w:color="auto" w:fill="FFFFFF"/>
        <w:spacing w:after="0" w:line="240" w:lineRule="auto"/>
        <w:ind w:left="11" w:right="567" w:firstLine="476"/>
        <w:jc w:val="both"/>
        <w:rPr>
          <w:rFonts w:ascii="Times New Roman" w:hAnsi="Times New Roman" w:cs="Times New Roman"/>
          <w:sz w:val="24"/>
          <w:szCs w:val="24"/>
        </w:rPr>
      </w:pPr>
    </w:p>
    <w:p w14:paraId="0C29D7BE" w14:textId="77777777" w:rsidR="00363718" w:rsidRDefault="006F5BEE" w:rsidP="006F5BEE">
      <w:pPr>
        <w:widowControl w:val="0"/>
        <w:numPr>
          <w:ilvl w:val="0"/>
          <w:numId w:val="14"/>
        </w:numPr>
        <w:shd w:val="clear" w:color="auto" w:fill="FFFFFF"/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Введение (в разделе должны быть указаны цели и задачи практики);</w:t>
      </w:r>
    </w:p>
    <w:p w14:paraId="3C46427B" w14:textId="77777777" w:rsidR="00363718" w:rsidRDefault="006F5BEE" w:rsidP="006F5BEE">
      <w:pPr>
        <w:widowControl w:val="0"/>
        <w:numPr>
          <w:ilvl w:val="0"/>
          <w:numId w:val="14"/>
        </w:numPr>
        <w:shd w:val="clear" w:color="auto" w:fill="FFFFFF"/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Содержательная часть отчета должна соответствовать по содержанию и структуре в</w:t>
      </w:r>
      <w:r>
        <w:rPr>
          <w:rFonts w:ascii="Times New Roman" w:hAnsi="Times New Roman"/>
          <w:sz w:val="24"/>
          <w:szCs w:val="24"/>
        </w:rPr>
        <w:t xml:space="preserve">сем обязательным и вариативным </w:t>
      </w:r>
      <w:r>
        <w:rPr>
          <w:rFonts w:ascii="Times New Roman" w:hAnsi="Times New Roman"/>
          <w:sz w:val="24"/>
          <w:szCs w:val="24"/>
        </w:rPr>
        <w:t>индивидуальным заданиям по практике;</w:t>
      </w:r>
    </w:p>
    <w:p w14:paraId="6E7133D6" w14:textId="77777777" w:rsidR="00363718" w:rsidRDefault="006F5BEE" w:rsidP="006F5BEE">
      <w:pPr>
        <w:widowControl w:val="0"/>
        <w:numPr>
          <w:ilvl w:val="0"/>
          <w:numId w:val="14"/>
        </w:numPr>
        <w:shd w:val="clear" w:color="auto" w:fill="FFFFFF"/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Заключение (компетенции и результаты, полученные в период прохождения практики);</w:t>
      </w:r>
    </w:p>
    <w:p w14:paraId="07DE79B4" w14:textId="77777777" w:rsidR="00363718" w:rsidRDefault="006F5BEE" w:rsidP="006F5BEE">
      <w:pPr>
        <w:widowControl w:val="0"/>
        <w:numPr>
          <w:ilvl w:val="0"/>
          <w:numId w:val="14"/>
        </w:numPr>
        <w:shd w:val="clear" w:color="auto" w:fill="FFFFFF"/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Список литературы</w:t>
      </w:r>
      <w:r>
        <w:rPr>
          <w:rFonts w:ascii="Times New Roman" w:hAnsi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/>
          <w:sz w:val="24"/>
          <w:szCs w:val="24"/>
        </w:rPr>
        <w:t>по ГОСТу)</w:t>
      </w:r>
    </w:p>
    <w:p w14:paraId="7CEFA3A9" w14:textId="77777777" w:rsidR="00363718" w:rsidRDefault="006F5BEE" w:rsidP="006F5BEE">
      <w:pPr>
        <w:widowControl w:val="0"/>
        <w:numPr>
          <w:ilvl w:val="0"/>
          <w:numId w:val="14"/>
        </w:numPr>
        <w:shd w:val="clear" w:color="auto" w:fill="FFFFFF"/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 (графики, схемы, таблицы, иллюстрации и т.д.)</w:t>
      </w:r>
    </w:p>
    <w:p w14:paraId="10669038" w14:textId="77777777" w:rsidR="00363718" w:rsidRDefault="00363718">
      <w:pPr>
        <w:widowControl w:val="0"/>
        <w:shd w:val="clear" w:color="auto" w:fill="FFFFFF"/>
        <w:tabs>
          <w:tab w:val="left" w:pos="245"/>
        </w:tabs>
        <w:spacing w:after="0" w:line="360" w:lineRule="auto"/>
        <w:ind w:right="567"/>
        <w:jc w:val="both"/>
        <w:rPr>
          <w:rFonts w:ascii="Times New Roman" w:hAnsi="Times New Roman"/>
          <w:i/>
          <w:sz w:val="24"/>
          <w:szCs w:val="24"/>
        </w:rPr>
      </w:pPr>
    </w:p>
    <w:p w14:paraId="49B777B4" w14:textId="77777777" w:rsidR="00363718" w:rsidRDefault="006F5BE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Основные требования к отчету</w:t>
      </w:r>
    </w:p>
    <w:p w14:paraId="1E78198C" w14:textId="77777777" w:rsidR="00363718" w:rsidRDefault="003637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</w:pPr>
    </w:p>
    <w:p w14:paraId="0078CB95" w14:textId="77777777" w:rsidR="00363718" w:rsidRDefault="006F5BE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 xml:space="preserve">Отчет по практике </w:t>
      </w:r>
      <w:r>
        <w:rPr>
          <w:rFonts w:ascii="Times New Roman" w:eastAsia="Times New Roman" w:hAnsi="Times New Roman" w:cs="Times New Roman"/>
          <w:sz w:val="24"/>
          <w:lang w:eastAsia="en-US"/>
        </w:rPr>
        <w:t>является как официальным административным документом, так и письменным учебным заданием.</w:t>
      </w:r>
    </w:p>
    <w:p w14:paraId="3526BDB0" w14:textId="77777777" w:rsidR="00363718" w:rsidRDefault="006F5BE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 xml:space="preserve">Текст отчета должен быть напечатан в формате A4. Длина отчета, исключая титульный лист и приложения, должна составлять 15 и более страниц. </w:t>
      </w:r>
    </w:p>
    <w:p w14:paraId="2A47E95F" w14:textId="77777777" w:rsidR="00363718" w:rsidRDefault="006F5BE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Дополнительные требования с</w:t>
      </w:r>
      <w:r>
        <w:rPr>
          <w:rFonts w:ascii="Times New Roman" w:eastAsia="Times New Roman" w:hAnsi="Times New Roman" w:cs="Times New Roman"/>
          <w:sz w:val="24"/>
          <w:lang w:eastAsia="en-US"/>
        </w:rPr>
        <w:t>ледующие:</w:t>
      </w:r>
    </w:p>
    <w:p w14:paraId="23D0BE16" w14:textId="77777777" w:rsidR="00363718" w:rsidRDefault="006F5BEE" w:rsidP="006F5BEE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Левые и правые поля – 30 миллиметров и 10 миллиметров соответственно. Верхние и нижние поля – по 20 миллиметров.</w:t>
      </w:r>
    </w:p>
    <w:p w14:paraId="1A1928A6" w14:textId="77777777" w:rsidR="00363718" w:rsidRDefault="006F5BEE" w:rsidP="006F5BEE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Шрифт</w:t>
      </w:r>
      <w:r>
        <w:rPr>
          <w:rFonts w:ascii="Times New Roman" w:eastAsia="Times New Roman" w:hAnsi="Times New Roman" w:cs="Times New Roman"/>
          <w:sz w:val="24"/>
          <w:lang w:val="en-US" w:eastAsia="en-US"/>
        </w:rPr>
        <w:t xml:space="preserve"> – Times New Roman, </w:t>
      </w:r>
      <w:r>
        <w:rPr>
          <w:rFonts w:ascii="Times New Roman" w:eastAsia="Times New Roman" w:hAnsi="Times New Roman" w:cs="Times New Roman"/>
          <w:sz w:val="24"/>
          <w:lang w:eastAsia="en-US"/>
        </w:rPr>
        <w:t>размер</w:t>
      </w:r>
      <w:r>
        <w:rPr>
          <w:rFonts w:ascii="Times New Roman" w:eastAsia="Times New Roman" w:hAnsi="Times New Roman" w:cs="Times New Roman"/>
          <w:sz w:val="24"/>
          <w:lang w:val="en-US" w:eastAsia="en-US"/>
        </w:rPr>
        <w:t xml:space="preserve"> 14.</w:t>
      </w:r>
    </w:p>
    <w:p w14:paraId="5239318C" w14:textId="77777777" w:rsidR="00363718" w:rsidRDefault="006F5BEE" w:rsidP="006F5BEE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Междустрочный интервал – 1.5. Дополнительные интервалы – 0. Отступ – 1.25.</w:t>
      </w:r>
    </w:p>
    <w:p w14:paraId="772EA3C2" w14:textId="77777777" w:rsidR="00363718" w:rsidRDefault="006F5BEE" w:rsidP="006F5BEE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Нумерация страниц – не</w:t>
      </w:r>
      <w:r>
        <w:rPr>
          <w:rFonts w:ascii="Times New Roman" w:eastAsia="Times New Roman" w:hAnsi="Times New Roman" w:cs="Times New Roman"/>
          <w:sz w:val="24"/>
          <w:lang w:eastAsia="en-US"/>
        </w:rPr>
        <w:t>прерывная, но без номера страницы на титульном листе.</w:t>
      </w:r>
    </w:p>
    <w:p w14:paraId="534D2E2E" w14:textId="77777777" w:rsidR="00363718" w:rsidRDefault="006F5BE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 xml:space="preserve">Заголовки разделов должны быть написаны жирным шрифтом и отделены от основного текста дополнительным межстрочным интервалом. Все основные части работы (содержание, введение, основная часть, заключение, </w:t>
      </w:r>
      <w:r>
        <w:rPr>
          <w:rFonts w:ascii="Times New Roman" w:eastAsia="Times New Roman" w:hAnsi="Times New Roman" w:cs="Times New Roman"/>
          <w:sz w:val="24"/>
          <w:lang w:eastAsia="en-US"/>
        </w:rPr>
        <w:t>список литературы и приложения) должны начинаться с новой страницы. Для оформления подзаголовков используйте рекомендации по форматированию заголовков в стиле ГОСТ.</w:t>
      </w:r>
    </w:p>
    <w:p w14:paraId="52F17958" w14:textId="77777777" w:rsidR="00363718" w:rsidRDefault="006F5BE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Иллюстрации (таблицы, схемы, примеры документов), объем которых превышает 2/3 страницы, дол</w:t>
      </w:r>
      <w:r>
        <w:rPr>
          <w:rFonts w:ascii="Times New Roman" w:eastAsia="Times New Roman" w:hAnsi="Times New Roman" w:cs="Times New Roman"/>
          <w:sz w:val="24"/>
          <w:lang w:eastAsia="en-US"/>
        </w:rPr>
        <w:t>жны быть размещены в приложении. Каждое приложение должно иметь свое название и номер. Если в отчете имеется более одного приложения, список приложений с номерами и названиями должен быть включен в содержание.</w:t>
      </w:r>
    </w:p>
    <w:p w14:paraId="14C90E9F" w14:textId="77777777" w:rsidR="00363718" w:rsidRDefault="006F5BE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Введение должно содержать краткое описание орг</w:t>
      </w:r>
      <w:r>
        <w:rPr>
          <w:rFonts w:ascii="Times New Roman" w:eastAsia="Times New Roman" w:hAnsi="Times New Roman" w:cs="Times New Roman"/>
          <w:sz w:val="24"/>
          <w:lang w:eastAsia="en-US"/>
        </w:rPr>
        <w:t>анизации и ее подразделения, где студент проходил практику, а также определение целей и задач исследовательской деятельности студента в период практики.</w:t>
      </w:r>
    </w:p>
    <w:p w14:paraId="0042A196" w14:textId="77777777" w:rsidR="00363718" w:rsidRDefault="006F5BE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Представление материалов в основной части отчета должно соответствовать утвержденному студентом плану п</w:t>
      </w:r>
      <w:r>
        <w:rPr>
          <w:rFonts w:ascii="Times New Roman" w:eastAsia="Times New Roman" w:hAnsi="Times New Roman" w:cs="Times New Roman"/>
          <w:sz w:val="24"/>
          <w:lang w:eastAsia="en-US"/>
        </w:rPr>
        <w:t>рактики и фактической хронологии событий.</w:t>
      </w:r>
    </w:p>
    <w:p w14:paraId="173DB755" w14:textId="77777777" w:rsidR="00363718" w:rsidRDefault="006F5BE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В заключении отчет должен содержать краткий обзор основных результатов практики. Этот обзор должен отражать основные знания, полученные студентом в ходе практики. Заключение должно содержать общее описание выполнен</w:t>
      </w:r>
      <w:r>
        <w:rPr>
          <w:rFonts w:ascii="Times New Roman" w:eastAsia="Times New Roman" w:hAnsi="Times New Roman" w:cs="Times New Roman"/>
          <w:sz w:val="24"/>
          <w:lang w:eastAsia="en-US"/>
        </w:rPr>
        <w:t>ия студентом задач практики.</w:t>
      </w:r>
    </w:p>
    <w:p w14:paraId="35AF086E" w14:textId="77777777" w:rsidR="00363718" w:rsidRDefault="006F5BE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Приложения должны содержать различные документы, относящиеся к конкретной деятельности организации или ее подразделения, где была завершена практика, типу работы студента и достижениям студента.</w:t>
      </w:r>
    </w:p>
    <w:p w14:paraId="16E32FEC" w14:textId="77777777" w:rsidR="00363718" w:rsidRDefault="006F5BE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Например:</w:t>
      </w:r>
    </w:p>
    <w:p w14:paraId="24B2331F" w14:textId="77777777" w:rsidR="00363718" w:rsidRDefault="006F5BEE" w:rsidP="006F5BEE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внутренние документы о</w:t>
      </w:r>
      <w:r>
        <w:rPr>
          <w:rFonts w:ascii="Times New Roman" w:eastAsia="Times New Roman" w:hAnsi="Times New Roman" w:cs="Times New Roman"/>
          <w:sz w:val="24"/>
          <w:lang w:eastAsia="en-US"/>
        </w:rPr>
        <w:t>рганизации и ее подразделений</w:t>
      </w:r>
    </w:p>
    <w:p w14:paraId="6360038D" w14:textId="77777777" w:rsidR="00363718" w:rsidRDefault="006F5BEE" w:rsidP="006F5BEE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различные нормативные документы</w:t>
      </w:r>
    </w:p>
    <w:p w14:paraId="75752983" w14:textId="77777777" w:rsidR="00363718" w:rsidRDefault="006F5BEE" w:rsidP="006F5BEE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аналитические разработки, в которых участвовал студент, с описанием роли студента</w:t>
      </w:r>
    </w:p>
    <w:p w14:paraId="2AC67902" w14:textId="77777777" w:rsidR="00363718" w:rsidRDefault="006F5BEE" w:rsidP="006F5BEE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таблицы, графики и т.д.</w:t>
      </w:r>
    </w:p>
    <w:p w14:paraId="1B1D034B" w14:textId="77777777" w:rsidR="00363718" w:rsidRDefault="006F5BEE" w:rsidP="006F5BEE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другие документы и информация, которые студент считает актуальными</w:t>
      </w:r>
    </w:p>
    <w:p w14:paraId="43140540" w14:textId="77777777" w:rsidR="00363718" w:rsidRDefault="006F5BE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Все приложения должны</w:t>
      </w:r>
      <w:r>
        <w:rPr>
          <w:rFonts w:ascii="Times New Roman" w:eastAsia="Times New Roman" w:hAnsi="Times New Roman" w:cs="Times New Roman"/>
          <w:sz w:val="24"/>
          <w:lang w:eastAsia="en-US"/>
        </w:rPr>
        <w:t xml:space="preserve"> быть пронумерованы. В тексте отчета ссылки на приложения должны указывать на номер соответствующего приложения.</w:t>
      </w:r>
    </w:p>
    <w:p w14:paraId="721A3A25" w14:textId="77777777" w:rsidR="00363718" w:rsidRDefault="006F5BE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Содержание отчета должно соответствовать:</w:t>
      </w:r>
    </w:p>
    <w:p w14:paraId="73358BBC" w14:textId="77777777" w:rsidR="00363718" w:rsidRDefault="006F5BEE" w:rsidP="006F5BEE">
      <w:pPr>
        <w:widowControl w:val="0"/>
        <w:numPr>
          <w:ilvl w:val="0"/>
          <w:numId w:val="1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t>характеру организации, где студент проходил практику, с описанием деталей ее деятельности;</w:t>
      </w:r>
    </w:p>
    <w:p w14:paraId="683E9385" w14:textId="77777777" w:rsidR="00363718" w:rsidRDefault="006F5BEE" w:rsidP="006F5BEE">
      <w:pPr>
        <w:widowControl w:val="0"/>
        <w:numPr>
          <w:ilvl w:val="0"/>
          <w:numId w:val="1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lang w:eastAsia="en-US"/>
        </w:rPr>
        <w:lastRenderedPageBreak/>
        <w:t>функциям п</w:t>
      </w:r>
      <w:r>
        <w:rPr>
          <w:rFonts w:ascii="Times New Roman" w:eastAsia="Times New Roman" w:hAnsi="Times New Roman" w:cs="Times New Roman"/>
          <w:sz w:val="24"/>
          <w:lang w:eastAsia="en-US"/>
        </w:rPr>
        <w:t>одразделений, где студент проходил практику, с подробным описанием основных профессиональных процессов, за которые отвечает подразделение, а также с указанием критериев, показателей и т.д., используемых для оценки его эффективности;</w:t>
      </w:r>
    </w:p>
    <w:p w14:paraId="43AE48A2" w14:textId="77777777" w:rsidR="00363718" w:rsidRDefault="006F5BEE" w:rsidP="006F5BEE">
      <w:pPr>
        <w:widowControl w:val="0"/>
        <w:numPr>
          <w:ilvl w:val="0"/>
          <w:numId w:val="1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  <w:sectPr w:rsidR="00363718">
          <w:pgSz w:w="11910" w:h="16840"/>
          <w:pgMar w:top="760" w:right="580" w:bottom="1200" w:left="740" w:header="0" w:footer="981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lang w:eastAsia="en-US"/>
        </w:rPr>
        <w:t>содерж</w:t>
      </w:r>
      <w:r>
        <w:rPr>
          <w:rFonts w:ascii="Times New Roman" w:eastAsia="Times New Roman" w:hAnsi="Times New Roman" w:cs="Times New Roman"/>
          <w:sz w:val="24"/>
          <w:lang w:eastAsia="en-US"/>
        </w:rPr>
        <w:t xml:space="preserve">анию заданий, порученных студенту руководителем практики от департамента (университета). </w:t>
      </w:r>
    </w:p>
    <w:p w14:paraId="1025373C" w14:textId="77777777" w:rsidR="00363718" w:rsidRDefault="00363718">
      <w:pPr>
        <w:widowControl w:val="0"/>
        <w:shd w:val="clear" w:color="auto" w:fill="FFFFFF"/>
        <w:tabs>
          <w:tab w:val="left" w:pos="245"/>
        </w:tabs>
        <w:spacing w:after="0" w:line="360" w:lineRule="auto"/>
        <w:ind w:right="567"/>
        <w:jc w:val="both"/>
        <w:rPr>
          <w:rFonts w:ascii="Times New Roman" w:hAnsi="Times New Roman"/>
          <w:i/>
          <w:sz w:val="24"/>
          <w:szCs w:val="24"/>
        </w:rPr>
      </w:pPr>
    </w:p>
    <w:p w14:paraId="7EC4BE1A" w14:textId="77777777" w:rsidR="00363718" w:rsidRDefault="006F5BEE">
      <w:pPr>
        <w:tabs>
          <w:tab w:val="left" w:pos="5560"/>
        </w:tabs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Приложение 2</w:t>
      </w:r>
    </w:p>
    <w:p w14:paraId="5CBDEC52" w14:textId="77777777" w:rsidR="00363718" w:rsidRDefault="006F5BEE">
      <w:pPr>
        <w:pStyle w:val="3"/>
        <w:spacing w:before="40" w:after="0"/>
        <w:jc w:val="center"/>
        <w:rPr>
          <w:rFonts w:ascii="Times New Roman" w:hAnsi="Times New Roman" w:cs="Times New Roman"/>
        </w:rPr>
      </w:pPr>
      <w:bookmarkStart w:id="13" w:name="_Hlk88445296"/>
      <w:r>
        <w:rPr>
          <w:rFonts w:ascii="Times New Roman" w:hAnsi="Times New Roman" w:cs="Times New Roman"/>
          <w:iCs/>
          <w:color w:val="000000"/>
          <w:sz w:val="26"/>
          <w:szCs w:val="26"/>
        </w:rPr>
        <w:t>Пример формы отзыва руководителя на КР/ ВКР</w:t>
      </w:r>
      <w:bookmarkEnd w:id="13"/>
    </w:p>
    <w:p w14:paraId="7D1FEFCF" w14:textId="77777777" w:rsidR="00363718" w:rsidRPr="002823DC" w:rsidRDefault="006F5BEE" w:rsidP="002823DC">
      <w:pPr>
        <w:pStyle w:val="20"/>
      </w:pPr>
      <w:r w:rsidRPr="002823DC">
        <w:t xml:space="preserve">Федеральное государственное автономное образовательное учреждение высшего образования </w:t>
      </w:r>
      <w:r w:rsidRPr="002823DC">
        <w:rPr>
          <w:shd w:val="clear" w:color="auto" w:fill="FFFFFF"/>
        </w:rPr>
        <w:t>«Национальный исследов</w:t>
      </w:r>
      <w:r w:rsidRPr="002823DC">
        <w:rPr>
          <w:shd w:val="clear" w:color="auto" w:fill="FFFFFF"/>
        </w:rPr>
        <w:t>ательский университет «Высшая школа экономики</w:t>
      </w:r>
      <w:r w:rsidRPr="002823DC">
        <w:t>»</w:t>
      </w:r>
    </w:p>
    <w:p w14:paraId="4D3FD93A" w14:textId="77777777" w:rsidR="00363718" w:rsidRDefault="00363718"/>
    <w:p w14:paraId="257D57D2" w14:textId="77777777" w:rsidR="00363718" w:rsidRDefault="006F5BEE">
      <w:pPr>
        <w:pStyle w:val="afe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Факультет Санкт-Петербургская школа экономики и менеджмента</w:t>
      </w:r>
    </w:p>
    <w:p w14:paraId="549ECD48" w14:textId="77777777" w:rsidR="00363718" w:rsidRDefault="006F5BEE">
      <w:pPr>
        <w:pStyle w:val="afe"/>
        <w:spacing w:before="0" w:beforeAutospacing="0" w:after="0" w:afterAutospacing="0"/>
        <w:jc w:val="center"/>
      </w:pPr>
      <w:r>
        <w:rPr>
          <w:color w:val="000000"/>
        </w:rPr>
        <w:t>Департамент ______________</w:t>
      </w:r>
    </w:p>
    <w:p w14:paraId="6B36339F" w14:textId="77777777" w:rsidR="00363718" w:rsidRPr="002823DC" w:rsidRDefault="006F5BEE">
      <w:pPr>
        <w:pStyle w:val="afe"/>
        <w:spacing w:before="0" w:beforeAutospacing="0" w:after="0" w:afterAutospacing="0"/>
        <w:ind w:left="3540" w:firstLine="708"/>
      </w:pPr>
      <w:r w:rsidRPr="002823DC">
        <w:t> </w:t>
      </w:r>
    </w:p>
    <w:p w14:paraId="19674D41" w14:textId="77777777" w:rsidR="00363718" w:rsidRPr="002823DC" w:rsidRDefault="006F5BEE" w:rsidP="002823DC">
      <w:pPr>
        <w:pStyle w:val="20"/>
      </w:pPr>
      <w:r w:rsidRPr="002823DC">
        <w:t>Отзыв руководителя на КР/ ВКР</w:t>
      </w:r>
    </w:p>
    <w:p w14:paraId="2B0B7F12" w14:textId="77777777" w:rsidR="00363718" w:rsidRDefault="006F5BEE">
      <w:pPr>
        <w:pStyle w:val="afe"/>
        <w:spacing w:before="0" w:beforeAutospacing="0" w:after="0" w:afterAutospacing="0"/>
      </w:pPr>
      <w:r>
        <w:rPr>
          <w:color w:val="000000"/>
        </w:rPr>
        <w:t>С</w:t>
      </w:r>
      <w:r>
        <w:rPr>
          <w:color w:val="000000"/>
        </w:rPr>
        <w:t>тудента (тки)______________________________________________________ ,</w:t>
      </w:r>
    </w:p>
    <w:p w14:paraId="7316A1D0" w14:textId="77777777" w:rsidR="00363718" w:rsidRDefault="006F5BEE">
      <w:pPr>
        <w:pStyle w:val="afe"/>
        <w:spacing w:before="0" w:beforeAutospacing="0" w:after="0" w:afterAutospacing="0"/>
        <w:ind w:left="1416" w:firstLine="708"/>
        <w:jc w:val="center"/>
      </w:pPr>
      <w:r>
        <w:rPr>
          <w:color w:val="000000"/>
          <w:vertAlign w:val="superscript"/>
        </w:rPr>
        <w:t xml:space="preserve">Фамилия, имя, </w:t>
      </w:r>
      <w:r>
        <w:rPr>
          <w:color w:val="000000"/>
          <w:vertAlign w:val="superscript"/>
        </w:rPr>
        <w:t>отчество</w:t>
      </w:r>
    </w:p>
    <w:p w14:paraId="464AA551" w14:textId="77777777" w:rsidR="00363718" w:rsidRDefault="006F5BEE">
      <w:pPr>
        <w:pStyle w:val="afe"/>
        <w:spacing w:before="0" w:beforeAutospacing="0" w:after="0" w:afterAutospacing="0"/>
      </w:pPr>
      <w:r>
        <w:rPr>
          <w:color w:val="000000"/>
        </w:rPr>
        <w:t xml:space="preserve">_______ курса, уровень образования </w:t>
      </w:r>
      <w:r>
        <w:rPr>
          <w:color w:val="000000"/>
          <w:u w:val="single"/>
        </w:rPr>
        <w:t>бакалавриат;</w:t>
      </w:r>
      <w:r>
        <w:rPr>
          <w:color w:val="000000"/>
        </w:rPr>
        <w:t xml:space="preserve"> ОП </w:t>
      </w:r>
      <w:r>
        <w:rPr>
          <w:color w:val="000000"/>
          <w:u w:val="single"/>
        </w:rPr>
        <w:t>«Экономика»</w:t>
      </w:r>
    </w:p>
    <w:p w14:paraId="38B4FEE6" w14:textId="77777777" w:rsidR="00363718" w:rsidRDefault="006F5BEE">
      <w:pPr>
        <w:pStyle w:val="afe"/>
        <w:spacing w:before="0" w:beforeAutospacing="0" w:after="0" w:afterAutospacing="0"/>
      </w:pPr>
      <w:r>
        <w:t> </w:t>
      </w:r>
    </w:p>
    <w:p w14:paraId="12A39BAB" w14:textId="77777777" w:rsidR="00363718" w:rsidRDefault="006F5BEE">
      <w:pPr>
        <w:pStyle w:val="afe"/>
        <w:spacing w:before="0" w:beforeAutospacing="0" w:after="0" w:afterAutospacing="0"/>
      </w:pPr>
      <w:r>
        <w:rPr>
          <w:color w:val="000000"/>
        </w:rPr>
        <w:t>___________________________________________________________________</w:t>
      </w:r>
    </w:p>
    <w:p w14:paraId="2997A7FE" w14:textId="77777777" w:rsidR="00363718" w:rsidRDefault="006F5BEE">
      <w:pPr>
        <w:pStyle w:val="afe"/>
        <w:spacing w:before="0" w:beforeAutospacing="0" w:after="0" w:afterAutospacing="0"/>
      </w:pPr>
      <w:r>
        <w:t> </w:t>
      </w:r>
    </w:p>
    <w:p w14:paraId="3A148FF1" w14:textId="77777777" w:rsidR="00363718" w:rsidRDefault="006F5BEE">
      <w:pPr>
        <w:pStyle w:val="afe"/>
        <w:spacing w:before="0" w:beforeAutospacing="0" w:after="0" w:afterAutospacing="0"/>
      </w:pPr>
      <w:r>
        <w:rPr>
          <w:color w:val="000000"/>
        </w:rPr>
        <w:t>факультета</w:t>
      </w:r>
      <w:r>
        <w:rPr>
          <w:b/>
          <w:bCs/>
          <w:color w:val="000000"/>
        </w:rPr>
        <w:t xml:space="preserve"> Санкт-Петербургская школа экономики и менеджмента Национального исследовательского университета </w:t>
      </w:r>
      <w:r>
        <w:rPr>
          <w:b/>
          <w:bCs/>
          <w:color w:val="000000"/>
        </w:rPr>
        <w:t>«Высшая школа экономики»</w:t>
      </w:r>
    </w:p>
    <w:p w14:paraId="41E2F421" w14:textId="77777777" w:rsidR="00363718" w:rsidRDefault="006F5BEE">
      <w:pPr>
        <w:pStyle w:val="afe"/>
        <w:spacing w:before="0" w:beforeAutospacing="0" w:after="0" w:afterAutospacing="0"/>
      </w:pPr>
      <w:r>
        <w:t> </w:t>
      </w:r>
    </w:p>
    <w:p w14:paraId="3ABC7F30" w14:textId="77777777" w:rsidR="00363718" w:rsidRDefault="006F5BEE">
      <w:pPr>
        <w:pStyle w:val="afe"/>
        <w:spacing w:before="0" w:beforeAutospacing="0" w:after="0" w:afterAutospacing="0"/>
      </w:pPr>
      <w:r>
        <w:rPr>
          <w:color w:val="000000"/>
        </w:rPr>
        <w:t>на тему: «______________________________________________________________»</w:t>
      </w:r>
    </w:p>
    <w:p w14:paraId="6C682F2C" w14:textId="77777777" w:rsidR="00363718" w:rsidRDefault="006F5BEE">
      <w:pPr>
        <w:pStyle w:val="afe"/>
        <w:spacing w:before="0" w:beforeAutospacing="0" w:after="0" w:afterAutospacing="0"/>
      </w:pPr>
      <w:r>
        <w:t> </w:t>
      </w:r>
      <w:r>
        <w:rPr>
          <w:color w:val="000000"/>
        </w:rPr>
        <w:t>Пожалуйста, охарактеризуйте:</w:t>
      </w:r>
    </w:p>
    <w:p w14:paraId="73E6A9E9" w14:textId="77777777" w:rsidR="00363718" w:rsidRDefault="006F5BEE">
      <w:pPr>
        <w:pStyle w:val="afe"/>
        <w:spacing w:before="0" w:beforeAutospacing="0" w:after="0" w:afterAutospacing="0"/>
        <w:jc w:val="both"/>
      </w:pPr>
      <w:r>
        <w:rPr>
          <w:color w:val="000000"/>
        </w:rPr>
        <w:t>•</w:t>
      </w:r>
      <w:r>
        <w:rPr>
          <w:color w:val="000000"/>
        </w:rPr>
        <w:tab/>
        <w:t>актуальность темы работы;</w:t>
      </w:r>
    </w:p>
    <w:p w14:paraId="73114474" w14:textId="77777777" w:rsidR="00363718" w:rsidRDefault="006F5BEE">
      <w:pPr>
        <w:pStyle w:val="afe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•</w:t>
      </w:r>
      <w:r>
        <w:rPr>
          <w:color w:val="000000"/>
        </w:rPr>
        <w:tab/>
        <w:t>соответствие работы выбранной теме;</w:t>
      </w:r>
    </w:p>
    <w:p w14:paraId="787C1D3C" w14:textId="77777777" w:rsidR="00363718" w:rsidRDefault="006F5BEE">
      <w:pPr>
        <w:pStyle w:val="afe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•</w:t>
      </w:r>
      <w:r>
        <w:rPr>
          <w:color w:val="000000"/>
        </w:rPr>
        <w:tab/>
        <w:t>наличие и постановку исследовательского вопроса/прикладно</w:t>
      </w:r>
      <w:r>
        <w:rPr>
          <w:color w:val="000000"/>
        </w:rPr>
        <w:t>й (практической) задачи;</w:t>
      </w:r>
    </w:p>
    <w:p w14:paraId="4C7A73D1" w14:textId="77777777" w:rsidR="00363718" w:rsidRDefault="006F5BEE">
      <w:pPr>
        <w:pStyle w:val="afe"/>
        <w:spacing w:before="0" w:beforeAutospacing="0" w:after="0" w:afterAutospacing="0"/>
        <w:jc w:val="both"/>
      </w:pPr>
      <w:r>
        <w:rPr>
          <w:color w:val="000000"/>
        </w:rPr>
        <w:t>•</w:t>
      </w:r>
      <w:r>
        <w:rPr>
          <w:color w:val="000000"/>
        </w:rPr>
        <w:tab/>
        <w:t>логику и ясность изложения, наличие связной цепи аргументации;</w:t>
      </w:r>
    </w:p>
    <w:p w14:paraId="10B9FDDB" w14:textId="77777777" w:rsidR="00363718" w:rsidRDefault="006F5BEE">
      <w:pPr>
        <w:pStyle w:val="afe"/>
        <w:spacing w:before="0" w:beforeAutospacing="0" w:after="0" w:afterAutospacing="0"/>
        <w:jc w:val="both"/>
      </w:pPr>
      <w:r>
        <w:rPr>
          <w:color w:val="000000"/>
        </w:rPr>
        <w:t>•</w:t>
      </w:r>
      <w:r>
        <w:rPr>
          <w:color w:val="000000"/>
        </w:rPr>
        <w:tab/>
        <w:t>качество оформления работы;</w:t>
      </w:r>
    </w:p>
    <w:p w14:paraId="4A4C87BC" w14:textId="77777777" w:rsidR="00363718" w:rsidRDefault="006F5BEE">
      <w:pPr>
        <w:pStyle w:val="afe"/>
        <w:spacing w:before="0" w:beforeAutospacing="0" w:after="0" w:afterAutospacing="0"/>
        <w:jc w:val="both"/>
      </w:pPr>
      <w:r>
        <w:rPr>
          <w:color w:val="000000"/>
        </w:rPr>
        <w:t>•</w:t>
      </w:r>
      <w:r>
        <w:rPr>
          <w:color w:val="000000"/>
        </w:rPr>
        <w:tab/>
        <w:t>наличие и полноту обзора современной научной литературы (существующих подходов к разработке проектов данного направления, к решению ке</w:t>
      </w:r>
      <w:r>
        <w:rPr>
          <w:color w:val="000000"/>
        </w:rPr>
        <w:t>йсовых задач) по теме работы;</w:t>
      </w:r>
    </w:p>
    <w:p w14:paraId="75001494" w14:textId="77777777" w:rsidR="00363718" w:rsidRDefault="006F5BEE">
      <w:pPr>
        <w:pStyle w:val="afe"/>
        <w:spacing w:before="0" w:beforeAutospacing="0" w:after="0" w:afterAutospacing="0"/>
        <w:jc w:val="both"/>
      </w:pPr>
      <w:r>
        <w:rPr>
          <w:color w:val="000000"/>
        </w:rPr>
        <w:t>•</w:t>
      </w:r>
      <w:r>
        <w:rPr>
          <w:color w:val="000000"/>
        </w:rPr>
        <w:tab/>
        <w:t>качество и глубину проработки использованных эмпирических данных (если в работе есть эмпирическая часть);</w:t>
      </w:r>
    </w:p>
    <w:p w14:paraId="1F227771" w14:textId="77777777" w:rsidR="00363718" w:rsidRDefault="006F5BEE">
      <w:pPr>
        <w:pStyle w:val="afe"/>
        <w:spacing w:before="0" w:beforeAutospacing="0" w:after="0" w:afterAutospacing="0"/>
        <w:jc w:val="both"/>
      </w:pPr>
      <w:r>
        <w:rPr>
          <w:color w:val="000000"/>
        </w:rPr>
        <w:t>•</w:t>
      </w:r>
      <w:r>
        <w:rPr>
          <w:color w:val="000000"/>
        </w:rPr>
        <w:tab/>
        <w:t>адекватность и обоснованность выбранных методов исследования (подходов к разработке проекта, кейсовых задач), умение</w:t>
      </w:r>
      <w:r>
        <w:rPr>
          <w:color w:val="000000"/>
        </w:rPr>
        <w:t xml:space="preserve"> студента их применять;</w:t>
      </w:r>
    </w:p>
    <w:p w14:paraId="084CDF54" w14:textId="77777777" w:rsidR="00363718" w:rsidRDefault="006F5BEE">
      <w:pPr>
        <w:pStyle w:val="afe"/>
        <w:spacing w:before="0" w:beforeAutospacing="0" w:after="0" w:afterAutospacing="0"/>
        <w:jc w:val="both"/>
      </w:pPr>
      <w:r>
        <w:rPr>
          <w:color w:val="000000"/>
        </w:rPr>
        <w:t>•</w:t>
      </w:r>
      <w:r>
        <w:rPr>
          <w:color w:val="000000"/>
        </w:rPr>
        <w:tab/>
        <w:t xml:space="preserve">достигнутые результаты, их теоретические и/или практические аспекты/значение; </w:t>
      </w:r>
    </w:p>
    <w:p w14:paraId="0820529D" w14:textId="77777777" w:rsidR="00363718" w:rsidRDefault="006F5BEE">
      <w:pPr>
        <w:pStyle w:val="afe"/>
        <w:spacing w:before="0" w:beforeAutospacing="0" w:after="0" w:afterAutospacing="0"/>
        <w:jc w:val="both"/>
      </w:pPr>
      <w:r>
        <w:rPr>
          <w:color w:val="000000"/>
        </w:rPr>
        <w:t>•</w:t>
      </w:r>
      <w:r>
        <w:rPr>
          <w:color w:val="000000"/>
        </w:rPr>
        <w:tab/>
        <w:t>ход работы, соблюдение рекомендованного календарного плана, взаимодействие с руководителем, общая оценка исследовательского потенциала автора;</w:t>
      </w:r>
    </w:p>
    <w:p w14:paraId="5B0E143F" w14:textId="77777777" w:rsidR="00363718" w:rsidRDefault="006F5BEE">
      <w:pPr>
        <w:pStyle w:val="afe"/>
        <w:spacing w:before="0" w:beforeAutospacing="0" w:after="0" w:afterAutospacing="0"/>
        <w:jc w:val="both"/>
      </w:pPr>
      <w:r>
        <w:rPr>
          <w:color w:val="000000"/>
        </w:rPr>
        <w:t>•</w:t>
      </w:r>
      <w:r>
        <w:rPr>
          <w:color w:val="000000"/>
        </w:rPr>
        <w:tab/>
      </w:r>
      <w:r>
        <w:rPr>
          <w:color w:val="000000"/>
        </w:rPr>
        <w:t>замечания и дополнительные комментарии (опционально).</w:t>
      </w:r>
    </w:p>
    <w:p w14:paraId="462B8C1A" w14:textId="77777777" w:rsidR="00363718" w:rsidRDefault="006F5BEE">
      <w:pPr>
        <w:pStyle w:val="afe"/>
        <w:spacing w:before="0" w:beforeAutospacing="0" w:after="0" w:afterAutospacing="0"/>
        <w:jc w:val="both"/>
      </w:pPr>
      <w:r>
        <w:t> </w:t>
      </w:r>
      <w:r>
        <w:rPr>
          <w:color w:val="000000"/>
        </w:rPr>
        <w:t xml:space="preserve">Вывод и оценка по 5-балльной и 10-балльной шкале. </w:t>
      </w:r>
    </w:p>
    <w:p w14:paraId="0FAAABC6" w14:textId="77777777" w:rsidR="00363718" w:rsidRDefault="006F5BEE">
      <w:pPr>
        <w:pStyle w:val="afe"/>
        <w:spacing w:before="0" w:beforeAutospacing="0" w:after="0" w:afterAutospacing="0"/>
        <w:jc w:val="both"/>
      </w:pPr>
      <w:r>
        <w:t> </w:t>
      </w:r>
    </w:p>
    <w:p w14:paraId="218C74BE" w14:textId="77777777" w:rsidR="00363718" w:rsidRDefault="006F5BEE">
      <w:pPr>
        <w:pStyle w:val="afe"/>
        <w:spacing w:before="0" w:beforeAutospacing="0" w:after="0" w:afterAutospacing="0"/>
        <w:jc w:val="both"/>
      </w:pPr>
      <w:r>
        <w:rPr>
          <w:color w:val="000000"/>
        </w:rPr>
        <w:t>В случае, если работа пишется в форм</w:t>
      </w:r>
      <w:r>
        <w:rPr>
          <w:color w:val="000000"/>
          <w:shd w:val="clear" w:color="auto" w:fill="FFFFFF"/>
        </w:rPr>
        <w:t xml:space="preserve">е статьи, в </w:t>
      </w:r>
      <w:r>
        <w:rPr>
          <w:color w:val="000000"/>
        </w:rPr>
        <w:t>отзыве должны быть указаны название журнала и ссылка на требования соответствующего периодического и</w:t>
      </w:r>
      <w:r>
        <w:rPr>
          <w:color w:val="000000"/>
        </w:rPr>
        <w:t>здания. В этом случае рекомендуется оценить перспективу публикации в указанном журнале.</w:t>
      </w:r>
    </w:p>
    <w:p w14:paraId="24675E23" w14:textId="77777777" w:rsidR="00363718" w:rsidRDefault="006F5BEE">
      <w:pPr>
        <w:pStyle w:val="afe"/>
        <w:spacing w:before="0" w:beforeAutospacing="0" w:after="0" w:afterAutospacing="0"/>
        <w:jc w:val="both"/>
      </w:pPr>
      <w:r>
        <w:t> </w:t>
      </w:r>
      <w:r>
        <w:rPr>
          <w:color w:val="000000"/>
        </w:rPr>
        <w:t>В случае, если выполнение работы осуществляется в группе, руководитель может разграничить вклад каждого студента в работу и указать вклад (в долях) каждого студента, в</w:t>
      </w:r>
      <w:r>
        <w:rPr>
          <w:color w:val="000000"/>
        </w:rPr>
        <w:t>ыполняющего работу в группе.</w:t>
      </w:r>
    </w:p>
    <w:p w14:paraId="2C9338A3" w14:textId="77777777" w:rsidR="00363718" w:rsidRDefault="006F5BEE">
      <w:pPr>
        <w:pStyle w:val="afe"/>
        <w:spacing w:before="0" w:beforeAutospacing="0" w:after="0" w:afterAutospacing="0"/>
        <w:jc w:val="both"/>
      </w:pPr>
      <w:r>
        <w:t> </w:t>
      </w:r>
      <w:r>
        <w:rPr>
          <w:color w:val="000000"/>
        </w:rPr>
        <w:t>Объём комментариев к отзыву не регламентирован.</w:t>
      </w:r>
    </w:p>
    <w:p w14:paraId="26F0897A" w14:textId="77777777" w:rsidR="00363718" w:rsidRDefault="006F5BEE">
      <w:pPr>
        <w:pStyle w:val="afe"/>
        <w:spacing w:before="0" w:beforeAutospacing="0" w:after="0" w:afterAutospacing="0"/>
        <w:jc w:val="both"/>
      </w:pPr>
      <w:r>
        <w:t> </w:t>
      </w:r>
    </w:p>
    <w:p w14:paraId="74D6D300" w14:textId="77777777" w:rsidR="00363718" w:rsidRDefault="006F5BEE">
      <w:pPr>
        <w:pStyle w:val="afe"/>
        <w:spacing w:before="0" w:beforeAutospacing="0" w:after="0" w:afterAutospacing="0"/>
      </w:pPr>
      <w:r>
        <w:rPr>
          <w:color w:val="000000"/>
        </w:rPr>
        <w:t>Руководитель</w:t>
      </w:r>
    </w:p>
    <w:p w14:paraId="7069A45A" w14:textId="77777777" w:rsidR="00363718" w:rsidRDefault="006F5BEE">
      <w:pPr>
        <w:pStyle w:val="afe"/>
        <w:spacing w:before="0" w:beforeAutospacing="0" w:after="0" w:afterAutospacing="0"/>
      </w:pPr>
      <w:r>
        <w:rPr>
          <w:color w:val="000000"/>
        </w:rPr>
        <w:t>ученая степень, звание,</w:t>
      </w:r>
    </w:p>
    <w:p w14:paraId="1FD30C8E" w14:textId="77777777" w:rsidR="00363718" w:rsidRDefault="006F5BEE">
      <w:pPr>
        <w:pStyle w:val="afe"/>
        <w:spacing w:before="0" w:beforeAutospacing="0" w:after="0" w:afterAutospacing="0"/>
      </w:pPr>
      <w:r>
        <w:rPr>
          <w:color w:val="000000"/>
        </w:rPr>
        <w:t>кафедра/департамент</w:t>
      </w:r>
    </w:p>
    <w:p w14:paraId="7E9560CD" w14:textId="77777777" w:rsidR="00363718" w:rsidRDefault="006F5BEE">
      <w:pPr>
        <w:pStyle w:val="afe"/>
        <w:spacing w:before="0" w:beforeAutospacing="0" w:after="0" w:afterAutospacing="0"/>
      </w:pPr>
      <w:r>
        <w:rPr>
          <w:color w:val="000000"/>
        </w:rPr>
        <w:lastRenderedPageBreak/>
        <w:t>(место работы)___________________ /подпись/______________________И.О. Фамилия</w:t>
      </w:r>
      <w:r>
        <w:rPr>
          <w:color w:val="000000"/>
          <w:lang w:val="en-US"/>
        </w:rPr>
        <w:t> </w:t>
      </w:r>
    </w:p>
    <w:p w14:paraId="43AF81AC" w14:textId="77777777" w:rsidR="00363718" w:rsidRDefault="006F5BEE">
      <w:pP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lang w:val="en-US"/>
        </w:rPr>
      </w:pPr>
      <w:r w:rsidRPr="002823D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br w:type="page" w:clear="all"/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lastRenderedPageBreak/>
        <w:t>Приложение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lang w:val="en-US"/>
        </w:rPr>
        <w:t xml:space="preserve"> 2.1</w:t>
      </w:r>
    </w:p>
    <w:p w14:paraId="3F0E7E39" w14:textId="77777777" w:rsidR="00363718" w:rsidRDefault="006F5BEE">
      <w:pPr>
        <w:pStyle w:val="docdata"/>
        <w:keepNext/>
        <w:keepLines/>
        <w:spacing w:before="200" w:beforeAutospacing="0" w:after="120" w:afterAutospacing="0"/>
        <w:jc w:val="center"/>
        <w:rPr>
          <w:i/>
          <w:lang w:val="en-US"/>
        </w:rPr>
      </w:pPr>
      <w:r>
        <w:rPr>
          <w:b/>
          <w:bCs/>
          <w:i/>
          <w:color w:val="000000"/>
          <w:sz w:val="26"/>
          <w:szCs w:val="26"/>
          <w:lang w:val="en-US"/>
        </w:rPr>
        <w:t xml:space="preserve">Term Paper/Bachelor </w:t>
      </w:r>
      <w:r>
        <w:rPr>
          <w:b/>
          <w:bCs/>
          <w:i/>
          <w:color w:val="000000"/>
          <w:sz w:val="26"/>
          <w:szCs w:val="26"/>
          <w:lang w:val="en-US"/>
        </w:rPr>
        <w:t>Thesis supervisor’s review template</w:t>
      </w:r>
    </w:p>
    <w:p w14:paraId="2A0D2946" w14:textId="77777777" w:rsidR="00363718" w:rsidRDefault="006F5BEE">
      <w:pPr>
        <w:pStyle w:val="afe"/>
        <w:spacing w:before="0" w:beforeAutospacing="0" w:after="0" w:afterAutospacing="0" w:line="360" w:lineRule="auto"/>
        <w:jc w:val="center"/>
        <w:rPr>
          <w:lang w:val="en-US"/>
        </w:rPr>
      </w:pPr>
      <w:r>
        <w:rPr>
          <w:b/>
          <w:bCs/>
          <w:color w:val="000000"/>
          <w:sz w:val="28"/>
          <w:szCs w:val="28"/>
          <w:lang w:val="en-US"/>
        </w:rPr>
        <w:t>National Research University Higher School of Economics</w:t>
      </w:r>
    </w:p>
    <w:p w14:paraId="55F530BB" w14:textId="77777777" w:rsidR="00363718" w:rsidRDefault="006F5BEE">
      <w:pPr>
        <w:pStyle w:val="afe"/>
        <w:spacing w:before="60" w:beforeAutospacing="0" w:after="120" w:afterAutospacing="0" w:line="360" w:lineRule="auto"/>
        <w:jc w:val="center"/>
        <w:rPr>
          <w:lang w:val="en-US"/>
        </w:rPr>
      </w:pPr>
      <w:r>
        <w:rPr>
          <w:color w:val="000000"/>
          <w:u w:val="single"/>
          <w:lang w:val="en-US"/>
        </w:rPr>
        <w:t>St. Petersburg School of Economics and Management</w:t>
      </w:r>
    </w:p>
    <w:p w14:paraId="3A5B48A8" w14:textId="77777777" w:rsidR="00363718" w:rsidRDefault="006F5BEE">
      <w:pPr>
        <w:pStyle w:val="afe"/>
        <w:spacing w:before="0" w:beforeAutospacing="0" w:after="0" w:afterAutospacing="0"/>
        <w:jc w:val="center"/>
        <w:rPr>
          <w:lang w:val="en-US"/>
        </w:rPr>
      </w:pPr>
      <w:r>
        <w:rPr>
          <w:color w:val="000000"/>
          <w:lang w:val="en-US"/>
        </w:rPr>
        <w:t>______________________________________________________________</w:t>
      </w:r>
    </w:p>
    <w:p w14:paraId="5AFF1CE3" w14:textId="77777777" w:rsidR="00363718" w:rsidRDefault="006F5BEE">
      <w:pPr>
        <w:pStyle w:val="afe"/>
        <w:spacing w:before="0" w:beforeAutospacing="0" w:after="0" w:afterAutospacing="0"/>
        <w:jc w:val="center"/>
        <w:rPr>
          <w:lang w:val="en-US"/>
        </w:rPr>
      </w:pPr>
      <w:r>
        <w:rPr>
          <w:i/>
          <w:iCs/>
          <w:color w:val="000000"/>
          <w:sz w:val="20"/>
          <w:szCs w:val="20"/>
          <w:lang w:val="en-US"/>
        </w:rPr>
        <w:t>department</w:t>
      </w:r>
    </w:p>
    <w:p w14:paraId="080411BA" w14:textId="77777777" w:rsidR="00363718" w:rsidRDefault="006F5BEE">
      <w:pPr>
        <w:pStyle w:val="afe"/>
        <w:spacing w:before="200" w:beforeAutospacing="0" w:after="0" w:afterAutospacing="0" w:line="360" w:lineRule="auto"/>
        <w:rPr>
          <w:lang w:val="en-US"/>
        </w:rPr>
      </w:pPr>
      <w:r>
        <w:rPr>
          <w:b/>
          <w:bCs/>
          <w:color w:val="000000"/>
          <w:lang w:val="en-US"/>
        </w:rPr>
        <w:t>Student:</w:t>
      </w:r>
      <w:r>
        <w:rPr>
          <w:color w:val="000000"/>
          <w:lang w:val="en-US"/>
        </w:rPr>
        <w:t xml:space="preserve"> _______________________________</w:t>
      </w:r>
      <w:r>
        <w:rPr>
          <w:color w:val="000000"/>
          <w:lang w:val="en-US"/>
        </w:rPr>
        <w:t>________________________________</w:t>
      </w:r>
    </w:p>
    <w:p w14:paraId="1F28B735" w14:textId="77777777" w:rsidR="00363718" w:rsidRDefault="006F5BEE">
      <w:pPr>
        <w:pStyle w:val="afe"/>
        <w:spacing w:before="0" w:beforeAutospacing="0" w:after="0" w:afterAutospacing="0"/>
        <w:ind w:left="3538" w:firstLine="709"/>
        <w:rPr>
          <w:lang w:val="en-US"/>
        </w:rPr>
      </w:pPr>
      <w:r>
        <w:rPr>
          <w:i/>
          <w:iCs/>
          <w:color w:val="000000"/>
          <w:vertAlign w:val="superscript"/>
          <w:lang w:val="en-US"/>
        </w:rPr>
        <w:t>full name</w:t>
      </w:r>
    </w:p>
    <w:p w14:paraId="78092D4A" w14:textId="77777777" w:rsidR="00363718" w:rsidRDefault="006F5BEE">
      <w:pPr>
        <w:pStyle w:val="afe"/>
        <w:spacing w:before="0" w:beforeAutospacing="0" w:after="0" w:afterAutospacing="0" w:line="360" w:lineRule="auto"/>
        <w:rPr>
          <w:lang w:val="en-US"/>
        </w:rPr>
      </w:pPr>
      <w:r>
        <w:rPr>
          <w:b/>
          <w:bCs/>
          <w:color w:val="000000"/>
          <w:lang w:val="en-US"/>
        </w:rPr>
        <w:t>Programme/Year:</w:t>
      </w:r>
      <w:r>
        <w:rPr>
          <w:color w:val="000000"/>
          <w:lang w:val="en-US"/>
        </w:rPr>
        <w:t xml:space="preserve"> bachelor programme «</w:t>
      </w:r>
      <w:r>
        <w:rPr>
          <w:color w:val="000000"/>
          <w:u w:val="single"/>
          <w:lang w:val="en-US"/>
        </w:rPr>
        <w:t>Economics</w:t>
      </w:r>
      <w:r>
        <w:rPr>
          <w:color w:val="000000"/>
          <w:lang w:val="en-US"/>
        </w:rPr>
        <w:t>»</w:t>
      </w:r>
      <w:r>
        <w:rPr>
          <w:b/>
          <w:bCs/>
          <w:color w:val="000000"/>
          <w:lang w:val="en-US"/>
        </w:rPr>
        <w:t>/</w:t>
      </w:r>
      <w:r>
        <w:rPr>
          <w:color w:val="000000"/>
          <w:lang w:val="en-US"/>
        </w:rPr>
        <w:t xml:space="preserve">year </w:t>
      </w:r>
      <w:r>
        <w:rPr>
          <w:color w:val="000000"/>
          <w:u w:val="single"/>
          <w:lang w:val="en-US"/>
        </w:rPr>
        <w:t>4</w:t>
      </w:r>
    </w:p>
    <w:p w14:paraId="131B6333" w14:textId="77777777" w:rsidR="00363718" w:rsidRDefault="006F5BEE">
      <w:pPr>
        <w:pStyle w:val="afe"/>
        <w:spacing w:before="120" w:beforeAutospacing="0" w:after="0" w:afterAutospacing="0" w:line="360" w:lineRule="auto"/>
        <w:rPr>
          <w:lang w:val="en-US"/>
        </w:rPr>
      </w:pPr>
      <w:r>
        <w:rPr>
          <w:b/>
          <w:bCs/>
          <w:color w:val="000000"/>
          <w:lang w:val="en-US"/>
        </w:rPr>
        <w:t>Thesis title:</w:t>
      </w:r>
      <w:r>
        <w:rPr>
          <w:color w:val="000000"/>
          <w:lang w:val="en-US"/>
        </w:rPr>
        <w:t xml:space="preserve"> «____________________________________________________________</w:t>
      </w:r>
    </w:p>
    <w:p w14:paraId="1CB963FC" w14:textId="77777777" w:rsidR="00363718" w:rsidRDefault="006F5BEE">
      <w:pPr>
        <w:pStyle w:val="afe"/>
        <w:spacing w:before="0" w:beforeAutospacing="0" w:after="0" w:afterAutospacing="0" w:line="360" w:lineRule="auto"/>
        <w:rPr>
          <w:lang w:val="en-US"/>
        </w:rPr>
      </w:pPr>
      <w:r>
        <w:rPr>
          <w:color w:val="000000"/>
          <w:lang w:val="en-US"/>
        </w:rPr>
        <w:t>_______________________________________________________________________»</w:t>
      </w:r>
    </w:p>
    <w:p w14:paraId="0F3D86D4" w14:textId="77777777" w:rsidR="00363718" w:rsidRDefault="006F5BEE">
      <w:pPr>
        <w:pStyle w:val="afe"/>
        <w:widowControl w:val="0"/>
        <w:spacing w:before="0" w:beforeAutospacing="0" w:after="0" w:afterAutospacing="0"/>
        <w:jc w:val="both"/>
        <w:rPr>
          <w:lang w:val="en-US"/>
        </w:rPr>
      </w:pPr>
      <w:r>
        <w:rPr>
          <w:b/>
          <w:bCs/>
          <w:color w:val="000000"/>
          <w:lang w:val="en-US"/>
        </w:rPr>
        <w:t>Term paper</w:t>
      </w:r>
      <w:r>
        <w:rPr>
          <w:b/>
          <w:bCs/>
          <w:color w:val="000000"/>
          <w:lang w:val="en-US"/>
        </w:rPr>
        <w:t xml:space="preserve"> review should contain an in-detail description of each of the following criteria:</w:t>
      </w:r>
      <w:r>
        <w:rPr>
          <w:b/>
          <w:bCs/>
          <w:color w:val="000000"/>
          <w:vertAlign w:val="superscript"/>
          <w:lang w:val="en-US"/>
        </w:rPr>
        <w:t> </w:t>
      </w:r>
    </w:p>
    <w:p w14:paraId="466A230B" w14:textId="77777777" w:rsidR="00363718" w:rsidRDefault="006F5BEE" w:rsidP="006F5BEE">
      <w:pPr>
        <w:pStyle w:val="afe"/>
        <w:widowControl w:val="0"/>
        <w:numPr>
          <w:ilvl w:val="0"/>
          <w:numId w:val="18"/>
        </w:numPr>
        <w:spacing w:before="0" w:beforeAutospacing="0" w:after="0" w:afterAutospacing="0"/>
        <w:ind w:left="1440"/>
      </w:pPr>
      <w:r>
        <w:rPr>
          <w:i/>
          <w:iCs/>
          <w:color w:val="000000"/>
        </w:rPr>
        <w:t>Problem statement and its justification</w:t>
      </w:r>
    </w:p>
    <w:p w14:paraId="70CF4764" w14:textId="77777777" w:rsidR="00363718" w:rsidRDefault="006F5BEE" w:rsidP="006F5BEE">
      <w:pPr>
        <w:pStyle w:val="afe"/>
        <w:widowControl w:val="0"/>
        <w:numPr>
          <w:ilvl w:val="0"/>
          <w:numId w:val="18"/>
        </w:numPr>
        <w:spacing w:before="0" w:beforeAutospacing="0" w:after="0" w:afterAutospacing="0"/>
        <w:ind w:left="1440"/>
      </w:pPr>
      <w:r>
        <w:rPr>
          <w:i/>
          <w:iCs/>
          <w:color w:val="000000"/>
        </w:rPr>
        <w:t>Literature review</w:t>
      </w:r>
    </w:p>
    <w:p w14:paraId="5AF2C4D5" w14:textId="77777777" w:rsidR="00363718" w:rsidRDefault="006F5BEE" w:rsidP="006F5BEE">
      <w:pPr>
        <w:pStyle w:val="afe"/>
        <w:widowControl w:val="0"/>
        <w:numPr>
          <w:ilvl w:val="0"/>
          <w:numId w:val="18"/>
        </w:numPr>
        <w:spacing w:before="0" w:beforeAutospacing="0" w:after="0" w:afterAutospacing="0"/>
        <w:ind w:left="1440"/>
        <w:rPr>
          <w:lang w:val="en-US"/>
        </w:rPr>
      </w:pPr>
      <w:r>
        <w:rPr>
          <w:i/>
          <w:iCs/>
          <w:color w:val="000000"/>
          <w:lang w:val="en-US"/>
        </w:rPr>
        <w:t xml:space="preserve">Data and information gathering, analysis, and systematisation </w:t>
      </w:r>
    </w:p>
    <w:p w14:paraId="2E7602CF" w14:textId="77777777" w:rsidR="00363718" w:rsidRDefault="006F5BEE" w:rsidP="006F5BEE">
      <w:pPr>
        <w:pStyle w:val="afe"/>
        <w:widowControl w:val="0"/>
        <w:numPr>
          <w:ilvl w:val="0"/>
          <w:numId w:val="18"/>
        </w:numPr>
        <w:spacing w:before="0" w:beforeAutospacing="0" w:after="0" w:afterAutospacing="0"/>
        <w:ind w:left="1440"/>
      </w:pPr>
      <w:r>
        <w:rPr>
          <w:i/>
          <w:iCs/>
          <w:color w:val="000000"/>
        </w:rPr>
        <w:t>Research conduction</w:t>
      </w:r>
    </w:p>
    <w:p w14:paraId="00569A77" w14:textId="77777777" w:rsidR="00363718" w:rsidRDefault="006F5BEE" w:rsidP="006F5BEE">
      <w:pPr>
        <w:pStyle w:val="afe"/>
        <w:widowControl w:val="0"/>
        <w:numPr>
          <w:ilvl w:val="0"/>
          <w:numId w:val="18"/>
        </w:numPr>
        <w:spacing w:before="0" w:beforeAutospacing="0" w:after="0" w:afterAutospacing="0"/>
        <w:ind w:left="1440"/>
      </w:pPr>
      <w:r>
        <w:rPr>
          <w:i/>
          <w:iCs/>
          <w:color w:val="000000"/>
        </w:rPr>
        <w:t>General conclusion</w:t>
      </w:r>
    </w:p>
    <w:p w14:paraId="157083DA" w14:textId="77777777" w:rsidR="00363718" w:rsidRDefault="006F5BEE">
      <w:pPr>
        <w:pStyle w:val="afe"/>
        <w:widowControl w:val="0"/>
        <w:spacing w:before="0" w:beforeAutospacing="0" w:after="0" w:afterAutospacing="0"/>
      </w:pPr>
      <w:r>
        <w:t> </w:t>
      </w:r>
    </w:p>
    <w:p w14:paraId="187EF3A7" w14:textId="77777777" w:rsidR="00363718" w:rsidRDefault="006F5BEE">
      <w:pPr>
        <w:pStyle w:val="afe"/>
        <w:shd w:val="clear" w:color="auto" w:fill="FFFFFF"/>
        <w:spacing w:before="0" w:beforeAutospacing="0" w:after="0" w:afterAutospacing="0"/>
      </w:pPr>
      <w:r>
        <w:rPr>
          <w:i/>
          <w:iCs/>
          <w:color w:val="000000"/>
        </w:rPr>
        <w:t xml:space="preserve">Please </w:t>
      </w:r>
      <w:r>
        <w:rPr>
          <w:i/>
          <w:iCs/>
          <w:color w:val="000000"/>
        </w:rPr>
        <w:t>evaluate:</w:t>
      </w:r>
    </w:p>
    <w:p w14:paraId="59560B04" w14:textId="77777777" w:rsidR="00363718" w:rsidRDefault="006F5BEE" w:rsidP="006F5BEE">
      <w:pPr>
        <w:pStyle w:val="afe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40"/>
      </w:pPr>
      <w:r>
        <w:rPr>
          <w:i/>
          <w:iCs/>
          <w:color w:val="000000"/>
        </w:rPr>
        <w:t>motivation of the paper;</w:t>
      </w:r>
    </w:p>
    <w:p w14:paraId="54F17113" w14:textId="77777777" w:rsidR="00363718" w:rsidRDefault="006F5BEE" w:rsidP="006F5BEE">
      <w:pPr>
        <w:pStyle w:val="afe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40"/>
        <w:rPr>
          <w:lang w:val="en-US"/>
        </w:rPr>
      </w:pPr>
      <w:r>
        <w:rPr>
          <w:i/>
          <w:iCs/>
          <w:color w:val="000000"/>
          <w:lang w:val="en-US"/>
        </w:rPr>
        <w:t>correspondence of the paper to the chosen topic;</w:t>
      </w:r>
    </w:p>
    <w:p w14:paraId="4D8BC30A" w14:textId="77777777" w:rsidR="00363718" w:rsidRDefault="006F5BEE" w:rsidP="006F5BEE">
      <w:pPr>
        <w:pStyle w:val="afe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40"/>
        <w:rPr>
          <w:lang w:val="en-US"/>
        </w:rPr>
      </w:pPr>
      <w:r>
        <w:rPr>
          <w:i/>
          <w:iCs/>
          <w:color w:val="000000"/>
          <w:lang w:val="en-US"/>
        </w:rPr>
        <w:t>statement of the research question/applied (practical) problem;</w:t>
      </w:r>
    </w:p>
    <w:p w14:paraId="05C62802" w14:textId="77777777" w:rsidR="00363718" w:rsidRDefault="006F5BEE" w:rsidP="006F5BEE">
      <w:pPr>
        <w:pStyle w:val="afe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40"/>
        <w:rPr>
          <w:lang w:val="en-US"/>
        </w:rPr>
      </w:pPr>
      <w:r>
        <w:rPr>
          <w:i/>
          <w:iCs/>
          <w:color w:val="000000"/>
          <w:lang w:val="en-US"/>
        </w:rPr>
        <w:t>logic, clarity and consistency of the text;</w:t>
      </w:r>
    </w:p>
    <w:p w14:paraId="1DF9923F" w14:textId="77777777" w:rsidR="00363718" w:rsidRDefault="006F5BEE" w:rsidP="006F5BEE">
      <w:pPr>
        <w:pStyle w:val="afe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40"/>
        <w:rPr>
          <w:lang w:val="en-US"/>
        </w:rPr>
      </w:pPr>
      <w:r>
        <w:rPr>
          <w:i/>
          <w:iCs/>
          <w:color w:val="000000"/>
          <w:lang w:val="en-US"/>
        </w:rPr>
        <w:t>quality of the paper formatting;</w:t>
      </w:r>
    </w:p>
    <w:p w14:paraId="0A6C333D" w14:textId="77777777" w:rsidR="00363718" w:rsidRDefault="006F5BEE" w:rsidP="006F5BEE">
      <w:pPr>
        <w:pStyle w:val="afe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40"/>
        <w:rPr>
          <w:lang w:val="en-US"/>
        </w:rPr>
      </w:pPr>
      <w:r>
        <w:rPr>
          <w:i/>
          <w:iCs/>
          <w:color w:val="000000"/>
          <w:lang w:val="en-US"/>
        </w:rPr>
        <w:t xml:space="preserve">quality of the literature </w:t>
      </w:r>
      <w:r>
        <w:rPr>
          <w:i/>
          <w:iCs/>
          <w:color w:val="000000"/>
          <w:lang w:val="en-US"/>
        </w:rPr>
        <w:t>review (review of existing approaches to the development of projects in this field);</w:t>
      </w:r>
    </w:p>
    <w:p w14:paraId="73F64F0C" w14:textId="77777777" w:rsidR="00363718" w:rsidRDefault="006F5BEE" w:rsidP="006F5BEE">
      <w:pPr>
        <w:pStyle w:val="afe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40"/>
        <w:rPr>
          <w:lang w:val="en-US"/>
        </w:rPr>
      </w:pPr>
      <w:r>
        <w:rPr>
          <w:i/>
          <w:iCs/>
          <w:color w:val="000000"/>
          <w:lang w:val="en-US"/>
        </w:rPr>
        <w:t>quality of data processing (if there is an empirical part in the work);</w:t>
      </w:r>
    </w:p>
    <w:p w14:paraId="4B437FC9" w14:textId="77777777" w:rsidR="00363718" w:rsidRDefault="006F5BEE" w:rsidP="006F5BEE">
      <w:pPr>
        <w:pStyle w:val="afe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40"/>
        <w:rPr>
          <w:lang w:val="en-US"/>
        </w:rPr>
      </w:pPr>
      <w:r>
        <w:rPr>
          <w:i/>
          <w:iCs/>
          <w:color w:val="000000"/>
          <w:lang w:val="en-US"/>
        </w:rPr>
        <w:t>relevance of the selected research methods (approaches to the project development, case studies), q</w:t>
      </w:r>
      <w:r>
        <w:rPr>
          <w:i/>
          <w:iCs/>
          <w:color w:val="000000"/>
          <w:lang w:val="en-US"/>
        </w:rPr>
        <w:t>uality of use of methods;</w:t>
      </w:r>
    </w:p>
    <w:p w14:paraId="778A28BE" w14:textId="77777777" w:rsidR="00363718" w:rsidRDefault="006F5BEE" w:rsidP="006F5BEE">
      <w:pPr>
        <w:pStyle w:val="afe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40"/>
        <w:rPr>
          <w:lang w:val="en-US"/>
        </w:rPr>
      </w:pPr>
      <w:r>
        <w:rPr>
          <w:i/>
          <w:iCs/>
          <w:color w:val="000000"/>
          <w:lang w:val="en-US"/>
        </w:rPr>
        <w:t>achieved results, their theoretical and / or practical aspects/significance;</w:t>
      </w:r>
    </w:p>
    <w:p w14:paraId="0A4A025A" w14:textId="77777777" w:rsidR="00363718" w:rsidRDefault="006F5BEE" w:rsidP="006F5BEE">
      <w:pPr>
        <w:pStyle w:val="afe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40"/>
        <w:rPr>
          <w:lang w:val="en-US"/>
        </w:rPr>
      </w:pPr>
      <w:r>
        <w:rPr>
          <w:i/>
          <w:iCs/>
          <w:color w:val="000000"/>
          <w:lang w:val="en-US"/>
        </w:rPr>
        <w:t>following the time plan, interaction with the scientific supervisor, general assessment of the research potential of the author;</w:t>
      </w:r>
    </w:p>
    <w:p w14:paraId="5448FDF4" w14:textId="77777777" w:rsidR="00363718" w:rsidRDefault="006F5BEE" w:rsidP="006F5BEE">
      <w:pPr>
        <w:pStyle w:val="afe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40"/>
      </w:pPr>
      <w:r>
        <w:rPr>
          <w:i/>
          <w:iCs/>
          <w:color w:val="000000"/>
        </w:rPr>
        <w:t xml:space="preserve">additional comments (if </w:t>
      </w:r>
      <w:r>
        <w:rPr>
          <w:i/>
          <w:iCs/>
          <w:color w:val="000000"/>
        </w:rPr>
        <w:t>any).</w:t>
      </w:r>
    </w:p>
    <w:p w14:paraId="0F434984" w14:textId="77777777" w:rsidR="00363718" w:rsidRDefault="006F5BEE">
      <w:pPr>
        <w:pStyle w:val="afe"/>
        <w:shd w:val="clear" w:color="auto" w:fill="FFFFFF"/>
        <w:spacing w:before="0" w:beforeAutospacing="0" w:after="0" w:afterAutospacing="0"/>
      </w:pPr>
      <w:r>
        <w:t> </w:t>
      </w:r>
    </w:p>
    <w:p w14:paraId="2368188F" w14:textId="77777777" w:rsidR="00363718" w:rsidRDefault="006F5BEE">
      <w:pPr>
        <w:pStyle w:val="afe"/>
        <w:shd w:val="clear" w:color="auto" w:fill="FFFFFF"/>
        <w:spacing w:before="0" w:beforeAutospacing="0" w:after="0" w:afterAutospacing="0"/>
        <w:rPr>
          <w:lang w:val="en-US"/>
        </w:rPr>
      </w:pPr>
      <w:r>
        <w:rPr>
          <w:color w:val="000000"/>
          <w:lang w:val="en-US"/>
        </w:rPr>
        <w:t>Conclusion and grading on a 5-point and 10-point scale.</w:t>
      </w:r>
    </w:p>
    <w:p w14:paraId="6B82E3FD" w14:textId="77777777" w:rsidR="00363718" w:rsidRDefault="006F5BEE">
      <w:pPr>
        <w:pStyle w:val="afe"/>
        <w:widowControl w:val="0"/>
        <w:spacing w:before="0" w:beforeAutospacing="0" w:after="0" w:afterAutospacing="0"/>
        <w:rPr>
          <w:lang w:val="en-US"/>
        </w:rPr>
      </w:pPr>
      <w:r>
        <w:rPr>
          <w:lang w:val="en-US"/>
        </w:rPr>
        <w:t> </w:t>
      </w:r>
    </w:p>
    <w:p w14:paraId="17714A0A" w14:textId="77777777" w:rsidR="00363718" w:rsidRDefault="006F5BEE">
      <w:pPr>
        <w:pStyle w:val="afe"/>
        <w:spacing w:before="0" w:beforeAutospacing="0" w:after="0" w:afterAutospacing="0"/>
        <w:jc w:val="both"/>
        <w:rPr>
          <w:lang w:val="en-US"/>
        </w:rPr>
      </w:pPr>
      <w:r>
        <w:rPr>
          <w:color w:val="000000"/>
          <w:u w:val="single"/>
          <w:lang w:val="en-US"/>
        </w:rPr>
        <w:t xml:space="preserve">In case if work is written in the form of an article, the review </w:t>
      </w:r>
      <w:r>
        <w:rPr>
          <w:b/>
          <w:bCs/>
          <w:color w:val="000000"/>
          <w:u w:val="single"/>
          <w:lang w:val="en-US"/>
        </w:rPr>
        <w:t>must</w:t>
      </w:r>
      <w:r>
        <w:rPr>
          <w:color w:val="000000"/>
          <w:u w:val="single"/>
          <w:lang w:val="en-US"/>
        </w:rPr>
        <w:t xml:space="preserve"> include a link to the requirements of the relevant periodical. In addition to that, the text of the requirements itself </w:t>
      </w:r>
      <w:r>
        <w:rPr>
          <w:color w:val="000000"/>
          <w:u w:val="single"/>
          <w:lang w:val="en-US"/>
        </w:rPr>
        <w:t>should be attached to the review.</w:t>
      </w:r>
    </w:p>
    <w:p w14:paraId="70320F1D" w14:textId="77777777" w:rsidR="00363718" w:rsidRDefault="006F5BEE">
      <w:pPr>
        <w:pStyle w:val="afe"/>
        <w:spacing w:before="0" w:beforeAutospacing="0" w:after="0" w:afterAutospacing="0"/>
        <w:rPr>
          <w:lang w:val="en-US"/>
        </w:rPr>
      </w:pPr>
      <w:r>
        <w:rPr>
          <w:lang w:val="en-US"/>
        </w:rPr>
        <w:t> </w:t>
      </w:r>
    </w:p>
    <w:p w14:paraId="4B7AAF30" w14:textId="77777777" w:rsidR="00363718" w:rsidRDefault="006F5BEE">
      <w:pPr>
        <w:pStyle w:val="afe"/>
        <w:spacing w:before="0" w:beforeAutospacing="0" w:after="0" w:afterAutospacing="0"/>
        <w:rPr>
          <w:lang w:val="en-US"/>
        </w:rPr>
      </w:pPr>
      <w:r>
        <w:rPr>
          <w:color w:val="000000"/>
          <w:lang w:val="en-US"/>
        </w:rPr>
        <w:t>Term paper</w:t>
      </w:r>
      <w:r>
        <w:rPr>
          <w:b/>
          <w:bCs/>
          <w:color w:val="000000"/>
          <w:lang w:val="en-US"/>
        </w:rPr>
        <w:t> </w:t>
      </w:r>
      <w:r>
        <w:rPr>
          <w:color w:val="000000"/>
          <w:lang w:val="en-US"/>
        </w:rPr>
        <w:t>supervisor</w:t>
      </w:r>
    </w:p>
    <w:p w14:paraId="3C9FB4C1" w14:textId="77777777" w:rsidR="00363718" w:rsidRDefault="006F5BEE">
      <w:pPr>
        <w:pStyle w:val="afe"/>
        <w:spacing w:before="0" w:beforeAutospacing="0" w:after="0" w:afterAutospacing="0"/>
        <w:rPr>
          <w:lang w:val="en-US"/>
        </w:rPr>
      </w:pPr>
      <w:r>
        <w:rPr>
          <w:color w:val="000000"/>
          <w:sz w:val="20"/>
          <w:szCs w:val="20"/>
          <w:lang w:val="en-US"/>
        </w:rPr>
        <w:t>academic degree and title,</w:t>
      </w:r>
    </w:p>
    <w:p w14:paraId="55E634AB" w14:textId="77777777" w:rsidR="00363718" w:rsidRDefault="006F5BEE">
      <w:pPr>
        <w:pStyle w:val="afe"/>
        <w:spacing w:before="0" w:beforeAutospacing="0" w:after="0" w:afterAutospacing="0"/>
        <w:rPr>
          <w:lang w:val="en-US"/>
        </w:rPr>
      </w:pPr>
      <w:r>
        <w:rPr>
          <w:color w:val="000000"/>
          <w:sz w:val="20"/>
          <w:szCs w:val="20"/>
          <w:lang w:val="en-US"/>
        </w:rPr>
        <w:t>department</w:t>
      </w:r>
    </w:p>
    <w:p w14:paraId="7B7F54D1" w14:textId="77777777" w:rsidR="00363718" w:rsidRDefault="006F5BEE">
      <w:pPr>
        <w:pStyle w:val="afe"/>
        <w:spacing w:before="0" w:beforeAutospacing="0" w:after="0" w:afterAutospacing="0"/>
        <w:rPr>
          <w:lang w:val="en-US"/>
        </w:rPr>
      </w:pPr>
      <w:r>
        <w:rPr>
          <w:color w:val="000000"/>
          <w:sz w:val="20"/>
          <w:szCs w:val="20"/>
          <w:lang w:val="en-US"/>
        </w:rPr>
        <w:t>(place of employment)</w:t>
      </w:r>
      <w:r>
        <w:rPr>
          <w:color w:val="000000"/>
          <w:lang w:val="en-US"/>
        </w:rPr>
        <w:t>___________________/</w:t>
      </w:r>
      <w:r>
        <w:rPr>
          <w:color w:val="000000"/>
          <w:sz w:val="20"/>
          <w:szCs w:val="20"/>
          <w:lang w:val="en-US"/>
        </w:rPr>
        <w:t>signature</w:t>
      </w:r>
      <w:r>
        <w:rPr>
          <w:color w:val="000000"/>
          <w:lang w:val="en-US"/>
        </w:rPr>
        <w:t>/____________________</w:t>
      </w:r>
      <w:r>
        <w:rPr>
          <w:color w:val="000000"/>
          <w:sz w:val="20"/>
          <w:szCs w:val="20"/>
          <w:lang w:val="en-US"/>
        </w:rPr>
        <w:t>Initials/Name</w:t>
      </w:r>
    </w:p>
    <w:p w14:paraId="5EE5C7D1" w14:textId="77777777" w:rsidR="00363718" w:rsidRDefault="006F5BEE">
      <w:pPr>
        <w:pStyle w:val="afe"/>
        <w:spacing w:before="0" w:beforeAutospacing="0" w:after="0" w:afterAutospacing="0"/>
        <w:rPr>
          <w:lang w:val="en-US"/>
        </w:rPr>
      </w:pPr>
      <w:r>
        <w:rPr>
          <w:lang w:val="en-US"/>
        </w:rPr>
        <w:t> </w:t>
      </w:r>
    </w:p>
    <w:p w14:paraId="302F7A5D" w14:textId="77777777" w:rsidR="00363718" w:rsidRDefault="006F5BEE">
      <w:pPr>
        <w:pStyle w:val="afe"/>
        <w:spacing w:before="0" w:beforeAutospacing="0" w:after="240" w:afterAutospacing="0"/>
      </w:pPr>
      <w:r>
        <w:rPr>
          <w:color w:val="000000"/>
        </w:rPr>
        <w:t>Date</w:t>
      </w:r>
    </w:p>
    <w:p w14:paraId="287608AB" w14:textId="77777777" w:rsidR="00363718" w:rsidRDefault="006F5BEE">
      <w:pPr>
        <w:pStyle w:val="afe"/>
        <w:spacing w:before="120" w:beforeAutospacing="0" w:after="0" w:afterAutospacing="0"/>
        <w:jc w:val="center"/>
      </w:pPr>
      <w:r>
        <w:rPr>
          <w:color w:val="000000"/>
        </w:rPr>
        <w:t>Saint Petersburg 202__</w:t>
      </w:r>
    </w:p>
    <w:p w14:paraId="53375B84" w14:textId="77777777" w:rsidR="00363718" w:rsidRDefault="006F5BEE">
      <w:pPr>
        <w:pStyle w:val="afe"/>
        <w:spacing w:before="0" w:beforeAutospacing="0" w:after="0" w:afterAutospacing="0"/>
      </w:pPr>
      <w:r>
        <w:lastRenderedPageBreak/>
        <w:t> </w:t>
      </w:r>
    </w:p>
    <w:p w14:paraId="0DBEB72A" w14:textId="77777777" w:rsidR="00363718" w:rsidRDefault="006F5BEE">
      <w:pPr>
        <w:widowControl w:val="0"/>
        <w:tabs>
          <w:tab w:val="left" w:pos="5420"/>
        </w:tabs>
        <w:spacing w:after="0" w:line="360" w:lineRule="auto"/>
        <w:ind w:right="567"/>
        <w:contextualSpacing/>
        <w:jc w:val="right"/>
        <w:rPr>
          <w:rFonts w:ascii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sz w:val="26"/>
          <w:szCs w:val="26"/>
        </w:rPr>
        <w:t>Приложение 3</w:t>
      </w:r>
    </w:p>
    <w:p w14:paraId="6885826C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 xml:space="preserve">Пример оформления титульного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листа КР/ВКР</w:t>
      </w:r>
    </w:p>
    <w:p w14:paraId="64E963F7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8ACE8CC" w14:textId="77777777" w:rsidR="00363718" w:rsidRDefault="006F5BEE">
      <w:pPr>
        <w:widowControl w:val="0"/>
        <w:tabs>
          <w:tab w:val="left" w:pos="54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ФЕДЕРАЛЬНОЕ ГОСУДАРСТВЕННОЕ АВТОНОМНОЕ ОБРАЗОВАТЕЛЬНОЕ УЧРЕЖДЕНИЕ ВЫСШЕГО ОБРАЗОВАНИЯ</w:t>
      </w:r>
    </w:p>
    <w:p w14:paraId="4C6BD3CB" w14:textId="77777777" w:rsidR="00363718" w:rsidRDefault="006F5BEE">
      <w:pPr>
        <w:widowControl w:val="0"/>
        <w:tabs>
          <w:tab w:val="left" w:pos="54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«НАЦИОНАЛЬНЫЙ ИССЛЕДОВАТЕЛЬСКИЙ УНИВЕРСИТЕТ</w:t>
      </w:r>
    </w:p>
    <w:p w14:paraId="5FA8EBFC" w14:textId="77777777" w:rsidR="00363718" w:rsidRDefault="006F5BEE">
      <w:pPr>
        <w:widowControl w:val="0"/>
        <w:tabs>
          <w:tab w:val="left" w:pos="54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«ВЫСШАЯ ШКОЛА ЭКОНОМИКИ»</w:t>
      </w:r>
    </w:p>
    <w:p w14:paraId="6E720932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7D7BD86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A8E88FC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Факультет «Санкт-Петербургская школа экономики и менеджмента»</w:t>
      </w:r>
    </w:p>
    <w:p w14:paraId="6929F413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Департамент 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</w:t>
      </w:r>
    </w:p>
    <w:p w14:paraId="09857684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02051DC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 Имя Отчество автора</w:t>
      </w:r>
    </w:p>
    <w:p w14:paraId="52F14FB2" w14:textId="77777777" w:rsidR="00363718" w:rsidRDefault="006F5BE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E8B334A" w14:textId="77777777" w:rsidR="00363718" w:rsidRDefault="006F5BE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НАЗВАНИЕ ТЕМЫ КР/ВКР</w:t>
      </w:r>
    </w:p>
    <w:p w14:paraId="0D3B4646" w14:textId="77777777" w:rsidR="00363718" w:rsidRDefault="006F5BE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Выпускная квалификационная работа – БАКАЛАВРСКАЯ РАБОТА</w:t>
      </w:r>
    </w:p>
    <w:p w14:paraId="36039B3C" w14:textId="77777777" w:rsidR="00363718" w:rsidRDefault="006F5BE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направлению подготовки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38.03.01 «Экономика»</w:t>
      </w:r>
    </w:p>
    <w:p w14:paraId="4367224A" w14:textId="77777777" w:rsidR="00363718" w:rsidRDefault="006F5BE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студента (-ки)(-ов)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4"/>
      </w:r>
    </w:p>
    <w:p w14:paraId="669B5463" w14:textId="77777777" w:rsidR="00363718" w:rsidRDefault="006F5BE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Образовательная Программа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vertAlign w:val="superscript"/>
        </w:rPr>
        <w:t>Экономика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»</w:t>
      </w:r>
    </w:p>
    <w:p w14:paraId="70013C31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 </w:t>
      </w:r>
    </w:p>
    <w:p w14:paraId="7A6F2905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 </w:t>
      </w:r>
    </w:p>
    <w:tbl>
      <w:tblPr>
        <w:tblW w:w="0" w:type="auto"/>
        <w:tblCellSpacing w:w="0" w:type="dxa"/>
        <w:tblInd w:w="-104" w:type="dxa"/>
        <w:tblLook w:val="04A0" w:firstRow="1" w:lastRow="0" w:firstColumn="1" w:lastColumn="0" w:noHBand="0" w:noVBand="1"/>
      </w:tblPr>
      <w:tblGrid>
        <w:gridCol w:w="6166"/>
        <w:gridCol w:w="3260"/>
      </w:tblGrid>
      <w:tr w:rsidR="00363718" w14:paraId="229DA1B2" w14:textId="77777777">
        <w:trPr>
          <w:trHeight w:val="3563"/>
          <w:tblCellSpacing w:w="0" w:type="dxa"/>
        </w:trPr>
        <w:tc>
          <w:tcPr>
            <w:tcW w:w="61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5A386" w14:textId="77777777" w:rsidR="00363718" w:rsidRDefault="006F5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42DF0526" w14:textId="77777777" w:rsidR="00363718" w:rsidRDefault="006F5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00D568DC" w14:textId="77777777" w:rsidR="00363718" w:rsidRDefault="006F5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6248289" w14:textId="77777777" w:rsidR="00363718" w:rsidRDefault="006F5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1B0879B" w14:textId="77777777" w:rsidR="00363718" w:rsidRDefault="006F5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F0F60" w14:textId="77777777" w:rsidR="00363718" w:rsidRDefault="006F5BEE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Руководител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</w:p>
          <w:p w14:paraId="400DB1B3" w14:textId="77777777" w:rsidR="00363718" w:rsidRDefault="006F5BEE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ученая степень, звание,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должность, место работы</w:t>
            </w:r>
          </w:p>
          <w:p w14:paraId="6866FDB0" w14:textId="77777777" w:rsidR="00363718" w:rsidRDefault="006F5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</w:t>
            </w:r>
          </w:p>
          <w:p w14:paraId="521F24B9" w14:textId="77777777" w:rsidR="00363718" w:rsidRDefault="006F5BEE">
            <w:pPr>
              <w:tabs>
                <w:tab w:val="left" w:pos="3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И.О. Фамилия</w:t>
            </w:r>
          </w:p>
          <w:p w14:paraId="0FD0BA9B" w14:textId="77777777" w:rsidR="00363718" w:rsidRDefault="006F5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5938747" w14:textId="77777777" w:rsidR="00363718" w:rsidRDefault="006F5BEE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Консультант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footnoteReference w:id="5"/>
            </w:r>
          </w:p>
          <w:p w14:paraId="17B986C3" w14:textId="77777777" w:rsidR="00363718" w:rsidRDefault="006F5BEE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ученая степень, звание,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br/>
              <w:t> должность, место работы </w:t>
            </w:r>
          </w:p>
          <w:p w14:paraId="4373A3C2" w14:textId="77777777" w:rsidR="00363718" w:rsidRDefault="006F5B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____________</w:t>
            </w:r>
          </w:p>
          <w:p w14:paraId="465E16CD" w14:textId="77777777" w:rsidR="00363718" w:rsidRDefault="006F5BEE">
            <w:pPr>
              <w:tabs>
                <w:tab w:val="left" w:pos="3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И.О. Фамилия</w:t>
            </w:r>
          </w:p>
        </w:tc>
      </w:tr>
    </w:tbl>
    <w:p w14:paraId="145100BC" w14:textId="77777777" w:rsidR="00363718" w:rsidRDefault="006F5BE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 </w:t>
      </w:r>
    </w:p>
    <w:p w14:paraId="0295E253" w14:textId="77777777" w:rsidR="00363718" w:rsidRDefault="006F5BE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Санкт-Петербург</w:t>
      </w:r>
    </w:p>
    <w:p w14:paraId="4B183C34" w14:textId="77777777" w:rsidR="00363718" w:rsidRDefault="006F5BE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202__</w:t>
      </w:r>
    </w:p>
    <w:p w14:paraId="7BCA7D9E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 </w:t>
      </w:r>
    </w:p>
    <w:p w14:paraId="2242085E" w14:textId="77777777" w:rsidR="00363718" w:rsidRDefault="006F5BEE">
      <w:pPr>
        <w:pStyle w:val="docdata"/>
        <w:spacing w:before="0" w:beforeAutospacing="0" w:after="0" w:afterAutospacing="0"/>
        <w:jc w:val="center"/>
        <w:rPr>
          <w:b/>
          <w:bCs/>
          <w:i/>
          <w:iCs/>
          <w:color w:val="000000"/>
          <w:vertAlign w:val="superscript"/>
          <w:lang w:val="en-US"/>
        </w:rPr>
      </w:pPr>
      <w:r>
        <w:rPr>
          <w:b/>
          <w:bCs/>
          <w:i/>
          <w:iCs/>
          <w:color w:val="000000"/>
          <w:vertAlign w:val="superscript"/>
          <w:lang w:val="en-US"/>
        </w:rPr>
        <w:br w:type="page" w:clear="all"/>
      </w:r>
    </w:p>
    <w:p w14:paraId="5A47BC43" w14:textId="77777777" w:rsidR="00363718" w:rsidRDefault="006F5BEE">
      <w:pPr>
        <w:widowControl w:val="0"/>
        <w:tabs>
          <w:tab w:val="left" w:pos="5420"/>
        </w:tabs>
        <w:spacing w:after="0" w:line="360" w:lineRule="auto"/>
        <w:ind w:right="567"/>
        <w:contextualSpacing/>
        <w:jc w:val="right"/>
        <w:rPr>
          <w:rFonts w:ascii="Times New Roman" w:hAnsi="Times New Roman" w:cs="Times New Roman"/>
          <w:bCs/>
          <w:i/>
          <w:iCs/>
          <w:sz w:val="26"/>
          <w:szCs w:val="26"/>
          <w:lang w:val="en-US"/>
        </w:rPr>
      </w:pPr>
      <w:r>
        <w:rPr>
          <w:rFonts w:ascii="Times New Roman" w:hAnsi="Times New Roman" w:cs="Times New Roman"/>
          <w:bCs/>
          <w:i/>
          <w:iCs/>
          <w:sz w:val="26"/>
          <w:szCs w:val="26"/>
        </w:rPr>
        <w:lastRenderedPageBreak/>
        <w:t>Приложение</w:t>
      </w:r>
      <w:r>
        <w:rPr>
          <w:rFonts w:ascii="Times New Roman" w:hAnsi="Times New Roman" w:cs="Times New Roman"/>
          <w:bCs/>
          <w:i/>
          <w:iCs/>
          <w:sz w:val="26"/>
          <w:szCs w:val="26"/>
          <w:lang w:val="en-US"/>
        </w:rPr>
        <w:t xml:space="preserve"> 3.1</w:t>
      </w:r>
    </w:p>
    <w:p w14:paraId="0D0E4670" w14:textId="77777777" w:rsidR="00363718" w:rsidRDefault="006F5BEE">
      <w:pPr>
        <w:pStyle w:val="docdata"/>
        <w:spacing w:before="0" w:beforeAutospacing="0" w:after="0" w:afterAutospacing="0"/>
        <w:jc w:val="center"/>
        <w:rPr>
          <w:sz w:val="26"/>
          <w:szCs w:val="26"/>
          <w:lang w:val="en-US"/>
        </w:rPr>
      </w:pPr>
      <w:r>
        <w:rPr>
          <w:b/>
          <w:bCs/>
          <w:i/>
          <w:iCs/>
          <w:color w:val="000000"/>
          <w:sz w:val="26"/>
          <w:szCs w:val="26"/>
          <w:vertAlign w:val="superscript"/>
          <w:lang w:val="en-US"/>
        </w:rPr>
        <w:t> </w:t>
      </w:r>
      <w:r>
        <w:rPr>
          <w:b/>
          <w:bCs/>
          <w:i/>
          <w:iCs/>
          <w:color w:val="000000"/>
          <w:sz w:val="26"/>
          <w:szCs w:val="26"/>
          <w:lang w:val="en-US"/>
        </w:rPr>
        <w:t xml:space="preserve">An Example of the Title Page for </w:t>
      </w:r>
      <w:r>
        <w:rPr>
          <w:b/>
          <w:bCs/>
          <w:i/>
          <w:color w:val="000000"/>
          <w:sz w:val="26"/>
          <w:szCs w:val="26"/>
          <w:lang w:val="en-US"/>
        </w:rPr>
        <w:t>Term Paper</w:t>
      </w:r>
      <w:r>
        <w:rPr>
          <w:b/>
          <w:bCs/>
          <w:i/>
          <w:iCs/>
          <w:color w:val="000000"/>
          <w:sz w:val="26"/>
          <w:szCs w:val="26"/>
          <w:lang w:val="en-US"/>
        </w:rPr>
        <w:t>/Bachelor Thesis</w:t>
      </w:r>
    </w:p>
    <w:p w14:paraId="77B0DFF8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</w:p>
    <w:p w14:paraId="578D3084" w14:textId="77777777" w:rsidR="00363718" w:rsidRDefault="006F5BEE">
      <w:pPr>
        <w:widowControl w:val="0"/>
        <w:tabs>
          <w:tab w:val="left" w:pos="54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Federal State Autonomous Educational Institution for Higher Education «NATIONAL RESEARCH UNIVERSITY</w:t>
      </w:r>
    </w:p>
    <w:p w14:paraId="5E8B28DE" w14:textId="77777777" w:rsidR="00363718" w:rsidRDefault="006F5BEE">
      <w:pPr>
        <w:widowControl w:val="0"/>
        <w:tabs>
          <w:tab w:val="left" w:pos="54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«HIGHER SCHOOL OF ECONOMICS»</w:t>
      </w:r>
    </w:p>
    <w:p w14:paraId="1BABC297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</w:p>
    <w:p w14:paraId="2754CA96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Faculty «Saint Petersburg School of Economic and Management»</w:t>
      </w:r>
    </w:p>
    <w:p w14:paraId="7AECAB04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Department (Center, Laboratory)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_________________</w:t>
      </w:r>
    </w:p>
    <w:p w14:paraId="6469A014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</w:p>
    <w:p w14:paraId="432F0132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</w:p>
    <w:p w14:paraId="7D4DC483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</w:p>
    <w:p w14:paraId="2B78BE44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Full Name of the Author(s)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1</w:t>
      </w:r>
    </w:p>
    <w:p w14:paraId="5228071A" w14:textId="77777777" w:rsidR="00363718" w:rsidRDefault="006F5BE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 </w:t>
      </w:r>
    </w:p>
    <w:p w14:paraId="64A54676" w14:textId="77777777" w:rsidR="00363718" w:rsidRDefault="006F5BE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THE TITLE OF TERM PAPER/BACHELOR THESIS</w:t>
      </w:r>
    </w:p>
    <w:p w14:paraId="338D0ACA" w14:textId="77777777" w:rsidR="00363718" w:rsidRDefault="006F5BE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BACHELOR THESIS </w:t>
      </w:r>
    </w:p>
    <w:p w14:paraId="44E3ACC4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EDUCATIONAL PROGRAMME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38.03.01 «Economics»</w:t>
      </w:r>
    </w:p>
    <w:p w14:paraId="6D67BCAF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</w:p>
    <w:p w14:paraId="3FBE6B7A" w14:textId="77777777" w:rsidR="00363718" w:rsidRDefault="006F5BE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Student’s group number № ____ </w:t>
      </w:r>
    </w:p>
    <w:p w14:paraId="072E025D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Programme «Economics»</w:t>
      </w:r>
    </w:p>
    <w:p w14:paraId="0B1D5180" w14:textId="77777777" w:rsidR="00363718" w:rsidRDefault="006F5BE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 </w:t>
      </w:r>
    </w:p>
    <w:p w14:paraId="7ECC5950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 </w:t>
      </w:r>
    </w:p>
    <w:p w14:paraId="008B4CA6" w14:textId="77777777" w:rsidR="00363718" w:rsidRDefault="006F5B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 </w:t>
      </w:r>
    </w:p>
    <w:tbl>
      <w:tblPr>
        <w:tblW w:w="0" w:type="auto"/>
        <w:tblCellSpacing w:w="0" w:type="dxa"/>
        <w:tblInd w:w="-104" w:type="dxa"/>
        <w:tblLook w:val="04A0" w:firstRow="1" w:lastRow="0" w:firstColumn="1" w:lastColumn="0" w:noHBand="0" w:noVBand="1"/>
      </w:tblPr>
      <w:tblGrid>
        <w:gridCol w:w="6166"/>
        <w:gridCol w:w="3260"/>
      </w:tblGrid>
      <w:tr w:rsidR="00363718" w14:paraId="1B0E0BEB" w14:textId="77777777">
        <w:trPr>
          <w:trHeight w:val="3563"/>
          <w:tblCellSpacing w:w="0" w:type="dxa"/>
        </w:trPr>
        <w:tc>
          <w:tcPr>
            <w:tcW w:w="61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83612" w14:textId="77777777" w:rsidR="00363718" w:rsidRDefault="006F5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  <w:p w14:paraId="050F5278" w14:textId="77777777" w:rsidR="00363718" w:rsidRDefault="006F5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  <w:p w14:paraId="37DB8343" w14:textId="77777777" w:rsidR="00363718" w:rsidRDefault="006F5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  <w:p w14:paraId="7B47679F" w14:textId="77777777" w:rsidR="00363718" w:rsidRDefault="006F5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F2722" w14:textId="77777777" w:rsidR="00363718" w:rsidRDefault="006F5BEE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Adviser</w:t>
            </w:r>
          </w:p>
          <w:p w14:paraId="466D449A" w14:textId="77777777" w:rsidR="00363718" w:rsidRDefault="006F5BEE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Position</w:t>
            </w:r>
          </w:p>
          <w:p w14:paraId="68EDAE85" w14:textId="77777777" w:rsidR="00363718" w:rsidRDefault="006F5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____________</w:t>
            </w:r>
          </w:p>
          <w:p w14:paraId="014D17B6" w14:textId="77777777" w:rsidR="00363718" w:rsidRDefault="006F5BEE">
            <w:pPr>
              <w:tabs>
                <w:tab w:val="left" w:pos="3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Full name</w:t>
            </w:r>
          </w:p>
          <w:p w14:paraId="05934A1B" w14:textId="77777777" w:rsidR="00363718" w:rsidRDefault="006F5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  <w:p w14:paraId="7E8EAEFE" w14:textId="77777777" w:rsidR="00363718" w:rsidRDefault="006F5BEE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Consultant</w:t>
            </w:r>
            <w:r>
              <w:rPr>
                <w:rStyle w:val="a6"/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footnoteReference w:customMarkFollows="1" w:id="6"/>
              <w:t>2</w:t>
            </w:r>
          </w:p>
          <w:p w14:paraId="42DC5306" w14:textId="77777777" w:rsidR="00363718" w:rsidRDefault="006F5BEE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Position</w:t>
            </w:r>
          </w:p>
          <w:p w14:paraId="1969D470" w14:textId="77777777" w:rsidR="00363718" w:rsidRDefault="006F5B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____________</w:t>
            </w:r>
          </w:p>
          <w:p w14:paraId="0C079C91" w14:textId="77777777" w:rsidR="00363718" w:rsidRDefault="006F5BEE">
            <w:pPr>
              <w:tabs>
                <w:tab w:val="left" w:pos="3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Full Name</w:t>
            </w:r>
          </w:p>
        </w:tc>
      </w:tr>
    </w:tbl>
    <w:p w14:paraId="04EBF46A" w14:textId="77777777" w:rsidR="00363718" w:rsidRDefault="006F5BE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 </w:t>
      </w:r>
    </w:p>
    <w:p w14:paraId="6B0C4944" w14:textId="77777777" w:rsidR="00363718" w:rsidRDefault="006F5BE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Saint Petersburg</w:t>
      </w:r>
    </w:p>
    <w:p w14:paraId="5163AFD6" w14:textId="77777777" w:rsidR="00363718" w:rsidRDefault="006F5BE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202__</w:t>
      </w:r>
    </w:p>
    <w:p w14:paraId="785D8193" w14:textId="77777777" w:rsidR="00363718" w:rsidRDefault="0036371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</w:p>
    <w:p w14:paraId="3640E6A1" w14:textId="77777777" w:rsidR="00363718" w:rsidRDefault="0036371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</w:p>
    <w:p w14:paraId="72DC7CA3" w14:textId="77777777" w:rsidR="00363718" w:rsidRDefault="00363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A6645E" w14:textId="77777777" w:rsidR="00363718" w:rsidRDefault="00363718">
      <w:pPr>
        <w:tabs>
          <w:tab w:val="left" w:pos="5560"/>
        </w:tabs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</w:pPr>
    </w:p>
    <w:sectPr w:rsidR="00363718">
      <w:footerReference w:type="default" r:id="rId11"/>
      <w:pgSz w:w="11906" w:h="16838"/>
      <w:pgMar w:top="851" w:right="851" w:bottom="426" w:left="851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8D43A3" w14:textId="77777777" w:rsidR="006F5BEE" w:rsidRDefault="006F5BEE">
      <w:pPr>
        <w:spacing w:line="240" w:lineRule="auto"/>
      </w:pPr>
      <w:r>
        <w:separator/>
      </w:r>
    </w:p>
  </w:endnote>
  <w:endnote w:type="continuationSeparator" w:id="0">
    <w:p w14:paraId="2E79284C" w14:textId="77777777" w:rsidR="006F5BEE" w:rsidRDefault="006F5B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33A889" w14:textId="77777777" w:rsidR="00363718" w:rsidRDefault="006F5BEE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823DC">
      <w:rPr>
        <w:noProof/>
        <w:color w:val="000000"/>
      </w:rPr>
      <w:t>5</w:t>
    </w:r>
    <w:r>
      <w:rPr>
        <w:color w:val="000000"/>
      </w:rPr>
      <w:fldChar w:fldCharType="end"/>
    </w:r>
  </w:p>
  <w:p w14:paraId="30D5700E" w14:textId="77777777" w:rsidR="00363718" w:rsidRDefault="00363718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B856EA" w14:textId="77777777" w:rsidR="006F5BEE" w:rsidRDefault="006F5BEE">
      <w:pPr>
        <w:spacing w:after="0"/>
      </w:pPr>
      <w:r>
        <w:separator/>
      </w:r>
    </w:p>
  </w:footnote>
  <w:footnote w:type="continuationSeparator" w:id="0">
    <w:p w14:paraId="66183AB2" w14:textId="77777777" w:rsidR="006F5BEE" w:rsidRDefault="006F5BEE">
      <w:pPr>
        <w:spacing w:after="0"/>
      </w:pPr>
      <w:r>
        <w:continuationSeparator/>
      </w:r>
    </w:p>
  </w:footnote>
  <w:footnote w:id="1">
    <w:p w14:paraId="7C111D15" w14:textId="77777777" w:rsidR="00363718" w:rsidRDefault="006F5BEE">
      <w:pPr>
        <w:pStyle w:val="af3"/>
      </w:pPr>
      <w:r>
        <w:rPr>
          <w:rStyle w:val="a6"/>
        </w:rPr>
        <w:footnoteRef/>
      </w:r>
      <w:r>
        <w:t xml:space="preserve"> Академическая ВКР носит исследовательский характер</w:t>
      </w:r>
    </w:p>
  </w:footnote>
  <w:footnote w:id="2">
    <w:p w14:paraId="3795A4CB" w14:textId="77777777" w:rsidR="00363718" w:rsidRDefault="006F5BEE">
      <w:pPr>
        <w:pStyle w:val="af3"/>
      </w:pPr>
      <w:r>
        <w:rPr>
          <w:rStyle w:val="a6"/>
        </w:rPr>
        <w:footnoteRef/>
      </w:r>
      <w:r>
        <w:t xml:space="preserve"> Практико-ориентированная ВКР нацелена на решение практической задачи</w:t>
      </w:r>
    </w:p>
    <w:p w14:paraId="02DFC476" w14:textId="77777777" w:rsidR="00363718" w:rsidRDefault="00363718">
      <w:pPr>
        <w:pStyle w:val="af3"/>
      </w:pPr>
    </w:p>
  </w:footnote>
  <w:footnote w:id="3">
    <w:p w14:paraId="5D8085A2" w14:textId="77777777" w:rsidR="00363718" w:rsidRDefault="006F5BEE">
      <w:pPr>
        <w:pStyle w:val="af3"/>
      </w:pPr>
      <w:r>
        <w:rPr>
          <w:rStyle w:val="a6"/>
        </w:rPr>
        <w:footnoteRef/>
      </w:r>
      <w:r>
        <w:t xml:space="preserve"> Список необходимых документов в соответствии с местом прохождения практики размещен на сайте образовательной программы: </w:t>
      </w:r>
      <w:hyperlink r:id="rId1" w:history="1">
        <w:r w:rsidR="00363718">
          <w:rPr>
            <w:rStyle w:val="a9"/>
          </w:rPr>
          <w:t>https://spb.hse.ru/ba/economics/practice</w:t>
        </w:r>
      </w:hyperlink>
      <w:r>
        <w:t xml:space="preserve"> </w:t>
      </w:r>
    </w:p>
  </w:footnote>
  <w:footnote w:id="4">
    <w:p w14:paraId="26937C7C" w14:textId="77777777" w:rsidR="00363718" w:rsidRDefault="006F5BEE">
      <w:pPr>
        <w:pStyle w:val="afe"/>
        <w:spacing w:before="0" w:beforeAutospacing="0" w:after="0" w:afterAutospacing="0"/>
        <w:rPr>
          <w:sz w:val="20"/>
          <w:szCs w:val="20"/>
        </w:rPr>
      </w:pPr>
      <w:r>
        <w:rPr>
          <w:color w:val="000000"/>
          <w:sz w:val="20"/>
          <w:szCs w:val="20"/>
          <w:vertAlign w:val="superscript"/>
        </w:rPr>
        <w:t>1 В случае групповой подготовки КР / ВКР указываются все авторы.</w:t>
      </w:r>
    </w:p>
  </w:footnote>
  <w:footnote w:id="5">
    <w:p w14:paraId="031B695B" w14:textId="77777777" w:rsidR="00363718" w:rsidRDefault="006F5BEE">
      <w:pPr>
        <w:pStyle w:val="afe"/>
        <w:spacing w:before="0" w:beforeAutospacing="0" w:after="0" w:afterAutospacing="0"/>
        <w:rPr>
          <w:color w:val="000000"/>
          <w:vertAlign w:val="superscript"/>
        </w:rPr>
      </w:pPr>
      <w:r>
        <w:rPr>
          <w:color w:val="000000"/>
          <w:sz w:val="20"/>
          <w:szCs w:val="20"/>
          <w:vertAlign w:val="superscript"/>
        </w:rPr>
        <w:t>2 В случае его отсутствия убрать всю информацию, относящуюся к консультанту.</w:t>
      </w:r>
    </w:p>
  </w:footnote>
  <w:footnote w:id="6">
    <w:p w14:paraId="4DA58666" w14:textId="77777777" w:rsidR="00363718" w:rsidRDefault="006F5BEE">
      <w:pPr>
        <w:pStyle w:val="docdata"/>
        <w:spacing w:before="0" w:beforeAutospacing="0" w:after="0" w:afterAutospacing="0"/>
        <w:rPr>
          <w:sz w:val="20"/>
          <w:szCs w:val="20"/>
        </w:rPr>
      </w:pPr>
      <w:r>
        <w:rPr>
          <w:rStyle w:val="a6"/>
          <w:sz w:val="20"/>
          <w:szCs w:val="20"/>
        </w:rPr>
        <w:t>1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В случае групповой подготовки ВКР указываются все авторы.</w:t>
      </w:r>
    </w:p>
    <w:p w14:paraId="6221D5B1" w14:textId="77777777" w:rsidR="00363718" w:rsidRDefault="006F5BEE">
      <w:pPr>
        <w:pStyle w:val="af3"/>
      </w:pPr>
      <w:r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В случае его отсутствия убрать всю информацию, относящуюся к консультанту.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92D09"/>
    <w:multiLevelType w:val="multilevel"/>
    <w:tmpl w:val="0419001F"/>
    <w:name w:val="Раздел"/>
    <w:numStyleLink w:val="2"/>
  </w:abstractNum>
  <w:abstractNum w:abstractNumId="1">
    <w:nsid w:val="05511B37"/>
    <w:multiLevelType w:val="multilevel"/>
    <w:tmpl w:val="05511B3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DC7D8A"/>
    <w:multiLevelType w:val="multilevel"/>
    <w:tmpl w:val="05DC7D8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F4A4ACE"/>
    <w:multiLevelType w:val="multilevel"/>
    <w:tmpl w:val="0419001F"/>
    <w:name w:val="Раздел23222"/>
    <w:numStyleLink w:val="2"/>
  </w:abstractNum>
  <w:abstractNum w:abstractNumId="4">
    <w:nsid w:val="106238A9"/>
    <w:multiLevelType w:val="multilevel"/>
    <w:tmpl w:val="106238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5B7F4B"/>
    <w:multiLevelType w:val="multilevel"/>
    <w:tmpl w:val="0419001F"/>
    <w:name w:val="Раздел23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23B021F"/>
    <w:multiLevelType w:val="multilevel"/>
    <w:tmpl w:val="46583298"/>
    <w:styleLink w:val="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67368E9"/>
    <w:multiLevelType w:val="multilevel"/>
    <w:tmpl w:val="167368E9"/>
    <w:lvl w:ilvl="0">
      <w:start w:val="1"/>
      <w:numFmt w:val="decimal"/>
      <w:lvlText w:val="(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AEB6384"/>
    <w:multiLevelType w:val="multilevel"/>
    <w:tmpl w:val="1AEB6384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91" w:hanging="1800"/>
      </w:pPr>
      <w:rPr>
        <w:rFonts w:hint="default"/>
      </w:rPr>
    </w:lvl>
  </w:abstractNum>
  <w:abstractNum w:abstractNumId="9">
    <w:nsid w:val="1E5E399E"/>
    <w:multiLevelType w:val="multilevel"/>
    <w:tmpl w:val="B094A386"/>
    <w:styleLink w:val="1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BE12295"/>
    <w:multiLevelType w:val="multilevel"/>
    <w:tmpl w:val="3CE205F0"/>
    <w:name w:val="Раздел2"/>
    <w:lvl w:ilvl="0">
      <w:start w:val="1"/>
      <w:numFmt w:val="decimal"/>
      <w:pStyle w:val="11"/>
      <w:lvlText w:val="%1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>
    <w:nsid w:val="32FE6B25"/>
    <w:multiLevelType w:val="multilevel"/>
    <w:tmpl w:val="32FE6B2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6DD7804"/>
    <w:multiLevelType w:val="multilevel"/>
    <w:tmpl w:val="36DD7804"/>
    <w:lvl w:ilvl="0">
      <w:numFmt w:val="bullet"/>
      <w:lvlText w:val=""/>
      <w:lvlJc w:val="left"/>
      <w:pPr>
        <w:ind w:left="832" w:hanging="360"/>
      </w:pPr>
      <w:rPr>
        <w:rFonts w:hint="default"/>
        <w:w w:val="100"/>
        <w:lang w:val="ru-RU" w:eastAsia="en-US" w:bidi="ar-SA"/>
      </w:rPr>
    </w:lvl>
    <w:lvl w:ilvl="1">
      <w:numFmt w:val="bullet"/>
      <w:lvlText w:val="-"/>
      <w:lvlJc w:val="left"/>
      <w:pPr>
        <w:ind w:left="111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7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2" w:hanging="360"/>
      </w:pPr>
      <w:rPr>
        <w:rFonts w:hint="default"/>
        <w:lang w:val="ru-RU" w:eastAsia="en-US" w:bidi="ar-SA"/>
      </w:rPr>
    </w:lvl>
  </w:abstractNum>
  <w:abstractNum w:abstractNumId="13">
    <w:nsid w:val="383D43E5"/>
    <w:multiLevelType w:val="multilevel"/>
    <w:tmpl w:val="0419001F"/>
    <w:name w:val="Раздел2322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85C522D"/>
    <w:multiLevelType w:val="multilevel"/>
    <w:tmpl w:val="33408104"/>
    <w:name w:val="Раздел2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9A35F0B"/>
    <w:multiLevelType w:val="multilevel"/>
    <w:tmpl w:val="0419001F"/>
    <w:styleLink w:val="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C124935"/>
    <w:multiLevelType w:val="multilevel"/>
    <w:tmpl w:val="0419001F"/>
    <w:name w:val="Раздел2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FA44104"/>
    <w:multiLevelType w:val="multilevel"/>
    <w:tmpl w:val="3FA44104"/>
    <w:lvl w:ilvl="0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FEA2E18"/>
    <w:multiLevelType w:val="multilevel"/>
    <w:tmpl w:val="3FEA2E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nsid w:val="42050CCC"/>
    <w:multiLevelType w:val="multilevel"/>
    <w:tmpl w:val="0419001F"/>
    <w:name w:val="Раздел22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20">
    <w:nsid w:val="4EC35D3D"/>
    <w:multiLevelType w:val="multilevel"/>
    <w:tmpl w:val="4EC35D3D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nsid w:val="511A1577"/>
    <w:multiLevelType w:val="multilevel"/>
    <w:tmpl w:val="511A157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DC0E30"/>
    <w:multiLevelType w:val="hybridMultilevel"/>
    <w:tmpl w:val="077EE1E8"/>
    <w:name w:val="Раздел22"/>
    <w:lvl w:ilvl="0" w:tplc="4B3CCC8A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3">
    <w:nsid w:val="617A3DBC"/>
    <w:multiLevelType w:val="multilevel"/>
    <w:tmpl w:val="617A3DB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2257F05"/>
    <w:multiLevelType w:val="multilevel"/>
    <w:tmpl w:val="62257F05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5">
    <w:nsid w:val="69E70679"/>
    <w:multiLevelType w:val="multilevel"/>
    <w:tmpl w:val="0419001F"/>
    <w:styleLink w:val="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6A742ECB"/>
    <w:multiLevelType w:val="multilevel"/>
    <w:tmpl w:val="3A60D362"/>
    <w:name w:val="Раздел23223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7">
    <w:nsid w:val="6A9054AD"/>
    <w:multiLevelType w:val="multilevel"/>
    <w:tmpl w:val="6A9054AD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nsid w:val="73F53F44"/>
    <w:multiLevelType w:val="multilevel"/>
    <w:tmpl w:val="73F53F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1D2476"/>
    <w:multiLevelType w:val="multilevel"/>
    <w:tmpl w:val="D4927930"/>
    <w:name w:val="Раздел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2%1.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75256D98"/>
    <w:multiLevelType w:val="multilevel"/>
    <w:tmpl w:val="75256D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5D7703"/>
    <w:multiLevelType w:val="multilevel"/>
    <w:tmpl w:val="775D770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>
    <w:nsid w:val="77804280"/>
    <w:multiLevelType w:val="multilevel"/>
    <w:tmpl w:val="9598894E"/>
    <w:styleLink w:val="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sz w:val="2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i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778E5E96"/>
    <w:multiLevelType w:val="multilevel"/>
    <w:tmpl w:val="778E5E96"/>
    <w:lvl w:ilvl="0">
      <w:numFmt w:val="bullet"/>
      <w:lvlText w:val=""/>
      <w:lvlJc w:val="left"/>
      <w:pPr>
        <w:ind w:left="110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2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0" w:hanging="360"/>
      </w:pPr>
      <w:rPr>
        <w:rFonts w:hint="default"/>
        <w:lang w:val="ru-RU" w:eastAsia="en-US" w:bidi="ar-SA"/>
      </w:rPr>
    </w:lvl>
  </w:abstractNum>
  <w:abstractNum w:abstractNumId="34">
    <w:nsid w:val="7A862E7C"/>
    <w:multiLevelType w:val="multilevel"/>
    <w:tmpl w:val="7A862E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2578E4"/>
    <w:multiLevelType w:val="multilevel"/>
    <w:tmpl w:val="0419001F"/>
    <w:styleLink w:val="3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/>
        <w:i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18"/>
  </w:num>
  <w:num w:numId="3">
    <w:abstractNumId w:val="27"/>
  </w:num>
  <w:num w:numId="4">
    <w:abstractNumId w:val="20"/>
  </w:num>
  <w:num w:numId="5">
    <w:abstractNumId w:val="7"/>
  </w:num>
  <w:num w:numId="6">
    <w:abstractNumId w:val="17"/>
  </w:num>
  <w:num w:numId="7">
    <w:abstractNumId w:val="33"/>
  </w:num>
  <w:num w:numId="8">
    <w:abstractNumId w:val="8"/>
  </w:num>
  <w:num w:numId="9">
    <w:abstractNumId w:val="11"/>
  </w:num>
  <w:num w:numId="10">
    <w:abstractNumId w:val="31"/>
  </w:num>
  <w:num w:numId="11">
    <w:abstractNumId w:val="12"/>
  </w:num>
  <w:num w:numId="12">
    <w:abstractNumId w:val="34"/>
  </w:num>
  <w:num w:numId="13">
    <w:abstractNumId w:val="28"/>
  </w:num>
  <w:num w:numId="14">
    <w:abstractNumId w:val="30"/>
  </w:num>
  <w:num w:numId="15">
    <w:abstractNumId w:val="21"/>
  </w:num>
  <w:num w:numId="16">
    <w:abstractNumId w:val="1"/>
  </w:num>
  <w:num w:numId="17">
    <w:abstractNumId w:val="4"/>
  </w:num>
  <w:num w:numId="18">
    <w:abstractNumId w:val="2"/>
  </w:num>
  <w:num w:numId="19">
    <w:abstractNumId w:val="23"/>
  </w:num>
  <w:num w:numId="20">
    <w:abstractNumId w:val="9"/>
  </w:num>
  <w:num w:numId="21">
    <w:abstractNumId w:val="6"/>
  </w:num>
  <w:num w:numId="22">
    <w:abstractNumId w:val="25"/>
  </w:num>
  <w:num w:numId="23">
    <w:abstractNumId w:val="15"/>
  </w:num>
  <w:num w:numId="24">
    <w:abstractNumId w:val="35"/>
  </w:num>
  <w:num w:numId="25">
    <w:abstractNumId w:val="32"/>
  </w:num>
  <w:num w:numId="26">
    <w:abstractNumId w:val="10"/>
  </w:num>
  <w:num w:numId="27">
    <w:abstractNumId w:val="22"/>
  </w:num>
  <w:num w:numId="28">
    <w:abstractNumId w:val="14"/>
  </w:num>
  <w:num w:numId="29">
    <w:abstractNumId w:val="16"/>
  </w:num>
  <w:num w:numId="30">
    <w:abstractNumId w:val="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DDF"/>
    <w:rsid w:val="00026938"/>
    <w:rsid w:val="000417B9"/>
    <w:rsid w:val="000457F9"/>
    <w:rsid w:val="00067B07"/>
    <w:rsid w:val="00081A34"/>
    <w:rsid w:val="00081BD0"/>
    <w:rsid w:val="000859DF"/>
    <w:rsid w:val="00085F7F"/>
    <w:rsid w:val="000B2C01"/>
    <w:rsid w:val="000C309E"/>
    <w:rsid w:val="000C6508"/>
    <w:rsid w:val="000D07C2"/>
    <w:rsid w:val="000E2D81"/>
    <w:rsid w:val="000E6237"/>
    <w:rsid w:val="000E7D5F"/>
    <w:rsid w:val="000F0E65"/>
    <w:rsid w:val="000F57D2"/>
    <w:rsid w:val="00106E84"/>
    <w:rsid w:val="00110F01"/>
    <w:rsid w:val="00133DAB"/>
    <w:rsid w:val="0014158F"/>
    <w:rsid w:val="001608EF"/>
    <w:rsid w:val="001664B6"/>
    <w:rsid w:val="001720F1"/>
    <w:rsid w:val="001807A6"/>
    <w:rsid w:val="00182C03"/>
    <w:rsid w:val="001A117D"/>
    <w:rsid w:val="001B59C7"/>
    <w:rsid w:val="001C5AF6"/>
    <w:rsid w:val="001D2761"/>
    <w:rsid w:val="002024EA"/>
    <w:rsid w:val="00204135"/>
    <w:rsid w:val="002073EB"/>
    <w:rsid w:val="00224CD1"/>
    <w:rsid w:val="00263E26"/>
    <w:rsid w:val="00264E7B"/>
    <w:rsid w:val="002823DC"/>
    <w:rsid w:val="002844FB"/>
    <w:rsid w:val="002879AF"/>
    <w:rsid w:val="002921E9"/>
    <w:rsid w:val="00292DBF"/>
    <w:rsid w:val="002A6193"/>
    <w:rsid w:val="002A61DE"/>
    <w:rsid w:val="002C4267"/>
    <w:rsid w:val="002D4F64"/>
    <w:rsid w:val="002E13E3"/>
    <w:rsid w:val="00307B81"/>
    <w:rsid w:val="00314C93"/>
    <w:rsid w:val="00314DDF"/>
    <w:rsid w:val="00316B20"/>
    <w:rsid w:val="00331D78"/>
    <w:rsid w:val="00351B94"/>
    <w:rsid w:val="00355C51"/>
    <w:rsid w:val="00363718"/>
    <w:rsid w:val="003826D0"/>
    <w:rsid w:val="003A7819"/>
    <w:rsid w:val="003B2E38"/>
    <w:rsid w:val="003C1FEC"/>
    <w:rsid w:val="003F0868"/>
    <w:rsid w:val="003F23C5"/>
    <w:rsid w:val="004059D2"/>
    <w:rsid w:val="0042304C"/>
    <w:rsid w:val="00430DA1"/>
    <w:rsid w:val="00444E27"/>
    <w:rsid w:val="0045641A"/>
    <w:rsid w:val="00461A64"/>
    <w:rsid w:val="00466E80"/>
    <w:rsid w:val="00467B74"/>
    <w:rsid w:val="00485EA9"/>
    <w:rsid w:val="00491730"/>
    <w:rsid w:val="004E326D"/>
    <w:rsid w:val="004F05F1"/>
    <w:rsid w:val="004F54F1"/>
    <w:rsid w:val="005067AF"/>
    <w:rsid w:val="0052324F"/>
    <w:rsid w:val="005426C0"/>
    <w:rsid w:val="00554A60"/>
    <w:rsid w:val="00591ED2"/>
    <w:rsid w:val="00596CB5"/>
    <w:rsid w:val="005E1295"/>
    <w:rsid w:val="005E14FA"/>
    <w:rsid w:val="005E26AC"/>
    <w:rsid w:val="005E26E6"/>
    <w:rsid w:val="005E495F"/>
    <w:rsid w:val="00604F39"/>
    <w:rsid w:val="00607FF8"/>
    <w:rsid w:val="00622AC7"/>
    <w:rsid w:val="006435C8"/>
    <w:rsid w:val="00643A8A"/>
    <w:rsid w:val="00654160"/>
    <w:rsid w:val="00656865"/>
    <w:rsid w:val="006735F3"/>
    <w:rsid w:val="00680C99"/>
    <w:rsid w:val="006838B5"/>
    <w:rsid w:val="00697112"/>
    <w:rsid w:val="006C347B"/>
    <w:rsid w:val="006C4B18"/>
    <w:rsid w:val="006E0556"/>
    <w:rsid w:val="006E1371"/>
    <w:rsid w:val="006F55D7"/>
    <w:rsid w:val="006F5BEE"/>
    <w:rsid w:val="006F741F"/>
    <w:rsid w:val="00702D39"/>
    <w:rsid w:val="00703491"/>
    <w:rsid w:val="00706DF3"/>
    <w:rsid w:val="007242E5"/>
    <w:rsid w:val="00733848"/>
    <w:rsid w:val="00746CEC"/>
    <w:rsid w:val="00752C27"/>
    <w:rsid w:val="00753023"/>
    <w:rsid w:val="0075565F"/>
    <w:rsid w:val="007769DF"/>
    <w:rsid w:val="007976BD"/>
    <w:rsid w:val="007A20B6"/>
    <w:rsid w:val="007D663C"/>
    <w:rsid w:val="007D6DD1"/>
    <w:rsid w:val="007D7B5E"/>
    <w:rsid w:val="00803952"/>
    <w:rsid w:val="008074A5"/>
    <w:rsid w:val="00831C40"/>
    <w:rsid w:val="008501E4"/>
    <w:rsid w:val="008618EF"/>
    <w:rsid w:val="0086544B"/>
    <w:rsid w:val="0086787D"/>
    <w:rsid w:val="00870089"/>
    <w:rsid w:val="008863C5"/>
    <w:rsid w:val="00894763"/>
    <w:rsid w:val="008A0777"/>
    <w:rsid w:val="008A2FD0"/>
    <w:rsid w:val="008B02DF"/>
    <w:rsid w:val="008C08F1"/>
    <w:rsid w:val="008C5A59"/>
    <w:rsid w:val="008F3C2C"/>
    <w:rsid w:val="009027AB"/>
    <w:rsid w:val="009466D0"/>
    <w:rsid w:val="00956D28"/>
    <w:rsid w:val="00964C37"/>
    <w:rsid w:val="00964C62"/>
    <w:rsid w:val="00965FE9"/>
    <w:rsid w:val="00966816"/>
    <w:rsid w:val="00967C88"/>
    <w:rsid w:val="0099045A"/>
    <w:rsid w:val="009A24B8"/>
    <w:rsid w:val="009B25F1"/>
    <w:rsid w:val="009C27BD"/>
    <w:rsid w:val="00A00C40"/>
    <w:rsid w:val="00A14E2C"/>
    <w:rsid w:val="00A225CB"/>
    <w:rsid w:val="00A233D1"/>
    <w:rsid w:val="00A24D05"/>
    <w:rsid w:val="00A2563D"/>
    <w:rsid w:val="00A3005F"/>
    <w:rsid w:val="00A4138B"/>
    <w:rsid w:val="00A466E0"/>
    <w:rsid w:val="00A64744"/>
    <w:rsid w:val="00A8067C"/>
    <w:rsid w:val="00A90B23"/>
    <w:rsid w:val="00A941FA"/>
    <w:rsid w:val="00A966A8"/>
    <w:rsid w:val="00AB3FEA"/>
    <w:rsid w:val="00AB7749"/>
    <w:rsid w:val="00AC1EA7"/>
    <w:rsid w:val="00AC21B2"/>
    <w:rsid w:val="00AD3DFC"/>
    <w:rsid w:val="00AD41C6"/>
    <w:rsid w:val="00AE4489"/>
    <w:rsid w:val="00AE4A23"/>
    <w:rsid w:val="00AF5FD5"/>
    <w:rsid w:val="00B07933"/>
    <w:rsid w:val="00B17214"/>
    <w:rsid w:val="00B32202"/>
    <w:rsid w:val="00B375D1"/>
    <w:rsid w:val="00B4621D"/>
    <w:rsid w:val="00B54D12"/>
    <w:rsid w:val="00B70792"/>
    <w:rsid w:val="00B7781F"/>
    <w:rsid w:val="00B91F8D"/>
    <w:rsid w:val="00B9598F"/>
    <w:rsid w:val="00BA76E7"/>
    <w:rsid w:val="00BC3138"/>
    <w:rsid w:val="00BD4E97"/>
    <w:rsid w:val="00C24669"/>
    <w:rsid w:val="00C2507D"/>
    <w:rsid w:val="00C4742E"/>
    <w:rsid w:val="00C51C88"/>
    <w:rsid w:val="00C674C2"/>
    <w:rsid w:val="00C86242"/>
    <w:rsid w:val="00C86C63"/>
    <w:rsid w:val="00C91FE9"/>
    <w:rsid w:val="00CB45CF"/>
    <w:rsid w:val="00CC6A2F"/>
    <w:rsid w:val="00CD0432"/>
    <w:rsid w:val="00CE2E74"/>
    <w:rsid w:val="00CF67FA"/>
    <w:rsid w:val="00D052ED"/>
    <w:rsid w:val="00D108F4"/>
    <w:rsid w:val="00D1200D"/>
    <w:rsid w:val="00D3484D"/>
    <w:rsid w:val="00D41328"/>
    <w:rsid w:val="00D4628C"/>
    <w:rsid w:val="00D83A52"/>
    <w:rsid w:val="00D84B79"/>
    <w:rsid w:val="00D908A9"/>
    <w:rsid w:val="00D96600"/>
    <w:rsid w:val="00DB5C49"/>
    <w:rsid w:val="00DC767A"/>
    <w:rsid w:val="00DE5CCF"/>
    <w:rsid w:val="00E15117"/>
    <w:rsid w:val="00E37E11"/>
    <w:rsid w:val="00E46724"/>
    <w:rsid w:val="00E54499"/>
    <w:rsid w:val="00E647F2"/>
    <w:rsid w:val="00E71F49"/>
    <w:rsid w:val="00ED175C"/>
    <w:rsid w:val="00EE02B4"/>
    <w:rsid w:val="00EE0832"/>
    <w:rsid w:val="00EF1F5D"/>
    <w:rsid w:val="00EF39D4"/>
    <w:rsid w:val="00F009F2"/>
    <w:rsid w:val="00F03705"/>
    <w:rsid w:val="00F05C51"/>
    <w:rsid w:val="00F118BA"/>
    <w:rsid w:val="00F20252"/>
    <w:rsid w:val="00F3117A"/>
    <w:rsid w:val="00F90032"/>
    <w:rsid w:val="00FA2B63"/>
    <w:rsid w:val="00FB4CFC"/>
    <w:rsid w:val="00FF4A22"/>
    <w:rsid w:val="00FF590D"/>
    <w:rsid w:val="4BD3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D417C"/>
  <w15:docId w15:val="{7FEA895B-2860-4D42-BE16-F2810881B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200" w:line="276" w:lineRule="auto"/>
    </w:pPr>
    <w:rPr>
      <w:sz w:val="22"/>
      <w:szCs w:val="22"/>
    </w:rPr>
  </w:style>
  <w:style w:type="paragraph" w:styleId="11">
    <w:name w:val="heading 1"/>
    <w:aliases w:val="Заголовок 1Спис"/>
    <w:basedOn w:val="a1"/>
    <w:next w:val="a1"/>
    <w:link w:val="12"/>
    <w:uiPriority w:val="9"/>
    <w:qFormat/>
    <w:rsid w:val="00D96600"/>
    <w:pPr>
      <w:keepNext/>
      <w:keepLines/>
      <w:numPr>
        <w:numId w:val="26"/>
      </w:numPr>
      <w:spacing w:before="480" w:after="120"/>
      <w:outlineLvl w:val="0"/>
    </w:pPr>
    <w:rPr>
      <w:rFonts w:ascii="Arial" w:hAnsi="Arial"/>
      <w:b/>
      <w:sz w:val="26"/>
      <w:szCs w:val="48"/>
    </w:rPr>
  </w:style>
  <w:style w:type="paragraph" w:styleId="20">
    <w:name w:val="heading 2"/>
    <w:basedOn w:val="a0"/>
    <w:next w:val="a0"/>
    <w:link w:val="21"/>
    <w:autoRedefine/>
    <w:uiPriority w:val="9"/>
    <w:unhideWhenUsed/>
    <w:qFormat/>
    <w:rsid w:val="002823DC"/>
    <w:pPr>
      <w:keepNext/>
      <w:keepLines/>
      <w:numPr>
        <w:ilvl w:val="1"/>
        <w:numId w:val="28"/>
      </w:numPr>
      <w:spacing w:before="40" w:after="0"/>
      <w:outlineLvl w:val="1"/>
    </w:pPr>
    <w:rPr>
      <w:rFonts w:ascii="Times New Roman" w:eastAsiaTheme="majorEastAsia" w:hAnsi="Times New Roman" w:cs="Times New Roman"/>
      <w:b/>
      <w:color w:val="000000" w:themeColor="text1"/>
      <w:sz w:val="24"/>
      <w:szCs w:val="26"/>
    </w:rPr>
  </w:style>
  <w:style w:type="paragraph" w:styleId="3">
    <w:name w:val="heading 3"/>
    <w:basedOn w:val="a1"/>
    <w:next w:val="a0"/>
    <w:link w:val="30"/>
    <w:uiPriority w:val="9"/>
    <w:unhideWhenUsed/>
    <w:qFormat/>
    <w:rsid w:val="00733848"/>
    <w:pPr>
      <w:keepNext/>
      <w:keepLines/>
      <w:numPr>
        <w:ilvl w:val="2"/>
        <w:numId w:val="26"/>
      </w:numPr>
      <w:spacing w:before="280" w:after="80"/>
      <w:outlineLvl w:val="2"/>
    </w:pPr>
    <w:rPr>
      <w:rFonts w:ascii="Arial" w:hAnsi="Arial"/>
      <w:b/>
      <w:i/>
      <w:sz w:val="24"/>
      <w:szCs w:val="28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numPr>
        <w:ilvl w:val="3"/>
        <w:numId w:val="26"/>
      </w:numPr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pPr>
      <w:keepNext/>
      <w:keepLines/>
      <w:numPr>
        <w:ilvl w:val="4"/>
        <w:numId w:val="26"/>
      </w:numPr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pPr>
      <w:keepNext/>
      <w:keepLines/>
      <w:numPr>
        <w:ilvl w:val="5"/>
        <w:numId w:val="26"/>
      </w:numPr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numPr>
        <w:ilvl w:val="6"/>
        <w:numId w:val="26"/>
      </w:numPr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numPr>
        <w:ilvl w:val="7"/>
        <w:numId w:val="26"/>
      </w:numPr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numPr>
        <w:ilvl w:val="8"/>
        <w:numId w:val="26"/>
      </w:numPr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FollowedHyperlink"/>
    <w:basedOn w:val="a2"/>
    <w:uiPriority w:val="99"/>
    <w:semiHidden/>
    <w:unhideWhenUsed/>
    <w:rPr>
      <w:color w:val="800080" w:themeColor="followedHyperlink"/>
      <w:u w:val="single"/>
    </w:rPr>
  </w:style>
  <w:style w:type="character" w:styleId="a6">
    <w:name w:val="footnote reference"/>
    <w:basedOn w:val="a2"/>
    <w:uiPriority w:val="99"/>
    <w:semiHidden/>
    <w:unhideWhenUsed/>
    <w:rPr>
      <w:vertAlign w:val="superscript"/>
    </w:rPr>
  </w:style>
  <w:style w:type="character" w:styleId="a7">
    <w:name w:val="annotation reference"/>
    <w:basedOn w:val="a2"/>
    <w:uiPriority w:val="99"/>
    <w:semiHidden/>
    <w:unhideWhenUsed/>
    <w:rPr>
      <w:sz w:val="16"/>
      <w:szCs w:val="16"/>
    </w:rPr>
  </w:style>
  <w:style w:type="character" w:styleId="a8">
    <w:name w:val="endnote reference"/>
    <w:basedOn w:val="a2"/>
    <w:uiPriority w:val="99"/>
    <w:semiHidden/>
    <w:unhideWhenUsed/>
    <w:rPr>
      <w:vertAlign w:val="superscript"/>
    </w:rPr>
  </w:style>
  <w:style w:type="character" w:styleId="a9">
    <w:name w:val="Hyperlink"/>
    <w:basedOn w:val="a2"/>
    <w:uiPriority w:val="99"/>
    <w:unhideWhenUsed/>
    <w:rPr>
      <w:color w:val="0000FF"/>
      <w:u w:val="single"/>
    </w:rPr>
  </w:style>
  <w:style w:type="paragraph" w:styleId="aa">
    <w:name w:val="Balloon Text"/>
    <w:basedOn w:val="a0"/>
    <w:link w:val="a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e">
    <w:name w:val="caption"/>
    <w:basedOn w:val="a0"/>
    <w:next w:val="a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f">
    <w:name w:val="annotation text"/>
    <w:basedOn w:val="a0"/>
    <w:link w:val="af0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Pr>
      <w:b/>
      <w:bCs/>
    </w:rPr>
  </w:style>
  <w:style w:type="paragraph" w:styleId="af3">
    <w:name w:val="footnote text"/>
    <w:basedOn w:val="a0"/>
    <w:link w:val="af4"/>
    <w:uiPriority w:val="99"/>
    <w:semiHidden/>
    <w:unhideWhenUsed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af5">
    <w:name w:val="header"/>
    <w:basedOn w:val="a0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af7">
    <w:name w:val="Body Text"/>
    <w:basedOn w:val="a0"/>
    <w:link w:val="af8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13">
    <w:name w:val="toc 1"/>
    <w:basedOn w:val="a0"/>
    <w:next w:val="a0"/>
    <w:uiPriority w:val="39"/>
    <w:unhideWhenUsed/>
    <w:pPr>
      <w:spacing w:after="57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af9">
    <w:name w:val="table of figures"/>
    <w:basedOn w:val="a0"/>
    <w:next w:val="a0"/>
    <w:uiPriority w:val="99"/>
    <w:unhideWhenUsed/>
    <w:pPr>
      <w:spacing w:after="0"/>
    </w:pPr>
  </w:style>
  <w:style w:type="paragraph" w:styleId="31">
    <w:name w:val="toc 3"/>
    <w:basedOn w:val="a0"/>
    <w:next w:val="a0"/>
    <w:uiPriority w:val="39"/>
    <w:unhideWhenUsed/>
    <w:pPr>
      <w:spacing w:after="57"/>
      <w:ind w:left="567"/>
    </w:pPr>
  </w:style>
  <w:style w:type="paragraph" w:styleId="22">
    <w:name w:val="toc 2"/>
    <w:basedOn w:val="a0"/>
    <w:next w:val="a0"/>
    <w:uiPriority w:val="39"/>
    <w:unhideWhenUsed/>
    <w:pPr>
      <w:spacing w:after="57"/>
      <w:ind w:left="283"/>
    </w:pPr>
  </w:style>
  <w:style w:type="paragraph" w:styleId="41">
    <w:name w:val="toc 4"/>
    <w:basedOn w:val="a0"/>
    <w:next w:val="a0"/>
    <w:uiPriority w:val="39"/>
    <w:unhideWhenUsed/>
    <w:pPr>
      <w:spacing w:after="57"/>
      <w:ind w:left="850"/>
    </w:pPr>
  </w:style>
  <w:style w:type="paragraph" w:styleId="51">
    <w:name w:val="toc 5"/>
    <w:basedOn w:val="a0"/>
    <w:next w:val="a0"/>
    <w:uiPriority w:val="39"/>
    <w:unhideWhenUsed/>
    <w:pPr>
      <w:spacing w:after="57"/>
      <w:ind w:left="1134"/>
    </w:pPr>
  </w:style>
  <w:style w:type="paragraph" w:styleId="afa">
    <w:name w:val="Title"/>
    <w:basedOn w:val="a0"/>
    <w:next w:val="a0"/>
    <w:link w:val="afb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fc">
    <w:name w:val="footer"/>
    <w:basedOn w:val="a0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Normal (Web)"/>
    <w:basedOn w:val="a0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Subtitle"/>
    <w:basedOn w:val="a0"/>
    <w:next w:val="a0"/>
    <w:link w:val="aff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TML">
    <w:name w:val="HTML Preformatted"/>
    <w:basedOn w:val="a0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ff1">
    <w:name w:val="Table Grid"/>
    <w:basedOn w:val="a3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Заголовок 1 Знак"/>
    <w:aliases w:val="Заголовок 1Спис Знак"/>
    <w:basedOn w:val="a2"/>
    <w:link w:val="11"/>
    <w:uiPriority w:val="9"/>
    <w:qFormat/>
    <w:rsid w:val="00733848"/>
    <w:rPr>
      <w:rFonts w:ascii="Arial" w:hAnsi="Arial"/>
      <w:b/>
      <w:sz w:val="26"/>
      <w:szCs w:val="48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2"/>
    <w:link w:val="3"/>
    <w:uiPriority w:val="9"/>
    <w:qFormat/>
    <w:rsid w:val="00733848"/>
    <w:rPr>
      <w:rFonts w:ascii="Arial" w:hAnsi="Arial"/>
      <w:b/>
      <w:i/>
      <w:sz w:val="24"/>
      <w:szCs w:val="28"/>
    </w:rPr>
  </w:style>
  <w:style w:type="character" w:customStyle="1" w:styleId="40">
    <w:name w:val="Заголовок 4 Знак"/>
    <w:basedOn w:val="a2"/>
    <w:link w:val="4"/>
    <w:uiPriority w:val="9"/>
    <w:rPr>
      <w:b/>
      <w:sz w:val="24"/>
      <w:szCs w:val="24"/>
    </w:rPr>
  </w:style>
  <w:style w:type="character" w:customStyle="1" w:styleId="50">
    <w:name w:val="Заголовок 5 Знак"/>
    <w:basedOn w:val="a2"/>
    <w:link w:val="5"/>
    <w:uiPriority w:val="9"/>
    <w:semiHidden/>
    <w:rPr>
      <w:b/>
      <w:sz w:val="22"/>
      <w:szCs w:val="22"/>
    </w:rPr>
  </w:style>
  <w:style w:type="character" w:customStyle="1" w:styleId="60">
    <w:name w:val="Заголовок 6 Знак"/>
    <w:basedOn w:val="a2"/>
    <w:link w:val="6"/>
    <w:uiPriority w:val="9"/>
    <w:semiHidden/>
    <w:rPr>
      <w:b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b">
    <w:name w:val="Название Знак"/>
    <w:basedOn w:val="a2"/>
    <w:link w:val="afa"/>
    <w:uiPriority w:val="10"/>
    <w:rPr>
      <w:sz w:val="48"/>
      <w:szCs w:val="48"/>
    </w:rPr>
  </w:style>
  <w:style w:type="character" w:customStyle="1" w:styleId="aff0">
    <w:name w:val="Подзаголовок Знак"/>
    <w:basedOn w:val="a2"/>
    <w:link w:val="aff"/>
    <w:uiPriority w:val="11"/>
    <w:qFormat/>
    <w:rPr>
      <w:sz w:val="24"/>
      <w:szCs w:val="24"/>
    </w:rPr>
  </w:style>
  <w:style w:type="paragraph" w:styleId="23">
    <w:name w:val="Quote"/>
    <w:basedOn w:val="a0"/>
    <w:next w:val="a0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Pr>
      <w:i/>
    </w:rPr>
  </w:style>
  <w:style w:type="paragraph" w:styleId="aff2">
    <w:name w:val="Intense Quote"/>
    <w:basedOn w:val="a0"/>
    <w:next w:val="a0"/>
    <w:link w:val="aff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3">
    <w:name w:val="Выделенная цитата Знак"/>
    <w:link w:val="aff2"/>
    <w:uiPriority w:val="30"/>
    <w:qFormat/>
    <w:rPr>
      <w:i/>
    </w:rPr>
  </w:style>
  <w:style w:type="character" w:customStyle="1" w:styleId="HeaderChar">
    <w:name w:val="Header Char"/>
    <w:basedOn w:val="a2"/>
    <w:uiPriority w:val="99"/>
    <w:qFormat/>
  </w:style>
  <w:style w:type="character" w:customStyle="1" w:styleId="FooterChar">
    <w:name w:val="Footer Char"/>
    <w:basedOn w:val="a2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1">
    <w:name w:val="Table Grid Light1"/>
    <w:basedOn w:val="a3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3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3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3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3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3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3"/>
    <w:uiPriority w:val="99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a3"/>
    <w:uiPriority w:val="99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a3"/>
    <w:uiPriority w:val="99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a3"/>
    <w:uiPriority w:val="99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a3"/>
    <w:uiPriority w:val="99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a3"/>
    <w:uiPriority w:val="99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a3"/>
    <w:uiPriority w:val="99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3"/>
    <w:uiPriority w:val="99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a3"/>
    <w:uiPriority w:val="99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a3"/>
    <w:uiPriority w:val="99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a3"/>
    <w:uiPriority w:val="99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a3"/>
    <w:uiPriority w:val="99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a3"/>
    <w:uiPriority w:val="99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a3"/>
    <w:uiPriority w:val="99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3"/>
    <w:uiPriority w:val="99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a3"/>
    <w:uiPriority w:val="99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a3"/>
    <w:uiPriority w:val="99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a3"/>
    <w:uiPriority w:val="99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a3"/>
    <w:uiPriority w:val="99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a3"/>
    <w:uiPriority w:val="99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a3"/>
    <w:uiPriority w:val="99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3"/>
    <w:uiPriority w:val="59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a3"/>
    <w:uiPriority w:val="59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a3"/>
    <w:uiPriority w:val="59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a3"/>
    <w:uiPriority w:val="59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a3"/>
    <w:uiPriority w:val="59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a3"/>
    <w:uiPriority w:val="59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a3"/>
    <w:uiPriority w:val="59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3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a3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a3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a3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a3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3"/>
    <w:uiPriority w:val="99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1">
    <w:name w:val="Grid Table 6 Colorful - Accent 11"/>
    <w:basedOn w:val="a3"/>
    <w:uiPriority w:val="99"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1">
    <w:name w:val="Grid Table 6 Colorful - Accent 21"/>
    <w:basedOn w:val="a3"/>
    <w:uiPriority w:val="99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1">
    <w:name w:val="Grid Table 6 Colorful - Accent 31"/>
    <w:basedOn w:val="a3"/>
    <w:uiPriority w:val="99"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1">
    <w:name w:val="Grid Table 6 Colorful - Accent 41"/>
    <w:basedOn w:val="a3"/>
    <w:uiPriority w:val="99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1">
    <w:name w:val="Grid Table 6 Colorful - Accent 51"/>
    <w:basedOn w:val="a3"/>
    <w:uiPriority w:val="99"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1">
    <w:name w:val="Grid Table 6 Colorful - Accent 61"/>
    <w:basedOn w:val="a3"/>
    <w:uiPriority w:val="99"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3"/>
    <w:uiPriority w:val="99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1">
    <w:name w:val="Grid Table 7 Colorful - Accent 11"/>
    <w:basedOn w:val="a3"/>
    <w:uiPriority w:val="99"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1">
    <w:name w:val="Grid Table 7 Colorful - Accent 21"/>
    <w:basedOn w:val="a3"/>
    <w:uiPriority w:val="99"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1">
    <w:name w:val="Grid Table 7 Colorful - Accent 31"/>
    <w:basedOn w:val="a3"/>
    <w:uiPriority w:val="99"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1">
    <w:name w:val="Grid Table 7 Colorful - Accent 41"/>
    <w:basedOn w:val="a3"/>
    <w:uiPriority w:val="99"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1">
    <w:name w:val="Grid Table 7 Colorful - Accent 51"/>
    <w:basedOn w:val="a3"/>
    <w:uiPriority w:val="99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1">
    <w:name w:val="Grid Table 7 Colorful - Accent 61"/>
    <w:basedOn w:val="a3"/>
    <w:uiPriority w:val="99"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3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a3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a3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a3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a3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a3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a3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3"/>
    <w:uiPriority w:val="99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a3"/>
    <w:uiPriority w:val="99"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a3"/>
    <w:uiPriority w:val="99"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a3"/>
    <w:uiPriority w:val="99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a3"/>
    <w:uiPriority w:val="99"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a3"/>
    <w:uiPriority w:val="99"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a3"/>
    <w:uiPriority w:val="99"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3"/>
    <w:uiPriority w:val="9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3"/>
    <w:uiPriority w:val="99"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a3"/>
    <w:uiPriority w:val="99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a3"/>
    <w:uiPriority w:val="99"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a3"/>
    <w:uiPriority w:val="99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a3"/>
    <w:uiPriority w:val="99"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a3"/>
    <w:uiPriority w:val="99"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3"/>
    <w:uiPriority w:val="9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a3"/>
    <w:uiPriority w:val="99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a3"/>
    <w:uiPriority w:val="99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a3"/>
    <w:uiPriority w:val="99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a3"/>
    <w:uiPriority w:val="99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a3"/>
    <w:uiPriority w:val="99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a3"/>
    <w:uiPriority w:val="99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3"/>
    <w:uiPriority w:val="99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a3"/>
    <w:uiPriority w:val="99"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a3"/>
    <w:uiPriority w:val="99"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a3"/>
    <w:uiPriority w:val="99"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a3"/>
    <w:uiPriority w:val="99"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a3"/>
    <w:uiPriority w:val="99"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a3"/>
    <w:uiPriority w:val="99"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3"/>
    <w:uiPriority w:val="99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a3"/>
    <w:uiPriority w:val="99"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1">
    <w:name w:val="List Table 6 Colorful - Accent 21"/>
    <w:basedOn w:val="a3"/>
    <w:uiPriority w:val="99"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1">
    <w:name w:val="List Table 6 Colorful - Accent 31"/>
    <w:basedOn w:val="a3"/>
    <w:uiPriority w:val="99"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1">
    <w:name w:val="List Table 6 Colorful - Accent 41"/>
    <w:basedOn w:val="a3"/>
    <w:uiPriority w:val="99"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1">
    <w:name w:val="List Table 6 Colorful - Accent 51"/>
    <w:basedOn w:val="a3"/>
    <w:uiPriority w:val="99"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1">
    <w:name w:val="List Table 6 Colorful - Accent 61"/>
    <w:basedOn w:val="a3"/>
    <w:uiPriority w:val="99"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3"/>
    <w:uiPriority w:val="99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1">
    <w:name w:val="List Table 7 Colorful - Accent 11"/>
    <w:basedOn w:val="a3"/>
    <w:uiPriority w:val="99"/>
    <w:tblPr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1">
    <w:name w:val="List Table 7 Colorful - Accent 21"/>
    <w:basedOn w:val="a3"/>
    <w:uiPriority w:val="99"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1">
    <w:name w:val="List Table 7 Colorful - Accent 31"/>
    <w:basedOn w:val="a3"/>
    <w:uiPriority w:val="99"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1">
    <w:name w:val="List Table 7 Colorful - Accent 41"/>
    <w:basedOn w:val="a3"/>
    <w:uiPriority w:val="99"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1">
    <w:name w:val="List Table 7 Colorful - Accent 51"/>
    <w:basedOn w:val="a3"/>
    <w:uiPriority w:val="99"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1">
    <w:name w:val="List Table 7 Colorful - Accent 61"/>
    <w:basedOn w:val="a3"/>
    <w:uiPriority w:val="99"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3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14">
    <w:name w:val="Заголовок оглавления1"/>
    <w:uiPriority w:val="39"/>
    <w:unhideWhenUsed/>
    <w:pPr>
      <w:spacing w:after="200" w:line="276" w:lineRule="auto"/>
    </w:pPr>
    <w:rPr>
      <w:sz w:val="22"/>
      <w:szCs w:val="2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1">
    <w:name w:val="List Paragraph"/>
    <w:basedOn w:val="a0"/>
    <w:link w:val="aff4"/>
    <w:uiPriority w:val="99"/>
    <w:qFormat/>
    <w:pPr>
      <w:ind w:left="720"/>
      <w:contextualSpacing/>
    </w:pPr>
  </w:style>
  <w:style w:type="character" w:customStyle="1" w:styleId="mcedatafileinfo">
    <w:name w:val="mcedatafileinfo"/>
    <w:basedOn w:val="a2"/>
  </w:style>
  <w:style w:type="paragraph" w:customStyle="1" w:styleId="firstchild">
    <w:name w:val="first_child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le">
    <w:name w:val="file"/>
    <w:basedOn w:val="a2"/>
  </w:style>
  <w:style w:type="character" w:customStyle="1" w:styleId="fileinfo">
    <w:name w:val="fileinfo"/>
    <w:basedOn w:val="a2"/>
  </w:style>
  <w:style w:type="paragraph" w:customStyle="1" w:styleId="text">
    <w:name w:val="text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6">
    <w:name w:val="Верхний колонтитул Знак"/>
    <w:basedOn w:val="a2"/>
    <w:link w:val="af5"/>
    <w:uiPriority w:val="99"/>
  </w:style>
  <w:style w:type="character" w:customStyle="1" w:styleId="afd">
    <w:name w:val="Нижний колонтитул Знак"/>
    <w:basedOn w:val="a2"/>
    <w:link w:val="afc"/>
    <w:uiPriority w:val="99"/>
  </w:style>
  <w:style w:type="paragraph" w:styleId="aff5">
    <w:name w:val="No Spacing"/>
    <w:uiPriority w:val="1"/>
    <w:qFormat/>
    <w:rPr>
      <w:rFonts w:ascii="Arial" w:eastAsia="Arial" w:hAnsi="Arial" w:cs="Arial"/>
      <w:sz w:val="22"/>
      <w:szCs w:val="22"/>
    </w:rPr>
  </w:style>
  <w:style w:type="character" w:customStyle="1" w:styleId="markedcontent">
    <w:name w:val="markedcontent"/>
    <w:basedOn w:val="a2"/>
  </w:style>
  <w:style w:type="character" w:customStyle="1" w:styleId="ab">
    <w:name w:val="Текст выноски Знак"/>
    <w:basedOn w:val="a2"/>
    <w:link w:val="aa"/>
    <w:uiPriority w:val="99"/>
    <w:semiHidden/>
    <w:rPr>
      <w:rFonts w:ascii="Tahoma" w:hAnsi="Tahoma" w:cs="Tahoma"/>
      <w:sz w:val="16"/>
      <w:szCs w:val="16"/>
    </w:rPr>
  </w:style>
  <w:style w:type="character" w:customStyle="1" w:styleId="highlight">
    <w:name w:val="highlight"/>
    <w:basedOn w:val="a2"/>
  </w:style>
  <w:style w:type="character" w:customStyle="1" w:styleId="af0">
    <w:name w:val="Текст примечания Знак"/>
    <w:basedOn w:val="a2"/>
    <w:link w:val="af"/>
    <w:uiPriority w:val="99"/>
    <w:semiHidden/>
    <w:rPr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semiHidden/>
    <w:rPr>
      <w:b/>
      <w:bCs/>
      <w:sz w:val="20"/>
      <w:szCs w:val="20"/>
    </w:rPr>
  </w:style>
  <w:style w:type="character" w:customStyle="1" w:styleId="21">
    <w:name w:val="Заголовок 2 Знак"/>
    <w:basedOn w:val="a2"/>
    <w:link w:val="20"/>
    <w:uiPriority w:val="9"/>
    <w:rsid w:val="002823DC"/>
    <w:rPr>
      <w:rFonts w:ascii="Times New Roman" w:eastAsiaTheme="majorEastAsia" w:hAnsi="Times New Roman" w:cs="Times New Roman"/>
      <w:b/>
      <w:color w:val="000000" w:themeColor="text1"/>
      <w:sz w:val="24"/>
      <w:szCs w:val="26"/>
    </w:rPr>
  </w:style>
  <w:style w:type="paragraph" w:customStyle="1" w:styleId="15">
    <w:name w:val="Рецензия1"/>
    <w:hidden/>
    <w:uiPriority w:val="99"/>
    <w:semiHidden/>
    <w:rPr>
      <w:sz w:val="22"/>
      <w:szCs w:val="22"/>
    </w:rPr>
  </w:style>
  <w:style w:type="table" w:customStyle="1" w:styleId="StGen0">
    <w:name w:val="StGen0"/>
    <w:basedOn w:val="TableNormal1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1">
    <w:name w:val="StGen1"/>
    <w:basedOn w:val="TableNormal1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2">
    <w:name w:val="StGen2"/>
    <w:basedOn w:val="TableNormal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3">
    <w:name w:val="StGen3"/>
    <w:basedOn w:val="TableNormal1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4">
    <w:name w:val="StGen4"/>
    <w:basedOn w:val="TableNormal1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5">
    <w:name w:val="StGen5"/>
    <w:basedOn w:val="TableNormal1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6">
    <w:name w:val="StGen6"/>
    <w:basedOn w:val="TableNormal1"/>
    <w:tblPr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af4">
    <w:name w:val="Текст сноски Знак"/>
    <w:basedOn w:val="a2"/>
    <w:link w:val="af3"/>
    <w:uiPriority w:val="99"/>
    <w:semiHidden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4">
    <w:name w:val="Абзац списка Знак"/>
    <w:link w:val="a1"/>
    <w:uiPriority w:val="99"/>
  </w:style>
  <w:style w:type="paragraph" w:customStyle="1" w:styleId="docdata">
    <w:name w:val="docdata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Текст концевой сноски Знак"/>
    <w:basedOn w:val="a2"/>
    <w:link w:val="ac"/>
    <w:uiPriority w:val="99"/>
    <w:semiHidden/>
    <w:rPr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semiHidden/>
    <w:rPr>
      <w:rFonts w:ascii="Courier New" w:eastAsia="Times New Roman" w:hAnsi="Courier New" w:cs="Courier New"/>
      <w:sz w:val="20"/>
      <w:szCs w:val="20"/>
    </w:rPr>
  </w:style>
  <w:style w:type="character" w:customStyle="1" w:styleId="translation-word">
    <w:name w:val="translation-word"/>
    <w:basedOn w:val="a2"/>
  </w:style>
  <w:style w:type="character" w:customStyle="1" w:styleId="af8">
    <w:name w:val="Основной текст Знак"/>
    <w:basedOn w:val="a2"/>
    <w:link w:val="af7"/>
    <w:uiPriority w:val="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16">
    <w:name w:val="Неразрешенное упоминание1"/>
    <w:basedOn w:val="a2"/>
    <w:uiPriority w:val="99"/>
    <w:semiHidden/>
    <w:unhideWhenUsed/>
    <w:rPr>
      <w:color w:val="605E5C"/>
      <w:shd w:val="clear" w:color="auto" w:fill="E1DFDD"/>
    </w:rPr>
  </w:style>
  <w:style w:type="numbering" w:customStyle="1" w:styleId="10">
    <w:name w:val="Стиль1_Раздел"/>
    <w:uiPriority w:val="99"/>
    <w:rsid w:val="00B375D1"/>
    <w:pPr>
      <w:numPr>
        <w:numId w:val="20"/>
      </w:numPr>
    </w:pPr>
  </w:style>
  <w:style w:type="numbering" w:customStyle="1" w:styleId="1">
    <w:name w:val="Стиль1"/>
    <w:uiPriority w:val="99"/>
    <w:rsid w:val="00B375D1"/>
    <w:pPr>
      <w:numPr>
        <w:numId w:val="21"/>
      </w:numPr>
    </w:pPr>
  </w:style>
  <w:style w:type="numbering" w:customStyle="1" w:styleId="2">
    <w:name w:val="Стиль2"/>
    <w:uiPriority w:val="99"/>
    <w:rsid w:val="00B375D1"/>
    <w:pPr>
      <w:numPr>
        <w:numId w:val="22"/>
      </w:numPr>
    </w:pPr>
  </w:style>
  <w:style w:type="numbering" w:customStyle="1" w:styleId="32">
    <w:name w:val="Стиль3_разд2"/>
    <w:uiPriority w:val="99"/>
    <w:rsid w:val="00B375D1"/>
    <w:pPr>
      <w:numPr>
        <w:numId w:val="23"/>
      </w:numPr>
    </w:pPr>
  </w:style>
  <w:style w:type="numbering" w:customStyle="1" w:styleId="33">
    <w:name w:val="Стиль3_Разд3"/>
    <w:uiPriority w:val="99"/>
    <w:rsid w:val="00B375D1"/>
    <w:pPr>
      <w:numPr>
        <w:numId w:val="24"/>
      </w:numPr>
    </w:pPr>
  </w:style>
  <w:style w:type="paragraph" w:customStyle="1" w:styleId="--">
    <w:name w:val="Стиль-список-Заг"/>
    <w:basedOn w:val="a0"/>
    <w:link w:val="--0"/>
    <w:qFormat/>
    <w:rsid w:val="00B375D1"/>
    <w:pPr>
      <w:spacing w:after="0" w:line="240" w:lineRule="auto"/>
      <w:ind w:left="284" w:right="-143" w:firstLine="99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--0">
    <w:name w:val="Стиль-список-Заг Знак"/>
    <w:basedOn w:val="a2"/>
    <w:link w:val="--"/>
    <w:rsid w:val="00B375D1"/>
    <w:rPr>
      <w:rFonts w:ascii="Times New Roman" w:eastAsia="Times New Roman" w:hAnsi="Times New Roman" w:cs="Times New Roman"/>
      <w:sz w:val="24"/>
      <w:szCs w:val="24"/>
    </w:rPr>
  </w:style>
  <w:style w:type="numbering" w:customStyle="1" w:styleId="a">
    <w:name w:val="СтильСписокЗаг"/>
    <w:uiPriority w:val="99"/>
    <w:rsid w:val="00DE5CCF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spb.hse.ru/ba/economics/passport" TargetMode="External"/><Relationship Id="rId4" Type="http://schemas.openxmlformats.org/officeDocument/2006/relationships/styles" Target="styles.xml"/><Relationship Id="rId9" Type="http://schemas.openxmlformats.org/officeDocument/2006/relationships/hyperlink" Target="https://spb.hse.ru/ba/economics/passport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pb.hse.ru/ba/economics/practi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mW5VCPHMQlsttMILbhpMLibjJA==">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82B1A00-F568-412F-BC1E-B1C38BAB1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10070</Words>
  <Characters>57399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Оксана</cp:lastModifiedBy>
  <cp:revision>2</cp:revision>
  <dcterms:created xsi:type="dcterms:W3CDTF">2026-09-16T02:03:00Z</dcterms:created>
  <dcterms:modified xsi:type="dcterms:W3CDTF">2026-09-16T02:03:00Z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FC434C8805294286963360B0494C6228_13</vt:lpwstr>
  </property>
</Properties>
</file>