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4CCB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по подготовке выпускных курсовых работ </w:t>
      </w:r>
    </w:p>
    <w:p w14:paraId="6706E135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ОП «Политология и мировая политика»</w:t>
      </w:r>
    </w:p>
    <w:tbl>
      <w:tblPr>
        <w:tblStyle w:val="af1"/>
        <w:tblW w:w="10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BB41AD" w14:paraId="6E519F50" w14:textId="77777777">
        <w:tc>
          <w:tcPr>
            <w:tcW w:w="5395" w:type="dxa"/>
          </w:tcPr>
          <w:p w14:paraId="0DFAA9D0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4515831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 протоколом Академического совета ОП «Политология и мировая политика»</w:t>
            </w:r>
          </w:p>
          <w:p w14:paraId="1FB14285" w14:textId="0DA42A66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75C1B"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="00575C1B"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5C1B"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575C1B" w:rsidRPr="00575C1B">
              <w:rPr>
                <w:rFonts w:ascii="Times New Roman" w:eastAsia="Times New Roman" w:hAnsi="Times New Roman" w:cs="Times New Roman"/>
                <w:sz w:val="24"/>
                <w:szCs w:val="24"/>
              </w:rPr>
              <w:t>8.3.2.3.2-11/7</w:t>
            </w:r>
          </w:p>
        </w:tc>
      </w:tr>
    </w:tbl>
    <w:p w14:paraId="4C59A657" w14:textId="77777777" w:rsidR="00BB41AD" w:rsidRDefault="00BB41AD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F2F33" w14:textId="77777777" w:rsidR="00BB41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ВЫПОЛНЕНИЮ ВЫПУСКНЫХ КВАЛИФИКАЦИОННЫХ РАБОТ</w:t>
      </w:r>
    </w:p>
    <w:p w14:paraId="46D277F7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BE126" w14:textId="77777777" w:rsidR="001402C1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Методические рекомендации разработаны в соответствии с Положением о 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(далее – Положение о практической подготовке).</w:t>
      </w:r>
    </w:p>
    <w:p w14:paraId="65647121" w14:textId="77777777" w:rsidR="001402C1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Выпускная квалификационная работа (далее – ВКР) студентов ОП выполняется на четвертом году обучения. По выбору студента ВКР может выполняться в форме ВКР исследовательского характера (далее – исследовательская ВКР) или в форме ВКР </w:t>
      </w:r>
      <w:r w:rsidR="00C454ED"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прикладного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(аналитическая ВКР). </w:t>
      </w:r>
    </w:p>
    <w:p w14:paraId="258E69DF" w14:textId="77777777" w:rsidR="001402C1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выполняется студентами индивидуально, вне зависимости от выбранной формы ВКР. </w:t>
      </w:r>
    </w:p>
    <w:p w14:paraId="0DDF5B9F" w14:textId="77777777" w:rsidR="001402C1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ВКР может выполняться на русском или английском языке. Выбор языка выполнения ВКР производится студентами по согласованию с научным руководителем на стадии выбора и утверждения темы ВКР.</w:t>
      </w:r>
    </w:p>
    <w:p w14:paraId="5D86F7BE" w14:textId="0F24B278" w:rsidR="00BB41AD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содержанию ВКР дифференцируются в зависимости от формы ВКР:</w:t>
      </w:r>
    </w:p>
    <w:p w14:paraId="54111E2B" w14:textId="0D0185E9" w:rsidR="00C454ED" w:rsidRPr="00107596" w:rsidRDefault="00000000" w:rsidP="001402C1">
      <w:pPr>
        <w:pStyle w:val="a4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ВКР должна представлять собой результат законченного научного исследования и демонстрировать успешность усвоения студентами знаний, умений и навыков по грамотному обзору существующей в современной политической науке и смежных дисциплинах литературы, анализу теоретических основ изучаемой проблематики и их применению к собственному исследовательскому проекту, а также по сбору и анализу эмпирических данных для формулирования теоретически и/или практически значимых выводов</w:t>
      </w:r>
      <w:r w:rsidR="00C454ED"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501F2E" w14:textId="0D8B75AB" w:rsidR="00BB41AD" w:rsidRPr="00107596" w:rsidRDefault="00C454ED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должна содержать результаты проектной работы, основанной на анализе прикладной проблемы в общественно-политической или социально-экономической сфере и методов ее решения, описанных в имеющихся академических, прикладных и/или оценочных исследованиях. Опираясь на методологию и методы политической науки и концептуальный аппарат исследований публичной политики (Policy Studies) и/или анализа политических курсов (Policy Analysis), аналитическая ВКР направлена на выработку рекомендаций органам власти по результатам оценки проводимых мер государственной политики.</w:t>
      </w:r>
    </w:p>
    <w:p w14:paraId="4BC93314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может выполняться по заказу или при участии внешнего по отношению к НИУ ВШЭ юридического лица. В таком случае порядок установления отношений между НИУ ВШЭ и юридическим лицом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Положением о практической подготовке.</w:t>
      </w:r>
    </w:p>
    <w:p w14:paraId="00B95A6A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Непосредственное руководство ВКР осуществляет научный руководитель, назначенный приказом директора НИУ ВШЭ – Санкт-Петербург. Требования к научным руководителям, порядок выбора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замены научного руководителя определяется Положением о практической подготовке.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необходимости могут быть назначены консультанты ВКР, в соответствии с Положением о практической подготовке.</w:t>
      </w:r>
    </w:p>
    <w:p w14:paraId="61CE474F" w14:textId="0D4D3AE5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ВКР выбирается студентами на четвертом году обучения.</w:t>
      </w:r>
    </w:p>
    <w:p w14:paraId="41928162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A702F" w14:textId="77777777" w:rsidR="00BB41AD" w:rsidRDefault="00000000" w:rsidP="0014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ПОДГОТОВКИ ВЫПУСКНЫХ КВАЛИФИКАЦИОННЫХ РАБОТ</w:t>
      </w:r>
    </w:p>
    <w:p w14:paraId="702E7DE8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подготовки ВКР определяются в Положении А.</w:t>
      </w:r>
    </w:p>
    <w:p w14:paraId="42A12E62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выполнение ВКР предусматривает следующие контрольные точки:</w:t>
      </w:r>
    </w:p>
    <w:p w14:paraId="3C7D3E3E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студентом задания на выполнение ВКР от научного руководителя с указанием графика и условий выполнения ВКР;</w:t>
      </w:r>
    </w:p>
    <w:p w14:paraId="2BC9A5CB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студентом проекта ВКР, в котором содержится формулировка актуальности, предварительный дизайн и структура работы, ожидаемые результаты;</w:t>
      </w:r>
    </w:p>
    <w:p w14:paraId="71EA2B58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студентом первого варианта ВКР с последующей корректировкой работы со стороны студента;</w:t>
      </w:r>
    </w:p>
    <w:p w14:paraId="3F8DBD90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готовой ВКР научному руководителю и загрузка ВКР в соответствующий модуль ЭИОС НИУ ВШЭ;</w:t>
      </w:r>
    </w:p>
    <w:p w14:paraId="3BAE1B0C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руководителем отзыва на ВКР;</w:t>
      </w:r>
    </w:p>
    <w:p w14:paraId="21507E1E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в Учебный офис ОП печатного варианта ВКР, электронная версия которого загружена в соответствующий модуль ЭИОС НИУ ВШЭ, вместе с отзывом научного руководителя и выпиской из системы «Антиплагиат»;</w:t>
      </w:r>
    </w:p>
    <w:p w14:paraId="280307D0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рецензирование ВКР: назначение рецензента приказом, направление ВКР рецензенту, направление письменной рецензии ВКР, доведение содержания рецензии до студента;</w:t>
      </w:r>
    </w:p>
    <w:p w14:paraId="174F71E9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публичная защита ВКР.</w:t>
      </w:r>
    </w:p>
    <w:p w14:paraId="5DD1A5B9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Изменение, в том числе уточнение, темы ВКР возможно не позднее, чем за один календарный месяц до установленного срока представления итогового варианта ВКР посредством подачи соответствующего заявления.</w:t>
      </w:r>
    </w:p>
    <w:p w14:paraId="4ECF9F3F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D0317" w14:textId="77777777" w:rsidR="00BB41AD" w:rsidRDefault="00000000" w:rsidP="0014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СОДЕРЖАНИЮ И ОБЪЕМУ ВЫПУСКНЫХ КВАЛИФИКАЦИОННЫХ РАБОТ</w:t>
      </w:r>
    </w:p>
    <w:p w14:paraId="0A0C3C9C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студент / студентка продолжает работу, начатую в прошлые годы, текст ВКР может отсылать читателя к КР прошлых лет обучения. При этом дословные заимствования целых параграфов или разделов ВКР предыдущих лет считаются недопустимыми и квалифицируются как двойная сдача работы, в соответствии с Положением НИУ ВШЭ о плагиате. По согласованию с научным руководителем, незначительные заимствования дословного текста курсовой работы прошлого года, оформленные в соответствии с требованиями оформления цитат, не квалифицируются как двойная сдача работы.</w:t>
      </w:r>
    </w:p>
    <w:p w14:paraId="127DE971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Структурно ВКР состоит из титульного листа, </w:t>
      </w:r>
      <w:r>
        <w:rPr>
          <w:rFonts w:ascii="Times New Roman" w:eastAsia="Times New Roman" w:hAnsi="Times New Roman" w:cs="Times New Roman"/>
          <w:sz w:val="24"/>
          <w:szCs w:val="24"/>
        </w:rPr>
        <w:t>аннотации работы на русском и английском языках (в случае исследовательской ВКР) или ключевых выводов (в случае аналитической ВКР)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оглавления, введения, основной части, заключения, библиографического списка и приложений (если они необходимы). Образец титульного листа отражен в Приложении Б к настоящим Правилам. Оглавление должно быть составлено в автоматическом режиме текстового редактора.</w:t>
      </w:r>
    </w:p>
    <w:p w14:paraId="03715372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ВКР должна содержать следующие элементы:</w:t>
      </w:r>
    </w:p>
    <w:p w14:paraId="2D9AE327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 введении приводится исследовательский вопрос и дается характеристика научной актуальности темы, цель и задачи исследования, приводится краткая характеристика теоретической рамки и дизайна эмпирического исследования, используемые данные и методы, хронологические и / или географические рамки исследования, приводится краткое описание структуры ВКР.</w:t>
      </w:r>
    </w:p>
    <w:p w14:paraId="2A09257D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 должна содержать: (1) Обзор литературы, содержащий результаты критического осмысления выбранной научной проблемы. Обзор литературы должен содержать характеристику текущего состояния исследований по выбранной теме, определять исследовательские лакуны и таким образом подчеркивать научную актуальность исследования; (2) Характеристику теоретической рамки исследования, теоретические и методологические подходы, используемые в ВКР для формулирования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исследовательских ожиданий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/ или гипотез исследования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(в случаях, когда формулирование гипотез оправдано методологическим подходом)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(3) Характеристику дизайна эмпирического исследования, обоснование выбора соответствующих методов сбора и анализа данных; (4) Результаты проведенного эмпирического исследования, сопровождаемые выводами о проверке исследовательских ожиданий / гипотез исследования (в случае, когда формулиров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гипотез оправдано методологическим подходом)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EFE97A" w14:textId="77777777" w:rsidR="00BB41AD" w:rsidRPr="00107596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содержит обобщающие выводы по результатам ВКР, отвечающие на поставленный исследовательский вопрос и </w:t>
      </w:r>
      <w:r>
        <w:rPr>
          <w:rFonts w:ascii="Times New Roman" w:eastAsia="Times New Roman" w:hAnsi="Times New Roman" w:cs="Times New Roman"/>
          <w:sz w:val="24"/>
          <w:szCs w:val="24"/>
        </w:rPr>
        <w:t>описывающие степень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зада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исследования. Заключение также может включать в себя предложения по дальнейшей 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тематики.</w:t>
      </w:r>
    </w:p>
    <w:p w14:paraId="7DDCC894" w14:textId="77777777" w:rsidR="00BB41AD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должна содержать следующие элементы:</w:t>
      </w:r>
    </w:p>
    <w:p w14:paraId="75E7D714" w14:textId="77777777" w:rsidR="002C6120" w:rsidRPr="00107596" w:rsidRDefault="002C6120" w:rsidP="001402C1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t3h5sf" w:colFirst="0" w:colLast="0"/>
      <w:bookmarkEnd w:id="1"/>
      <w:r w:rsidRPr="00107596">
        <w:rPr>
          <w:rFonts w:ascii="Times New Roman" w:eastAsia="Times New Roman" w:hAnsi="Times New Roman" w:cs="Times New Roman"/>
          <w:sz w:val="24"/>
          <w:szCs w:val="24"/>
        </w:rPr>
        <w:t>Во введении приводится исследовательский вопрос и дается характеристика практической значимости темы в контексте принятия политико-управленческих решений, цель и задачи исследования, приводится краткая характеристика теоретической рамки и дизайна эмпирического исследования, используемые данные и методы, хронологические и / или географические рамки исследования, приводится краткое описание структуры ВКР.</w:t>
      </w:r>
    </w:p>
    <w:p w14:paraId="188CFB20" w14:textId="2C057E05" w:rsidR="00BB41AD" w:rsidRPr="00107596" w:rsidRDefault="002C6120" w:rsidP="001402C1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sz w:val="24"/>
          <w:szCs w:val="24"/>
        </w:rPr>
        <w:t>Основная часть должна содержать: (1) Обзор литературы, содержащий, в зависимости от фокуса прикладного исследования, обзор академических и прикладных исследований выбранной проблемы в разных географических контекстах и/или обзор оценочных исследований (</w:t>
      </w:r>
      <w:proofErr w:type="spellStart"/>
      <w:r w:rsidRPr="00107596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Pr="0010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59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107596">
        <w:rPr>
          <w:rFonts w:ascii="Times New Roman" w:eastAsia="Times New Roman" w:hAnsi="Times New Roman" w:cs="Times New Roman"/>
          <w:sz w:val="24"/>
          <w:szCs w:val="24"/>
        </w:rPr>
        <w:t>), посвященных решениям выбранной управленческой проблемы в разных географических контекстах; (2) Характеристику теоретической рамки исследования, теоретических и методологических подходов, используемых в ВКР для формулирования научных предположений и / или гипотез исследования; (3) Характеристику дизайна эмпирического исследования, обоснование выбора соответствующих методов сбора и анализа данных; (4) Результаты проведенного эмпирического исследования и проспективной оценки предлагаемых решений, сопровождаемых выводами об эффективности, политической и административной осуществимости и других релевантных аспектах предлагаемых решений.</w:t>
      </w:r>
    </w:p>
    <w:p w14:paraId="0F1D9B84" w14:textId="0E65AABA" w:rsidR="002C6120" w:rsidRPr="00107596" w:rsidRDefault="002C6120" w:rsidP="001402C1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sz w:val="24"/>
          <w:szCs w:val="24"/>
        </w:rPr>
        <w:t>Заключение содержит обобщающие выводы по результатам ВКР, отвечающие на поставленный исследовательский вопрос и достигающие целей исследования, а также рекомендации для органов власти.</w:t>
      </w:r>
    </w:p>
    <w:p w14:paraId="738ACC12" w14:textId="16DEF37F" w:rsidR="00BB41AD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библиографический список включаются все нормативно-правовые акты, научные труды, специальная литература и другие источники, используемые при подготовке и написании ВКР. Для исследовательской ВКР библиографический список должен состоять не менее чем из 35 пунктов академической литературы, для аналитической ВКР – не менее </w:t>
      </w:r>
      <w:r w:rsidR="002C6120"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пунктов академической и/или 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аналитической литературы. Русскоязычная академическая литература может быть использована в объеме не более половины от общего числа пунктов академической литературы, использованной для подготовки КР. </w:t>
      </w:r>
      <w:r w:rsidRPr="00107596">
        <w:rPr>
          <w:rFonts w:ascii="Times New Roman" w:eastAsia="Times New Roman" w:hAnsi="Times New Roman" w:cs="Times New Roman"/>
          <w:sz w:val="24"/>
          <w:szCs w:val="24"/>
        </w:rPr>
        <w:t>В зависимости от темы работы</w:t>
      </w:r>
      <w:r w:rsidR="002C6120" w:rsidRPr="0010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596">
        <w:rPr>
          <w:rFonts w:ascii="Times New Roman" w:eastAsia="Times New Roman" w:hAnsi="Times New Roman" w:cs="Times New Roman"/>
          <w:sz w:val="24"/>
          <w:szCs w:val="24"/>
        </w:rPr>
        <w:t xml:space="preserve">относительное количество пунктов русскоязычной академической литературы может быть увеличено по согласованию с научным руководителем. </w:t>
      </w:r>
    </w:p>
    <w:p w14:paraId="2EC3B963" w14:textId="076B0C81" w:rsidR="00BB41AD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</w:t>
      </w:r>
      <w:r w:rsidRPr="00107596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ВКР – не менее 90 тыс. знаков с пробелами</w:t>
      </w:r>
      <w:r w:rsidRPr="00107596">
        <w:rPr>
          <w:rFonts w:ascii="Times New Roman" w:eastAsia="Times New Roman" w:hAnsi="Times New Roman" w:cs="Times New Roman"/>
          <w:sz w:val="24"/>
          <w:szCs w:val="24"/>
        </w:rPr>
        <w:t xml:space="preserve">; объем аналитической ВКР – не менее </w:t>
      </w:r>
      <w:r w:rsidR="002C6120" w:rsidRPr="0010759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07596">
        <w:rPr>
          <w:rFonts w:ascii="Times New Roman" w:eastAsia="Times New Roman" w:hAnsi="Times New Roman" w:cs="Times New Roman"/>
          <w:sz w:val="24"/>
          <w:szCs w:val="24"/>
        </w:rPr>
        <w:t xml:space="preserve">0 тыс. знаков с пробелами 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(объем включает все структурные элементы ВКР, описанные выше, за исключением приложений).</w:t>
      </w:r>
    </w:p>
    <w:p w14:paraId="25ABE5B4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требований к объему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количеству используемой литературы фиксируется научным руководителем в отзыве работы. Баллы вычитаются из итоговой оценки ВКР по итогам защиты.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14:paraId="4E9802F5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ВКР необходимо придерживаться принятой терминологии, обозначений, условных сокращений и символов. Стиль изложения материала должен быть научным и фокусировать внимание читателя на сути излагаемой проблемы. Следует избегать журнализмов, газетных штампов, жаргонизмов, не используемых в академической литературе терминов и словосочетаний, слов с уменьшительными и ласкательными суффиксами. Пафос в </w:t>
      </w:r>
      <w:r>
        <w:rPr>
          <w:rFonts w:ascii="Times New Roman" w:eastAsia="Times New Roman" w:hAnsi="Times New Roman" w:cs="Times New Roman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исключен, как исключены и популистские обращения, политические призывы, обличения и эмоциональные оценки. </w:t>
      </w:r>
    </w:p>
    <w:p w14:paraId="38B63F4E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7660F" w14:textId="77777777" w:rsidR="00BB41AD" w:rsidRDefault="00000000" w:rsidP="0014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ОФОРМЛЕНИЮ ВЫПУСКНЫХ КВАЛИФИКАЦИОННЫХ РАБОТ</w:t>
      </w:r>
    </w:p>
    <w:p w14:paraId="2B03154F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53298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должна быть выполнена на компьютере шрифтом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кегль – 12 (в случае постраничных сносок кегль – 10), интервал – 1,5, поля: слева – 2,5 см, справа – 1 см, сверху и снизу – по 2 см. Работа должна иметь титульный лист установленной формы. </w:t>
      </w:r>
      <w:r>
        <w:rPr>
          <w:rFonts w:ascii="Times New Roman" w:eastAsia="Times New Roman" w:hAnsi="Times New Roman" w:cs="Times New Roman"/>
          <w:sz w:val="24"/>
          <w:szCs w:val="24"/>
        </w:rPr>
        <w:t>За титульным листом должны следовать аннотации работы на русском и английском языках объемом 125-175 слов каждая (для исследовательской КР) или ключевые выводы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executive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русском и английских языках объемом 200-450 слов (для аналитической КР).</w:t>
      </w:r>
    </w:p>
    <w:p w14:paraId="4F82C237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страницы в работе должны быть пронумерованы на верхнем поле посередине текста, начиная со второй страницы (на титульном листе номер страницы не ставится). В оглавлении работы по каждому структурному элементу (главе, параграфу) должны быть указаны номера страниц. Все таблицы и схемы также должны быть последовательно пронумерованы и названы.</w:t>
      </w:r>
    </w:p>
    <w:p w14:paraId="66619F61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глава, а также введение, заключение, библиографический список и приложения начинаются в тексте письменной работы с новой страницы. Главы, в свою очередь, должны делиться на параграфы, которые нумеруются – 1.1, 1.2, 1.3, …, 2.1, 2.2 и т.п. Слово «Глава» перед заголовком не пишется, точка в конце заголовка не ставится. Главы последовательно нумеруются арабскими цифрами; после цифры ставится точка и делается один пробел перед текстом названия главы. Названия (заголовки) всех структурных частей работы и нумерация их страниц в тексте должны точно соответствовать перечню в оглавлении работы. Заголовки выделяются с помощью полужирного начертания.</w:t>
      </w:r>
    </w:p>
    <w:p w14:paraId="4A2C3F8D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всей работе, включая сноски, текст выравнивается по ширине рабочего поля листа. Сноски на источник информации оформляют в нижнем поле страницы. </w:t>
      </w:r>
    </w:p>
    <w:p w14:paraId="1E8EF2F8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упоминании в тексте фамилий (ученых-исследователей, практиков) инициалы, как правило, ставятся перед фамилией (В. М. Петров, а не Петров В. М., как это принято при составлении библиографического списка).</w:t>
      </w:r>
    </w:p>
    <w:p w14:paraId="6D0BD966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должны иметь названия, отражающие их содержание, и порядковый номер, на который в тексте основной части должны быть даны ссылки. Слово «Приложение» и его номер печатают в верхнем правом углу над заголовком.</w:t>
      </w:r>
    </w:p>
    <w:p w14:paraId="7AA01EEE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в тексте работы для подтверждения своих мыслей и выводов цитат, выдержек из документов, научных монографий, справочных изданий, данных статистики и т. д., необходимо делать сноски (в зависимости от языка написания текста, сноски оформляются либо в стиле Chicago Style с постраничными сносками, либо в стиле ГОСТ. При дословном цитировании необходимо давать материал без изменений, заключив его в кавычки и сделав сноску на источник цитирования. Сноски также делаются при передаче чьего-либо мнения (с указанием автора), приведении малоизвестной информации и т.д. События и факты общеизвестного характера в подтверждении сносками не нуждаются. Сноски оформляются постранично в сквозной нумерации (от сноски №1 до последней сноски). </w:t>
      </w:r>
    </w:p>
    <w:p w14:paraId="6BCF7A7B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работе использован достаточно обширный круг источников и научной литературы, то возможно деление указанного списка на части: законодательные акты, официальные документы; специальная литература: монографии, научные статьи, периодика и т.д. Сначала указываются источники на русском языке, затем – литература на иностранных языках. В каждом подразделе источники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Перечень нормативных правовых актов допускается располагать в хронологическом порядке с учетом юридической силы документов (сначала приводятся международные акты, затем федеральные конституционные и федеральные законы, законы субъектов, после – подзаконные акты). При использовании электронных ресурсов сначала указывается название материала, источника, за которым следует код доступа с указанием даты обращения. Библиографический список составляют только те работы и источники, на которые автор делал сноски в тексте работы.</w:t>
      </w:r>
    </w:p>
    <w:p w14:paraId="119AC1CA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914A8" w14:textId="77777777" w:rsidR="00BB41AD" w:rsidRDefault="00000000" w:rsidP="0014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ВЫПУСКНЫХ КВАЛИФИКАЦИОННЫХ РАБОТ</w:t>
      </w:r>
    </w:p>
    <w:p w14:paraId="6C6A6CA9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78482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Критериями оценки исследовательских ВКР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034577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обоснование научной актуальности исследуемой проблемы, обоснование значимости </w:t>
      </w:r>
      <w:r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темы, исследовательского вопро</w:t>
      </w:r>
      <w:r>
        <w:rPr>
          <w:rFonts w:ascii="Times New Roman" w:eastAsia="Times New Roman" w:hAnsi="Times New Roman" w:cs="Times New Roman"/>
          <w:sz w:val="24"/>
          <w:szCs w:val="24"/>
        </w:rPr>
        <w:t>са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загадки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 текущей научной дискуссии</w:t>
      </w:r>
    </w:p>
    <w:p w14:paraId="548CE90E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</w:r>
    </w:p>
    <w:p w14:paraId="3CD59D9F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</w:r>
    </w:p>
    <w:p w14:paraId="6A0CA6F0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качество обоснования выбранного методологического подхода,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гипотез / исследовательских ожиданий (если выбранный методологических подход предполагает формулиров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гипотез или исследовательских ожиданий)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6D3EA6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</w:r>
    </w:p>
    <w:p w14:paraId="34092AA4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 структурированность работы, соблюдение логики изложения;</w:t>
      </w:r>
    </w:p>
    <w:p w14:paraId="5EB5A23B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к оформлению, правил цитирования и оформления библиографических ссылок и списков;</w:t>
      </w:r>
    </w:p>
    <w:p w14:paraId="791D9B4E" w14:textId="77777777" w:rsidR="00BB41AD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презентации работы, содержательность доклада и презентации, степень проявленного в ходе презентации понимания материала и владения принятой политологической терминологией;</w:t>
      </w:r>
    </w:p>
    <w:p w14:paraId="7FDBF26C" w14:textId="77777777" w:rsidR="00BB41AD" w:rsidRPr="00107596" w:rsidRDefault="0000000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</w:t>
      </w:r>
    </w:p>
    <w:p w14:paraId="33F01970" w14:textId="77777777" w:rsidR="00BB41AD" w:rsidRPr="00107596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CAF70" w14:textId="77777777" w:rsidR="00BB41AD" w:rsidRPr="00107596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Критериями оценки аналитической ВКР являются</w:t>
      </w: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62B332" w14:textId="72D707AD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темы работы (заглавия), исследовательского вопроса, цели, задач, содержания и результатов друг другу;</w:t>
      </w:r>
    </w:p>
    <w:p w14:paraId="24816526" w14:textId="3D871C46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формулировки управленческой проблемы и/или качество оценки мер государственной политики, на решение которой(</w:t>
      </w:r>
      <w:proofErr w:type="spellStart"/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) направлена работа, обоснование необходимости решения проблемы, обоснование ее актуальности и новизны;</w:t>
      </w:r>
    </w:p>
    <w:p w14:paraId="1312306F" w14:textId="5B35BFAC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контекста выбранной сферы государственной политики и проблемной ситуации, описания социальных, экономических, политических и иных условий, релевантных управленческой проблеме;</w:t>
      </w:r>
    </w:p>
    <w:p w14:paraId="3BD8CCB2" w14:textId="3BA5BF67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выбора теоретического и методологического подходов, дизайна исследования для ответа на поставленный исследовательский вопрос;</w:t>
      </w:r>
    </w:p>
    <w:p w14:paraId="488E298B" w14:textId="308E0936" w:rsidR="00BB41AD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продемонстрированный в работе уровень владения методами сбора и анализа данных, релевантных целям и задачам работы, уровень владения теориями и понятиями в области политического анализа и исследований публичной политики;</w:t>
      </w:r>
    </w:p>
    <w:p w14:paraId="31E475DF" w14:textId="449E4E6E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структуры работы жанру прикладного исследования, логика изложения и качество аргументации, доступность изложения;</w:t>
      </w:r>
    </w:p>
    <w:p w14:paraId="248AB9CA" w14:textId="74575C2C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к оформлению, правил цитирования и оформления библиографических ссылок и списков;</w:t>
      </w:r>
    </w:p>
    <w:p w14:paraId="790642AF" w14:textId="14DC9E12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презентации работы, содержательность доклада и презентации, степень проявленного в ходе презентации понимания материала и владения принятой политологической терминологией;</w:t>
      </w:r>
    </w:p>
    <w:p w14:paraId="3F092AEE" w14:textId="0B6C5E64" w:rsidR="002C6120" w:rsidRPr="00107596" w:rsidRDefault="002C6120" w:rsidP="001402C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контекста.</w:t>
      </w:r>
    </w:p>
    <w:p w14:paraId="05153A89" w14:textId="77777777" w:rsidR="002C6120" w:rsidRPr="00107596" w:rsidRDefault="002C6120" w:rsidP="002C61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CA09A" w14:textId="77777777" w:rsidR="00BB41AD" w:rsidRPr="00107596" w:rsidRDefault="00000000" w:rsidP="0014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ОЦЕНИВАНИЯ ВЫПУСКНЫХ КВАЛИФИКАЦИОННЫХ РАБОТ</w:t>
      </w:r>
    </w:p>
    <w:p w14:paraId="7B09E505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3F00B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ВКР выставляется государственной экзаменационной комиссией (ГЭК) по итогам публичной защиты;</w:t>
      </w:r>
    </w:p>
    <w:p w14:paraId="3D3CC052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выставлении оценки ГЭК может принимать во внимание отзыв научного руководителя и рецензию на ВКР.</w:t>
      </w:r>
    </w:p>
    <w:p w14:paraId="5EAAD9F6" w14:textId="77777777" w:rsidR="00BB41AD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аналитическая ВКР выполнялась по заказу или при участии внешнего по отношению к НИУ ВШЭ юридического лица, такое юридическое лицо вправе подготовить отзыв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ВКР. Отзыв на ВКР от внешнего юридического лица может также приниматься во внимание ГЭК при выставлении оценки.</w:t>
      </w:r>
    </w:p>
    <w:p w14:paraId="03332B0A" w14:textId="77777777" w:rsidR="002C6120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Отзывы научных руководителей и рецензии предоставляются в установленные сроки, согласно приложению А. Шаблон отзыва / рецензии представлены в приложении В.</w:t>
      </w:r>
    </w:p>
    <w:p w14:paraId="1CE8D2F3" w14:textId="77777777" w:rsidR="002C6120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1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признаков плагиата и иных нарушений академических норм (включая использование инструментов искусственного интеллекта) в работе научный руководитель (рецензент, член комиссии) действуют согласно процедуре, утвержденной локальными нормативными актами НИУ ВШЭ.</w:t>
      </w:r>
    </w:p>
    <w:p w14:paraId="31980B97" w14:textId="6E6467A3" w:rsidR="00BB41AD" w:rsidRPr="002C6120" w:rsidRDefault="00000000" w:rsidP="001402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обнаружении научным руководителем (рецензентом, членом комиссии) в работе некорректного цитирования без признаков плагиата (цитата дана без кавычек, но с корректной сноской на источник), оценка в отзыве (рецензии) не может превышать оценку «хорошо» (7 баллов), если общий объем таких заимствований составляет до 500 знаков (без пробелов) и удовлетворительно (5 баллов), если общий объем таких заимствований составляет от 501 до 1000 знаков (без пробелов). Если общий объем подобного некорректного цитирования превышает 1000 знаков (без пробелов) и ставит под вопрос самостоятельность работы, такое заимствование может квалифицироваться как плагиат в соответствии с п. 6.5. </w:t>
      </w:r>
    </w:p>
    <w:p w14:paraId="3101658A" w14:textId="77777777" w:rsidR="00BB41A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DA13621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63F0B" w14:textId="77777777" w:rsidR="00BB41AD" w:rsidRDefault="00BB41A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D6589" w14:textId="77777777" w:rsidR="00BB41AD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А. Контрольные точки выполнения выпускных квалификационных работ</w:t>
      </w:r>
    </w:p>
    <w:tbl>
      <w:tblPr>
        <w:tblStyle w:val="af2"/>
        <w:tblW w:w="9845" w:type="dxa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3828"/>
        <w:gridCol w:w="2635"/>
        <w:gridCol w:w="2936"/>
      </w:tblGrid>
      <w:tr w:rsidR="00BB41AD" w14:paraId="455D7E0D" w14:textId="77777777">
        <w:trPr>
          <w:trHeight w:val="558"/>
        </w:trPr>
        <w:tc>
          <w:tcPr>
            <w:tcW w:w="446" w:type="dxa"/>
            <w:vAlign w:val="center"/>
          </w:tcPr>
          <w:p w14:paraId="02BCF8C3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828" w:type="dxa"/>
            <w:vAlign w:val="center"/>
          </w:tcPr>
          <w:p w14:paraId="26A008F7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Этап подготовки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2635" w:type="dxa"/>
            <w:vAlign w:val="center"/>
          </w:tcPr>
          <w:p w14:paraId="6484A114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за этап подготовки курсовой работы/ ВКР</w:t>
            </w:r>
          </w:p>
        </w:tc>
        <w:tc>
          <w:tcPr>
            <w:tcW w:w="2936" w:type="dxa"/>
            <w:vAlign w:val="center"/>
          </w:tcPr>
          <w:p w14:paraId="4F2479B2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исполнения</w:t>
            </w:r>
          </w:p>
        </w:tc>
      </w:tr>
      <w:tr w:rsidR="00BB41AD" w14:paraId="0853A490" w14:textId="77777777">
        <w:trPr>
          <w:trHeight w:val="323"/>
        </w:trPr>
        <w:tc>
          <w:tcPr>
            <w:tcW w:w="9845" w:type="dxa"/>
            <w:gridSpan w:val="4"/>
            <w:vAlign w:val="center"/>
          </w:tcPr>
          <w:p w14:paraId="2EB99124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001D272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ВЫБОРА И СОГЛАСОВАНИЯ ТЕМ ВКР</w:t>
            </w:r>
          </w:p>
          <w:p w14:paraId="00F31405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41AD" w14:paraId="3FDD48D3" w14:textId="77777777">
        <w:tc>
          <w:tcPr>
            <w:tcW w:w="446" w:type="dxa"/>
            <w:vAlign w:val="center"/>
          </w:tcPr>
          <w:p w14:paraId="0BDCEA41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14:paraId="35137899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Внесение заявок-предложений тем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ВКР в ЭИОС НИУ ВШЭ</w:t>
            </w:r>
          </w:p>
          <w:p w14:paraId="47065186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724BE5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Студенты обсуждают предварительные темы ВКР с потенциальными научными руководителями. При наличии согласия научные руководители загружают сформулированные темы в ЭИОС НИУ ВШЭ. </w:t>
            </w:r>
          </w:p>
          <w:p w14:paraId="33D679FE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4612CB08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Учебный офис ОП</w:t>
            </w:r>
          </w:p>
        </w:tc>
        <w:tc>
          <w:tcPr>
            <w:tcW w:w="2936" w:type="dxa"/>
            <w:vAlign w:val="center"/>
          </w:tcPr>
          <w:p w14:paraId="5A03CFDD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сентября до 10 октября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года.</w:t>
            </w:r>
          </w:p>
          <w:p w14:paraId="5F4A48F2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41AD" w14:paraId="28837032" w14:textId="77777777">
        <w:tc>
          <w:tcPr>
            <w:tcW w:w="446" w:type="dxa"/>
            <w:vAlign w:val="center"/>
          </w:tcPr>
          <w:p w14:paraId="273FA97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14:paraId="5055C3ED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Согласование предложенных тем ВКР руководством ОП</w:t>
            </w:r>
          </w:p>
          <w:p w14:paraId="054A38B0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6D6666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Согласование списка тем Академическим руководителем ОП в LMS.</w:t>
            </w:r>
          </w:p>
        </w:tc>
        <w:tc>
          <w:tcPr>
            <w:tcW w:w="2635" w:type="dxa"/>
            <w:vAlign w:val="center"/>
          </w:tcPr>
          <w:p w14:paraId="7EFDFBD7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70B36E6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Техническая проверка: в течение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более 72 часов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момента поступления заявки на рассмотрение.</w:t>
            </w:r>
          </w:p>
          <w:p w14:paraId="2EA0273D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0E0854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Проверка на соответствие Академическими руководителями ОП: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более 96 часов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момента поступления заявки на рассмотрение.</w:t>
            </w:r>
          </w:p>
          <w:p w14:paraId="22626F0F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4B658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 октября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BB41AD" w14:paraId="3735417E" w14:textId="77777777">
        <w:tc>
          <w:tcPr>
            <w:tcW w:w="446" w:type="dxa"/>
            <w:vAlign w:val="center"/>
          </w:tcPr>
          <w:p w14:paraId="5573FAD1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8" w:type="dxa"/>
          </w:tcPr>
          <w:p w14:paraId="5D69F6CC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Выбор тем ВКР студентами / Инициативное предложение   тем студентами</w:t>
            </w:r>
          </w:p>
          <w:p w14:paraId="452DC5E7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80E07F0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ЭИОС НИУ ВШЭ студент находит предварительную, сформулированную им /ей совместно с научным руководителем, тему ВКР и подает электронную заявку на назначение ему/ей соответствующих темы и научного руководителя.</w:t>
            </w:r>
          </w:p>
          <w:p w14:paraId="1D532D93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081A66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Если студент и научный руководитель совместно согласовали тему ВКР после 10 октября, студент должен инициативно предложить эту тему в ЭИОС НИУ ВШЭ и выбрать соответствующего научного руководителя.</w:t>
            </w:r>
          </w:p>
          <w:p w14:paraId="20E98529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9A64206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3A3FA8A3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 10 октября до 20 ноября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3DC8AC77" w14:textId="77777777">
        <w:tc>
          <w:tcPr>
            <w:tcW w:w="446" w:type="dxa"/>
            <w:vAlign w:val="center"/>
          </w:tcPr>
          <w:p w14:paraId="111E552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28" w:type="dxa"/>
          </w:tcPr>
          <w:p w14:paraId="53B616A8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Отбор поступивших заявок на предложенные темы ВКР</w:t>
            </w:r>
          </w:p>
          <w:p w14:paraId="0B90022D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EB03557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Научные руководители подтверждают готовность работать со студентом по выбранной теме ВКР в ЭИОС НИУ ВШЭ. </w:t>
            </w:r>
          </w:p>
          <w:p w14:paraId="38FB1EE7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14DD44A9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Преподаватели и научные сотрудники</w:t>
            </w:r>
          </w:p>
        </w:tc>
        <w:tc>
          <w:tcPr>
            <w:tcW w:w="2936" w:type="dxa"/>
            <w:vAlign w:val="center"/>
          </w:tcPr>
          <w:p w14:paraId="079FB87A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до 20 ноября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574D2D3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1FC72BD8" w14:textId="77777777">
        <w:tc>
          <w:tcPr>
            <w:tcW w:w="446" w:type="dxa"/>
            <w:vAlign w:val="center"/>
          </w:tcPr>
          <w:p w14:paraId="568D1377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8" w:type="dxa"/>
          </w:tcPr>
          <w:p w14:paraId="7D30ABF2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Защита темы ВКР: </w:t>
            </w:r>
          </w:p>
          <w:p w14:paraId="4F415C72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84733C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 предоставляют научному руководителю и преподавателю НИС 4 курса обоснование темы ВКР, включающее предварительную формулировку исследовательского вопроса, его актуальности, предварительное описание исследовательского дизайна и структуры работы, ожидаемые результаты.</w:t>
            </w:r>
          </w:p>
        </w:tc>
        <w:tc>
          <w:tcPr>
            <w:tcW w:w="2635" w:type="dxa"/>
            <w:vAlign w:val="center"/>
          </w:tcPr>
          <w:p w14:paraId="094574E8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</w:t>
            </w:r>
          </w:p>
        </w:tc>
        <w:tc>
          <w:tcPr>
            <w:tcW w:w="2936" w:type="dxa"/>
            <w:vAlign w:val="center"/>
          </w:tcPr>
          <w:p w14:paraId="48A28CEC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 ноября</w:t>
            </w:r>
          </w:p>
          <w:p w14:paraId="1F050CC2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2AD56C46" w14:textId="77777777">
        <w:tc>
          <w:tcPr>
            <w:tcW w:w="446" w:type="dxa"/>
            <w:vAlign w:val="center"/>
          </w:tcPr>
          <w:p w14:paraId="36E9CE3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28" w:type="dxa"/>
          </w:tcPr>
          <w:p w14:paraId="4299F305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Защита темы ВКР: </w:t>
            </w:r>
          </w:p>
          <w:p w14:paraId="270CE022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Студенты представляют обоснование темы ВКР перед комиссией, состоящей из научного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руководителя, преподавателя НИС 4 курса и члена Академического совета ОП.</w:t>
            </w:r>
          </w:p>
        </w:tc>
        <w:tc>
          <w:tcPr>
            <w:tcW w:w="2635" w:type="dxa"/>
            <w:vAlign w:val="center"/>
          </w:tcPr>
          <w:p w14:paraId="33FF3F9C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Студенты, преподаватели и научные сотрудники, Академический совет ОП </w:t>
            </w:r>
          </w:p>
        </w:tc>
        <w:tc>
          <w:tcPr>
            <w:tcW w:w="2936" w:type="dxa"/>
            <w:vAlign w:val="center"/>
          </w:tcPr>
          <w:p w14:paraId="6238138B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ноября – 27 ноября</w:t>
            </w:r>
          </w:p>
          <w:p w14:paraId="1C52AD77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65BA4A8F" w14:textId="77777777">
        <w:tc>
          <w:tcPr>
            <w:tcW w:w="446" w:type="dxa"/>
            <w:vAlign w:val="center"/>
          </w:tcPr>
          <w:p w14:paraId="58A77C31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8" w:type="dxa"/>
          </w:tcPr>
          <w:p w14:paraId="2C543792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темы ВКР:</w:t>
            </w:r>
          </w:p>
          <w:p w14:paraId="35E4B8BA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 необходимости доработки темы студенты предоставляют изменённую тему ВКР на согласование членам комиссии по электронной почте. </w:t>
            </w:r>
          </w:p>
        </w:tc>
        <w:tc>
          <w:tcPr>
            <w:tcW w:w="2635" w:type="dxa"/>
            <w:vAlign w:val="center"/>
          </w:tcPr>
          <w:p w14:paraId="228F857F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совет ОП</w:t>
            </w:r>
          </w:p>
        </w:tc>
        <w:tc>
          <w:tcPr>
            <w:tcW w:w="2936" w:type="dxa"/>
            <w:vAlign w:val="center"/>
          </w:tcPr>
          <w:p w14:paraId="77012F6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декабря </w:t>
            </w:r>
          </w:p>
          <w:p w14:paraId="038378B4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6168F589" w14:textId="77777777">
        <w:tc>
          <w:tcPr>
            <w:tcW w:w="446" w:type="dxa"/>
            <w:vAlign w:val="center"/>
          </w:tcPr>
          <w:p w14:paraId="36CB407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8" w:type="dxa"/>
          </w:tcPr>
          <w:p w14:paraId="2E75F4DF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темы ВКР:</w:t>
            </w:r>
          </w:p>
          <w:p w14:paraId="7E3FD358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Согласование членами комиссии измененных формулировок тем ВКР.</w:t>
            </w:r>
          </w:p>
        </w:tc>
        <w:tc>
          <w:tcPr>
            <w:tcW w:w="2635" w:type="dxa"/>
            <w:vAlign w:val="center"/>
          </w:tcPr>
          <w:p w14:paraId="719BC9FB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совет ОП</w:t>
            </w:r>
          </w:p>
        </w:tc>
        <w:tc>
          <w:tcPr>
            <w:tcW w:w="2936" w:type="dxa"/>
            <w:vAlign w:val="center"/>
          </w:tcPr>
          <w:p w14:paraId="00A09B7F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декабря</w:t>
            </w:r>
          </w:p>
          <w:p w14:paraId="2C7A0D9C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43CE0E1B" w14:textId="77777777">
        <w:tc>
          <w:tcPr>
            <w:tcW w:w="446" w:type="dxa"/>
            <w:vAlign w:val="center"/>
          </w:tcPr>
          <w:p w14:paraId="12A06246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2DE6DCF7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Решение Академического совета ОП об утверждении тем ВКР </w:t>
            </w:r>
          </w:p>
          <w:p w14:paraId="0CB7B8CA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7F38D4AD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совет ОП</w:t>
            </w:r>
          </w:p>
        </w:tc>
        <w:tc>
          <w:tcPr>
            <w:tcW w:w="2936" w:type="dxa"/>
            <w:vAlign w:val="center"/>
          </w:tcPr>
          <w:p w14:paraId="4243F30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 декабря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BB41AD" w14:paraId="771246A0" w14:textId="77777777">
        <w:tc>
          <w:tcPr>
            <w:tcW w:w="446" w:type="dxa"/>
            <w:vAlign w:val="center"/>
          </w:tcPr>
          <w:p w14:paraId="53000A1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8" w:type="dxa"/>
          </w:tcPr>
          <w:p w14:paraId="4390A804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Проверка наличия утвержденных руководителями тем ВКР у студентов</w:t>
            </w:r>
          </w:p>
        </w:tc>
        <w:tc>
          <w:tcPr>
            <w:tcW w:w="2635" w:type="dxa"/>
            <w:vAlign w:val="center"/>
          </w:tcPr>
          <w:p w14:paraId="1F8A851C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20214CFA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20 ноября до 15 декабря</w:t>
            </w:r>
          </w:p>
          <w:p w14:paraId="3892E97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2C256151" w14:textId="77777777">
        <w:tc>
          <w:tcPr>
            <w:tcW w:w="446" w:type="dxa"/>
            <w:vAlign w:val="center"/>
          </w:tcPr>
          <w:p w14:paraId="132C5945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</w:tcPr>
          <w:p w14:paraId="27696A55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Утверждение тем ВКР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ИУПах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студентов.</w:t>
            </w:r>
          </w:p>
          <w:p w14:paraId="1221168C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Закрепление тем и руководителей ВКР за студентами приказом.</w:t>
            </w:r>
          </w:p>
        </w:tc>
        <w:tc>
          <w:tcPr>
            <w:tcW w:w="2635" w:type="dxa"/>
            <w:vAlign w:val="center"/>
          </w:tcPr>
          <w:p w14:paraId="1A6AC045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0C5ECE84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15 декабря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BB41AD" w14:paraId="608165BA" w14:textId="77777777">
        <w:tc>
          <w:tcPr>
            <w:tcW w:w="9845" w:type="dxa"/>
            <w:gridSpan w:val="4"/>
            <w:vAlign w:val="center"/>
          </w:tcPr>
          <w:p w14:paraId="31131F38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5A1631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ПОДГОТОВКИ И ВЫПОЛНЕНИЯ ВЫПУСКНОЙ КВАЛИФИКАЦИОННОЙ РАБОТЫ</w:t>
            </w:r>
          </w:p>
          <w:p w14:paraId="5B622DBC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41AD" w14:paraId="26EFBC40" w14:textId="77777777">
        <w:tc>
          <w:tcPr>
            <w:tcW w:w="446" w:type="dxa"/>
            <w:vAlign w:val="center"/>
          </w:tcPr>
          <w:p w14:paraId="5F288801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14:paraId="30F67CBC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Получение студентом задания на выполнение ВКР от научного руководителя с указанием графика и условий выполнения ВКР</w:t>
            </w:r>
          </w:p>
        </w:tc>
        <w:tc>
          <w:tcPr>
            <w:tcW w:w="2635" w:type="dxa"/>
            <w:vAlign w:val="center"/>
          </w:tcPr>
          <w:p w14:paraId="7B1C012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7C6417BE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позднее 15 декабря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6B0A9A84" w14:textId="77777777">
        <w:tc>
          <w:tcPr>
            <w:tcW w:w="446" w:type="dxa"/>
            <w:vAlign w:val="center"/>
          </w:tcPr>
          <w:p w14:paraId="5615B033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14:paraId="19158346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студентом проекта ВКР</w:t>
            </w:r>
          </w:p>
          <w:p w14:paraId="6959D9BC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703022D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основе проведенных защит тем, студент предоставляет научному руководителю расширенный проект ВКР, в котором содержится формулировка актуальности, предварительный дизайн и структура работы, ожидаемые результаты</w:t>
            </w:r>
          </w:p>
          <w:p w14:paraId="09773C03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E45F364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1C9714ED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позднее 25 декабря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BB41AD" w14:paraId="12BA60C4" w14:textId="77777777">
        <w:tc>
          <w:tcPr>
            <w:tcW w:w="446" w:type="dxa"/>
            <w:vAlign w:val="center"/>
          </w:tcPr>
          <w:p w14:paraId="10D6B2AA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8" w:type="dxa"/>
          </w:tcPr>
          <w:p w14:paraId="1790EF37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студентом первого варианта ВКР с последующей корректировкой работы</w:t>
            </w:r>
          </w:p>
          <w:p w14:paraId="2E35C116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5F3D33FE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4A0090A8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10 апреля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 </w:t>
            </w:r>
          </w:p>
        </w:tc>
      </w:tr>
      <w:tr w:rsidR="00BB41AD" w14:paraId="3328C86A" w14:textId="77777777">
        <w:tc>
          <w:tcPr>
            <w:tcW w:w="446" w:type="dxa"/>
            <w:vAlign w:val="center"/>
          </w:tcPr>
          <w:p w14:paraId="131EE99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28" w:type="dxa"/>
          </w:tcPr>
          <w:p w14:paraId="23F4FE89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готовой ВКР научному руководителю и загрузка ВКР в соответствующий модуль ЭИОС НИУ ВШЭ</w:t>
            </w:r>
          </w:p>
          <w:p w14:paraId="08D580B9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1B80078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0AF6A51C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 мая</w:t>
            </w:r>
          </w:p>
        </w:tc>
      </w:tr>
      <w:tr w:rsidR="00BB41AD" w14:paraId="181DF80D" w14:textId="77777777">
        <w:tc>
          <w:tcPr>
            <w:tcW w:w="446" w:type="dxa"/>
            <w:vAlign w:val="center"/>
          </w:tcPr>
          <w:p w14:paraId="3E9D5F8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8" w:type="dxa"/>
            <w:vAlign w:val="center"/>
          </w:tcPr>
          <w:p w14:paraId="3667284F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научным руководителем отзыва на ВКР</w:t>
            </w:r>
          </w:p>
          <w:p w14:paraId="2E822189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514D5F82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руководители</w:t>
            </w:r>
          </w:p>
        </w:tc>
        <w:tc>
          <w:tcPr>
            <w:tcW w:w="2936" w:type="dxa"/>
            <w:vAlign w:val="center"/>
          </w:tcPr>
          <w:p w14:paraId="2055D6CB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мая</w:t>
            </w:r>
          </w:p>
        </w:tc>
      </w:tr>
      <w:tr w:rsidR="00BB41AD" w14:paraId="441DAA1C" w14:textId="77777777">
        <w:tc>
          <w:tcPr>
            <w:tcW w:w="446" w:type="dxa"/>
            <w:vAlign w:val="center"/>
          </w:tcPr>
          <w:p w14:paraId="50C1B714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8" w:type="dxa"/>
          </w:tcPr>
          <w:p w14:paraId="3299687C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в Учебный офис ОП печатного варианта ВКР, электронная версия которого загружена в соответствующий модуль ЭИОС НИУ ВШЭ, вместе с отзывом научного руководителя и выпиской из системы «Антиплагиат»</w:t>
            </w:r>
          </w:p>
          <w:p w14:paraId="424A3E4E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5450756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руководители, Учебный офис ОП</w:t>
            </w:r>
          </w:p>
        </w:tc>
        <w:tc>
          <w:tcPr>
            <w:tcW w:w="2936" w:type="dxa"/>
            <w:vAlign w:val="center"/>
          </w:tcPr>
          <w:p w14:paraId="34372F48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мая</w:t>
            </w:r>
          </w:p>
        </w:tc>
      </w:tr>
      <w:tr w:rsidR="00BB41AD" w14:paraId="7BAAEDC5" w14:textId="77777777">
        <w:tc>
          <w:tcPr>
            <w:tcW w:w="446" w:type="dxa"/>
            <w:vAlign w:val="center"/>
          </w:tcPr>
          <w:p w14:paraId="4113BC8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28" w:type="dxa"/>
          </w:tcPr>
          <w:p w14:paraId="2D3558E5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Рецензирование ВКР:</w:t>
            </w:r>
          </w:p>
          <w:p w14:paraId="72A023B4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4869A6B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 рецензента приказом</w:t>
            </w:r>
          </w:p>
          <w:p w14:paraId="3ADEAF3F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BF5DC75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руководители, 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72171C70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календарного месяца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даты защиты ВКР</w:t>
            </w:r>
          </w:p>
        </w:tc>
      </w:tr>
      <w:tr w:rsidR="00BB41AD" w14:paraId="230EA154" w14:textId="77777777">
        <w:tc>
          <w:tcPr>
            <w:tcW w:w="446" w:type="dxa"/>
            <w:vAlign w:val="center"/>
          </w:tcPr>
          <w:p w14:paraId="67708CC9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8" w:type="dxa"/>
          </w:tcPr>
          <w:p w14:paraId="63D5DC59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Рецензирование ВКР:</w:t>
            </w:r>
          </w:p>
          <w:p w14:paraId="1E7340AA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68476AD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Направление ВКР рецензенту</w:t>
            </w:r>
          </w:p>
          <w:p w14:paraId="62C9982C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6ADFBB34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241DB753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20 мая</w:t>
            </w:r>
          </w:p>
        </w:tc>
      </w:tr>
      <w:tr w:rsidR="00BB41AD" w14:paraId="54FFF6AE" w14:textId="77777777">
        <w:tc>
          <w:tcPr>
            <w:tcW w:w="446" w:type="dxa"/>
            <w:vAlign w:val="center"/>
          </w:tcPr>
          <w:p w14:paraId="034FD38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8" w:type="dxa"/>
          </w:tcPr>
          <w:p w14:paraId="2871DA5A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Рецензирование ВКР: </w:t>
            </w:r>
          </w:p>
          <w:p w14:paraId="32D2640C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C54F76D" w14:textId="77777777" w:rsidR="00BB41AD" w:rsidRDefault="00000000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Направление письменной рецензии ВКР, доведение содержания рецензии до студента</w:t>
            </w:r>
          </w:p>
          <w:p w14:paraId="72A4ECFB" w14:textId="77777777" w:rsidR="00BB41AD" w:rsidRDefault="00BB41A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C2457F6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Рецензенты, Учебный офис ОП</w:t>
            </w:r>
          </w:p>
        </w:tc>
        <w:tc>
          <w:tcPr>
            <w:tcW w:w="2936" w:type="dxa"/>
            <w:vAlign w:val="center"/>
          </w:tcPr>
          <w:p w14:paraId="594F5F18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 календарных дней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даты защиты ВКР</w:t>
            </w:r>
          </w:p>
        </w:tc>
      </w:tr>
      <w:tr w:rsidR="00BB41AD" w14:paraId="314AEDD3" w14:textId="77777777">
        <w:tc>
          <w:tcPr>
            <w:tcW w:w="446" w:type="dxa"/>
            <w:vAlign w:val="center"/>
          </w:tcPr>
          <w:p w14:paraId="7AA75EA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01E82184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Передача ВКР в ГЭК вместе с отзывами руководителя и рецензента</w:t>
            </w:r>
          </w:p>
          <w:p w14:paraId="415A726F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45E4EFFB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ОП, ГЭК</w:t>
            </w:r>
          </w:p>
        </w:tc>
        <w:tc>
          <w:tcPr>
            <w:tcW w:w="2936" w:type="dxa"/>
            <w:vAlign w:val="center"/>
          </w:tcPr>
          <w:p w14:paraId="7AD750FD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календарных дня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защиты</w:t>
            </w:r>
          </w:p>
        </w:tc>
      </w:tr>
      <w:tr w:rsidR="00BB41AD" w14:paraId="5E7CD61C" w14:textId="77777777">
        <w:tc>
          <w:tcPr>
            <w:tcW w:w="446" w:type="dxa"/>
            <w:vAlign w:val="center"/>
          </w:tcPr>
          <w:p w14:paraId="2292917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8" w:type="dxa"/>
          </w:tcPr>
          <w:p w14:paraId="6BE46071" w14:textId="77777777" w:rsidR="00BB41AD" w:rsidRDefault="00000000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ВКР</w:t>
            </w:r>
          </w:p>
        </w:tc>
        <w:tc>
          <w:tcPr>
            <w:tcW w:w="2635" w:type="dxa"/>
            <w:vAlign w:val="center"/>
          </w:tcPr>
          <w:p w14:paraId="3354CECE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руководители, ГЭК</w:t>
            </w:r>
          </w:p>
        </w:tc>
        <w:tc>
          <w:tcPr>
            <w:tcW w:w="2936" w:type="dxa"/>
            <w:vAlign w:val="center"/>
          </w:tcPr>
          <w:p w14:paraId="578E8323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 июня</w:t>
            </w:r>
          </w:p>
          <w:p w14:paraId="1149A870" w14:textId="77777777" w:rsidR="00BB41AD" w:rsidRDefault="00BB41AD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CF988B" w14:textId="77777777" w:rsidR="00BB41AD" w:rsidRDefault="00BB41AD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1BEDC1" w14:textId="77777777" w:rsidR="00BB41AD" w:rsidRDefault="00000000">
            <w:pPr>
              <w:spacing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НИУ ВШЭ, но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30 июня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</w:tbl>
    <w:p w14:paraId="762ED792" w14:textId="77777777" w:rsidR="00BB41AD" w:rsidRDefault="00BB41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0EF5A" w14:textId="77777777" w:rsidR="00BB41AD" w:rsidRDefault="00BB41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B3E83" w14:textId="77777777" w:rsidR="00BB41AD" w:rsidRDefault="00BB41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A1A4E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FFFB3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135F1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F3612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A0A02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ED4C7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5BF45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77FE6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27F7C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1854C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398DD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C317A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2CAF8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D16808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0CFE1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39D78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CB6F3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35526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644EF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F4C29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97FC3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71E87" w14:textId="77777777" w:rsidR="00BB41AD" w:rsidRDefault="00BB41AD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E4CB6" w14:textId="77777777" w:rsidR="00997DCC" w:rsidRDefault="00997DCC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25AF958" w14:textId="136457F0" w:rsidR="00BB41AD" w:rsidRDefault="00000000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Б. Шаблон оформления титульного листа выпускной квалификационной работы</w:t>
      </w:r>
    </w:p>
    <w:p w14:paraId="571C9476" w14:textId="77777777" w:rsidR="00BB41AD" w:rsidRDefault="00000000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ВЫСШЕГО ОБРАЗОВАНИЯ</w:t>
      </w:r>
    </w:p>
    <w:p w14:paraId="7E78577E" w14:textId="77777777" w:rsidR="00BB41AD" w:rsidRDefault="00000000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«НАЦИОНАЛЬНЫЙ ИССЛЕДОВАТЕЛЬСКИЙ УНИВЕРСИТЕТ</w:t>
      </w:r>
    </w:p>
    <w:p w14:paraId="69C17ACD" w14:textId="77777777" w:rsidR="00BB41AD" w:rsidRDefault="00000000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«ВЫСШАЯ ШКОЛА ЭКОНОМИКИ»</w:t>
      </w:r>
    </w:p>
    <w:p w14:paraId="3E90F865" w14:textId="77777777" w:rsidR="00BB41AD" w:rsidRDefault="00000000">
      <w:pPr>
        <w:pStyle w:val="6"/>
        <w:spacing w:before="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Санкт-Петербургская школа социальных наук</w:t>
      </w:r>
    </w:p>
    <w:p w14:paraId="5A960013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Имя Отчество автора</w:t>
      </w:r>
    </w:p>
    <w:p w14:paraId="478DBA62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НАЗВАНИЕ ТЕМЫ ВКР</w:t>
      </w:r>
    </w:p>
    <w:p w14:paraId="23342782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</w:t>
      </w:r>
    </w:p>
    <w:p w14:paraId="22DC5AE7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41.03.04 «Политология»</w:t>
      </w:r>
    </w:p>
    <w:p w14:paraId="7A981DFD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студента группы № 1234 (образовательная программа «Политология и мировая политика»)</w:t>
      </w:r>
    </w:p>
    <w:p w14:paraId="38C37D74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7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BB41AD" w14:paraId="1A94EF4C" w14:textId="77777777">
        <w:trPr>
          <w:trHeight w:val="3092"/>
        </w:trPr>
        <w:tc>
          <w:tcPr>
            <w:tcW w:w="4785" w:type="dxa"/>
          </w:tcPr>
          <w:p w14:paraId="3EB09F6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Рецензент</w:t>
            </w:r>
          </w:p>
          <w:p w14:paraId="18E14C6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163DC90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14:paraId="5B565D7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1B4DBB50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7AE4D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68953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F2EAF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1BBEE165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4D98FE0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29712FF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764AA57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28B9EA85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14:paraId="7F66BD90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238347E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7E6B50C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76078C0E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ACF3F9" w14:textId="77777777" w:rsidR="00BB41AD" w:rsidRDefault="00BB41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88E98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232FB7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EA58CB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D515E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07531A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0BB8A8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7BEF4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559C6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1F78B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B257A8" w14:textId="77777777" w:rsidR="00BB41AD" w:rsidRDefault="00BB41A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D97870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 202_</w:t>
      </w:r>
    </w:p>
    <w:p w14:paraId="387C8A6E" w14:textId="77777777" w:rsidR="00BB41AD" w:rsidRDefault="00000000">
      <w:pPr>
        <w:spacing w:line="276" w:lineRule="auto"/>
        <w:ind w:left="7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В. Шаблоны отзывов и рецензий на курсовые работы</w:t>
      </w:r>
    </w:p>
    <w:tbl>
      <w:tblPr>
        <w:tblStyle w:val="af4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6"/>
        <w:gridCol w:w="848"/>
        <w:gridCol w:w="406"/>
        <w:gridCol w:w="1269"/>
        <w:gridCol w:w="696"/>
        <w:gridCol w:w="1513"/>
        <w:gridCol w:w="2888"/>
      </w:tblGrid>
      <w:tr w:rsidR="00BB41AD" w14:paraId="5E620D31" w14:textId="77777777">
        <w:tc>
          <w:tcPr>
            <w:tcW w:w="10010" w:type="dxa"/>
            <w:gridSpan w:val="8"/>
          </w:tcPr>
          <w:p w14:paraId="1CD75CD4" w14:textId="77777777" w:rsidR="00BB41AD" w:rsidRDefault="0000000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D10F3B5" w14:textId="77777777" w:rsidR="00BB41AD" w:rsidRDefault="00BB41A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B41AD" w14:paraId="7758538B" w14:textId="77777777">
        <w:tc>
          <w:tcPr>
            <w:tcW w:w="10010" w:type="dxa"/>
            <w:gridSpan w:val="8"/>
          </w:tcPr>
          <w:p w14:paraId="72A0F19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</w:t>
            </w:r>
          </w:p>
          <w:p w14:paraId="2361BB3A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BB41AD" w14:paraId="515081F2" w14:textId="77777777">
        <w:tc>
          <w:tcPr>
            <w:tcW w:w="10010" w:type="dxa"/>
            <w:gridSpan w:val="8"/>
          </w:tcPr>
          <w:p w14:paraId="1289F389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Отзыв / рецензия на исследовательскую выпускную квалификационную работу</w:t>
            </w:r>
          </w:p>
        </w:tc>
      </w:tr>
      <w:tr w:rsidR="00BB41AD" w14:paraId="4D1AABC7" w14:textId="77777777">
        <w:tc>
          <w:tcPr>
            <w:tcW w:w="10010" w:type="dxa"/>
            <w:gridSpan w:val="8"/>
          </w:tcPr>
          <w:p w14:paraId="1895FD14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НИУ ВШЭ – Санкт-Петербург</w:t>
            </w:r>
          </w:p>
        </w:tc>
      </w:tr>
      <w:tr w:rsidR="00BB41AD" w14:paraId="78EAEFC7" w14:textId="77777777">
        <w:tc>
          <w:tcPr>
            <w:tcW w:w="3644" w:type="dxa"/>
            <w:gridSpan w:val="4"/>
          </w:tcPr>
          <w:p w14:paraId="133CBE06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3"/>
          </w:tcPr>
          <w:p w14:paraId="1C529FA8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8" w:type="dxa"/>
          </w:tcPr>
          <w:p w14:paraId="28C3C1B4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1AD" w14:paraId="6F492389" w14:textId="77777777">
        <w:tc>
          <w:tcPr>
            <w:tcW w:w="2390" w:type="dxa"/>
            <w:gridSpan w:val="2"/>
          </w:tcPr>
          <w:p w14:paraId="67FD99E1" w14:textId="77777777" w:rsidR="00BB41A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20" w:type="dxa"/>
            <w:gridSpan w:val="6"/>
          </w:tcPr>
          <w:p w14:paraId="07053EDC" w14:textId="77777777" w:rsidR="00BB41A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41AD" w14:paraId="01C0739A" w14:textId="77777777">
        <w:tc>
          <w:tcPr>
            <w:tcW w:w="604" w:type="dxa"/>
          </w:tcPr>
          <w:p w14:paraId="63E51FA6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67FC1E43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4E21CCF3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BB41AD" w14:paraId="169C0D6E" w14:textId="77777777">
        <w:tc>
          <w:tcPr>
            <w:tcW w:w="604" w:type="dxa"/>
          </w:tcPr>
          <w:p w14:paraId="4F1F8EF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08BBB602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научной актуальности исследуемой проблемы, обоснование значимости выбранной темы, исследовательского вопроса (исследовательской загадки) относительно текущей научной дискуссии</w:t>
            </w:r>
          </w:p>
        </w:tc>
        <w:tc>
          <w:tcPr>
            <w:tcW w:w="5097" w:type="dxa"/>
            <w:gridSpan w:val="3"/>
          </w:tcPr>
          <w:p w14:paraId="244217E9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768A2713" w14:textId="77777777">
        <w:tc>
          <w:tcPr>
            <w:tcW w:w="604" w:type="dxa"/>
          </w:tcPr>
          <w:p w14:paraId="7BBBE8E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72E22195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      </w:r>
          </w:p>
        </w:tc>
        <w:tc>
          <w:tcPr>
            <w:tcW w:w="5097" w:type="dxa"/>
            <w:gridSpan w:val="3"/>
          </w:tcPr>
          <w:p w14:paraId="682F3827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4AA0876F" w14:textId="77777777">
        <w:tc>
          <w:tcPr>
            <w:tcW w:w="604" w:type="dxa"/>
          </w:tcPr>
          <w:p w14:paraId="2D0A0E39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75D0602B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      </w:r>
          </w:p>
        </w:tc>
        <w:tc>
          <w:tcPr>
            <w:tcW w:w="5097" w:type="dxa"/>
            <w:gridSpan w:val="3"/>
          </w:tcPr>
          <w:p w14:paraId="56064C0E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1C36384A" w14:textId="77777777">
        <w:tc>
          <w:tcPr>
            <w:tcW w:w="604" w:type="dxa"/>
          </w:tcPr>
          <w:p w14:paraId="0B7878B5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27BB60E4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обоснования выбранного методологического подхода, 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 (если выбранный методологический подход предполагает формулирование гипотез или исследовательских ожиданий)</w:t>
            </w:r>
          </w:p>
        </w:tc>
        <w:tc>
          <w:tcPr>
            <w:tcW w:w="5097" w:type="dxa"/>
            <w:gridSpan w:val="3"/>
          </w:tcPr>
          <w:p w14:paraId="5A80D9F3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34B7DBB1" w14:textId="77777777">
        <w:tc>
          <w:tcPr>
            <w:tcW w:w="604" w:type="dxa"/>
          </w:tcPr>
          <w:p w14:paraId="671A2FC5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gridSpan w:val="4"/>
          </w:tcPr>
          <w:p w14:paraId="72A77DF1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      </w:r>
          </w:p>
        </w:tc>
        <w:tc>
          <w:tcPr>
            <w:tcW w:w="5097" w:type="dxa"/>
            <w:gridSpan w:val="3"/>
          </w:tcPr>
          <w:p w14:paraId="1E977D8A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45A54C30" w14:textId="77777777">
        <w:tc>
          <w:tcPr>
            <w:tcW w:w="604" w:type="dxa"/>
          </w:tcPr>
          <w:p w14:paraId="0C73F6D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57D21C6E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и структурированность работы, соблюдение логики изложения;</w:t>
            </w:r>
          </w:p>
        </w:tc>
        <w:tc>
          <w:tcPr>
            <w:tcW w:w="5097" w:type="dxa"/>
            <w:gridSpan w:val="3"/>
          </w:tcPr>
          <w:p w14:paraId="32997EE1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2F905A50" w14:textId="77777777">
        <w:tc>
          <w:tcPr>
            <w:tcW w:w="604" w:type="dxa"/>
          </w:tcPr>
          <w:p w14:paraId="7168AE18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9" w:type="dxa"/>
            <w:gridSpan w:val="4"/>
          </w:tcPr>
          <w:p w14:paraId="57EBB4B2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7" w:type="dxa"/>
            <w:gridSpan w:val="3"/>
          </w:tcPr>
          <w:p w14:paraId="087FF2C0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6C9D8A23" w14:textId="77777777">
        <w:tc>
          <w:tcPr>
            <w:tcW w:w="604" w:type="dxa"/>
          </w:tcPr>
          <w:p w14:paraId="4FE56922" w14:textId="1D511F75" w:rsidR="00BB41AD" w:rsidRDefault="00997D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9" w:type="dxa"/>
            <w:gridSpan w:val="4"/>
          </w:tcPr>
          <w:p w14:paraId="2EFF0E6D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вывод рецензента / научного руководителя</w:t>
            </w:r>
          </w:p>
        </w:tc>
        <w:tc>
          <w:tcPr>
            <w:tcW w:w="5097" w:type="dxa"/>
            <w:gridSpan w:val="3"/>
          </w:tcPr>
          <w:p w14:paraId="09D9339B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4BD693B8" w14:textId="77777777">
        <w:tc>
          <w:tcPr>
            <w:tcW w:w="604" w:type="dxa"/>
          </w:tcPr>
          <w:p w14:paraId="72C94FD5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3008869B" w14:textId="77777777" w:rsidR="00BB41AD" w:rsidRPr="00997DCC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997D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5220B542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6B62BD47" w14:textId="77777777">
        <w:tc>
          <w:tcPr>
            <w:tcW w:w="604" w:type="dxa"/>
            <w:vMerge w:val="restart"/>
          </w:tcPr>
          <w:p w14:paraId="01EDE585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1E8AD378" w14:textId="77777777" w:rsidR="00BB41A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4EDF6641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00BA95BF" w14:textId="77777777">
        <w:tc>
          <w:tcPr>
            <w:tcW w:w="604" w:type="dxa"/>
            <w:vMerge/>
          </w:tcPr>
          <w:p w14:paraId="46043BB0" w14:textId="77777777" w:rsidR="00BB41AD" w:rsidRDefault="00BB4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2B72A22F" w14:textId="77777777" w:rsidR="00BB41AD" w:rsidRDefault="00BB41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67C4B758" w14:textId="77777777" w:rsidR="00BB41AD" w:rsidRDefault="00BB4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B41AD" w14:paraId="0921623D" w14:textId="77777777">
        <w:tc>
          <w:tcPr>
            <w:tcW w:w="3238" w:type="dxa"/>
            <w:gridSpan w:val="3"/>
          </w:tcPr>
          <w:p w14:paraId="110F6DA6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руководитель / Рецензент</w:t>
            </w:r>
          </w:p>
        </w:tc>
        <w:tc>
          <w:tcPr>
            <w:tcW w:w="2371" w:type="dxa"/>
            <w:gridSpan w:val="3"/>
          </w:tcPr>
          <w:p w14:paraId="17EE21B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1" w:type="dxa"/>
            <w:gridSpan w:val="2"/>
          </w:tcPr>
          <w:p w14:paraId="258F64F9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BB41AD" w14:paraId="6BB35EFD" w14:textId="77777777">
        <w:tc>
          <w:tcPr>
            <w:tcW w:w="3238" w:type="dxa"/>
            <w:gridSpan w:val="3"/>
          </w:tcPr>
          <w:p w14:paraId="60C27BB6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3"/>
          </w:tcPr>
          <w:p w14:paraId="2010EA7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1" w:type="dxa"/>
            <w:gridSpan w:val="2"/>
          </w:tcPr>
          <w:p w14:paraId="4400BF30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5B5005D9" w14:textId="77777777" w:rsidR="00BB41A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f5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8"/>
        <w:gridCol w:w="848"/>
        <w:gridCol w:w="406"/>
        <w:gridCol w:w="1269"/>
        <w:gridCol w:w="696"/>
        <w:gridCol w:w="1512"/>
        <w:gridCol w:w="2887"/>
      </w:tblGrid>
      <w:tr w:rsidR="00BB41AD" w14:paraId="67F11C2B" w14:textId="77777777">
        <w:tc>
          <w:tcPr>
            <w:tcW w:w="10010" w:type="dxa"/>
            <w:gridSpan w:val="8"/>
          </w:tcPr>
          <w:p w14:paraId="27FD2C14" w14:textId="77777777" w:rsidR="00BB41AD" w:rsidRDefault="0000000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3690B15D" w14:textId="77777777" w:rsidR="00BB41AD" w:rsidRDefault="00BB41A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B41AD" w14:paraId="517EDBBB" w14:textId="77777777">
        <w:tc>
          <w:tcPr>
            <w:tcW w:w="10010" w:type="dxa"/>
            <w:gridSpan w:val="8"/>
          </w:tcPr>
          <w:p w14:paraId="27D2803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</w:t>
            </w:r>
          </w:p>
          <w:p w14:paraId="518E0C68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BB41AD" w14:paraId="127ABE36" w14:textId="77777777">
        <w:tc>
          <w:tcPr>
            <w:tcW w:w="10010" w:type="dxa"/>
            <w:gridSpan w:val="8"/>
          </w:tcPr>
          <w:p w14:paraId="0AC068A2" w14:textId="45E8A83E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Отзыв / рецензия на аналитическую выпускную квалификационную работу</w:t>
            </w:r>
          </w:p>
        </w:tc>
      </w:tr>
      <w:tr w:rsidR="00BB41AD" w14:paraId="693A64D7" w14:textId="77777777">
        <w:tc>
          <w:tcPr>
            <w:tcW w:w="10010" w:type="dxa"/>
            <w:gridSpan w:val="8"/>
          </w:tcPr>
          <w:p w14:paraId="09DFC94E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НИУ ВШЭ – Санкт-Петербург</w:t>
            </w:r>
          </w:p>
        </w:tc>
      </w:tr>
      <w:tr w:rsidR="00BB41AD" w14:paraId="2BE30854" w14:textId="77777777">
        <w:tc>
          <w:tcPr>
            <w:tcW w:w="3646" w:type="dxa"/>
            <w:gridSpan w:val="4"/>
          </w:tcPr>
          <w:p w14:paraId="003B6C18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3"/>
          </w:tcPr>
          <w:p w14:paraId="02AE7BF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7AD72CEA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1AD" w14:paraId="5F21CC32" w14:textId="77777777">
        <w:tc>
          <w:tcPr>
            <w:tcW w:w="2392" w:type="dxa"/>
            <w:gridSpan w:val="2"/>
          </w:tcPr>
          <w:p w14:paraId="3FC357C1" w14:textId="77777777" w:rsidR="00BB41A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18" w:type="dxa"/>
            <w:gridSpan w:val="6"/>
          </w:tcPr>
          <w:p w14:paraId="440A6DC4" w14:textId="77777777" w:rsidR="00BB41A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41AD" w14:paraId="305197E6" w14:textId="77777777">
        <w:tc>
          <w:tcPr>
            <w:tcW w:w="604" w:type="dxa"/>
          </w:tcPr>
          <w:p w14:paraId="2EA38BC2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11" w:type="dxa"/>
            <w:gridSpan w:val="4"/>
          </w:tcPr>
          <w:p w14:paraId="5335530A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5" w:type="dxa"/>
            <w:gridSpan w:val="3"/>
          </w:tcPr>
          <w:p w14:paraId="3FBF7E00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BB41AD" w14:paraId="3A0E211D" w14:textId="77777777">
        <w:tc>
          <w:tcPr>
            <w:tcW w:w="604" w:type="dxa"/>
          </w:tcPr>
          <w:p w14:paraId="453D1A7C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1" w:type="dxa"/>
            <w:gridSpan w:val="4"/>
          </w:tcPr>
          <w:p w14:paraId="542DEF45" w14:textId="4D6161A6" w:rsidR="00BB41AD" w:rsidRDefault="00997DCC" w:rsidP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оответствие темы работы (заглавия), исследовательского вопроса, цели, задач, содержания и результатов друг другу</w:t>
            </w:r>
          </w:p>
        </w:tc>
        <w:tc>
          <w:tcPr>
            <w:tcW w:w="5095" w:type="dxa"/>
            <w:gridSpan w:val="3"/>
          </w:tcPr>
          <w:p w14:paraId="01411D4F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1C9AD558" w14:textId="77777777">
        <w:tc>
          <w:tcPr>
            <w:tcW w:w="604" w:type="dxa"/>
          </w:tcPr>
          <w:p w14:paraId="4B191EF7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1" w:type="dxa"/>
            <w:gridSpan w:val="4"/>
          </w:tcPr>
          <w:p w14:paraId="1DC5CF56" w14:textId="2AA314CA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ачество формулировки управленческой проблемы и/или качество оценки мер государственной политики, на решение которой(</w:t>
            </w:r>
            <w:proofErr w:type="spellStart"/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) направлена работа, обоснование необходимости решения проблемы, обоснование ее актуальности и новизны</w:t>
            </w:r>
          </w:p>
        </w:tc>
        <w:tc>
          <w:tcPr>
            <w:tcW w:w="5095" w:type="dxa"/>
            <w:gridSpan w:val="3"/>
          </w:tcPr>
          <w:p w14:paraId="48AFD568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319D99D4" w14:textId="77777777">
        <w:tc>
          <w:tcPr>
            <w:tcW w:w="604" w:type="dxa"/>
          </w:tcPr>
          <w:p w14:paraId="7AF74D48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1" w:type="dxa"/>
            <w:gridSpan w:val="4"/>
          </w:tcPr>
          <w:p w14:paraId="7C5CCBD2" w14:textId="15774637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ачество проведенного анализа контекста выбранной сферы государственной политики и проблемной ситуации, описания социальных, экономических, политических и иных условий, релевантных управленческой проблеме</w:t>
            </w:r>
          </w:p>
        </w:tc>
        <w:tc>
          <w:tcPr>
            <w:tcW w:w="5095" w:type="dxa"/>
            <w:gridSpan w:val="3"/>
          </w:tcPr>
          <w:p w14:paraId="0F04437C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5932850D" w14:textId="77777777">
        <w:tc>
          <w:tcPr>
            <w:tcW w:w="604" w:type="dxa"/>
          </w:tcPr>
          <w:p w14:paraId="0623332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1" w:type="dxa"/>
            <w:gridSpan w:val="4"/>
          </w:tcPr>
          <w:p w14:paraId="0F6F4B66" w14:textId="0784B1B2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боснование выбора теоретического и методологического подходов, дизайна исследования для ответа на поставленный исследовательский вопрос</w:t>
            </w:r>
          </w:p>
        </w:tc>
        <w:tc>
          <w:tcPr>
            <w:tcW w:w="5095" w:type="dxa"/>
            <w:gridSpan w:val="3"/>
          </w:tcPr>
          <w:p w14:paraId="3BAC39CF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14C70612" w14:textId="77777777">
        <w:tc>
          <w:tcPr>
            <w:tcW w:w="604" w:type="dxa"/>
          </w:tcPr>
          <w:p w14:paraId="02272F2D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1" w:type="dxa"/>
            <w:gridSpan w:val="4"/>
          </w:tcPr>
          <w:p w14:paraId="34497098" w14:textId="55AAE9DB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родемонстрированный в работе уровень владения методами сбора и анализа данных, релевантных целям и задачам работы, уровень владения теориями и понятиями в области политического анализа и исследований публичной политики</w:t>
            </w:r>
          </w:p>
        </w:tc>
        <w:tc>
          <w:tcPr>
            <w:tcW w:w="5095" w:type="dxa"/>
            <w:gridSpan w:val="3"/>
          </w:tcPr>
          <w:p w14:paraId="00714740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6AC38BC2" w14:textId="77777777">
        <w:tc>
          <w:tcPr>
            <w:tcW w:w="604" w:type="dxa"/>
          </w:tcPr>
          <w:p w14:paraId="32408D46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1" w:type="dxa"/>
            <w:gridSpan w:val="4"/>
          </w:tcPr>
          <w:p w14:paraId="71788643" w14:textId="6D317770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оответствие структуры работы жанру прикладного исследования, логика изложения и качество аргументации, доступность изложения</w:t>
            </w:r>
          </w:p>
        </w:tc>
        <w:tc>
          <w:tcPr>
            <w:tcW w:w="5095" w:type="dxa"/>
            <w:gridSpan w:val="3"/>
          </w:tcPr>
          <w:p w14:paraId="37C3BA01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004C1D4B" w14:textId="77777777">
        <w:tc>
          <w:tcPr>
            <w:tcW w:w="604" w:type="dxa"/>
          </w:tcPr>
          <w:p w14:paraId="6AD571A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1" w:type="dxa"/>
            <w:gridSpan w:val="4"/>
          </w:tcPr>
          <w:p w14:paraId="1977291C" w14:textId="60AF644E" w:rsidR="00BB41AD" w:rsidRDefault="00997D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97DCC">
              <w:rPr>
                <w:rFonts w:ascii="Times New Roman" w:eastAsia="Times New Roman" w:hAnsi="Times New Roman" w:cs="Times New Roman"/>
                <w:sz w:val="20"/>
                <w:szCs w:val="20"/>
              </w:rPr>
              <w:t>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5" w:type="dxa"/>
            <w:gridSpan w:val="3"/>
          </w:tcPr>
          <w:p w14:paraId="0B70C542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51D21B9D" w14:textId="77777777">
        <w:tc>
          <w:tcPr>
            <w:tcW w:w="604" w:type="dxa"/>
          </w:tcPr>
          <w:p w14:paraId="030C6F16" w14:textId="4C30947C" w:rsidR="00BB41AD" w:rsidRDefault="00997D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11" w:type="dxa"/>
            <w:gridSpan w:val="4"/>
          </w:tcPr>
          <w:p w14:paraId="0F0E523F" w14:textId="77777777" w:rsidR="00BB41A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вывод рецензента/научного руководителя</w:t>
            </w:r>
          </w:p>
        </w:tc>
        <w:tc>
          <w:tcPr>
            <w:tcW w:w="5095" w:type="dxa"/>
            <w:gridSpan w:val="3"/>
          </w:tcPr>
          <w:p w14:paraId="33760607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170EC4C3" w14:textId="77777777">
        <w:tc>
          <w:tcPr>
            <w:tcW w:w="604" w:type="dxa"/>
          </w:tcPr>
          <w:p w14:paraId="047A28CC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5D7BD24E" w14:textId="77777777" w:rsidR="00BB41A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5" w:type="dxa"/>
            <w:gridSpan w:val="3"/>
          </w:tcPr>
          <w:p w14:paraId="723FDD04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04FD45B4" w14:textId="77777777">
        <w:tc>
          <w:tcPr>
            <w:tcW w:w="604" w:type="dxa"/>
            <w:vMerge w:val="restart"/>
          </w:tcPr>
          <w:p w14:paraId="2C9F2C4E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71738067" w14:textId="77777777" w:rsidR="00BB41A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5" w:type="dxa"/>
            <w:gridSpan w:val="3"/>
            <w:vMerge w:val="restart"/>
          </w:tcPr>
          <w:p w14:paraId="7711E7F9" w14:textId="77777777" w:rsidR="00BB41AD" w:rsidRDefault="00BB41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1AD" w14:paraId="33300E52" w14:textId="77777777">
        <w:tc>
          <w:tcPr>
            <w:tcW w:w="604" w:type="dxa"/>
            <w:vMerge/>
          </w:tcPr>
          <w:p w14:paraId="0367C2D1" w14:textId="77777777" w:rsidR="00BB41AD" w:rsidRDefault="00BB4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3EA976C9" w14:textId="77777777" w:rsidR="00BB41AD" w:rsidRDefault="00BB41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5" w:type="dxa"/>
            <w:gridSpan w:val="3"/>
            <w:vMerge/>
          </w:tcPr>
          <w:p w14:paraId="063ED2F7" w14:textId="77777777" w:rsidR="00BB41AD" w:rsidRDefault="00BB4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B41AD" w14:paraId="7C14D78A" w14:textId="77777777">
        <w:tc>
          <w:tcPr>
            <w:tcW w:w="3240" w:type="dxa"/>
            <w:gridSpan w:val="3"/>
          </w:tcPr>
          <w:p w14:paraId="55A2294B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Рецензент</w:t>
            </w:r>
          </w:p>
        </w:tc>
        <w:tc>
          <w:tcPr>
            <w:tcW w:w="2371" w:type="dxa"/>
            <w:gridSpan w:val="3"/>
          </w:tcPr>
          <w:p w14:paraId="4917035A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399" w:type="dxa"/>
            <w:gridSpan w:val="2"/>
          </w:tcPr>
          <w:p w14:paraId="12E87D1F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BB41AD" w14:paraId="0C74BF45" w14:textId="77777777">
        <w:tc>
          <w:tcPr>
            <w:tcW w:w="3240" w:type="dxa"/>
            <w:gridSpan w:val="3"/>
          </w:tcPr>
          <w:p w14:paraId="469DBBB3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3"/>
          </w:tcPr>
          <w:p w14:paraId="2C369187" w14:textId="77777777" w:rsidR="00BB41A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399" w:type="dxa"/>
            <w:gridSpan w:val="2"/>
          </w:tcPr>
          <w:p w14:paraId="4479B72B" w14:textId="77777777" w:rsidR="00BB41AD" w:rsidRDefault="00BB41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59ABC804" w14:textId="3ADD4592" w:rsidR="00BB41AD" w:rsidRDefault="00BB41AD" w:rsidP="00997DC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B41AD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16E6" w14:textId="77777777" w:rsidR="00602895" w:rsidRDefault="00602895">
      <w:pPr>
        <w:spacing w:after="0" w:line="240" w:lineRule="auto"/>
      </w:pPr>
      <w:r>
        <w:separator/>
      </w:r>
    </w:p>
  </w:endnote>
  <w:endnote w:type="continuationSeparator" w:id="0">
    <w:p w14:paraId="24DC8617" w14:textId="77777777" w:rsidR="00602895" w:rsidRDefault="0060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panose1 w:val="020B0604020202020204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8331" w14:textId="77777777" w:rsidR="00602895" w:rsidRDefault="00602895">
      <w:pPr>
        <w:spacing w:after="0" w:line="240" w:lineRule="auto"/>
      </w:pPr>
      <w:r>
        <w:separator/>
      </w:r>
    </w:p>
  </w:footnote>
  <w:footnote w:type="continuationSeparator" w:id="0">
    <w:p w14:paraId="7C366A6B" w14:textId="77777777" w:rsidR="00602895" w:rsidRDefault="00602895">
      <w:pPr>
        <w:spacing w:after="0" w:line="240" w:lineRule="auto"/>
      </w:pPr>
      <w:r>
        <w:continuationSeparator/>
      </w:r>
    </w:p>
  </w:footnote>
  <w:footnote w:id="1">
    <w:p w14:paraId="0C8545FF" w14:textId="77777777" w:rsidR="00BB41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Дополнительно к основаниям, указанным в Положении, научным руководителем ВКР может назначаться штатный сотрудник НИУ ВШЭ в должности старшего преподавателя, не имеющий ученой степени.</w:t>
      </w:r>
    </w:p>
    <w:bookmarkStart w:id="0" w:name="_heading=h.gjdgxs" w:colFirst="0" w:colLast="0"/>
    <w:bookmarkEnd w:id="0"/>
  </w:footnote>
  <w:footnote w:id="2">
    <w:p w14:paraId="6FDB07EC" w14:textId="77777777" w:rsidR="00BB41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heading=h.gjdgxs" w:colFirst="0" w:colLast="0"/>
      <w:bookmarkEnd w:id="2"/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Вычитается 1 балл (1–2  недостающих пункта литературы), 2 балла (3-4), 3 балла (5-6), 4 балла (7-8), 5 баллов (9-10), 6 баллов (11-12). Вычитается 1 балл (от 5001 до 10 000), 2 балла (10 001 – 15 000), 3 балла (15 001 – 20 000), 4 баллов (20 001 – 25 000), 5 баллов (25 001 – 30 000), 6 баллов (30 001 – 35 000), 7 баллов (35 001 – 40 000), 8 баллов (40 001 – 45 000), 9 баллов (45 001 – 50 000), 10 баллов (50 001 – 55 000).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CD"/>
    <w:multiLevelType w:val="multilevel"/>
    <w:tmpl w:val="5A56F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31CA0"/>
    <w:multiLevelType w:val="multilevel"/>
    <w:tmpl w:val="B0A2E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24778683">
    <w:abstractNumId w:val="0"/>
  </w:num>
  <w:num w:numId="2" w16cid:durableId="4595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D"/>
    <w:rsid w:val="00107596"/>
    <w:rsid w:val="001402C1"/>
    <w:rsid w:val="001F33B6"/>
    <w:rsid w:val="002C6120"/>
    <w:rsid w:val="00575C1B"/>
    <w:rsid w:val="00602895"/>
    <w:rsid w:val="00724350"/>
    <w:rsid w:val="00997DCC"/>
    <w:rsid w:val="00A253C4"/>
    <w:rsid w:val="00BB41AD"/>
    <w:rsid w:val="00BD696C"/>
    <w:rsid w:val="00C454ED"/>
    <w:rsid w:val="00F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3DB6"/>
  <w15:docId w15:val="{76DEEA68-75B2-4162-9A88-2616BA87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6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56618E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E76C8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0056D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56D8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rsid w:val="000056D8"/>
    <w:rPr>
      <w:rFonts w:cs="Times New Roman"/>
      <w:vertAlign w:val="superscript"/>
    </w:rPr>
  </w:style>
  <w:style w:type="character" w:styleId="a8">
    <w:name w:val="Strong"/>
    <w:uiPriority w:val="22"/>
    <w:qFormat/>
    <w:rsid w:val="000056D8"/>
    <w:rPr>
      <w:b/>
      <w:bCs/>
    </w:rPr>
  </w:style>
  <w:style w:type="character" w:customStyle="1" w:styleId="60">
    <w:name w:val="Заголовок 6 Знак"/>
    <w:basedOn w:val="a0"/>
    <w:link w:val="6"/>
    <w:rsid w:val="0056618E"/>
    <w:rPr>
      <w:rFonts w:ascii="Calibri" w:eastAsia="Times New Roman" w:hAnsi="Calibri" w:cs="Times New Roman"/>
      <w:b/>
      <w:bCs/>
      <w:lang w:val="ru-RU" w:eastAsia="ar-SA"/>
    </w:rPr>
  </w:style>
  <w:style w:type="table" w:styleId="a9">
    <w:name w:val="Table Grid"/>
    <w:basedOn w:val="a1"/>
    <w:uiPriority w:val="39"/>
    <w:rsid w:val="0056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6618E"/>
    <w:pPr>
      <w:suppressAutoHyphens/>
      <w:spacing w:before="280" w:after="28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66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Обычный1"/>
    <w:rsid w:val="0051253F"/>
    <w:pPr>
      <w:suppressAutoHyphens/>
      <w:spacing w:after="200" w:line="276" w:lineRule="auto"/>
    </w:pPr>
    <w:rPr>
      <w:rFonts w:eastAsia="ヒラギノ角ゴ Pro W3"/>
      <w:color w:val="000000"/>
      <w:szCs w:val="20"/>
      <w:lang w:eastAsia="ar-S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Revision"/>
    <w:hidden/>
    <w:uiPriority w:val="99"/>
    <w:semiHidden/>
    <w:rsid w:val="009243E1"/>
    <w:pPr>
      <w:spacing w:after="0" w:line="240" w:lineRule="auto"/>
    </w:p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9ERBRHA0AatcNT6M34rbOYMn2A==">CgMxLjAyCWguMXQzaDVzZjIIaC5namRneHM4AHIhMUpHVENKbjlVTDMzT2dmaDN2b0R1TUNhRDFYeUJod0Zj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Юрий Андреевич</dc:creator>
  <cp:lastModifiedBy>Алексей Сорбалэ</cp:lastModifiedBy>
  <cp:revision>4</cp:revision>
  <dcterms:created xsi:type="dcterms:W3CDTF">2023-07-31T13:08:00Z</dcterms:created>
  <dcterms:modified xsi:type="dcterms:W3CDTF">2025-09-09T08:28:00Z</dcterms:modified>
</cp:coreProperties>
</file>