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Приложение 3.</w:t>
      </w:r>
    </w:p>
    <w:p w:rsidR="00000000" w:rsidDel="00000000" w:rsidP="00000000" w:rsidRDefault="00000000" w:rsidRPr="00000000" w14:paraId="00000002">
      <w:pPr>
        <w:spacing w:line="360" w:lineRule="auto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Методические рекомендации по подготовке курсовых работ </w:t>
      </w:r>
    </w:p>
    <w:p w:rsidR="00000000" w:rsidDel="00000000" w:rsidP="00000000" w:rsidRDefault="00000000" w:rsidRPr="00000000" w14:paraId="00000003">
      <w:pPr>
        <w:spacing w:line="360" w:lineRule="auto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на ОП «Политология и мировая политика»</w:t>
      </w:r>
    </w:p>
    <w:p w:rsidR="00000000" w:rsidDel="00000000" w:rsidP="00000000" w:rsidRDefault="00000000" w:rsidRPr="00000000" w14:paraId="00000004">
      <w:pPr>
        <w:spacing w:line="360" w:lineRule="auto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ОБЩИЕ ТРЕБОВАНИЯ К ВЫПОЛНЕНИЮ КУРСОВЫХ РАБОТ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80" w:hanging="4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Настоящие Методические рекомендации разработаны в соответствии с Положением о практической подготовке студентов основных образовательных программ высшего образования – программ бакалавриата, специалитета и магистратуры Национального исследовательского университета «Высшая школа экономики» (далее – Положение о практической подготовке).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80" w:hanging="4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Курсовые работы (далее – КР) студентов ОП выполняются на втором и третьем годах обучения. На втором году обучения КР выполняется исключительно в форме исследовательского характера. На третьем году обучения КР по выбору студента выполняется в форме КР исследовательского характера (далее – исследовательская КР) или в форме КР информационно-аналитического характера (далее – аналитическая КР).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80" w:hanging="4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КР выполняются студентами индивидуально, вне зависимости от выбранной формы КР.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80" w:hanging="4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КР может выполняться на русском или английском языке. Выбор языка выполнения КР производится студентами по согласованию с научным руководителем на стадии выбора и утверждения темы КР.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80" w:hanging="4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Требования к содержанию КР дифференцируются в зависимости от года обучения и формы КР:</w:t>
      </w:r>
    </w:p>
    <w:p w:rsidR="00000000" w:rsidDel="00000000" w:rsidP="00000000" w:rsidRDefault="00000000" w:rsidRPr="00000000" w14:paraId="0000000C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080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КР на втором году обучения представляет собой обзор литературы по выбранной студентами и утвержденной Академическим советом ОП теме. Цель курсовой работы второго года обучения заключается в определении современного состояния научной проблемы и формулировании возможного исследовательского вопроса (возможных исследовательских вопросов) для дальнейших исследований на основе проделанного в КР обзора литературы.</w:t>
      </w:r>
    </w:p>
    <w:p w:rsidR="00000000" w:rsidDel="00000000" w:rsidP="00000000" w:rsidRDefault="00000000" w:rsidRPr="00000000" w14:paraId="0000000D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080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Исследовательская КР на третьем году обучения нацелена на демонстрацию студентами умений по анализу теоретических подходов и результатов исследований определенной научной проблемы, а также по сбору, обработке и анализу эмпирических данных, углубляющих знание о данной проблеме.</w:t>
      </w:r>
    </w:p>
    <w:p w:rsidR="00000000" w:rsidDel="00000000" w:rsidP="00000000" w:rsidRDefault="00000000" w:rsidRPr="00000000" w14:paraId="0000000E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080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Аналитическая КР на третьему году обучения выполняется в формате информационно-аналитической записки (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rtl w:val="0"/>
        </w:rPr>
        <w:t xml:space="preserve">policy paper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). Информационно-аналитическая записка направлена на выработку решения общественной пол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итико-управленческой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проблемы в социально-экономической сфере и формулирование рекомендаций органам власти. 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80" w:hanging="4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Аналитическая КР может выполняться по заказу или при участии внешнего по отношению к НИУ ВШЭ юридического лица. В таком случае порядок установления отношений между НИУ ВШЭ и юридическим лицом определяется Положением о практической подготовке.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80" w:hanging="4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Непосредственное руководство курсовой работой осуществляет научный руководитель. Порядок выбора, назначения и замены научного руководителя определяется Положением о практической подготовке.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superscript"/>
        </w:rPr>
        <w:footnoteReference w:customMarkFollows="0" w:id="0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При необходимости могут быть назначены консультанты КР.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080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ЭТАПЫ ПОДГОТОВКИ КУРСОВЫХ РАБОТ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80" w:hanging="4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Выполнение КР осуществляется в порядке и сроки, предусмотренные Положением о практической подготовке. Основные этапы выбора и согласования тем КР, а также подготовки и выполнения КР отражены в Приложении А.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80" w:hanging="4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Подготовка и КР предусматривает следующие контрольные точки:</w:t>
      </w:r>
    </w:p>
    <w:p w:rsidR="00000000" w:rsidDel="00000000" w:rsidP="00000000" w:rsidRDefault="00000000" w:rsidRPr="00000000" w14:paraId="00000015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080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получение студентом задания на выполнение КР от научного руководителя с указанием графика и условий выполнения КР;</w:t>
      </w:r>
    </w:p>
    <w:p w:rsidR="00000000" w:rsidDel="00000000" w:rsidP="00000000" w:rsidRDefault="00000000" w:rsidRPr="00000000" w14:paraId="00000016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080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предъявление студентом проекта КР, в котором содержится формулировка актуальности, предварительная структура работы, ожидаемые результаты;</w:t>
      </w:r>
    </w:p>
    <w:p w:rsidR="00000000" w:rsidDel="00000000" w:rsidP="00000000" w:rsidRDefault="00000000" w:rsidRPr="00000000" w14:paraId="00000017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080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предъявление готовой КР научному руководителю с последующей корректировкой КР со стороны студента; </w:t>
      </w:r>
    </w:p>
    <w:p w:rsidR="00000000" w:rsidDel="00000000" w:rsidP="00000000" w:rsidRDefault="00000000" w:rsidRPr="00000000" w14:paraId="00000018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080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предъявление готовой КР с загрузкой текста в соответствующей модуль ЭИОС НИУ ВШЭ;</w:t>
      </w:r>
    </w:p>
    <w:p w:rsidR="00000000" w:rsidDel="00000000" w:rsidP="00000000" w:rsidRDefault="00000000" w:rsidRPr="00000000" w14:paraId="00000019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080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написание научным руководителем отзыва на КР;</w:t>
      </w:r>
    </w:p>
    <w:p w:rsidR="00000000" w:rsidDel="00000000" w:rsidP="00000000" w:rsidRDefault="00000000" w:rsidRPr="00000000" w14:paraId="0000001A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080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для студентов третьего курса – рецензирование КР;</w:t>
      </w:r>
    </w:p>
    <w:p w:rsidR="00000000" w:rsidDel="00000000" w:rsidP="00000000" w:rsidRDefault="00000000" w:rsidRPr="00000000" w14:paraId="0000001B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080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для студентов третьего курса – публичная защита КР.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80" w:hanging="4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Изменение, в том числе уточнение, темы КР возможно не позднее, чем за один календарный месяц до установленного срока представления итогового варианта КР посредством подачи соответствующего заявления.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80" w:hanging="4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Студенты, получившие неудовлетворительную оценку за КР, считаются имеющими академическую задолженность. Они обязаны ликвидировать академическую задолженность в порядке, установленном локальными нормативными актами университета. При необходимости должны быть устранены замечания к КР, могут быть изменены тема и научный руководитель КР. </w:t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80" w:hanging="4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КР оцениваются в соответствии с критериями, установленными настоящими Правилами.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80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ОБЩИЕ ТРЕБОВАНИЯ К СОДЕРЖАНИЮ И ОБЪЕМУ КУРСОВЫХ РАБОТ</w:t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80" w:hanging="4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Преимущественно КР должна быть реализуема в течение одного учебного года. В случае невозможности реализации проекта в течение одного учебного года рекомендуется разбить исследование на этапы таким образом, чтобы оно могло быть осуществлено целиком к моменту защиты ВКР.</w:t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80" w:hanging="4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1fob9te" w:id="2"/>
      <w:bookmarkEnd w:id="2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Если студент / студентка продолжает работу, начатую в прошлые годы, текст КР может отсылать читателя к КР прошлых лет обучения. При этом дословные заимствования целых параграфов или разделов КР предыдущих лет считаются недопустимыми и квалифицируются как двойная сдача работы, в соответствии с Положением НИУ ВШЭ о плагиате. В исключительных случаях, по согласованию с научным руководителем, незначительные заимствования дословного текста КР прошлого года, оформленные в соответствии с требованиями оформления цитат, не квалифицируются как двойная сдача работы.</w:t>
      </w:r>
    </w:p>
    <w:p w:rsidR="00000000" w:rsidDel="00000000" w:rsidP="00000000" w:rsidRDefault="00000000" w:rsidRPr="00000000" w14:paraId="00000023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80" w:hanging="4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3znysh7" w:id="3"/>
      <w:bookmarkEnd w:id="3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Структурно КР состоит из титульного листа, аннотации работы на русском и английском языках (в случае исследовательской КР) или ключевых выводов (в случае аналитической КР), оглавления, введения, основной части, заключения, библиографического списка и приложений (если они необходимы). Образец титульного листа отражен в Приложении Б к настоящим Правилам. Оглавление должно быть составлено в автоматическом режиме текстового редактора.</w:t>
      </w:r>
    </w:p>
    <w:p w:rsidR="00000000" w:rsidDel="00000000" w:rsidP="00000000" w:rsidRDefault="00000000" w:rsidRPr="00000000" w14:paraId="00000024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80" w:hanging="4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КР на втором году обучения должна отражать следующие элементы:</w:t>
      </w:r>
    </w:p>
    <w:p w:rsidR="00000000" w:rsidDel="00000000" w:rsidP="00000000" w:rsidRDefault="00000000" w:rsidRPr="00000000" w14:paraId="00000025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080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Во введении приводится исследовательский вопрос и дается краткая характеристика актуальности темы, формулируются объект и предмет, цель и задачи исследования, приводится краткая характеристика выбранной литературы и обоснование сделанного выбора, приводится краткое описание структуры КР.</w:t>
      </w:r>
    </w:p>
    <w:p w:rsidR="00000000" w:rsidDel="00000000" w:rsidP="00000000" w:rsidRDefault="00000000" w:rsidRPr="00000000" w14:paraId="00000026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080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Основная часть содержит обзор литературы, содержащий результаты критического осмысления выбранной научной проблемы, с определением ключевых направлений исследований и их результатов, существующих научных дискуссий, исследовательских лакун. В тексте каждой главы или параграфа необходимо отмечать главные выводы и обобщения.</w:t>
      </w:r>
    </w:p>
    <w:p w:rsidR="00000000" w:rsidDel="00000000" w:rsidP="00000000" w:rsidRDefault="00000000" w:rsidRPr="00000000" w14:paraId="00000027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080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Заключение содержит обобщающие выводы по результатам КР, отвечающие на поставленный исследовательский вопрос и достигающие целей исследования. Заключение также может включать в себя предложения по дальнейшей разработке тематики.</w:t>
      </w:r>
    </w:p>
    <w:p w:rsidR="00000000" w:rsidDel="00000000" w:rsidP="00000000" w:rsidRDefault="00000000" w:rsidRPr="00000000" w14:paraId="00000028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80" w:hanging="4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Исследовательская КР на третьем году обучения должна отражать следующие элементы:</w:t>
      </w:r>
    </w:p>
    <w:p w:rsidR="00000000" w:rsidDel="00000000" w:rsidP="00000000" w:rsidRDefault="00000000" w:rsidRPr="00000000" w14:paraId="00000029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080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2et92p0" w:id="4"/>
      <w:bookmarkEnd w:id="4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Во введении приводится исследовательский вопрос и дается характеристика научной актуальности темы, цель и задачи исследования, приводится краткая характеристика теоретической рамки и дизайна эмпирического исследования, используемые данные и методы, хронологические и / или географические рамки исследования, приводится краткое описание структуры КР.</w:t>
      </w:r>
    </w:p>
    <w:p w:rsidR="00000000" w:rsidDel="00000000" w:rsidP="00000000" w:rsidRDefault="00000000" w:rsidRPr="00000000" w14:paraId="0000002A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080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tyjcwt" w:id="5"/>
      <w:bookmarkEnd w:id="5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Основная часть должна содержать: (1) Обзор литературы, содержащий результаты критического осмысления выбранной научной проблемы. Обзор литературы должен содержать характеристику текущего состояния исследований по выбранной теме, определять исследовательские лакуны и таким образом подчеркивать научную актуальность исследования; (2) Характеристику теоретической рамки исследования, теоретические и методологические подходы, используемые в КР для формулирования научных предположений и / или гипотез исследования; (3) Характеристику дизайна эмпирического исследования, обоснование выбора соответствующих методов сбора и анализа данных; (4) Результаты проведенного эмпирического исследования, сопровождаемые выводами о проверке научных предположений / гипотез исследования.</w:t>
      </w:r>
    </w:p>
    <w:p w:rsidR="00000000" w:rsidDel="00000000" w:rsidP="00000000" w:rsidRDefault="00000000" w:rsidRPr="00000000" w14:paraId="0000002B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080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3dy6vkm" w:id="6"/>
      <w:bookmarkEnd w:id="6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Заключение содержит обобщающие выводы по результатам КР, отвечающие на поставленный исследовательский вопрос и достигающие целей исследования. Заключение также может включать в себя предложения по дальнейшей разработке тематики.</w:t>
      </w:r>
    </w:p>
    <w:p w:rsidR="00000000" w:rsidDel="00000000" w:rsidP="00000000" w:rsidRDefault="00000000" w:rsidRPr="00000000" w14:paraId="0000002C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80" w:hanging="4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Аналитическая КР на третьем году обучения должна содержать следующие элементы:</w:t>
      </w:r>
    </w:p>
    <w:p w:rsidR="00000000" w:rsidDel="00000000" w:rsidP="00000000" w:rsidRDefault="00000000" w:rsidRPr="00000000" w14:paraId="0000002D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080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1t3h5sf" w:id="7"/>
      <w:bookmarkEnd w:id="7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Во введении формулируется управленческая проблема и ее актуальность, обосновывается необходимость решения данной управленческой проблемы, описывается текущий политический курс в отношении данной проблемы (статус-кво);</w:t>
      </w:r>
    </w:p>
    <w:p w:rsidR="00000000" w:rsidDel="00000000" w:rsidP="00000000" w:rsidRDefault="00000000" w:rsidRPr="00000000" w14:paraId="0000002E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080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Основная часть содержит: (1) описание и обоснование потенциальных вариантов решения проблемы; (2) анализ политического и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институционального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контекста принимаемых решений (основных заинтересованных сторон (стейкхолдеров), институтов, нормативных актов);  (3) оценка и сравнение различных решений на основе выбранного набора критериев, оценка совместимости этих решений. Анализ контекста должен производиться с использованием принятых в политической науке и социальных науках методов сбора и анализа данных, опираться на существующие теории и понятия в области исследований публичной политики и политического анализа, эмпирические данные о политических курсах в регионах и странах, результаты оценки политических курсов (policy evaluation).   Выбор критериев сравнения решений должен быть обоснован.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При использовании результатов оценки политических курсов, полученных на материале других стран и регионов, анализ должен учитывать местный контекст.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080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В заключении формулируются рекомендации органам власти касательно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имплементации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выбранного решения, делаются основные выводы по проблеме. </w:t>
      </w:r>
    </w:p>
    <w:p w:rsidR="00000000" w:rsidDel="00000000" w:rsidP="00000000" w:rsidRDefault="00000000" w:rsidRPr="00000000" w14:paraId="00000030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80" w:hanging="4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В библиографический список включаются все нормативно-правовые акты, научные труды, специальная литература и другие источники, используемые при подготовке и написании КР. Для студентов второго года обучения библиографический список должен состоять не менее чем из 20 пунктов академической литературы (монографии и статьи), для студентов 3 курса – не менее 25 пунктов академической литературы (исследовательская КР) и не менее 15 пунктов академической и / или аналитической литературы (аналитическая КР). Русскоязычная академическая литература может быть использована в объеме не более половины от общего числа пунктов академической литературы, использованной для подготовки КР В зависимости от темы работы, относительное количество пунктов русскоязычной академической литературы может быть увеличено по согласованию с научным руководителем. </w:t>
      </w:r>
    </w:p>
    <w:p w:rsidR="00000000" w:rsidDel="00000000" w:rsidP="00000000" w:rsidRDefault="00000000" w:rsidRPr="00000000" w14:paraId="00000031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80" w:hanging="4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4d34og8" w:id="8"/>
      <w:bookmarkEnd w:id="8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При несоблюдении студентами указанных требований к количеству пунктов литературы за каждые два отсутствующих пункта из оценки студента, которую он получил бы при соблюдении количества пунктов, вычитается 1 балл (по десятибалльной шкале).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superscript"/>
        </w:rPr>
        <w:footnoteReference w:customMarkFollows="0" w:id="1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Если количество пунктов литературы составляет менее 50% от указанного объёма, работа получает итоговую оценку 1 (неудовлетворительно). </w:t>
      </w:r>
    </w:p>
    <w:p w:rsidR="00000000" w:rsidDel="00000000" w:rsidP="00000000" w:rsidRDefault="00000000" w:rsidRPr="00000000" w14:paraId="00000032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80" w:hanging="4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Объем КР второго года обучения должен составлять от 40 тыс. до 60 тыс. знаков с пробелами, объем исследовательской КР третьего года обучения должен составлять от 60 тыс. до 80 тыс. знаков с пробелами. Объем аналитической КР третьего года обучения должен составлять от 50 тыс. до 80 тыс. знаков с пробелами. Объем включает все структурные элементы КР, описанные выше, за исключением приложений. </w:t>
      </w:r>
    </w:p>
    <w:p w:rsidR="00000000" w:rsidDel="00000000" w:rsidP="00000000" w:rsidRDefault="00000000" w:rsidRPr="00000000" w14:paraId="00000033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80" w:hanging="4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При несоблюдении студентами указанных объемов за каждые «ненаписанные» 5 тыс. знаков с пробелами или за каждые 5 тыс. знаков с пробелами, превышающие верхний порог, из оценки студента, которую он получил бы при соблюдении объемов, вычитается 1 балл (по десятибалльной шкале).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superscript"/>
        </w:rPr>
        <w:footnoteReference w:customMarkFollows="0" w:id="2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Превышение или нехватка объема работы до 5 тыс. знаков (включительно) не влечет снижение оценки.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780" w:hanging="4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2s8eyo1" w:id="9"/>
      <w:bookmarkEnd w:id="9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Несоблюдение требований к объему работы и количеству используемой литературы фиксируется научным руководителем в отзыве работы. Баллы вычитаются из итоговой оценки КР (в случае КР третьего курса – из оценки по итогам защиты).</w:t>
      </w:r>
    </w:p>
    <w:p w:rsidR="00000000" w:rsidDel="00000000" w:rsidP="00000000" w:rsidRDefault="00000000" w:rsidRPr="00000000" w14:paraId="00000035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780" w:hanging="4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Приложение включается в работу тогда, когда имеются объемные материалы, которые имеют вспомогательное значение для достижения цели работы. В него могут быть внесены исходная информация, авторские таблицы и разработки, диаграммы, схемы и прочее.</w:t>
      </w:r>
    </w:p>
    <w:p w:rsidR="00000000" w:rsidDel="00000000" w:rsidP="00000000" w:rsidRDefault="00000000" w:rsidRPr="00000000" w14:paraId="00000036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780" w:hanging="4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17dp8vu" w:id="10"/>
      <w:bookmarkEnd w:id="10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В КР необходимо придерживаться принятой терминологии, обозначений, условных сокращений и символов. Стиль изложения материала должен быть научным и фокусировать внимание читателя на сути излагаемой проблемы. Следует избегать журнализмов, газетных штампов, жаргонизмов, не используемых в академической литературе терминов и словосочетаний, слов с уменьшительными и ласкательными суффиксами. Пафос в КР исключен, как исключены и популистские обращения, политические призывы, обличения и эмоциональные оценки. </w:t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780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line="240" w:lineRule="auto"/>
        <w:ind w:left="720" w:hanging="360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bookmarkStart w:colFirst="0" w:colLast="0" w:name="_heading=h.3rdcrjn" w:id="11"/>
      <w:bookmarkEnd w:id="11"/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ОБЩИЕ ТРЕБОВАНИЯ К ОФОРМЛЕНИЮ КУРСОВЫХ РАБОТ</w:t>
      </w:r>
    </w:p>
    <w:p w:rsidR="00000000" w:rsidDel="00000000" w:rsidP="00000000" w:rsidRDefault="00000000" w:rsidRPr="00000000" w14:paraId="00000039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80" w:hanging="4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26in1rg" w:id="12"/>
      <w:bookmarkEnd w:id="12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КР должна быть выполнена на компьютере шрифтом Times New Roman, кегль – 12 (в случае постраничных сносок кегль – 10), интервал – 1,5, поля: слева – 2,5 см, справа – 1 см, сверху и снизу – по 2 см. Работа должна иметь титульный лист установленной формы. За титульным листом должны следовать аннотации работы на русском и английском языках объемом 125-175 слов каждая (для исследовательской КР) или ключевые выводы (executive summary) на русском и английских языках объемом 200-450 слов (для аналитической КР).</w:t>
      </w:r>
    </w:p>
    <w:p w:rsidR="00000000" w:rsidDel="00000000" w:rsidP="00000000" w:rsidRDefault="00000000" w:rsidRPr="00000000" w14:paraId="0000003A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80" w:hanging="4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lnxbz9" w:id="13"/>
      <w:bookmarkEnd w:id="13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Все страницы в работе должны быть пронумерованы на верхнем поле посередине текста, начиная со второй страницы (на титульном листе номер страницы не ставится). В оглавлении работы по каждому структурному элементу (главе, параграфу) должны быть указаны номера страниц. Все таблицы и схемы также должны быть последовательно пронумерованы и названы.</w:t>
      </w:r>
    </w:p>
    <w:p w:rsidR="00000000" w:rsidDel="00000000" w:rsidP="00000000" w:rsidRDefault="00000000" w:rsidRPr="00000000" w14:paraId="0000003B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80" w:hanging="4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Каждая глава, а также введение, заключение, библиографический список и приложения начинаются в тексте письменной работы с новой страницы. Главы, в свою очередь, должны делиться на параграфы, которые нумеруются – 1.1, 1.2, 1.3, …, 2.1, 2.2 и т.п. Слово «Глава» перед заголовком не пишется, точка в конце заголовка не ставится. Главы последовательно нумеруются арабскими цифрами; после цифры ставится точка и делается один пробел перед текстом названия главы. Названия (заголовки) всех структурных частей работы и нумерация их страниц в тексте должны точно соответствовать перечню в оглавлении работы. Заголовки выделяются с помощью полужирного начертания.</w:t>
      </w:r>
    </w:p>
    <w:p w:rsidR="00000000" w:rsidDel="00000000" w:rsidP="00000000" w:rsidRDefault="00000000" w:rsidRPr="00000000" w14:paraId="0000003C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80" w:hanging="4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Во всей работе, включая сноски, текст выравнивается по ширине рабочего поля листа. Сноски на источник информации оформляют в нижнем поле страницы. </w:t>
      </w:r>
    </w:p>
    <w:p w:rsidR="00000000" w:rsidDel="00000000" w:rsidP="00000000" w:rsidRDefault="00000000" w:rsidRPr="00000000" w14:paraId="0000003D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80" w:hanging="4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При упоминании в тексте фамилий (ученых-исследователей, практиков) инициалы, как правило, ставятся перед фамилией (В. М. Петров, а не Петров В. М., как это принято при составлении библиографического списка).</w:t>
      </w:r>
    </w:p>
    <w:p w:rsidR="00000000" w:rsidDel="00000000" w:rsidP="00000000" w:rsidRDefault="00000000" w:rsidRPr="00000000" w14:paraId="0000003E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8849"/>
        </w:tabs>
        <w:spacing w:after="0" w:line="240" w:lineRule="auto"/>
        <w:ind w:left="780" w:hanging="4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Приложения должны иметь названия, отражающие их содержание, и порядковый номер, на который в тексте основной части должны быть даны ссылки. Слово «Приложение» и его номер печатают в верхнем правом углу над заголовком.</w:t>
      </w:r>
    </w:p>
    <w:p w:rsidR="00000000" w:rsidDel="00000000" w:rsidP="00000000" w:rsidRDefault="00000000" w:rsidRPr="00000000" w14:paraId="0000003F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8849"/>
        </w:tabs>
        <w:spacing w:after="0" w:line="240" w:lineRule="auto"/>
        <w:ind w:left="780" w:hanging="4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При использовании в тексте работы для подтверждения своих мыслей и выводов цитат, выдержек из документов, научных монографий, справочных изданий, данных статистики и т. д., необходимо делать сноски (в зависимости от языка написания текста, сноски оформляются либо в стиле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rtl w:val="0"/>
        </w:rPr>
        <w:t xml:space="preserve">Chicago Style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с постраничными сносками, либо в стиле ГОСТ. При дословном цитировании необходимо давать материал без изменений, заключив его в кавычки и сделав сноску на источник цитирования. Сноски также делаются при передаче чьего-либо мнения (с указанием автора), приведении малоизвестной информации и т.д. События и факты общеизвестного характера в подтверждении сносками не нуждаются. Сноски оформляются постранично в сквозной нумерации (от сноски №1 до последней сноски). </w:t>
      </w:r>
    </w:p>
    <w:p w:rsidR="00000000" w:rsidDel="00000000" w:rsidP="00000000" w:rsidRDefault="00000000" w:rsidRPr="00000000" w14:paraId="00000040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8849"/>
        </w:tabs>
        <w:spacing w:after="0" w:line="240" w:lineRule="auto"/>
        <w:ind w:left="780" w:hanging="4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Если в работе использован достаточно обширный круг источников и научной литературы, то возможно деление указанного списка на части: законодательные акты, официальные документы; специальная литература: монографии, научные статьи, периодика и т.д. Сначала указываются источники на русском языке, затем – литература на иностранных языках. В каждом подразделе источники перечисляются в алфавитном порядке (по фамилии автора) и с указанием полных выходных данных. В случае отсутствия фамилии автора (например, статьи в тематическом сборнике или в коллективной монографии), работа располагается в списке исходя из первой буквы названия. Перечень нормативных правовых актов допускается располагать в хронологическом порядке с учетом юридической силы документов (сначала приводятся международные акты, затем федеральные конституционные и федеральные законы, законы субъектов, после – подзаконные акты). При использовании электронных ресурсов сначала указывается название материала, источника, за которым следует код доступа с указанием даты обращения. Библиографический список составляют только те работы и источники, на которые автор делал сноски в тексте работы.</w:t>
      </w:r>
    </w:p>
    <w:p w:rsidR="00000000" w:rsidDel="00000000" w:rsidP="00000000" w:rsidRDefault="00000000" w:rsidRPr="00000000" w14:paraId="00000041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8849"/>
        </w:tabs>
        <w:spacing w:after="0" w:line="240" w:lineRule="auto"/>
        <w:ind w:left="780" w:hanging="4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Если исследовательская КР опирается на обширный круг материалов средств массовой информации как на источник эмпирических данных, что ведет к превышению максимально допустимого объёма КР, по согласованию с научным руководителем допускается вынесение соответствующих библиографических записей в приложение. </w:t>
      </w:r>
    </w:p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8849"/>
        </w:tabs>
        <w:spacing w:after="0" w:line="240" w:lineRule="auto"/>
        <w:ind w:left="780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720" w:hanging="360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КРИТЕРИИ ОЦЕНКИ КУРСОВЫХ РАБОТ</w:t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720" w:firstLine="0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780" w:hanging="420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Критериями оценки КР второго года обучения являются:</w:t>
      </w:r>
    </w:p>
    <w:p w:rsidR="00000000" w:rsidDel="00000000" w:rsidP="00000000" w:rsidRDefault="00000000" w:rsidRPr="00000000" w14:paraId="00000046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1080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соответствие темы работы (заглавия), цели, задач, содержания и результатов исследования друг другу; </w:t>
      </w:r>
    </w:p>
    <w:p w:rsidR="00000000" w:rsidDel="00000000" w:rsidP="00000000" w:rsidRDefault="00000000" w:rsidRPr="00000000" w14:paraId="00000047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1080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обоснованность отбора библиографических источников для обзора, широта охвата и аналитическая глубина обзора литературы, количество изученных работ и баланс в их отборе;</w:t>
      </w:r>
    </w:p>
    <w:p w:rsidR="00000000" w:rsidDel="00000000" w:rsidP="00000000" w:rsidRDefault="00000000" w:rsidRPr="00000000" w14:paraId="00000048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1080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качество обзора литературы: его соотношение с более широким исследовательским контекстом, наличие связей с текущей академической дискуссией и его соответствие текущему состоянию научного знания в обозреваемом поле, достоверность тезисов работы</w:t>
      </w:r>
    </w:p>
    <w:p w:rsidR="00000000" w:rsidDel="00000000" w:rsidP="00000000" w:rsidRDefault="00000000" w:rsidRPr="00000000" w14:paraId="00000049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1080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степень продемонстрированной в работе способности формулировать интересные и значимые исследовательские вопросы и загадки на основе анализа академической литературы, выявлять различные точки зрения и / или пробелы в исследованиях</w:t>
      </w:r>
    </w:p>
    <w:p w:rsidR="00000000" w:rsidDel="00000000" w:rsidP="00000000" w:rsidRDefault="00000000" w:rsidRPr="00000000" w14:paraId="0000004A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1080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последовательность и структурированность работы, соблюдение логики изложения;</w:t>
      </w:r>
    </w:p>
    <w:p w:rsidR="00000000" w:rsidDel="00000000" w:rsidP="00000000" w:rsidRDefault="00000000" w:rsidRPr="00000000" w14:paraId="0000004B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1080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соблюдение требований к оформлению, правил цитирования и оформления библиографических ссылок и списков </w:t>
      </w:r>
    </w:p>
    <w:p w:rsidR="00000000" w:rsidDel="00000000" w:rsidP="00000000" w:rsidRDefault="00000000" w:rsidRPr="00000000" w14:paraId="0000004C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1080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соблюдение требований по количеству академических источников (не менее 20) и объему работы (не менее 40 тыс. и не более 60 тыс. знаков с пробелами)</w:t>
      </w:r>
    </w:p>
    <w:p w:rsidR="00000000" w:rsidDel="00000000" w:rsidP="00000000" w:rsidRDefault="00000000" w:rsidRPr="00000000" w14:paraId="0000004D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780" w:hanging="420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Критериями оценки исследовательских КР третьего года обучения являются:</w:t>
      </w:r>
    </w:p>
    <w:p w:rsidR="00000000" w:rsidDel="00000000" w:rsidP="00000000" w:rsidRDefault="00000000" w:rsidRPr="00000000" w14:paraId="0000004E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1080" w:hanging="720"/>
        <w:rPr>
          <w:rFonts w:ascii="Times New Roman" w:cs="Times New Roman" w:eastAsia="Times New Roman" w:hAnsi="Times New Roman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rtl w:val="0"/>
        </w:rPr>
        <w:t xml:space="preserve">Критерии оценки КР для рецензентов</w:t>
      </w:r>
    </w:p>
    <w:p w:rsidR="00000000" w:rsidDel="00000000" w:rsidP="00000000" w:rsidRDefault="00000000" w:rsidRPr="00000000" w14:paraId="0000004F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1146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35nkun2" w:id="14"/>
      <w:bookmarkEnd w:id="14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обоснование научной актуальности исследуемой проблемы, обоснование значимости выбранно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й темы,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исследовательского вопроса (исследовательской загадки) относительно текущей научной дискуссии</w:t>
      </w:r>
    </w:p>
    <w:p w:rsidR="00000000" w:rsidDel="00000000" w:rsidP="00000000" w:rsidRDefault="00000000" w:rsidRPr="00000000" w14:paraId="00000050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1146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соответствие темы (заглавия), цели, задач, содержания и результатов исследования друг другу, полнота ответа на поставленный исследовательский вопрос</w:t>
      </w:r>
    </w:p>
    <w:p w:rsidR="00000000" w:rsidDel="00000000" w:rsidP="00000000" w:rsidRDefault="00000000" w:rsidRPr="00000000" w14:paraId="00000051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1146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качество обзора литературы: его соотношение с более широким исследовательским контекстом, наличие связей с текущей академической дискуссией и его соответствие текущему состоянию научного знания в обозреваемом поле, обоснование имеющихся точек зрения и пробелов в исследованиях</w:t>
      </w:r>
    </w:p>
    <w:p w:rsidR="00000000" w:rsidDel="00000000" w:rsidP="00000000" w:rsidRDefault="00000000" w:rsidRPr="00000000" w14:paraId="00000052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1146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качество обоснования выбранного методологического подхода,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степень продемонстрированной в работе способности применять теоретические концепции для формирования теоретических и методологических рамок исследования и формулирования гипотез / исследовательских ожиданий (если выбранн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ый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методологический подход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пре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дполагает формулирование гипотез или исследовательских ожиданий)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53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1146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качество выполненного эмпирического исследования, уровень владения методам сбора и анализа данных, обоснованность и достоверность полученных результатов</w:t>
      </w:r>
    </w:p>
    <w:p w:rsidR="00000000" w:rsidDel="00000000" w:rsidP="00000000" w:rsidRDefault="00000000" w:rsidRPr="00000000" w14:paraId="00000054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1146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последовательность и структурированность работы, соблюдение логики изложения;</w:t>
      </w:r>
    </w:p>
    <w:p w:rsidR="00000000" w:rsidDel="00000000" w:rsidP="00000000" w:rsidRDefault="00000000" w:rsidRPr="00000000" w14:paraId="00000055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1146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соблюдение требований к оформлению, правил цитирования и оформления библиографических ссылок и списков;</w:t>
      </w:r>
    </w:p>
    <w:p w:rsidR="00000000" w:rsidDel="00000000" w:rsidP="00000000" w:rsidRDefault="00000000" w:rsidRPr="00000000" w14:paraId="00000056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1080" w:hanging="720"/>
        <w:jc w:val="both"/>
        <w:rPr>
          <w:rFonts w:ascii="Times New Roman" w:cs="Times New Roman" w:eastAsia="Times New Roman" w:hAnsi="Times New Roman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rtl w:val="0"/>
        </w:rPr>
        <w:t xml:space="preserve">Критерии оценки КР для научного руководителя</w:t>
      </w:r>
    </w:p>
    <w:p w:rsidR="00000000" w:rsidDel="00000000" w:rsidP="00000000" w:rsidRDefault="00000000" w:rsidRPr="00000000" w14:paraId="00000057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1146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степень достижения студентом / студенткой поставленных научным руководителем задач;</w:t>
      </w:r>
    </w:p>
    <w:p w:rsidR="00000000" w:rsidDel="00000000" w:rsidP="00000000" w:rsidRDefault="00000000" w:rsidRPr="00000000" w14:paraId="00000058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1146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уровень продемонстрированных в работе навыков работы с научной литературой (обзор литературы, формулирование теоретической рамки);</w:t>
      </w:r>
    </w:p>
    <w:p w:rsidR="00000000" w:rsidDel="00000000" w:rsidP="00000000" w:rsidRDefault="00000000" w:rsidRPr="00000000" w14:paraId="00000059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1146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надежность полученных эмпирических результатов и качество исполнения эмпирической части исследования;</w:t>
      </w:r>
    </w:p>
    <w:p w:rsidR="00000000" w:rsidDel="00000000" w:rsidP="00000000" w:rsidRDefault="00000000" w:rsidRPr="00000000" w14:paraId="0000005A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1146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степень проявленной студентом / студенткой серьезности в подготовке курсовой работы, отзывчивости на рекомендации и замечания научного руководителя;</w:t>
      </w:r>
    </w:p>
    <w:p w:rsidR="00000000" w:rsidDel="00000000" w:rsidP="00000000" w:rsidRDefault="00000000" w:rsidRPr="00000000" w14:paraId="0000005B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1146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динамика развития компетенций студента / студентки в ходе выполнения курсовой работы; </w:t>
      </w:r>
    </w:p>
    <w:p w:rsidR="00000000" w:rsidDel="00000000" w:rsidP="00000000" w:rsidRDefault="00000000" w:rsidRPr="00000000" w14:paraId="0000005C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1146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Соблюдение требований по количеству академических источников (не менее 25) и объему работы (не менее 60,000 и не более 80,000 знаков с пробелами).</w:t>
      </w:r>
    </w:p>
    <w:p w:rsidR="00000000" w:rsidDel="00000000" w:rsidP="00000000" w:rsidRDefault="00000000" w:rsidRPr="00000000" w14:paraId="0000005D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1080" w:hanging="720"/>
        <w:jc w:val="both"/>
        <w:rPr>
          <w:rFonts w:ascii="Times New Roman" w:cs="Times New Roman" w:eastAsia="Times New Roman" w:hAnsi="Times New Roman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rtl w:val="0"/>
        </w:rPr>
        <w:t xml:space="preserve">Критерии оценки КР в рамках публичной защиты:</w:t>
      </w:r>
    </w:p>
    <w:p w:rsidR="00000000" w:rsidDel="00000000" w:rsidP="00000000" w:rsidRDefault="00000000" w:rsidRPr="00000000" w14:paraId="0000005E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1146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1ksv4uv" w:id="15"/>
      <w:bookmarkEnd w:id="15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качество презентации работы, содержательность доклада и презентации, степень проявленного в ходе презентации понимания материала и владения принятой терминологией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политической науки и других социальных наук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5F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1146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качество ответов на вопросы и замечания рецензента, обоснованность ответов, глубина понимания исследуемой темы и более широкого исследовательского контекста; </w:t>
      </w:r>
    </w:p>
    <w:p w:rsidR="00000000" w:rsidDel="00000000" w:rsidP="00000000" w:rsidRDefault="00000000" w:rsidRPr="00000000" w14:paraId="00000060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1146" w:hanging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качество ответов на вопросы членов комиссии;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numPr>
          <w:ilvl w:val="3"/>
          <w:numId w:val="1"/>
        </w:numPr>
        <w:tabs>
          <w:tab w:val="left" w:leader="none" w:pos="851"/>
        </w:tabs>
        <w:spacing w:after="0" w:line="240" w:lineRule="auto"/>
        <w:ind w:left="1146" w:hanging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степень продемонстрированной в работе способности применять теоретические концепции для формирования теоретических и методологических рамок исследования и формулирования гипотез / исследовательских ожиданий;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1146" w:hanging="72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качество выполненного эмпирического исследования, уровень владения методам сбора и анализа данных, обоснованность и достоверность полученных результатов.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780" w:hanging="420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Критериями оценки аналитической КР на третьем году обучения являются:</w:t>
      </w:r>
    </w:p>
    <w:p w:rsidR="00000000" w:rsidDel="00000000" w:rsidP="00000000" w:rsidRDefault="00000000" w:rsidRPr="00000000" w14:paraId="00000064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1080" w:hanging="720"/>
        <w:rPr>
          <w:rFonts w:ascii="Times New Roman" w:cs="Times New Roman" w:eastAsia="Times New Roman" w:hAnsi="Times New Roman"/>
          <w:i w:val="1"/>
          <w:color w:val="000000"/>
          <w:sz w:val="24"/>
          <w:szCs w:val="24"/>
        </w:rPr>
      </w:pPr>
      <w:bookmarkStart w:colFirst="0" w:colLast="0" w:name="_heading=h.44sinio" w:id="16"/>
      <w:bookmarkEnd w:id="16"/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rtl w:val="0"/>
        </w:rPr>
        <w:t xml:space="preserve">Критерии оценки КР для рецензентов</w:t>
      </w:r>
    </w:p>
    <w:p w:rsidR="00000000" w:rsidDel="00000000" w:rsidP="00000000" w:rsidRDefault="00000000" w:rsidRPr="00000000" w14:paraId="00000065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1146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2jxsxqh" w:id="17"/>
      <w:bookmarkEnd w:id="17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соответствие темы работы (заглавия), цели, задач, содержания и результатов друг другу;</w:t>
      </w:r>
    </w:p>
    <w:p w:rsidR="00000000" w:rsidDel="00000000" w:rsidP="00000000" w:rsidRDefault="00000000" w:rsidRPr="00000000" w14:paraId="00000066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1146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качество формулировки управленческой проблемы, на решение которой направлена работа, обоснование необходимости ее решения, обоснование ее актуальности и новизны;</w:t>
      </w:r>
    </w:p>
    <w:p w:rsidR="00000000" w:rsidDel="00000000" w:rsidP="00000000" w:rsidRDefault="00000000" w:rsidRPr="00000000" w14:paraId="00000067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1146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качество проведенного анализа контекста и проблемной ситуации, описания социальных, экономических, политических и иных условий, релевантных управленческой проблеме;</w:t>
      </w:r>
    </w:p>
    <w:p w:rsidR="00000000" w:rsidDel="00000000" w:rsidP="00000000" w:rsidRDefault="00000000" w:rsidRPr="00000000" w14:paraId="00000068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1146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качество проведенного анализа альтернативных решений и выбора оптимального решения, обоснованность и реалистичность предлагаемого решения, уровень его детализации, использование в анализе альтернативных решений научной, аналитической литературы и эмпирических данных о реализации политических курсов;</w:t>
      </w:r>
    </w:p>
    <w:p w:rsidR="00000000" w:rsidDel="00000000" w:rsidP="00000000" w:rsidRDefault="00000000" w:rsidRPr="00000000" w14:paraId="00000069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1146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соответствие структуры работы жанру информационно-аналитической записки, логика изложения и качество аргументации, доступность изложения</w:t>
      </w:r>
    </w:p>
    <w:p w:rsidR="00000000" w:rsidDel="00000000" w:rsidP="00000000" w:rsidRDefault="00000000" w:rsidRPr="00000000" w14:paraId="0000006A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1146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соблюдение требований к оформлению, правил цитирования и оформления библиографических ссылок и списков;</w:t>
      </w:r>
    </w:p>
    <w:p w:rsidR="00000000" w:rsidDel="00000000" w:rsidP="00000000" w:rsidRDefault="00000000" w:rsidRPr="00000000" w14:paraId="0000006B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1146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продемонстрированный в работе уровень владения методами сбора и анализа данных, релевантных целям и задачам работы, уровень владения теориями и понятиями в области политического анализа и исследований публичной политики</w:t>
      </w:r>
    </w:p>
    <w:p w:rsidR="00000000" w:rsidDel="00000000" w:rsidP="00000000" w:rsidRDefault="00000000" w:rsidRPr="00000000" w14:paraId="0000006C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1080" w:hanging="720"/>
        <w:jc w:val="both"/>
        <w:rPr>
          <w:rFonts w:ascii="Times New Roman" w:cs="Times New Roman" w:eastAsia="Times New Roman" w:hAnsi="Times New Roman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rtl w:val="0"/>
        </w:rPr>
        <w:t xml:space="preserve">Критерии оценки КР для научных руководителей</w:t>
      </w:r>
    </w:p>
    <w:p w:rsidR="00000000" w:rsidDel="00000000" w:rsidP="00000000" w:rsidRDefault="00000000" w:rsidRPr="00000000" w14:paraId="0000006D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1146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степень достижения студентом / студенткой поставленных научным руководителем задач;</w:t>
      </w:r>
    </w:p>
    <w:p w:rsidR="00000000" w:rsidDel="00000000" w:rsidP="00000000" w:rsidRDefault="00000000" w:rsidRPr="00000000" w14:paraId="0000006E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1146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уровень продемонстрированных в работе навыков работы с научной литературой, аналитической литературой и эмпирическими данными;</w:t>
      </w:r>
    </w:p>
    <w:p w:rsidR="00000000" w:rsidDel="00000000" w:rsidP="00000000" w:rsidRDefault="00000000" w:rsidRPr="00000000" w14:paraId="0000006F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1146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надежность и обоснованность полученных результатов, их прикладная значимость;</w:t>
      </w:r>
    </w:p>
    <w:p w:rsidR="00000000" w:rsidDel="00000000" w:rsidP="00000000" w:rsidRDefault="00000000" w:rsidRPr="00000000" w14:paraId="00000070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1146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степень проявленной студентом / студенткой серьезности в подготовке курсовой работы, отзывчивости на рекомендации и замечания научного руководителя;</w:t>
      </w:r>
    </w:p>
    <w:p w:rsidR="00000000" w:rsidDel="00000000" w:rsidP="00000000" w:rsidRDefault="00000000" w:rsidRPr="00000000" w14:paraId="00000071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1146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динамика развития компетенций студента / студентки в ходе выполнения курсовой работы; </w:t>
      </w:r>
    </w:p>
    <w:p w:rsidR="00000000" w:rsidDel="00000000" w:rsidP="00000000" w:rsidRDefault="00000000" w:rsidRPr="00000000" w14:paraId="00000072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1146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Соблюдение требований по количеству академических источников (не менее 15) и объему работы (не менее 50,000 и не более 70,000 знаков с пробелами).</w:t>
      </w:r>
    </w:p>
    <w:p w:rsidR="00000000" w:rsidDel="00000000" w:rsidP="00000000" w:rsidRDefault="00000000" w:rsidRPr="00000000" w14:paraId="00000073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1080" w:hanging="720"/>
        <w:jc w:val="both"/>
        <w:rPr>
          <w:rFonts w:ascii="Times New Roman" w:cs="Times New Roman" w:eastAsia="Times New Roman" w:hAnsi="Times New Roman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rtl w:val="0"/>
        </w:rPr>
        <w:t xml:space="preserve">Критерии оценки КР в рамках публичной защиты:</w:t>
      </w:r>
    </w:p>
    <w:p w:rsidR="00000000" w:rsidDel="00000000" w:rsidP="00000000" w:rsidRDefault="00000000" w:rsidRPr="00000000" w14:paraId="00000074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1146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качество презентации работы, содержательность доклада и презентации, степень проявленного в ходе презентации понимания материала и владения принятой терминологией;</w:t>
      </w:r>
    </w:p>
    <w:p w:rsidR="00000000" w:rsidDel="00000000" w:rsidP="00000000" w:rsidRDefault="00000000" w:rsidRPr="00000000" w14:paraId="00000075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1146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качество ответов на вопросы и замечания рецензента, обоснованность ответов, глубина понимания исследуемой темы и более широкого исследовательского контекста; </w:t>
      </w:r>
    </w:p>
    <w:p w:rsidR="00000000" w:rsidDel="00000000" w:rsidP="00000000" w:rsidRDefault="00000000" w:rsidRPr="00000000" w14:paraId="00000076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1146" w:hanging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качество ответов на вопросы комиссии;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numPr>
          <w:ilvl w:val="3"/>
          <w:numId w:val="1"/>
        </w:numPr>
        <w:tabs>
          <w:tab w:val="left" w:leader="none" w:pos="851"/>
        </w:tabs>
        <w:spacing w:after="0" w:line="240" w:lineRule="auto"/>
        <w:ind w:left="1146" w:hanging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качество проведенного анализа контекста и проблемной ситуации, описания социальных, экономических, политических и иных условий, релевантных управленческой проблеме;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1146" w:hanging="72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качество проведенного анализа альтернативных решений и выбора оптимального решения, обоснованность и реалистичность предлагаемого решения, уровень его детализации, использование в анализе альтернативных решений научной, аналитической литературы и эмпирических данных о реализации политических курсов.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1146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1080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ПРАВИЛА ОЦЕНИВАНИЯ КУРСОВЫХ РАБОТ</w:t>
      </w:r>
    </w:p>
    <w:p w:rsidR="00000000" w:rsidDel="00000000" w:rsidP="00000000" w:rsidRDefault="00000000" w:rsidRPr="00000000" w14:paraId="0000007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720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240" w:lineRule="auto"/>
        <w:ind w:left="780" w:hanging="4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Оценка за КР второго года обучения выставляется научным руководителем на основе полученного текста, без участия рецензента и проведения публичной защиты. Помимо выставления оценки научный руководитель готовит развернутый письменный отзыв на КР, который сдается в учебный офис ОП в установленный академическим руководителем ОП срок после сдачи студентом итогового варианта работы.</w:t>
      </w:r>
    </w:p>
    <w:p w:rsidR="00000000" w:rsidDel="00000000" w:rsidP="00000000" w:rsidRDefault="00000000" w:rsidRPr="00000000" w14:paraId="0000007E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80" w:hanging="4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Оценка за исследовательскую или аналитическую КР на третьем году обучения формируется из оценок, выставленных в своем развернутом отзыве научным руководителем и в своей развернутой рецензии рецензентом работы, а также оценки, выставляемой комиссией по итогу защит, по следующей формуле: (О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subscript"/>
          <w:rtl w:val="0"/>
        </w:rPr>
        <w:t xml:space="preserve">науч.рук-ля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+ О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subscript"/>
          <w:rtl w:val="0"/>
        </w:rPr>
        <w:t xml:space="preserve">рецензента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+ О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subscript"/>
          <w:rtl w:val="0"/>
        </w:rPr>
        <w:t xml:space="preserve">комиссии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) / 3. В случае расхождения между оценками научного руководителя и рецензента на четыре балла и более (по десятибалльной шкале: например, 10 и 6, 9 и 5, и т.д.) оценка полностью выставляется комиссией в ходе защиты. В таком случае оценки научного руководителя и рецензента в формуле не используются.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 отсутствии рецензии и (или) отзыва научного руководителя оценка полностью выставляется комиссией в ходе защиты.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80" w:hanging="4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Письменный отзыв научного руководителя представляется в Учебный офис в установленный Академическим руководителем ОП срок после сдачи студентом итогового варианта работы. Допускается передача отзывов посредством электронной почты или ЭИОС НИУ ВШЭ.</w:t>
      </w:r>
    </w:p>
    <w:p w:rsidR="00000000" w:rsidDel="00000000" w:rsidP="00000000" w:rsidRDefault="00000000" w:rsidRPr="00000000" w14:paraId="00000080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80" w:hanging="4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Шаблоны отзывов научного руководителя и рецензий представлены в Приложении В к настоящим Правилам.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Рекомендуемый объем отзыва научного руководителя и рецензии составляет от 150 до 400 слов.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80" w:hanging="4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В случае, если аналитическая КР на третьем году обучения выполнялась по заказу или при участии внешнего по отношению к НИУ ВШЭ юридического лица, такое юридическое лицо вправе подготовить отзыв на КР по шаблону отзыва руководителя. Такой отзыв имеет рекомендательный характер и не входит в формулу оценки.</w:t>
      </w:r>
    </w:p>
    <w:p w:rsidR="00000000" w:rsidDel="00000000" w:rsidP="00000000" w:rsidRDefault="00000000" w:rsidRPr="00000000" w14:paraId="00000082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80" w:hanging="4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Для поддержания высокого качества курсовых работ студентов ОП Академический руководитель инициирует и координирует подготовку рецензий на курсовые работы третьего года обучения. Для этого Академический руководитель назначает рецензентов курсовых работ из числа преподавателей ОП.</w:t>
      </w:r>
    </w:p>
    <w:p w:rsidR="00000000" w:rsidDel="00000000" w:rsidP="00000000" w:rsidRDefault="00000000" w:rsidRPr="00000000" w14:paraId="00000083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80" w:hanging="4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Рецензии на курсовые работы представляются в Учебный офис в установленный академическим руководителем ОП срок после сдачи студентом итогового варианта работы.</w:t>
      </w:r>
    </w:p>
    <w:p w:rsidR="00000000" w:rsidDel="00000000" w:rsidP="00000000" w:rsidRDefault="00000000" w:rsidRPr="00000000" w14:paraId="0000008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360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6.8 Учебный офис доводит до сведения студентов содержание отзыва научного руководителя и рецензии рецензента не позднее чем за 24 часа до начала защит. </w:t>
      </w:r>
    </w:p>
    <w:p w:rsidR="00000000" w:rsidDel="00000000" w:rsidP="00000000" w:rsidRDefault="00000000" w:rsidRPr="00000000" w14:paraId="0000008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6.9 При обнаружении признаков плагиата и иных нарушений академических норм (включая использование инструментов искусственного интеллекта) в работе научный руководитель (рецензент, член комиссии) действуют согласно процедуре, утвержденной локальными нормативными актами НИУ ВШЭ. </w:t>
      </w:r>
    </w:p>
    <w:p w:rsidR="00000000" w:rsidDel="00000000" w:rsidP="00000000" w:rsidRDefault="00000000" w:rsidRPr="00000000" w14:paraId="0000008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2bn6wsx" w:id="18"/>
      <w:bookmarkEnd w:id="18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6.10 При обнаружении в работе некорректного цитирования без признаков плагиата (цитата дана без кавычек, но с корректной сноской на источник) итоговая оценка за работу не может превышать оценку «хорошо» (7 баллов), если общий объем таких заимствований составляет до 500 знаков (без пробелов) и удовлетворительно (5 баллов), если общий объем таких заимствований составляет от 501 до 1000 знаков (без пробелов). Если объем подобного некорректного цитирования превышает 1000 знаков (с пробелами) и ставит под вопрос самостоятельность работы, такое заимствование может квалифицироваться как плагиат в соответствии с п. 6.9. </w:t>
      </w:r>
    </w:p>
    <w:p w:rsidR="00000000" w:rsidDel="00000000" w:rsidP="00000000" w:rsidRDefault="00000000" w:rsidRPr="00000000" w14:paraId="0000008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80" w:hanging="49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8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8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line="360" w:lineRule="auto"/>
        <w:ind w:left="780" w:firstLine="0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Приложение А. Контрольные точки выполнения курсовых работ</w:t>
      </w:r>
    </w:p>
    <w:p w:rsidR="00000000" w:rsidDel="00000000" w:rsidP="00000000" w:rsidRDefault="00000000" w:rsidRPr="00000000" w14:paraId="0000008E">
      <w:pPr>
        <w:spacing w:line="360" w:lineRule="auto"/>
        <w:ind w:left="78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1) Этапы выбора и согласования тем курсовых работ</w:t>
      </w:r>
    </w:p>
    <w:tbl>
      <w:tblPr>
        <w:tblStyle w:val="Table1"/>
        <w:tblW w:w="984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1"/>
        <w:gridCol w:w="3826"/>
        <w:gridCol w:w="2660"/>
        <w:gridCol w:w="1469"/>
        <w:gridCol w:w="1469"/>
        <w:tblGridChange w:id="0">
          <w:tblGrid>
            <w:gridCol w:w="421"/>
            <w:gridCol w:w="3826"/>
            <w:gridCol w:w="2660"/>
            <w:gridCol w:w="1469"/>
            <w:gridCol w:w="1469"/>
          </w:tblGrid>
        </w:tblGridChange>
      </w:tblGrid>
      <w:tr>
        <w:trPr>
          <w:cantSplit w:val="0"/>
          <w:trHeight w:val="53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F">
            <w:pPr>
              <w:ind w:left="57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bookmarkStart w:colFirst="0" w:colLast="0" w:name="_heading=h.z337ya" w:id="19"/>
            <w:bookmarkEnd w:id="19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№ п/п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0">
            <w:pPr>
              <w:ind w:left="57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Этап подготовки 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1">
            <w:pPr>
              <w:ind w:left="57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Ответственный</w:t>
              <w:br w:type="textWrapping"/>
              <w:t xml:space="preserve">за этап подготовки курсовой работы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92">
            <w:pPr>
              <w:ind w:left="57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Сроки исполнения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094">
            <w:pPr>
              <w:ind w:left="57" w:firstLine="0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ЭТАПЫ ВЫБОРА И СОГЛАСОВАНИЯ ТЕМ КУРСОВЫХ РАБОТ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9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7" w:firstLine="0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ind w:left="57" w:firstLine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Внесение заявок-предложений тем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курсовых работ в ЭИОС НИУ ВШЭ</w:t>
            </w:r>
          </w:p>
          <w:p w:rsidR="00000000" w:rsidDel="00000000" w:rsidP="00000000" w:rsidRDefault="00000000" w:rsidRPr="00000000" w14:paraId="0000009B">
            <w:pPr>
              <w:ind w:left="57" w:firstLine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ind w:left="57" w:firstLine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Студенты обсуждают предварительные темы КР с потенциальными научными руководителями. При наличии согласия научные руководители загружают сформулированные темы в ЭИОС НИУ ВШЭ.</w:t>
            </w:r>
          </w:p>
          <w:p w:rsidR="00000000" w:rsidDel="00000000" w:rsidP="00000000" w:rsidRDefault="00000000" w:rsidRPr="00000000" w14:paraId="0000009E">
            <w:pPr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F">
            <w:pPr>
              <w:ind w:left="57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преподаватели и научные работники при помощи административных сотрудников департаментов и научных подразделений, проектных менеджеров факультета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A0">
            <w:pPr>
              <w:ind w:left="57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с 01 сентября до 10 октября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текущего учебного года.</w:t>
            </w:r>
          </w:p>
          <w:p w:rsidR="00000000" w:rsidDel="00000000" w:rsidP="00000000" w:rsidRDefault="00000000" w:rsidRPr="00000000" w14:paraId="000000A1">
            <w:pPr>
              <w:ind w:left="57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3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7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ind w:left="57" w:firstLine="0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Согласование предложенных тем КР руководством ОП</w:t>
            </w:r>
          </w:p>
          <w:p w:rsidR="00000000" w:rsidDel="00000000" w:rsidP="00000000" w:rsidRDefault="00000000" w:rsidRPr="00000000" w14:paraId="000000A5">
            <w:pPr>
              <w:ind w:left="57" w:firstLine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ind w:left="57" w:firstLine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Согласование списка тем Академическим руководителем ОП в LMS</w:t>
            </w:r>
          </w:p>
          <w:p w:rsidR="00000000" w:rsidDel="00000000" w:rsidP="00000000" w:rsidRDefault="00000000" w:rsidRPr="00000000" w14:paraId="000000A7">
            <w:pPr>
              <w:ind w:left="57" w:firstLine="0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ind w:left="57" w:firstLine="0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ind w:left="57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Академический руководитель ОП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AA">
            <w:pPr>
              <w:ind w:left="57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Техническая проверка: в течение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не более 72 часов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с момента поступления заявки на рассмотрение.</w:t>
            </w:r>
          </w:p>
          <w:p w:rsidR="00000000" w:rsidDel="00000000" w:rsidP="00000000" w:rsidRDefault="00000000" w:rsidRPr="00000000" w14:paraId="000000AB">
            <w:pPr>
              <w:ind w:left="57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Проверка на соответствие академическими руководителями ОП: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не более 96 часов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с момента поступления заявки на рассмотрение.</w:t>
            </w:r>
          </w:p>
          <w:p w:rsidR="00000000" w:rsidDel="00000000" w:rsidP="00000000" w:rsidRDefault="00000000" w:rsidRPr="00000000" w14:paraId="000000AC">
            <w:pPr>
              <w:ind w:left="57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ind w:left="57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не позднее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10 октября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текущего учебного года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F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7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ind w:left="57" w:firstLine="0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Выбор тем курсовых работ и КР студентами / Инициативное предложение   тем   студентами</w:t>
            </w:r>
          </w:p>
          <w:p w:rsidR="00000000" w:rsidDel="00000000" w:rsidP="00000000" w:rsidRDefault="00000000" w:rsidRPr="00000000" w14:paraId="000000B1">
            <w:pPr>
              <w:ind w:left="57" w:firstLine="0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ind w:left="57" w:firstLine="0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ind w:left="57" w:firstLine="0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В ЭИОС НИУ ВШЭ студент находит предварительную, сформулированную им /ей совместно с научным руководителем, тему КР и подает электронную заявку на назначение ему/ей соответствующих темы и научного руководителя.</w:t>
            </w:r>
          </w:p>
          <w:p w:rsidR="00000000" w:rsidDel="00000000" w:rsidP="00000000" w:rsidRDefault="00000000" w:rsidRPr="00000000" w14:paraId="000000B4">
            <w:pPr>
              <w:ind w:left="57" w:firstLine="0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ind w:left="57" w:firstLine="0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Если студент и научный руководитель совместно согласовали тему КР после 10 октября, студент должен инициативно предложить эту тему в ЭИОС НИУ ВШЭ и выбрать соответствующего научного руководителя.</w:t>
            </w:r>
          </w:p>
          <w:p w:rsidR="00000000" w:rsidDel="00000000" w:rsidP="00000000" w:rsidRDefault="00000000" w:rsidRPr="00000000" w14:paraId="000000B6">
            <w:pPr>
              <w:ind w:left="57" w:firstLine="0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7">
            <w:pPr>
              <w:ind w:left="57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Студенты, преподаватели и научные сотрудники, Академический руководитель ОП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B8">
            <w:pPr>
              <w:ind w:left="57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С 10 октября до 20 ноября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текущего учебного года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A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7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ind w:left="57" w:firstLine="0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Отбор поступивших заявок на предложенные темы КР</w:t>
            </w:r>
          </w:p>
          <w:p w:rsidR="00000000" w:rsidDel="00000000" w:rsidP="00000000" w:rsidRDefault="00000000" w:rsidRPr="00000000" w14:paraId="000000BC">
            <w:pPr>
              <w:ind w:left="57" w:firstLine="0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ind w:left="57" w:firstLine="0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Научные руководители подтверждают готовность работать со студентом по выбранной теме КР в ЭИОС НИУ ВШЭ. </w:t>
            </w:r>
          </w:p>
          <w:p w:rsidR="00000000" w:rsidDel="00000000" w:rsidP="00000000" w:rsidRDefault="00000000" w:rsidRPr="00000000" w14:paraId="000000BE">
            <w:pPr>
              <w:ind w:left="57" w:firstLine="0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F">
            <w:pPr>
              <w:ind w:left="57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Преподаватели и научные сотрудники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C0">
            <w:pPr>
              <w:ind w:left="57" w:firstLine="0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С 01 до 20 ноября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текущего учебного года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2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7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3">
            <w:pPr>
              <w:ind w:left="57" w:firstLine="0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Утверждение тем и научных руководителей Академическим советом ОП </w:t>
            </w:r>
          </w:p>
          <w:p w:rsidR="00000000" w:rsidDel="00000000" w:rsidP="00000000" w:rsidRDefault="00000000" w:rsidRPr="00000000" w14:paraId="000000C4">
            <w:pPr>
              <w:ind w:left="57" w:firstLine="0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ind w:left="57" w:firstLine="0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Если члены Академического совета видят потребность в доработке каких-то тем, Академический руководитель связывается с соответствующими научными руководителями с просьбой доработать тему.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6">
            <w:pPr>
              <w:ind w:left="57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Академический совет ОП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C7">
            <w:pPr>
              <w:ind w:left="57" w:firstLine="0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С 15 до 20 ноября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текущего учебного года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9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7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A">
            <w:pPr>
              <w:ind w:left="57" w:firstLine="0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Проверка наличия утвержденных руководителями тем КР у студентов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B">
            <w:pPr>
              <w:ind w:left="57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Учебный офис ОП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CC">
            <w:pPr>
              <w:ind w:left="57" w:firstLine="0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С 20 ноября до 1 декабря</w:t>
            </w:r>
          </w:p>
          <w:p w:rsidR="00000000" w:rsidDel="00000000" w:rsidP="00000000" w:rsidRDefault="00000000" w:rsidRPr="00000000" w14:paraId="000000CD">
            <w:pPr>
              <w:ind w:left="57" w:firstLine="0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текущего учебного года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F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7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0">
            <w:pPr>
              <w:ind w:left="57" w:firstLine="0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Утверждение тем КР в ИУПах студентов. Закрепление тем и руководителей КР за студентами приказом.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1">
            <w:pPr>
              <w:ind w:left="57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учебный офис ОП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D2">
            <w:pPr>
              <w:ind w:left="57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Не позднее 15 декабря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текущего учебного года</w:t>
            </w:r>
          </w:p>
        </w:tc>
      </w:tr>
      <w:tr>
        <w:trPr>
          <w:cantSplit w:val="0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0D4">
            <w:pPr>
              <w:ind w:left="57" w:firstLine="0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ЭТАПЫ ПОДГОТОВКИ И ВЫПОЛНЕНИЯ КР</w:t>
            </w:r>
          </w:p>
          <w:p w:rsidR="00000000" w:rsidDel="00000000" w:rsidP="00000000" w:rsidRDefault="00000000" w:rsidRPr="00000000" w14:paraId="000000D6">
            <w:pPr>
              <w:ind w:left="57" w:firstLine="0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B">
            <w:pPr>
              <w:ind w:left="452" w:firstLine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C">
            <w:pPr>
              <w:ind w:left="57" w:firstLine="0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D">
            <w:pPr>
              <w:ind w:left="57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E">
            <w:pPr>
              <w:ind w:left="57" w:firstLine="0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2 год обучения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F">
            <w:pPr>
              <w:ind w:left="57" w:firstLine="0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3 год обучения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0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7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1">
            <w:pPr>
              <w:ind w:left="57" w:firstLine="0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Получение студентом задания на выполнение КР от научного руководителя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2">
            <w:pPr>
              <w:ind w:left="57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Студенты, научные руководители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3">
            <w:pPr>
              <w:ind w:left="57" w:firstLine="0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15 декабря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4">
            <w:pPr>
              <w:ind w:left="57" w:firstLine="0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15 декабря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5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7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6">
            <w:pPr>
              <w:ind w:left="57" w:firstLine="0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Предъявление студентом проекта КР, в котором содержится формулировка актуальности, предварительная структура работы и список основных источников, ожидаемые результаты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7">
            <w:pPr>
              <w:ind w:left="57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Студенты, научные руководители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8">
            <w:pPr>
              <w:ind w:left="57" w:firstLine="0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Определяется научным руководителем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9">
            <w:pPr>
              <w:ind w:left="57" w:firstLine="0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Определяется научным руководителем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A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7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П</w:t>
            </w:r>
          </w:p>
        </w:tc>
        <w:tc>
          <w:tcPr/>
          <w:p w:rsidR="00000000" w:rsidDel="00000000" w:rsidP="00000000" w:rsidRDefault="00000000" w:rsidRPr="00000000" w14:paraId="000000EB">
            <w:pPr>
              <w:ind w:left="57" w:firstLine="0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Предъявление готовой КР научному руководителю с последующей корректировкой курсовой работы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C">
            <w:pPr>
              <w:ind w:left="57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Студенты, научные руководители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D">
            <w:pPr>
              <w:ind w:left="57" w:firstLine="0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Определяется научным руководителем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ind w:left="57" w:firstLine="0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Определяется научным руководителем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F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7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0">
            <w:pPr>
              <w:ind w:left="57" w:firstLine="0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Загрузка готовой КР в соответствующий модуль ЭИОС НИУ ВШЭ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ind w:left="57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Студенты, Учебный офис ОП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2">
            <w:pPr>
              <w:ind w:left="57" w:firstLine="0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9 апреля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3">
            <w:pPr>
              <w:ind w:left="57" w:firstLine="0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11 мая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4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7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ind w:left="57" w:firstLine="0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Предоставление научным руководителем отзыва на КР в Учебный офис ОП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6">
            <w:pPr>
              <w:ind w:left="57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Научные руководители, Учебный офис ОП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7">
            <w:pPr>
              <w:ind w:left="57" w:firstLine="0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20 апреля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8">
            <w:pPr>
              <w:ind w:left="57" w:firstLine="0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20 мая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9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7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A">
            <w:pPr>
              <w:ind w:left="57" w:firstLine="0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Предоставление рецензий на КР в Учебный офис ОП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B">
            <w:pPr>
              <w:ind w:left="57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Рецензенты, Учебный офис ОП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C">
            <w:pPr>
              <w:ind w:left="57" w:firstLine="0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D">
            <w:pPr>
              <w:ind w:left="57" w:firstLine="0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20 мая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E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7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П</w:t>
            </w:r>
          </w:p>
        </w:tc>
        <w:tc>
          <w:tcPr/>
          <w:p w:rsidR="00000000" w:rsidDel="00000000" w:rsidP="00000000" w:rsidRDefault="00000000" w:rsidRPr="00000000" w14:paraId="000000FF">
            <w:pPr>
              <w:ind w:left="57" w:firstLine="0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Публичная защита КР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0">
            <w:pPr>
              <w:ind w:left="57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Студенты, научные руководители, рецензенты, комиссия, Учебный офис ОП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1">
            <w:pPr>
              <w:ind w:left="57" w:firstLine="0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2">
            <w:pPr>
              <w:ind w:left="57" w:firstLine="0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22–27 мая</w:t>
            </w:r>
          </w:p>
        </w:tc>
      </w:tr>
    </w:tbl>
    <w:p w:rsidR="00000000" w:rsidDel="00000000" w:rsidP="00000000" w:rsidRDefault="00000000" w:rsidRPr="00000000" w14:paraId="00000103">
      <w:pPr>
        <w:spacing w:line="360" w:lineRule="auto"/>
        <w:ind w:left="78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spacing w:line="360" w:lineRule="auto"/>
        <w:ind w:left="78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spacing w:line="360" w:lineRule="auto"/>
        <w:ind w:left="78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spacing w:line="360" w:lineRule="auto"/>
        <w:ind w:left="78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spacing w:line="360" w:lineRule="auto"/>
        <w:ind w:left="78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spacing w:line="360" w:lineRule="auto"/>
        <w:ind w:right="27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heading=h.3j2qqm3" w:id="20"/>
      <w:bookmarkEnd w:id="2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Приложение Б. Шаблон оформления титульного листа курсовой работы</w:t>
      </w:r>
    </w:p>
    <w:p w:rsidR="00000000" w:rsidDel="00000000" w:rsidP="00000000" w:rsidRDefault="00000000" w:rsidRPr="00000000" w14:paraId="00000109">
      <w:pPr>
        <w:widowControl w:val="0"/>
        <w:tabs>
          <w:tab w:val="left" w:leader="none" w:pos="5420"/>
        </w:tabs>
        <w:spacing w:line="360" w:lineRule="auto"/>
        <w:jc w:val="center"/>
        <w:rPr>
          <w:rFonts w:ascii="Times New Roman" w:cs="Times New Roman" w:eastAsia="Times New Roman" w:hAnsi="Times New Roman"/>
          <w:smallCap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widowControl w:val="0"/>
        <w:tabs>
          <w:tab w:val="left" w:leader="none" w:pos="5420"/>
        </w:tabs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rtl w:val="0"/>
        </w:rPr>
        <w:t xml:space="preserve">ФЕДЕРАЛЬНОЕ ГОСУДАРСТВЕННОЕ АВТОНОМНОЕ ОБРАЗОВАТЕЛЬНОЕ УЧРЕЖДЕНИЕ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rtl w:val="0"/>
        </w:rPr>
        <w:t xml:space="preserve">ВЫСШЕГО ОБРАЗОВАНИЯ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widowControl w:val="0"/>
        <w:tabs>
          <w:tab w:val="left" w:leader="none" w:pos="5420"/>
        </w:tabs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rtl w:val="0"/>
        </w:rPr>
        <w:t xml:space="preserve">«НАЦИОНАЛЬНЫЙ ИССЛЕДОВАТЕЛЬСКИЙ УНИВЕРСИТЕТ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widowControl w:val="0"/>
        <w:tabs>
          <w:tab w:val="left" w:leader="none" w:pos="5420"/>
        </w:tabs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rtl w:val="0"/>
        </w:rPr>
        <w:t xml:space="preserve">«ВЫСШАЯ ШКОЛА ЭКОНОМИКИ»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pStyle w:val="Heading6"/>
        <w:spacing w:before="0" w:line="360" w:lineRule="auto"/>
        <w:jc w:val="center"/>
        <w:rPr>
          <w:rFonts w:ascii="Times New Roman" w:cs="Times New Roman" w:eastAsia="Times New Roman" w:hAnsi="Times New Roman"/>
          <w:b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4"/>
          <w:szCs w:val="24"/>
          <w:rtl w:val="0"/>
        </w:rPr>
        <w:t xml:space="preserve">Санкт-Петербургская школа социальных наук</w:t>
      </w:r>
    </w:p>
    <w:p w:rsidR="00000000" w:rsidDel="00000000" w:rsidP="00000000" w:rsidRDefault="00000000" w:rsidRPr="00000000" w14:paraId="0000010E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Фамилия Имя Отчество автора</w:t>
      </w:r>
    </w:p>
    <w:p w:rsidR="00000000" w:rsidDel="00000000" w:rsidP="00000000" w:rsidRDefault="00000000" w:rsidRPr="00000000" w14:paraId="0000010F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mallCaps w:val="1"/>
          <w:sz w:val="24"/>
          <w:szCs w:val="24"/>
          <w:rtl w:val="0"/>
        </w:rPr>
        <w:t xml:space="preserve">НАЗВАНИЕ ТЕМЫ курсовой работы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Курсовая работа</w:t>
      </w:r>
    </w:p>
    <w:p w:rsidR="00000000" w:rsidDel="00000000" w:rsidP="00000000" w:rsidRDefault="00000000" w:rsidRPr="00000000" w14:paraId="00000111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 направлению подготовки 41.03.04 «Политология»</w:t>
      </w:r>
    </w:p>
    <w:p w:rsidR="00000000" w:rsidDel="00000000" w:rsidP="00000000" w:rsidRDefault="00000000" w:rsidRPr="00000000" w14:paraId="00000112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студента группы № 1234 (образовательная программа «Политология и мировая политика»)</w:t>
      </w:r>
    </w:p>
    <w:p w:rsidR="00000000" w:rsidDel="00000000" w:rsidP="00000000" w:rsidRDefault="00000000" w:rsidRPr="00000000" w14:paraId="00000113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13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785"/>
        <w:gridCol w:w="4928"/>
        <w:tblGridChange w:id="0">
          <w:tblGrid>
            <w:gridCol w:w="4785"/>
            <w:gridCol w:w="4928"/>
          </w:tblGrid>
        </w:tblGridChange>
      </w:tblGrid>
      <w:tr>
        <w:trPr>
          <w:cantSplit w:val="0"/>
          <w:trHeight w:val="3092" w:hRule="atLeast"/>
          <w:tblHeader w:val="0"/>
        </w:trPr>
        <w:tc>
          <w:tcPr/>
          <w:p w:rsidR="00000000" w:rsidDel="00000000" w:rsidP="00000000" w:rsidRDefault="00000000" w:rsidRPr="00000000" w14:paraId="0000011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Рецензент</w:t>
            </w:r>
          </w:p>
          <w:p w:rsidR="00000000" w:rsidDel="00000000" w:rsidP="00000000" w:rsidRDefault="00000000" w:rsidRPr="00000000" w14:paraId="0000011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д-р …. наук, проф.</w:t>
            </w:r>
          </w:p>
          <w:p w:rsidR="00000000" w:rsidDel="00000000" w:rsidP="00000000" w:rsidRDefault="00000000" w:rsidRPr="00000000" w14:paraId="0000011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___________________</w:t>
            </w:r>
          </w:p>
          <w:p w:rsidR="00000000" w:rsidDel="00000000" w:rsidP="00000000" w:rsidRDefault="00000000" w:rsidRPr="00000000" w14:paraId="0000011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И.О. Фамилия</w:t>
            </w:r>
          </w:p>
          <w:p w:rsidR="00000000" w:rsidDel="00000000" w:rsidP="00000000" w:rsidRDefault="00000000" w:rsidRPr="00000000" w14:paraId="0000011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Научный руководитель</w:t>
            </w:r>
          </w:p>
          <w:p w:rsidR="00000000" w:rsidDel="00000000" w:rsidP="00000000" w:rsidRDefault="00000000" w:rsidRPr="00000000" w14:paraId="0000011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д-р …. наук, проф.</w:t>
            </w:r>
          </w:p>
          <w:p w:rsidR="00000000" w:rsidDel="00000000" w:rsidP="00000000" w:rsidRDefault="00000000" w:rsidRPr="00000000" w14:paraId="0000011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____________________</w:t>
            </w:r>
          </w:p>
          <w:p w:rsidR="00000000" w:rsidDel="00000000" w:rsidP="00000000" w:rsidRDefault="00000000" w:rsidRPr="00000000" w14:paraId="0000011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И.О. Фамилия</w:t>
            </w:r>
          </w:p>
          <w:p w:rsidR="00000000" w:rsidDel="00000000" w:rsidP="00000000" w:rsidRDefault="00000000" w:rsidRPr="00000000" w14:paraId="0000012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Консультант</w:t>
            </w:r>
          </w:p>
          <w:p w:rsidR="00000000" w:rsidDel="00000000" w:rsidP="00000000" w:rsidRDefault="00000000" w:rsidRPr="00000000" w14:paraId="0000012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д-р …. наук, проф.</w:t>
            </w:r>
          </w:p>
          <w:p w:rsidR="00000000" w:rsidDel="00000000" w:rsidP="00000000" w:rsidRDefault="00000000" w:rsidRPr="00000000" w14:paraId="0000012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____________________</w:t>
            </w:r>
          </w:p>
          <w:p w:rsidR="00000000" w:rsidDel="00000000" w:rsidP="00000000" w:rsidRDefault="00000000" w:rsidRPr="00000000" w14:paraId="0000012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И.О. Фамилия</w:t>
            </w:r>
          </w:p>
          <w:p w:rsidR="00000000" w:rsidDel="00000000" w:rsidP="00000000" w:rsidRDefault="00000000" w:rsidRPr="00000000" w14:paraId="0000012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Санкт-Петербург 202_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spacing w:line="360" w:lineRule="auto"/>
        <w:ind w:left="780" w:firstLine="0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heading=h.1y810tw" w:id="21"/>
      <w:bookmarkEnd w:id="21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Приложение В. Шаблоны отзывов и рецензий на курсовые работы</w:t>
      </w:r>
    </w:p>
    <w:tbl>
      <w:tblPr>
        <w:tblStyle w:val="Table3"/>
        <w:tblW w:w="10010.0" w:type="dxa"/>
        <w:jc w:val="left"/>
        <w:tblInd w:w="7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04"/>
        <w:gridCol w:w="1787"/>
        <w:gridCol w:w="847"/>
        <w:gridCol w:w="405"/>
        <w:gridCol w:w="1270"/>
        <w:gridCol w:w="697"/>
        <w:gridCol w:w="1513"/>
        <w:gridCol w:w="2887"/>
        <w:tblGridChange w:id="0">
          <w:tblGrid>
            <w:gridCol w:w="604"/>
            <w:gridCol w:w="1787"/>
            <w:gridCol w:w="847"/>
            <w:gridCol w:w="405"/>
            <w:gridCol w:w="1270"/>
            <w:gridCol w:w="697"/>
            <w:gridCol w:w="1513"/>
            <w:gridCol w:w="2887"/>
          </w:tblGrid>
        </w:tblGridChange>
      </w:tblGrid>
      <w:tr>
        <w:trPr>
          <w:cantSplit w:val="0"/>
          <w:tblHeader w:val="0"/>
        </w:trPr>
        <w:tc>
          <w:tcPr>
            <w:gridSpan w:val="8"/>
          </w:tcPr>
          <w:p w:rsidR="00000000" w:rsidDel="00000000" w:rsidP="00000000" w:rsidRDefault="00000000" w:rsidRPr="00000000" w14:paraId="00000128">
            <w:pPr>
              <w:pStyle w:val="Heading2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Федеральное государственное автономное образовательное учреждение высшего образования «Национальный исследовательский университет «Высшая школа экономики»</w:t>
            </w:r>
          </w:p>
          <w:p w:rsidR="00000000" w:rsidDel="00000000" w:rsidP="00000000" w:rsidRDefault="00000000" w:rsidRPr="00000000" w14:paraId="0000012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8"/>
          </w:tcPr>
          <w:p w:rsidR="00000000" w:rsidDel="00000000" w:rsidP="00000000" w:rsidRDefault="00000000" w:rsidRPr="00000000" w14:paraId="0000013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Санкт-Петербургская школа социальных наук</w:t>
            </w:r>
          </w:p>
          <w:p w:rsidR="00000000" w:rsidDel="00000000" w:rsidP="00000000" w:rsidRDefault="00000000" w:rsidRPr="00000000" w14:paraId="0000013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Образовательная программа «Политология и мировая политика»</w:t>
            </w:r>
          </w:p>
        </w:tc>
      </w:tr>
      <w:tr>
        <w:trPr>
          <w:cantSplit w:val="0"/>
          <w:tblHeader w:val="0"/>
        </w:trPr>
        <w:tc>
          <w:tcPr>
            <w:gridSpan w:val="8"/>
          </w:tcPr>
          <w:p w:rsidR="00000000" w:rsidDel="00000000" w:rsidP="00000000" w:rsidRDefault="00000000" w:rsidRPr="00000000" w14:paraId="0000013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Отзыв научного руководителя на курсовую работу</w:t>
            </w:r>
          </w:p>
        </w:tc>
      </w:tr>
      <w:tr>
        <w:trPr>
          <w:cantSplit w:val="0"/>
          <w:tblHeader w:val="0"/>
        </w:trPr>
        <w:tc>
          <w:tcPr>
            <w:gridSpan w:val="8"/>
          </w:tcPr>
          <w:p w:rsidR="00000000" w:rsidDel="00000000" w:rsidP="00000000" w:rsidRDefault="00000000" w:rsidRPr="00000000" w14:paraId="0000014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студента / студентки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2 курса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образовательной программы «Политология и мировая политика» Санкт-Петербургской школы социальных наук НИУ ВШЭ – Санкт-Петербург</w:t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14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4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80808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808080"/>
                <w:sz w:val="24"/>
                <w:szCs w:val="24"/>
                <w:rtl w:val="0"/>
              </w:rPr>
              <w:t xml:space="preserve">Фамилия Имя Отчество</w:t>
            </w:r>
          </w:p>
        </w:tc>
        <w:tc>
          <w:tcPr/>
          <w:p w:rsidR="00000000" w:rsidDel="00000000" w:rsidP="00000000" w:rsidRDefault="00000000" w:rsidRPr="00000000" w14:paraId="0000015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5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тему: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15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808080"/>
                <w:sz w:val="24"/>
                <w:szCs w:val="24"/>
                <w:rtl w:val="0"/>
              </w:rPr>
              <w:t xml:space="preserve">Тема работы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»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№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5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Критерий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5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Комментарий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2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63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Соответствие темы работы (заглавия), цели, задач, содержания и результатов исследования друг другу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6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A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6B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Обоснованность отбора библиографических источников для обзора, широта охвата и аналитическая глубина обзора литературы, количество изученных работ и баланс в их отборе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6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2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73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Качество обзора литературы: его соотношение с более широким исследовательским контекстом, наличие связей с текущей академической дискуссией и его соответствие текущему состоянию научного знания в обозреваемом поле, достоверность тезисов работы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7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A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7B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Степень продемонстрированной в работе способности формулировать интересные и значимые исследовательские вопросы и загадки на основе анализа академической литературы, выявлять различные точки зрения и / или пробелы в исследованиях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7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2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83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Последовательность и структурированность работы, соблюдение логики изложения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8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A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8B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Соблюдение требований к оформлению, правил цитирования и оформления библиографических ссылок и списков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8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2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93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Соблюдение требований по количеству академических источников (не менее 20) и объему работы (не менее 40 тыс. и не более 60 тыс. знаков с пробелами)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9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A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9B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Рекомендуемая оценка за курсовую работу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(по 10-балльной шкале)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9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A2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A3">
            <w:pPr>
              <w:jc w:val="both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Дополнительные комментарии</w:t>
            </w:r>
          </w:p>
        </w:tc>
        <w:tc>
          <w:tcPr>
            <w:gridSpan w:val="3"/>
            <w:vMerge w:val="restart"/>
          </w:tcPr>
          <w:p w:rsidR="00000000" w:rsidDel="00000000" w:rsidP="00000000" w:rsidRDefault="00000000" w:rsidRPr="00000000" w14:paraId="000001A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AB">
            <w:pPr>
              <w:jc w:val="both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1B2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Научный руководитель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B5">
            <w:pPr>
              <w:jc w:val="center"/>
              <w:rPr>
                <w:rFonts w:ascii="Times New Roman" w:cs="Times New Roman" w:eastAsia="Times New Roman" w:hAnsi="Times New Roman"/>
                <w:i w:val="1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808080"/>
                <w:sz w:val="20"/>
                <w:szCs w:val="20"/>
                <w:rtl w:val="0"/>
              </w:rPr>
              <w:t xml:space="preserve">&lt;подпись&gt;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B8">
            <w:pPr>
              <w:jc w:val="center"/>
              <w:rPr>
                <w:rFonts w:ascii="Times New Roman" w:cs="Times New Roman" w:eastAsia="Times New Roman" w:hAnsi="Times New Roman"/>
                <w:i w:val="1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808080"/>
                <w:sz w:val="20"/>
                <w:szCs w:val="20"/>
                <w:rtl w:val="0"/>
              </w:rPr>
              <w:t xml:space="preserve">ФИО, должность, место работы</w:t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1BA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BD">
            <w:pPr>
              <w:jc w:val="center"/>
              <w:rPr>
                <w:rFonts w:ascii="Times New Roman" w:cs="Times New Roman" w:eastAsia="Times New Roman" w:hAnsi="Times New Roman"/>
                <w:i w:val="1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808080"/>
                <w:sz w:val="20"/>
                <w:szCs w:val="20"/>
                <w:rtl w:val="0"/>
              </w:rPr>
              <w:t xml:space="preserve">&lt;дата&gt;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C0">
            <w:pPr>
              <w:jc w:val="center"/>
              <w:rPr>
                <w:rFonts w:ascii="Times New Roman" w:cs="Times New Roman" w:eastAsia="Times New Roman" w:hAnsi="Times New Roman"/>
                <w:i w:val="1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C2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4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010.000000000002" w:type="dxa"/>
        <w:jc w:val="left"/>
        <w:tblInd w:w="7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04"/>
        <w:gridCol w:w="1786"/>
        <w:gridCol w:w="848"/>
        <w:gridCol w:w="406"/>
        <w:gridCol w:w="1269"/>
        <w:gridCol w:w="697"/>
        <w:gridCol w:w="1513"/>
        <w:gridCol w:w="2887"/>
        <w:tblGridChange w:id="0">
          <w:tblGrid>
            <w:gridCol w:w="604"/>
            <w:gridCol w:w="1786"/>
            <w:gridCol w:w="848"/>
            <w:gridCol w:w="406"/>
            <w:gridCol w:w="1269"/>
            <w:gridCol w:w="697"/>
            <w:gridCol w:w="1513"/>
            <w:gridCol w:w="2887"/>
          </w:tblGrid>
        </w:tblGridChange>
      </w:tblGrid>
      <w:tr>
        <w:trPr>
          <w:cantSplit w:val="0"/>
          <w:tblHeader w:val="0"/>
        </w:trPr>
        <w:tc>
          <w:tcPr>
            <w:gridSpan w:val="8"/>
          </w:tcPr>
          <w:p w:rsidR="00000000" w:rsidDel="00000000" w:rsidP="00000000" w:rsidRDefault="00000000" w:rsidRPr="00000000" w14:paraId="000001C6">
            <w:pPr>
              <w:pStyle w:val="Heading2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Федеральное государственное автономное образовательное учреждение высшего образования «Национальный исследовательский университет «Высшая школа экономики»</w:t>
            </w:r>
          </w:p>
          <w:p w:rsidR="00000000" w:rsidDel="00000000" w:rsidP="00000000" w:rsidRDefault="00000000" w:rsidRPr="00000000" w14:paraId="000001C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8"/>
          </w:tcPr>
          <w:p w:rsidR="00000000" w:rsidDel="00000000" w:rsidP="00000000" w:rsidRDefault="00000000" w:rsidRPr="00000000" w14:paraId="000001C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Санкт-Петербургская школа социальных наук</w:t>
            </w:r>
          </w:p>
          <w:p w:rsidR="00000000" w:rsidDel="00000000" w:rsidP="00000000" w:rsidRDefault="00000000" w:rsidRPr="00000000" w14:paraId="000001D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Образовательная программа «Политология и мировая политика»</w:t>
            </w:r>
          </w:p>
        </w:tc>
      </w:tr>
      <w:tr>
        <w:trPr>
          <w:cantSplit w:val="0"/>
          <w:tblHeader w:val="0"/>
        </w:trPr>
        <w:tc>
          <w:tcPr>
            <w:gridSpan w:val="8"/>
          </w:tcPr>
          <w:p w:rsidR="00000000" w:rsidDel="00000000" w:rsidP="00000000" w:rsidRDefault="00000000" w:rsidRPr="00000000" w14:paraId="000001D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Отзыв научного руководителя на исследовательскую курсовую работу</w:t>
            </w:r>
          </w:p>
        </w:tc>
      </w:tr>
      <w:tr>
        <w:trPr>
          <w:cantSplit w:val="0"/>
          <w:tblHeader w:val="0"/>
        </w:trPr>
        <w:tc>
          <w:tcPr>
            <w:gridSpan w:val="8"/>
          </w:tcPr>
          <w:p w:rsidR="00000000" w:rsidDel="00000000" w:rsidP="00000000" w:rsidRDefault="00000000" w:rsidRPr="00000000" w14:paraId="000001E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студента / студентки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3 курса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образовательной программы «Политология и мировая политика» Санкт-Петербургской школы социальных наук НИУ ВШЭ – Санкт-Петербург</w:t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1E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E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80808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808080"/>
                <w:sz w:val="24"/>
                <w:szCs w:val="24"/>
                <w:rtl w:val="0"/>
              </w:rPr>
              <w:t xml:space="preserve">Фамилия Имя Отчество</w:t>
            </w:r>
          </w:p>
        </w:tc>
        <w:tc>
          <w:tcPr/>
          <w:p w:rsidR="00000000" w:rsidDel="00000000" w:rsidP="00000000" w:rsidRDefault="00000000" w:rsidRPr="00000000" w14:paraId="000001E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F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тему: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1F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808080"/>
                <w:sz w:val="24"/>
                <w:szCs w:val="24"/>
                <w:rtl w:val="0"/>
              </w:rPr>
              <w:t xml:space="preserve">Тема работы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»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№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F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Критерий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F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Комментарий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201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Степень достижения студентом / студенткой поставленных научным руководителем задач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0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8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209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Уровень продемонстрированных в работе навыков работы с научной литературой (обзор литературы, формулирование теоретической рамки)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0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211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Надежность полученных эмпирических результатов и качество исполнения эмпирической части исследования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1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8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219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Степень проявленной студентом / студенткой серьезности в подготовке курсовой работы, отзывчивости на рекомендации и замечания научного руководителя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1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221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Динамика развития компетенций студента / студентки в ходе выполнения курсовой работы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2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8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229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Соблюдение требований по количеству академических источников (не менее 25) и объему работы (не менее 60,000 и не более 80,000 знаков с пробелами)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2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231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Рекомендуемая оценка за курсовую работу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(по 10-балльной шкале)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3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238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239">
            <w:pPr>
              <w:jc w:val="both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Дополнительные комментарии</w:t>
            </w:r>
          </w:p>
        </w:tc>
        <w:tc>
          <w:tcPr>
            <w:gridSpan w:val="3"/>
            <w:vMerge w:val="restart"/>
          </w:tcPr>
          <w:p w:rsidR="00000000" w:rsidDel="00000000" w:rsidP="00000000" w:rsidRDefault="00000000" w:rsidRPr="00000000" w14:paraId="0000023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241">
            <w:pPr>
              <w:jc w:val="both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</w:tcPr>
          <w:p w:rsidR="00000000" w:rsidDel="00000000" w:rsidP="00000000" w:rsidRDefault="00000000" w:rsidRPr="00000000" w14:paraId="000002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248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Научный руководитель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4B">
            <w:pPr>
              <w:jc w:val="center"/>
              <w:rPr>
                <w:rFonts w:ascii="Times New Roman" w:cs="Times New Roman" w:eastAsia="Times New Roman" w:hAnsi="Times New Roman"/>
                <w:i w:val="1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808080"/>
                <w:sz w:val="20"/>
                <w:szCs w:val="20"/>
                <w:rtl w:val="0"/>
              </w:rPr>
              <w:t xml:space="preserve">&lt;подпись&gt;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4E">
            <w:pPr>
              <w:jc w:val="center"/>
              <w:rPr>
                <w:rFonts w:ascii="Times New Roman" w:cs="Times New Roman" w:eastAsia="Times New Roman" w:hAnsi="Times New Roman"/>
                <w:i w:val="1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808080"/>
                <w:sz w:val="20"/>
                <w:szCs w:val="20"/>
                <w:rtl w:val="0"/>
              </w:rPr>
              <w:t xml:space="preserve">ФИО, должность, место работы</w:t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25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53">
            <w:pPr>
              <w:jc w:val="center"/>
              <w:rPr>
                <w:rFonts w:ascii="Times New Roman" w:cs="Times New Roman" w:eastAsia="Times New Roman" w:hAnsi="Times New Roman"/>
                <w:i w:val="1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808080"/>
                <w:sz w:val="20"/>
                <w:szCs w:val="20"/>
                <w:rtl w:val="0"/>
              </w:rPr>
              <w:t xml:space="preserve">&lt;дата&gt;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56">
            <w:pPr>
              <w:jc w:val="center"/>
              <w:rPr>
                <w:rFonts w:ascii="Times New Roman" w:cs="Times New Roman" w:eastAsia="Times New Roman" w:hAnsi="Times New Roman"/>
                <w:i w:val="1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58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9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5"/>
        <w:tblW w:w="10010.000000000002" w:type="dxa"/>
        <w:jc w:val="left"/>
        <w:tblInd w:w="7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04"/>
        <w:gridCol w:w="1786"/>
        <w:gridCol w:w="848"/>
        <w:gridCol w:w="406"/>
        <w:gridCol w:w="1269"/>
        <w:gridCol w:w="697"/>
        <w:gridCol w:w="1513"/>
        <w:gridCol w:w="2887"/>
        <w:tblGridChange w:id="0">
          <w:tblGrid>
            <w:gridCol w:w="604"/>
            <w:gridCol w:w="1786"/>
            <w:gridCol w:w="848"/>
            <w:gridCol w:w="406"/>
            <w:gridCol w:w="1269"/>
            <w:gridCol w:w="697"/>
            <w:gridCol w:w="1513"/>
            <w:gridCol w:w="2887"/>
          </w:tblGrid>
        </w:tblGridChange>
      </w:tblGrid>
      <w:tr>
        <w:trPr>
          <w:cantSplit w:val="0"/>
          <w:tblHeader w:val="0"/>
        </w:trPr>
        <w:tc>
          <w:tcPr>
            <w:gridSpan w:val="8"/>
          </w:tcPr>
          <w:p w:rsidR="00000000" w:rsidDel="00000000" w:rsidP="00000000" w:rsidRDefault="00000000" w:rsidRPr="00000000" w14:paraId="0000025A">
            <w:pPr>
              <w:pStyle w:val="Heading2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bookmarkStart w:colFirst="0" w:colLast="0" w:name="_heading=h.4i7ojhp" w:id="22"/>
            <w:bookmarkEnd w:id="22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Федеральное государственное автономное образовательное учреждение высшего образования «Национальный исследовательский университет «Высшая школа экономики»</w:t>
            </w:r>
          </w:p>
          <w:p w:rsidR="00000000" w:rsidDel="00000000" w:rsidP="00000000" w:rsidRDefault="00000000" w:rsidRPr="00000000" w14:paraId="0000025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8"/>
          </w:tcPr>
          <w:p w:rsidR="00000000" w:rsidDel="00000000" w:rsidP="00000000" w:rsidRDefault="00000000" w:rsidRPr="00000000" w14:paraId="0000026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Санкт-Петербургская школа социальных наук</w:t>
            </w:r>
          </w:p>
          <w:p w:rsidR="00000000" w:rsidDel="00000000" w:rsidP="00000000" w:rsidRDefault="00000000" w:rsidRPr="00000000" w14:paraId="0000026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Образовательная программа «Политология и мировая политика»</w:t>
            </w:r>
          </w:p>
        </w:tc>
      </w:tr>
      <w:tr>
        <w:trPr>
          <w:cantSplit w:val="0"/>
          <w:tblHeader w:val="0"/>
        </w:trPr>
        <w:tc>
          <w:tcPr>
            <w:gridSpan w:val="8"/>
          </w:tcPr>
          <w:p w:rsidR="00000000" w:rsidDel="00000000" w:rsidP="00000000" w:rsidRDefault="00000000" w:rsidRPr="00000000" w14:paraId="0000026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Рецензия на исследовательскую курсовую работу</w:t>
            </w:r>
          </w:p>
        </w:tc>
      </w:tr>
      <w:tr>
        <w:trPr>
          <w:cantSplit w:val="0"/>
          <w:tblHeader w:val="0"/>
        </w:trPr>
        <w:tc>
          <w:tcPr>
            <w:gridSpan w:val="8"/>
          </w:tcPr>
          <w:p w:rsidR="00000000" w:rsidDel="00000000" w:rsidP="00000000" w:rsidRDefault="00000000" w:rsidRPr="00000000" w14:paraId="0000027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студента / студентки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3 курса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образовательной программы «Политология и мировая политика» Санкт-Петербургской школы социальных наук НИУ ВШЭ – Санкт-Петербург</w:t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27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8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80808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808080"/>
                <w:sz w:val="24"/>
                <w:szCs w:val="24"/>
                <w:rtl w:val="0"/>
              </w:rPr>
              <w:t xml:space="preserve">Фамилия Имя Отчество</w:t>
            </w:r>
          </w:p>
        </w:tc>
        <w:tc>
          <w:tcPr/>
          <w:p w:rsidR="00000000" w:rsidDel="00000000" w:rsidP="00000000" w:rsidRDefault="00000000" w:rsidRPr="00000000" w14:paraId="0000028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28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тему: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28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808080"/>
                <w:sz w:val="24"/>
                <w:szCs w:val="24"/>
                <w:rtl w:val="0"/>
              </w:rPr>
              <w:t xml:space="preserve">Тема работы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»</w:t>
            </w:r>
          </w:p>
        </w:tc>
      </w:tr>
      <w:tr>
        <w:trPr>
          <w:cantSplit w:val="0"/>
          <w:trHeight w:val="394" w:hRule="atLeast"/>
          <w:tblHeader w:val="0"/>
        </w:trPr>
        <w:tc>
          <w:tcPr/>
          <w:p w:rsidR="00000000" w:rsidDel="00000000" w:rsidP="00000000" w:rsidRDefault="00000000" w:rsidRPr="00000000" w14:paraId="0000028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№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28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Критерий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9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Комментарий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94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295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Обоснование научной актуальности исследуемой проблемы, обоснование значимости выбранной темы, исследовательского вопроса (исследовательской загадки) относительно текущей научной дискуссии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9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9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29D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Соответствие темы (заглавия), цели, задач, содержания и результатов исследования друг другу, полнота ответа на поставленный исследовательский вопрос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A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A4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2A5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Качество обзора литературы: его соотношение с более широким исследовательским контекстом, наличие связей с текущей академической дискуссией и его соответствие текущему состоянию научного знания в обозреваемом поле, обоснование имеющихся точек зрения и пробелов в исследованиях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A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A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2AD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Качество обоснования выбранного методологического подхода, степень продемонстрированной в работе способности применять теоретические концепции для формирования теоретических и методологических рамок исследования и формулирования гипотез / исследовательских ожиданий (если выбранный методологический подход предполагает формулирование гипотез или исследовательских ожиданий)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B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B4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2B5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Качество выполненного эмпирического исследования, уровень владения методам сбора и анализа данных, обоснованность и достоверность полученных результатов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B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B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2BD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Последовательность и структурированность работы, соблюдение логики изложения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C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C4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2C5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Соблюдение требований к оформлению, правил цитирования и оформления библиографических ссылок и списков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C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C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2CD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Рекомендуемая оценка за курсовую работу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(по 10-балльной шкале)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D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2D4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2D5">
            <w:pPr>
              <w:jc w:val="both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Дополнительные комментарии</w:t>
            </w:r>
          </w:p>
        </w:tc>
        <w:tc>
          <w:tcPr>
            <w:gridSpan w:val="3"/>
            <w:vMerge w:val="restart"/>
          </w:tcPr>
          <w:p w:rsidR="00000000" w:rsidDel="00000000" w:rsidP="00000000" w:rsidRDefault="00000000" w:rsidRPr="00000000" w14:paraId="000002D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2DD">
            <w:pPr>
              <w:jc w:val="both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</w:tcPr>
          <w:p w:rsidR="00000000" w:rsidDel="00000000" w:rsidP="00000000" w:rsidRDefault="00000000" w:rsidRPr="00000000" w14:paraId="000002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2E4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Рецензент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E7">
            <w:pPr>
              <w:jc w:val="center"/>
              <w:rPr>
                <w:rFonts w:ascii="Times New Roman" w:cs="Times New Roman" w:eastAsia="Times New Roman" w:hAnsi="Times New Roman"/>
                <w:i w:val="1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808080"/>
                <w:sz w:val="20"/>
                <w:szCs w:val="20"/>
                <w:rtl w:val="0"/>
              </w:rPr>
              <w:t xml:space="preserve">&lt;подпись&gt;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EA">
            <w:pPr>
              <w:jc w:val="center"/>
              <w:rPr>
                <w:rFonts w:ascii="Times New Roman" w:cs="Times New Roman" w:eastAsia="Times New Roman" w:hAnsi="Times New Roman"/>
                <w:i w:val="1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808080"/>
                <w:sz w:val="20"/>
                <w:szCs w:val="20"/>
                <w:rtl w:val="0"/>
              </w:rPr>
              <w:t xml:space="preserve">ФИО, должность, место работы</w:t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2E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EF">
            <w:pPr>
              <w:jc w:val="center"/>
              <w:rPr>
                <w:rFonts w:ascii="Times New Roman" w:cs="Times New Roman" w:eastAsia="Times New Roman" w:hAnsi="Times New Roman"/>
                <w:i w:val="1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808080"/>
                <w:sz w:val="20"/>
                <w:szCs w:val="20"/>
                <w:rtl w:val="0"/>
              </w:rPr>
              <w:t xml:space="preserve">&lt;дата&gt;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F2">
            <w:pPr>
              <w:jc w:val="center"/>
              <w:rPr>
                <w:rFonts w:ascii="Times New Roman" w:cs="Times New Roman" w:eastAsia="Times New Roman" w:hAnsi="Times New Roman"/>
                <w:i w:val="1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F4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5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6"/>
        <w:tblW w:w="10010.0" w:type="dxa"/>
        <w:jc w:val="left"/>
        <w:tblInd w:w="7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04"/>
        <w:gridCol w:w="1787"/>
        <w:gridCol w:w="847"/>
        <w:gridCol w:w="405"/>
        <w:gridCol w:w="1270"/>
        <w:gridCol w:w="697"/>
        <w:gridCol w:w="1513"/>
        <w:gridCol w:w="2887"/>
        <w:tblGridChange w:id="0">
          <w:tblGrid>
            <w:gridCol w:w="604"/>
            <w:gridCol w:w="1787"/>
            <w:gridCol w:w="847"/>
            <w:gridCol w:w="405"/>
            <w:gridCol w:w="1270"/>
            <w:gridCol w:w="697"/>
            <w:gridCol w:w="1513"/>
            <w:gridCol w:w="2887"/>
          </w:tblGrid>
        </w:tblGridChange>
      </w:tblGrid>
      <w:tr>
        <w:trPr>
          <w:cantSplit w:val="0"/>
          <w:tblHeader w:val="0"/>
        </w:trPr>
        <w:tc>
          <w:tcPr>
            <w:gridSpan w:val="8"/>
          </w:tcPr>
          <w:p w:rsidR="00000000" w:rsidDel="00000000" w:rsidP="00000000" w:rsidRDefault="00000000" w:rsidRPr="00000000" w14:paraId="000002F6">
            <w:pPr>
              <w:pStyle w:val="Heading2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bookmarkStart w:colFirst="0" w:colLast="0" w:name="_heading=h.2xcytpi" w:id="23"/>
            <w:bookmarkEnd w:id="23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Федеральное государственное автономное образовательное учреждение высшего образования «Национальный исследовательский университет «Высшая школа экономики»</w:t>
            </w:r>
          </w:p>
          <w:p w:rsidR="00000000" w:rsidDel="00000000" w:rsidP="00000000" w:rsidRDefault="00000000" w:rsidRPr="00000000" w14:paraId="000002F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8"/>
          </w:tcPr>
          <w:p w:rsidR="00000000" w:rsidDel="00000000" w:rsidP="00000000" w:rsidRDefault="00000000" w:rsidRPr="00000000" w14:paraId="000002F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Санкт-Петербургская школа социальных наук</w:t>
            </w:r>
          </w:p>
          <w:p w:rsidR="00000000" w:rsidDel="00000000" w:rsidP="00000000" w:rsidRDefault="00000000" w:rsidRPr="00000000" w14:paraId="0000030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Образовательная программа «Политология и мировая политика»</w:t>
            </w:r>
          </w:p>
        </w:tc>
      </w:tr>
      <w:tr>
        <w:trPr>
          <w:cantSplit w:val="0"/>
          <w:tblHeader w:val="0"/>
        </w:trPr>
        <w:tc>
          <w:tcPr>
            <w:gridSpan w:val="8"/>
          </w:tcPr>
          <w:p w:rsidR="00000000" w:rsidDel="00000000" w:rsidP="00000000" w:rsidRDefault="00000000" w:rsidRPr="00000000" w14:paraId="0000030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Отзыв научного руководителя на информационно-аналитическую курсовую работу</w:t>
            </w:r>
          </w:p>
        </w:tc>
      </w:tr>
      <w:tr>
        <w:trPr>
          <w:cantSplit w:val="0"/>
          <w:tblHeader w:val="0"/>
        </w:trPr>
        <w:tc>
          <w:tcPr>
            <w:gridSpan w:val="8"/>
          </w:tcPr>
          <w:p w:rsidR="00000000" w:rsidDel="00000000" w:rsidP="00000000" w:rsidRDefault="00000000" w:rsidRPr="00000000" w14:paraId="0000031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студента / студентки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3 курса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образовательной программы «Политология и мировая политика» Санкт-Петербургской школы социальных наук НИУ ВШЭ – Санкт-Петербург</w:t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31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31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80808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808080"/>
                <w:sz w:val="24"/>
                <w:szCs w:val="24"/>
                <w:rtl w:val="0"/>
              </w:rPr>
              <w:t xml:space="preserve">Фамилия Имя Отчество</w:t>
            </w:r>
          </w:p>
        </w:tc>
        <w:tc>
          <w:tcPr/>
          <w:p w:rsidR="00000000" w:rsidDel="00000000" w:rsidP="00000000" w:rsidRDefault="00000000" w:rsidRPr="00000000" w14:paraId="0000031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32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тему: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32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808080"/>
                <w:sz w:val="24"/>
                <w:szCs w:val="24"/>
                <w:rtl w:val="0"/>
              </w:rPr>
              <w:t xml:space="preserve">Тема работы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»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2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№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32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Критерий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32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Комментарий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3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331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Степень достижения студентом / студенткой поставленных научным руководителем задач;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33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38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339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Уровень продемонстрированных в работе навыков работы с научной/аналитической литературой и эмпирическими данными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33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4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341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Надежность и обоснованность полученных результатов, их прикладная значимость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34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48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349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Степень проявленной студентом / студенткой серьезности в подготовке курсовой работы, отзывчивости на рекомендации и замечания научного руководителя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34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5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351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Динамика развития компетенций студента / студентки в ходе выполнения курсовой работы;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35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58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359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Соблюдение требований по количеству академических источников (не менее 15) и объему работы (не менее 50,000 и не более 80,000 знаков с пробелами).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35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6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361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Рекомендуемая оценка за курсовую работу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(по 10-балльной шкале)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36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368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369">
            <w:pPr>
              <w:jc w:val="both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Дополнительные комментарии</w:t>
            </w:r>
          </w:p>
        </w:tc>
        <w:tc>
          <w:tcPr>
            <w:gridSpan w:val="3"/>
            <w:vMerge w:val="restart"/>
          </w:tcPr>
          <w:p w:rsidR="00000000" w:rsidDel="00000000" w:rsidP="00000000" w:rsidRDefault="00000000" w:rsidRPr="00000000" w14:paraId="0000036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371">
            <w:pPr>
              <w:jc w:val="both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</w:tcPr>
          <w:p w:rsidR="00000000" w:rsidDel="00000000" w:rsidP="00000000" w:rsidRDefault="00000000" w:rsidRPr="00000000" w14:paraId="000003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378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Научный руководитель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37B">
            <w:pPr>
              <w:jc w:val="center"/>
              <w:rPr>
                <w:rFonts w:ascii="Times New Roman" w:cs="Times New Roman" w:eastAsia="Times New Roman" w:hAnsi="Times New Roman"/>
                <w:i w:val="1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808080"/>
                <w:sz w:val="20"/>
                <w:szCs w:val="20"/>
                <w:rtl w:val="0"/>
              </w:rPr>
              <w:t xml:space="preserve">&lt;подпись&gt;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7E">
            <w:pPr>
              <w:jc w:val="center"/>
              <w:rPr>
                <w:rFonts w:ascii="Times New Roman" w:cs="Times New Roman" w:eastAsia="Times New Roman" w:hAnsi="Times New Roman"/>
                <w:i w:val="1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808080"/>
                <w:sz w:val="20"/>
                <w:szCs w:val="20"/>
                <w:rtl w:val="0"/>
              </w:rPr>
              <w:t xml:space="preserve">ФИО, должность, место работы</w:t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38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383">
            <w:pPr>
              <w:jc w:val="center"/>
              <w:rPr>
                <w:rFonts w:ascii="Times New Roman" w:cs="Times New Roman" w:eastAsia="Times New Roman" w:hAnsi="Times New Roman"/>
                <w:i w:val="1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808080"/>
                <w:sz w:val="20"/>
                <w:szCs w:val="20"/>
                <w:rtl w:val="0"/>
              </w:rPr>
              <w:t xml:space="preserve">&lt;дата&gt;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86">
            <w:pPr>
              <w:jc w:val="center"/>
              <w:rPr>
                <w:rFonts w:ascii="Times New Roman" w:cs="Times New Roman" w:eastAsia="Times New Roman" w:hAnsi="Times New Roman"/>
                <w:i w:val="1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88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9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7"/>
        <w:tblW w:w="10010.000000000002" w:type="dxa"/>
        <w:jc w:val="left"/>
        <w:tblInd w:w="7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03"/>
        <w:gridCol w:w="1787"/>
        <w:gridCol w:w="848"/>
        <w:gridCol w:w="406"/>
        <w:gridCol w:w="1270"/>
        <w:gridCol w:w="697"/>
        <w:gridCol w:w="1513"/>
        <w:gridCol w:w="2886"/>
        <w:tblGridChange w:id="0">
          <w:tblGrid>
            <w:gridCol w:w="603"/>
            <w:gridCol w:w="1787"/>
            <w:gridCol w:w="848"/>
            <w:gridCol w:w="406"/>
            <w:gridCol w:w="1270"/>
            <w:gridCol w:w="697"/>
            <w:gridCol w:w="1513"/>
            <w:gridCol w:w="2886"/>
          </w:tblGrid>
        </w:tblGridChange>
      </w:tblGrid>
      <w:tr>
        <w:trPr>
          <w:cantSplit w:val="0"/>
          <w:tblHeader w:val="0"/>
        </w:trPr>
        <w:tc>
          <w:tcPr>
            <w:gridSpan w:val="8"/>
          </w:tcPr>
          <w:p w:rsidR="00000000" w:rsidDel="00000000" w:rsidP="00000000" w:rsidRDefault="00000000" w:rsidRPr="00000000" w14:paraId="0000038A">
            <w:pPr>
              <w:pStyle w:val="Heading2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bookmarkStart w:colFirst="0" w:colLast="0" w:name="_heading=h.1ci93xb" w:id="24"/>
            <w:bookmarkEnd w:id="24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Федеральное государственное автономное образовательное учреждение высшего образования «Национальный исследовательский университет «Высшая школа экономики»</w:t>
            </w:r>
          </w:p>
          <w:p w:rsidR="00000000" w:rsidDel="00000000" w:rsidP="00000000" w:rsidRDefault="00000000" w:rsidRPr="00000000" w14:paraId="0000038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8"/>
          </w:tcPr>
          <w:p w:rsidR="00000000" w:rsidDel="00000000" w:rsidP="00000000" w:rsidRDefault="00000000" w:rsidRPr="00000000" w14:paraId="0000039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Санкт-Петербургская школа социальных наук</w:t>
            </w:r>
          </w:p>
          <w:p w:rsidR="00000000" w:rsidDel="00000000" w:rsidP="00000000" w:rsidRDefault="00000000" w:rsidRPr="00000000" w14:paraId="0000039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Образовательная программа «Политология и мировая политика»</w:t>
            </w:r>
          </w:p>
        </w:tc>
      </w:tr>
      <w:tr>
        <w:trPr>
          <w:cantSplit w:val="0"/>
          <w:tblHeader w:val="0"/>
        </w:trPr>
        <w:tc>
          <w:tcPr>
            <w:gridSpan w:val="8"/>
          </w:tcPr>
          <w:p w:rsidR="00000000" w:rsidDel="00000000" w:rsidP="00000000" w:rsidRDefault="00000000" w:rsidRPr="00000000" w14:paraId="0000039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Рецензия на аналитическую курсовую работу</w:t>
            </w:r>
          </w:p>
        </w:tc>
      </w:tr>
      <w:tr>
        <w:trPr>
          <w:cantSplit w:val="0"/>
          <w:tblHeader w:val="0"/>
        </w:trPr>
        <w:tc>
          <w:tcPr>
            <w:gridSpan w:val="8"/>
          </w:tcPr>
          <w:p w:rsidR="00000000" w:rsidDel="00000000" w:rsidP="00000000" w:rsidRDefault="00000000" w:rsidRPr="00000000" w14:paraId="000003A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студента / студентки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3 курса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образовательной программы «Политология и мировая политика» Санкт-Петербургской школы социальных наук НИУ ВШЭ – Санкт-Петербург</w:t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3A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3B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80808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808080"/>
                <w:sz w:val="24"/>
                <w:szCs w:val="24"/>
                <w:rtl w:val="0"/>
              </w:rPr>
              <w:t xml:space="preserve">Фамилия Имя Отчество</w:t>
            </w:r>
          </w:p>
        </w:tc>
        <w:tc>
          <w:tcPr/>
          <w:p w:rsidR="00000000" w:rsidDel="00000000" w:rsidP="00000000" w:rsidRDefault="00000000" w:rsidRPr="00000000" w14:paraId="000003B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3B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тему: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3B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808080"/>
                <w:sz w:val="24"/>
                <w:szCs w:val="24"/>
                <w:rtl w:val="0"/>
              </w:rPr>
              <w:t xml:space="preserve">Тема работы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»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B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№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3B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Критерий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3C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Комментарий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C4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3C5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Соответствие темы работы (заглавия), цели, задач, содержания и результатов друг другу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3C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C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3CD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Качество формулировки управленческой проблемы, на решение которой направлена работа, обоснование необходимости ее решения, обоснование ее актуальности и новизны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3D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D4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3D5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Качество проведенного анализа контекста и проблемной ситуации, описания социальных, экономических, политических и иных условий, релевантных управленческой проблеме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3D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D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3DD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Качество проведенного анализа альтернативных решений и выбора оптимального решения, обоснованность и реалистичность предлагаемого решения, уровень его детализации, использование в анализе альтернативных решений научной, аналитической литературы и эмпирических данных о реализации политических курсов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3E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E4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3E5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Соответствие структуры работы жанру информационно-аналитической записки, логика изложения и качество аргументации, доступность изложения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3E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E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3ED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Продемонстрированный в работе уровень владения методами сбора и анализа данных, релевантных целям и задачам работы, а также уровень владения теориями и понятиями подходами в области политического анализа и исследований публичной политики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3F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F4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3F5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Соблюдение требований к оформлению, правил цитирования и оформления библиографических ссылок и списков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3F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F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3FD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Рекомендуемая оценка за курсовую работу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(по 10-балльной шкале)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40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404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405">
            <w:pPr>
              <w:jc w:val="both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Дополнительные комментарии</w:t>
            </w:r>
          </w:p>
        </w:tc>
        <w:tc>
          <w:tcPr>
            <w:gridSpan w:val="3"/>
            <w:vMerge w:val="restart"/>
          </w:tcPr>
          <w:p w:rsidR="00000000" w:rsidDel="00000000" w:rsidP="00000000" w:rsidRDefault="00000000" w:rsidRPr="00000000" w14:paraId="0000040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4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40D">
            <w:pPr>
              <w:jc w:val="both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</w:tcPr>
          <w:p w:rsidR="00000000" w:rsidDel="00000000" w:rsidP="00000000" w:rsidRDefault="00000000" w:rsidRPr="00000000" w14:paraId="000004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414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Рецензент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417">
            <w:pPr>
              <w:jc w:val="center"/>
              <w:rPr>
                <w:rFonts w:ascii="Times New Roman" w:cs="Times New Roman" w:eastAsia="Times New Roman" w:hAnsi="Times New Roman"/>
                <w:i w:val="1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808080"/>
                <w:sz w:val="20"/>
                <w:szCs w:val="20"/>
                <w:rtl w:val="0"/>
              </w:rPr>
              <w:t xml:space="preserve">&lt;подпись&gt;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1A">
            <w:pPr>
              <w:jc w:val="center"/>
              <w:rPr>
                <w:rFonts w:ascii="Times New Roman" w:cs="Times New Roman" w:eastAsia="Times New Roman" w:hAnsi="Times New Roman"/>
                <w:i w:val="1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808080"/>
                <w:sz w:val="20"/>
                <w:szCs w:val="20"/>
                <w:rtl w:val="0"/>
              </w:rPr>
              <w:t xml:space="preserve">ФИО, должность, место работы</w:t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41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41F">
            <w:pPr>
              <w:jc w:val="center"/>
              <w:rPr>
                <w:rFonts w:ascii="Times New Roman" w:cs="Times New Roman" w:eastAsia="Times New Roman" w:hAnsi="Times New Roman"/>
                <w:i w:val="1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808080"/>
                <w:sz w:val="20"/>
                <w:szCs w:val="20"/>
                <w:rtl w:val="0"/>
              </w:rPr>
              <w:t xml:space="preserve">&lt;дата&gt;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22">
            <w:pPr>
              <w:jc w:val="center"/>
              <w:rPr>
                <w:rFonts w:ascii="Times New Roman" w:cs="Times New Roman" w:eastAsia="Times New Roman" w:hAnsi="Times New Roman"/>
                <w:i w:val="1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24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5">
      <w:pPr>
        <w:ind w:right="240"/>
        <w:jc w:val="right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3whwml4" w:id="25"/>
      <w:bookmarkEnd w:id="25"/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4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К научному руководству курсовыми работами допускаются работники НИУ ВШЭ, в том числе приглашенные преподаватели НИУ ВШЭ и аспиранты. </w:t>
      </w:r>
    </w:p>
  </w:footnote>
  <w:footnote w:id="1">
    <w:p w:rsidR="00000000" w:rsidDel="00000000" w:rsidP="00000000" w:rsidRDefault="00000000" w:rsidRPr="00000000" w14:paraId="00000427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 Вычитается 1 балл (1–2  недостающих пункта литературы), 2 балла (3-4), 3 балла (5-6), 4 балла (7-8), 5 баллов (9-10), 6 баллов (11-12).</w:t>
      </w:r>
    </w:p>
  </w:footnote>
  <w:footnote w:id="2">
    <w:p w:rsidR="00000000" w:rsidDel="00000000" w:rsidP="00000000" w:rsidRDefault="00000000" w:rsidRPr="00000000" w14:paraId="000004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 Вычитается 1 балл (от 5001 до 10 000),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 балла (10 001 – 15 000),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 балла (15 001 – 20 000),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 баллов (20 001 – 25 000),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 баллов (25 001 – 30 000),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 баллов (30 001 – 35 000),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 баллов (35 001 – 40 000),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8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 баллов (40 001 – 45 000),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9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 баллов (45 001 – 50 000)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, 10 баллов (50 001 – 55 000),</w:t>
      </w:r>
      <w:r w:rsidDel="00000000" w:rsidR="00000000" w:rsidRPr="00000000">
        <w:rPr>
          <w:rtl w:val="0"/>
        </w:rPr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1.%2."/>
      <w:lvlJc w:val="left"/>
      <w:pPr>
        <w:ind w:left="780" w:hanging="420"/>
      </w:pPr>
      <w:rPr/>
    </w:lvl>
    <w:lvl w:ilvl="2">
      <w:start w:val="1"/>
      <w:numFmt w:val="decimal"/>
      <w:lvlText w:val="%1.%2.%3."/>
      <w:lvlJc w:val="left"/>
      <w:pPr>
        <w:ind w:left="108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146" w:hanging="720"/>
      </w:pPr>
      <w:rPr/>
    </w:lvl>
    <w:lvl w:ilvl="4">
      <w:start w:val="1"/>
      <w:numFmt w:val="decimal"/>
      <w:lvlText w:val="%1.%2.%3.%4.%5."/>
      <w:lvlJc w:val="left"/>
      <w:pPr>
        <w:ind w:left="1440" w:hanging="1080"/>
      </w:pPr>
      <w:rPr/>
    </w:lvl>
    <w:lvl w:ilvl="5">
      <w:start w:val="1"/>
      <w:numFmt w:val="decimal"/>
      <w:lvlText w:val="%1.%2.%3.%4.%5.%6."/>
      <w:lvlJc w:val="left"/>
      <w:pPr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ind w:left="2160" w:hanging="180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812" w:hanging="360"/>
      </w:pPr>
      <w:rPr>
        <w:rFonts w:ascii="Times New Roman" w:cs="Times New Roman" w:eastAsia="Times New Roman" w:hAnsi="Times New Roman"/>
      </w:rPr>
    </w:lvl>
    <w:lvl w:ilvl="1">
      <w:start w:val="1"/>
      <w:numFmt w:val="lowerLetter"/>
      <w:lvlText w:val="%2."/>
      <w:lvlJc w:val="left"/>
      <w:pPr>
        <w:ind w:left="1532" w:hanging="360"/>
      </w:pPr>
      <w:rPr/>
    </w:lvl>
    <w:lvl w:ilvl="2">
      <w:start w:val="1"/>
      <w:numFmt w:val="lowerRoman"/>
      <w:lvlText w:val="%3."/>
      <w:lvlJc w:val="right"/>
      <w:pPr>
        <w:ind w:left="2252" w:hanging="180"/>
      </w:pPr>
      <w:rPr/>
    </w:lvl>
    <w:lvl w:ilvl="3">
      <w:start w:val="1"/>
      <w:numFmt w:val="decimal"/>
      <w:lvlText w:val="%4."/>
      <w:lvlJc w:val="left"/>
      <w:pPr>
        <w:ind w:left="2972" w:hanging="360"/>
      </w:pPr>
      <w:rPr/>
    </w:lvl>
    <w:lvl w:ilvl="4">
      <w:start w:val="1"/>
      <w:numFmt w:val="lowerLetter"/>
      <w:lvlText w:val="%5."/>
      <w:lvlJc w:val="left"/>
      <w:pPr>
        <w:ind w:left="3692" w:hanging="360"/>
      </w:pPr>
      <w:rPr/>
    </w:lvl>
    <w:lvl w:ilvl="5">
      <w:start w:val="1"/>
      <w:numFmt w:val="lowerRoman"/>
      <w:lvlText w:val="%6."/>
      <w:lvlJc w:val="right"/>
      <w:pPr>
        <w:ind w:left="4412" w:hanging="180"/>
      </w:pPr>
      <w:rPr/>
    </w:lvl>
    <w:lvl w:ilvl="6">
      <w:start w:val="1"/>
      <w:numFmt w:val="decimal"/>
      <w:lvlText w:val="%7."/>
      <w:lvlJc w:val="left"/>
      <w:pPr>
        <w:ind w:left="5132" w:hanging="360"/>
      </w:pPr>
      <w:rPr/>
    </w:lvl>
    <w:lvl w:ilvl="7">
      <w:start w:val="1"/>
      <w:numFmt w:val="lowerLetter"/>
      <w:lvlText w:val="%8."/>
      <w:lvlJc w:val="left"/>
      <w:pPr>
        <w:ind w:left="5852" w:hanging="360"/>
      </w:pPr>
      <w:rPr/>
    </w:lvl>
    <w:lvl w:ilvl="8">
      <w:start w:val="1"/>
      <w:numFmt w:val="lowerRoman"/>
      <w:lvlText w:val="%9."/>
      <w:lvlJc w:val="right"/>
      <w:pPr>
        <w:ind w:left="6572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2f5496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spacing w:after="60" w:before="240" w:line="240" w:lineRule="auto"/>
      <w:ind w:left="1152" w:hanging="1152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</w:style>
  <w:style w:type="paragraph" w:styleId="1">
    <w:name w:val="heading 1"/>
    <w:basedOn w:val="a"/>
    <w:next w:val="a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 w:val="1"/>
    <w:qFormat w:val="1"/>
    <w:rsid w:val="007E0E85"/>
    <w:pPr>
      <w:keepNext w:val="1"/>
      <w:keepLines w:val="1"/>
      <w:spacing w:after="0" w:before="40"/>
      <w:outlineLvl w:val="1"/>
    </w:pPr>
    <w:rPr>
      <w:rFonts w:asciiTheme="majorHAnsi" w:cstheme="majorBidi" w:eastAsiaTheme="majorEastAsia" w:hAnsiTheme="majorHAnsi"/>
      <w:color w:val="2f5496" w:themeColor="accent1" w:themeShade="0000BF"/>
      <w:sz w:val="26"/>
      <w:szCs w:val="26"/>
    </w:rPr>
  </w:style>
  <w:style w:type="paragraph" w:styleId="3">
    <w:name w:val="heading 3"/>
    <w:basedOn w:val="a"/>
    <w:next w:val="a"/>
    <w:uiPriority w:val="9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4">
    <w:name w:val="heading 4"/>
    <w:basedOn w:val="a"/>
    <w:next w:val="a"/>
    <w:uiPriority w:val="9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5">
    <w:name w:val="heading 5"/>
    <w:basedOn w:val="a"/>
    <w:next w:val="a"/>
    <w:uiPriority w:val="9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6">
    <w:name w:val="heading 6"/>
    <w:basedOn w:val="a"/>
    <w:next w:val="a"/>
    <w:link w:val="60"/>
    <w:uiPriority w:val="9"/>
    <w:unhideWhenUsed w:val="1"/>
    <w:qFormat w:val="1"/>
    <w:rsid w:val="003A00E0"/>
    <w:pPr>
      <w:tabs>
        <w:tab w:val="num" w:pos="0"/>
      </w:tabs>
      <w:suppressAutoHyphens w:val="1"/>
      <w:spacing w:after="60" w:before="240" w:line="240" w:lineRule="auto"/>
      <w:ind w:left="1152" w:hanging="1152"/>
      <w:outlineLvl w:val="5"/>
    </w:pPr>
    <w:rPr>
      <w:rFonts w:cs="Times New Roman" w:eastAsia="Times New Roman"/>
      <w:b w:val="1"/>
      <w:bCs w:val="1"/>
      <w:lang w:eastAsia="ar-SA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3">
    <w:name w:val="Title"/>
    <w:basedOn w:val="a"/>
    <w:next w:val="a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4">
    <w:name w:val="List Paragraph"/>
    <w:basedOn w:val="a"/>
    <w:uiPriority w:val="99"/>
    <w:qFormat w:val="1"/>
    <w:rsid w:val="00F3484C"/>
    <w:pPr>
      <w:ind w:left="720"/>
      <w:contextualSpacing w:val="1"/>
    </w:pPr>
  </w:style>
  <w:style w:type="paragraph" w:styleId="10" w:customStyle="1">
    <w:name w:val="Обычный1"/>
    <w:rsid w:val="00F3484C"/>
    <w:pPr>
      <w:suppressAutoHyphens w:val="1"/>
      <w:spacing w:after="200" w:line="276" w:lineRule="auto"/>
    </w:pPr>
    <w:rPr>
      <w:rFonts w:eastAsia="ヒラギノ角ゴ Pro W3"/>
      <w:color w:val="000000"/>
      <w:szCs w:val="20"/>
      <w:lang w:eastAsia="ar-SA"/>
    </w:rPr>
  </w:style>
  <w:style w:type="paragraph" w:styleId="a5" w:customStyle="1">
    <w:name w:val="Содержимое таблицы"/>
    <w:basedOn w:val="a"/>
    <w:rsid w:val="001546A1"/>
    <w:pPr>
      <w:suppressLineNumbers w:val="1"/>
      <w:suppressAutoHyphens w:val="1"/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ar-SA"/>
    </w:rPr>
  </w:style>
  <w:style w:type="table" w:styleId="a6">
    <w:name w:val="Table Grid"/>
    <w:basedOn w:val="a1"/>
    <w:uiPriority w:val="39"/>
    <w:rsid w:val="001546A1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a7">
    <w:name w:val="footnote reference"/>
    <w:uiPriority w:val="99"/>
    <w:rsid w:val="003A00E0"/>
    <w:rPr>
      <w:vertAlign w:val="superscript"/>
    </w:rPr>
  </w:style>
  <w:style w:type="paragraph" w:styleId="a8">
    <w:name w:val="footnote text"/>
    <w:basedOn w:val="a"/>
    <w:link w:val="11"/>
    <w:uiPriority w:val="99"/>
    <w:rsid w:val="003A00E0"/>
    <w:pPr>
      <w:suppressAutoHyphens w:val="1"/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ar-SA"/>
    </w:rPr>
  </w:style>
  <w:style w:type="character" w:styleId="a9" w:customStyle="1">
    <w:name w:val="Текст сноски Знак"/>
    <w:basedOn w:val="a0"/>
    <w:uiPriority w:val="99"/>
    <w:semiHidden w:val="1"/>
    <w:rsid w:val="003A00E0"/>
    <w:rPr>
      <w:sz w:val="20"/>
      <w:szCs w:val="20"/>
    </w:rPr>
  </w:style>
  <w:style w:type="character" w:styleId="11" w:customStyle="1">
    <w:name w:val="Текст сноски Знак1"/>
    <w:link w:val="a8"/>
    <w:uiPriority w:val="99"/>
    <w:locked w:val="1"/>
    <w:rsid w:val="003A00E0"/>
    <w:rPr>
      <w:rFonts w:ascii="Times New Roman" w:cs="Times New Roman" w:eastAsia="Times New Roman" w:hAnsi="Times New Roman"/>
      <w:sz w:val="20"/>
      <w:szCs w:val="20"/>
      <w:lang w:eastAsia="ar-SA" w:val="ru-RU"/>
    </w:rPr>
  </w:style>
  <w:style w:type="character" w:styleId="60" w:customStyle="1">
    <w:name w:val="Заголовок 6 Знак"/>
    <w:basedOn w:val="a0"/>
    <w:link w:val="6"/>
    <w:rsid w:val="003A00E0"/>
    <w:rPr>
      <w:rFonts w:ascii="Calibri" w:cs="Times New Roman" w:eastAsia="Times New Roman" w:hAnsi="Calibri"/>
      <w:b w:val="1"/>
      <w:bCs w:val="1"/>
      <w:lang w:eastAsia="ar-SA" w:val="ru-RU"/>
    </w:rPr>
  </w:style>
  <w:style w:type="paragraph" w:styleId="12" w:customStyle="1">
    <w:name w:val="Обычный (веб)1"/>
    <w:basedOn w:val="a"/>
    <w:rsid w:val="003A00E0"/>
    <w:pPr>
      <w:suppressAutoHyphens w:val="1"/>
      <w:spacing w:after="280" w:before="280" w:line="240" w:lineRule="auto"/>
    </w:pPr>
    <w:rPr>
      <w:rFonts w:ascii="Arial" w:cs="Arial" w:eastAsia="Arial Unicode MS" w:hAnsi="Arial"/>
      <w:sz w:val="20"/>
      <w:szCs w:val="20"/>
      <w:lang w:eastAsia="ar-SA"/>
    </w:rPr>
  </w:style>
  <w:style w:type="character" w:styleId="20" w:customStyle="1">
    <w:name w:val="Заголовок 2 Знак"/>
    <w:basedOn w:val="a0"/>
    <w:link w:val="2"/>
    <w:uiPriority w:val="9"/>
    <w:rsid w:val="007E0E85"/>
    <w:rPr>
      <w:rFonts w:asciiTheme="majorHAnsi" w:cstheme="majorBidi" w:eastAsiaTheme="majorEastAsia" w:hAnsiTheme="majorHAnsi"/>
      <w:color w:val="2f5496" w:themeColor="accent1" w:themeShade="0000BF"/>
      <w:sz w:val="26"/>
      <w:szCs w:val="26"/>
    </w:rPr>
  </w:style>
  <w:style w:type="paragraph" w:styleId="aa">
    <w:name w:val="Subtitle"/>
    <w:basedOn w:val="a"/>
    <w:next w:val="a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c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d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e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0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1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af2">
    <w:name w:val="annotation text"/>
    <w:basedOn w:val="a"/>
    <w:link w:val="af3"/>
    <w:uiPriority w:val="99"/>
    <w:unhideWhenUsed w:val="1"/>
    <w:pPr>
      <w:spacing w:line="240" w:lineRule="auto"/>
    </w:pPr>
    <w:rPr>
      <w:sz w:val="20"/>
      <w:szCs w:val="20"/>
    </w:rPr>
  </w:style>
  <w:style w:type="character" w:styleId="af3" w:customStyle="1">
    <w:name w:val="Текст примечания Знак"/>
    <w:basedOn w:val="a0"/>
    <w:link w:val="af2"/>
    <w:uiPriority w:val="99"/>
    <w:rPr>
      <w:sz w:val="20"/>
      <w:szCs w:val="20"/>
    </w:rPr>
  </w:style>
  <w:style w:type="character" w:styleId="af4">
    <w:name w:val="annotation reference"/>
    <w:basedOn w:val="a0"/>
    <w:uiPriority w:val="99"/>
    <w:semiHidden w:val="1"/>
    <w:unhideWhenUsed w:val="1"/>
    <w:rPr>
      <w:sz w:val="16"/>
      <w:szCs w:val="16"/>
    </w:rPr>
  </w:style>
  <w:style w:type="paragraph" w:styleId="af5">
    <w:name w:val="annotation subject"/>
    <w:basedOn w:val="af2"/>
    <w:next w:val="af2"/>
    <w:link w:val="af6"/>
    <w:uiPriority w:val="99"/>
    <w:semiHidden w:val="1"/>
    <w:unhideWhenUsed w:val="1"/>
    <w:rsid w:val="00606D93"/>
    <w:rPr>
      <w:b w:val="1"/>
      <w:bCs w:val="1"/>
    </w:rPr>
  </w:style>
  <w:style w:type="character" w:styleId="af6" w:customStyle="1">
    <w:name w:val="Тема примечания Знак"/>
    <w:basedOn w:val="af3"/>
    <w:link w:val="af5"/>
    <w:uiPriority w:val="99"/>
    <w:semiHidden w:val="1"/>
    <w:rsid w:val="00606D93"/>
    <w:rPr>
      <w:b w:val="1"/>
      <w:bCs w:val="1"/>
      <w:sz w:val="20"/>
      <w:szCs w:val="20"/>
    </w:rPr>
  </w:style>
  <w:style w:type="table" w:styleId="af7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8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9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a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b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c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d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afe">
    <w:name w:val="Revision"/>
    <w:hidden w:val="1"/>
    <w:uiPriority w:val="99"/>
    <w:semiHidden w:val="1"/>
    <w:rsid w:val="00F8623B"/>
    <w:pPr>
      <w:spacing w:after="0" w:line="240" w:lineRule="auto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N/KG0U+8c0LNZupfS0w0XavyTw==">CgMxLjAyCGguZ2pkZ3hzMgloLjMwajB6bGwyCWguMWZvYjl0ZTIJaC4zem55c2g3MgloLjJldDkycDAyCGgudHlqY3d0MgloLjNkeTZ2a20yCWguMXQzaDVzZjIJaC40ZDM0b2c4MgloLjJzOGV5bzEyCWguMTdkcDh2dTIJaC4zcmRjcmpuMgloLjI2aW4xcmcyCGgubG54Yno5MgloLjM1bmt1bjIyCWguMWtzdjR1djIJaC40NHNpbmlvMgloLjJqeHN4cWgyCWguMmJuNndzeDIIaC56MzM3eWEyCWguM2oycXFtMzIJaC4xeTgxMHR3MgloLjRpN29qaHAyCWguMnhjeXRwaTIJaC4xY2k5M3hiMgloLjN3aHdtbDQ4AHIhMXNTMEMxd1BnNVZ2Q0g1c2g1cWZZdXkyYVR4Y3JvVU9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2023-07-31T13:06:00Z</dcterms:created>
  <dc:creator>Кабанов Юрий Андреевич</dc:creator>
</cp:coreProperties>
</file>