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hsehd="http://schemas.openxmlformats.org/officeDocument/2006/relationships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57B4B" w:rsidRDefault="00A57B4B" w:rsidP="00A57B4B">
      <w:pPr>
        <w:suppressAutoHyphens/>
        <w:jc w:val="right"/>
        <w:rPr>
          <w:sz w:val="26"/>
          <w:szCs w:val="26"/>
        </w:rPr>
      </w:pPr>
    </w:p>
    <w:p w:rsidR="00A57B4B" w:rsidRDefault="00A57B4B" w:rsidP="00A57B4B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A57B4B" w:rsidRDefault="00A57B4B" w:rsidP="00A57B4B">
      <w:pPr>
        <w:suppressAutoHyphens/>
        <w:ind w:firstLine="6663"/>
        <w:rPr>
          <w:sz w:val="26"/>
          <w:szCs w:val="26"/>
        </w:rPr>
      </w:pPr>
    </w:p>
    <w:p w:rsidR="00A57B4B" w:rsidRDefault="00A57B4B" w:rsidP="00A57B4B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 xml:space="preserve">УТВЕРЖДЕН </w:t>
      </w:r>
    </w:p>
    <w:p w:rsidR="00A57B4B" w:rsidRDefault="00A57B4B" w:rsidP="00A57B4B">
      <w:pPr>
        <w:suppressAutoHyphens/>
        <w:ind w:left="6663"/>
        <w:rPr>
          <w:sz w:val="26"/>
          <w:szCs w:val="26"/>
        </w:rPr>
      </w:pPr>
      <w:r>
        <w:rPr>
          <w:sz w:val="26"/>
          <w:szCs w:val="26"/>
        </w:rPr>
        <w:t>приказом НИУ ВШЭ</w:t>
      </w:r>
    </w:p>
    <w:p w:rsidR="00A57B4B" w:rsidRDefault="00A57B4B" w:rsidP="00A57B4B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>от _______ № ________</w:t>
      </w:r>
    </w:p>
    <w:p w:rsidR="00A57B4B" w:rsidRDefault="00A57B4B" w:rsidP="00A57B4B">
      <w:pPr>
        <w:suppressAutoHyphens/>
        <w:contextualSpacing/>
        <w:rPr>
          <w:sz w:val="26"/>
          <w:szCs w:val="26"/>
        </w:rPr>
      </w:pPr>
    </w:p>
    <w:p w:rsidR="00A57B4B" w:rsidRDefault="00A57B4B" w:rsidP="00A57B4B">
      <w:pPr>
        <w:suppressAutoHyphens/>
      </w:pPr>
    </w:p>
    <w:p w:rsidR="00A57B4B" w:rsidRPr="00FD118F" w:rsidRDefault="00A57B4B" w:rsidP="00A57B4B">
      <w:pPr>
        <w:suppressAutoHyphens/>
        <w:jc w:val="center"/>
        <w:rPr>
          <w:b/>
          <w:sz w:val="26"/>
          <w:szCs w:val="26"/>
        </w:rPr>
      </w:pPr>
      <w:r w:rsidRPr="00D74FFD">
        <w:rPr>
          <w:b/>
          <w:sz w:val="26"/>
          <w:szCs w:val="26"/>
        </w:rPr>
        <w:t>График проведения государственной итоговой аттестации</w:t>
      </w:r>
      <w:r w:rsidR="00030391">
        <w:rPr>
          <w:b/>
          <w:sz w:val="26"/>
          <w:szCs w:val="26"/>
        </w:rPr>
        <w:t xml:space="preserve"> </w:t>
      </w:r>
    </w:p>
    <w:p w:rsidR="00A57B4B" w:rsidRDefault="00A57B4B" w:rsidP="00A57B4B">
      <w:pPr>
        <w:suppressAutoHyphens/>
      </w:pPr>
    </w:p>
    <w:tbl>
      <w:tblPr>
        <w:tblStyle w:val="a7"/>
        <w:tblW w:w="500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305"/>
        <w:gridCol w:w="1384"/>
        <w:gridCol w:w="1281"/>
        <w:gridCol w:w="1418"/>
        <w:gridCol w:w="1560"/>
        <w:gridCol w:w="2391"/>
      </w:tblGrid>
      <w:tr w:rsidR="00CE1114" w:rsidRPr="00275DBD" w:rsidTr="00711C01">
        <w:tc>
          <w:tcPr>
            <w:tcW w:w="699" w:type="pct"/>
          </w:tcPr>
          <w:p w:rsidR="00CE1114" w:rsidRPr="00D74FFD" w:rsidRDefault="00CE1114" w:rsidP="00CE1114">
            <w:pPr>
              <w:suppressAutoHyphens/>
              <w:rPr>
                <w:szCs w:val="24"/>
              </w:rPr>
            </w:pPr>
            <w:r w:rsidRPr="00D74FFD">
              <w:rPr>
                <w:szCs w:val="24"/>
              </w:rPr>
              <w:t>Государственное аттестационное испытание</w:t>
            </w:r>
          </w:p>
        </w:tc>
        <w:tc>
          <w:tcPr>
            <w:tcW w:w="741" w:type="pct"/>
          </w:tcPr>
          <w:p w:rsidR="00CE1114" w:rsidRPr="00D74FFD" w:rsidRDefault="00CE1114" w:rsidP="00CE1114">
            <w:pPr>
              <w:pStyle w:val="a3"/>
              <w:suppressAutoHyphens/>
              <w:rPr>
                <w:sz w:val="24"/>
                <w:szCs w:val="24"/>
              </w:rPr>
            </w:pPr>
            <w:r w:rsidRPr="00D74FFD">
              <w:rPr>
                <w:sz w:val="24"/>
                <w:szCs w:val="24"/>
              </w:rPr>
              <w:t xml:space="preserve">Мероприятие ГИА </w:t>
            </w:r>
          </w:p>
        </w:tc>
        <w:tc>
          <w:tcPr>
            <w:tcW w:w="686" w:type="pct"/>
          </w:tcPr>
          <w:p w:rsidR="00CE1114" w:rsidRPr="00D74FFD" w:rsidRDefault="00CE1114" w:rsidP="00CE1114">
            <w:pPr>
              <w:pStyle w:val="a3"/>
              <w:suppressAutoHyphens/>
              <w:rPr>
                <w:sz w:val="24"/>
                <w:szCs w:val="24"/>
              </w:rPr>
            </w:pPr>
            <w:r w:rsidRPr="00D74FF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759" w:type="pct"/>
          </w:tcPr>
          <w:p w:rsidR="00CE1114" w:rsidRPr="00D74FFD" w:rsidRDefault="00CE1114" w:rsidP="00CE1114">
            <w:pPr>
              <w:pStyle w:val="a3"/>
              <w:suppressAutoHyphens/>
              <w:rPr>
                <w:sz w:val="24"/>
                <w:szCs w:val="24"/>
              </w:rPr>
            </w:pPr>
            <w:r w:rsidRPr="00D74FFD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835" w:type="pct"/>
          </w:tcPr>
          <w:p w:rsidR="00CE1114" w:rsidRPr="00F00C34" w:rsidRDefault="00CE1114" w:rsidP="00CE1114">
            <w:pPr>
              <w:pStyle w:val="a3"/>
              <w:jc w:val="center"/>
              <w:rPr>
                <w:sz w:val="24"/>
                <w:szCs w:val="24"/>
              </w:rPr>
            </w:pPr>
            <w:r w:rsidRPr="00F00C34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280" w:type="pct"/>
          </w:tcPr>
          <w:p w:rsidR="00CE1114" w:rsidRPr="00D74FFD" w:rsidRDefault="00CE1114" w:rsidP="00CE1114">
            <w:pPr>
              <w:pStyle w:val="a3"/>
              <w:suppressAutoHyphens/>
              <w:rPr>
                <w:sz w:val="24"/>
                <w:szCs w:val="24"/>
              </w:rPr>
            </w:pPr>
            <w:r w:rsidRPr="00D74FFD">
              <w:rPr>
                <w:sz w:val="24"/>
                <w:szCs w:val="24"/>
              </w:rPr>
              <w:t>Список студентов (для каждой локальной ГЭК)</w:t>
            </w:r>
          </w:p>
        </w:tc>
      </w:tr>
      <w:tr w:rsidR="005451E4" w:rsidRPr="00275DBD" w:rsidTr="005451E4">
        <w:trPr>
          <w:trHeight w:val="2146"/>
        </w:trPr>
        <w:tc>
          <w:tcPr>
            <w:tcW w:w="699" w:type="pct"/>
          </w:tcPr>
          <w:p w:rsidR="005451E4" w:rsidRPr="00D74FFD" w:rsidRDefault="005451E4" w:rsidP="00CE1114">
            <w:pPr>
              <w:suppressAutoHyphens/>
              <w:rPr>
                <w:szCs w:val="24"/>
              </w:rPr>
            </w:pPr>
            <w:r w:rsidRPr="00D74FFD">
              <w:rPr>
                <w:szCs w:val="24"/>
              </w:rPr>
              <w:t>защита ВКР</w:t>
            </w:r>
          </w:p>
        </w:tc>
        <w:tc>
          <w:tcPr>
            <w:tcW w:w="741" w:type="pct"/>
          </w:tcPr>
          <w:p w:rsidR="005451E4" w:rsidRPr="00D74FFD" w:rsidRDefault="005451E4" w:rsidP="00132127">
            <w:pPr>
              <w:pStyle w:val="a3"/>
              <w:suppressAutoHyphens/>
              <w:rPr>
                <w:sz w:val="24"/>
                <w:szCs w:val="24"/>
              </w:rPr>
            </w:pPr>
            <w:r w:rsidRPr="00D74FFD">
              <w:rPr>
                <w:sz w:val="24"/>
                <w:szCs w:val="24"/>
              </w:rPr>
              <w:t xml:space="preserve">ГЭК </w:t>
            </w:r>
          </w:p>
        </w:tc>
        <w:tc>
          <w:tcPr>
            <w:tcW w:w="686" w:type="pct"/>
          </w:tcPr>
          <w:p w:rsidR="005451E4" w:rsidRPr="005451E4" w:rsidRDefault="005451E4" w:rsidP="00711C01">
            <w:pPr>
              <w:suppressAutoHyphens/>
              <w:rPr>
                <w:szCs w:val="24"/>
              </w:rPr>
            </w:pPr>
            <w:r>
              <w:rPr>
                <w:szCs w:val="22"/>
              </w:rPr>
              <w:t>05</w:t>
            </w:r>
            <w:r w:rsidRPr="005573D5">
              <w:rPr>
                <w:szCs w:val="22"/>
              </w:rPr>
              <w:t>.06.20</w:t>
            </w:r>
            <w:r>
              <w:rPr>
                <w:szCs w:val="22"/>
              </w:rPr>
              <w:t>25</w:t>
            </w:r>
          </w:p>
        </w:tc>
        <w:tc>
          <w:tcPr>
            <w:tcW w:w="759" w:type="pct"/>
          </w:tcPr>
          <w:p w:rsidR="005451E4" w:rsidRPr="00D74FFD" w:rsidRDefault="0037473D" w:rsidP="00CE111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14:40-17:40</w:t>
            </w:r>
          </w:p>
        </w:tc>
        <w:tc>
          <w:tcPr>
            <w:tcW w:w="835" w:type="pct"/>
          </w:tcPr>
          <w:p w:rsidR="005451E4" w:rsidRPr="007F3B8D" w:rsidRDefault="007F3B8D" w:rsidP="007F3B8D">
            <w:pPr>
              <w:rPr>
                <w:szCs w:val="22"/>
              </w:rPr>
            </w:pPr>
            <w:r>
              <w:rPr>
                <w:szCs w:val="22"/>
                <w:lang w:val="en-US"/>
              </w:rPr>
              <w:t>online</w:t>
            </w:r>
            <w:r w:rsidRPr="007F3B8D">
              <w:rPr>
                <w:szCs w:val="22"/>
              </w:rPr>
              <w:t xml:space="preserve"> (</w:t>
            </w:r>
            <w:r>
              <w:rPr>
                <w:szCs w:val="22"/>
              </w:rPr>
              <w:t>Яндекс.Телемост, МТС Линк)</w:t>
            </w:r>
          </w:p>
        </w:tc>
        <w:tc>
          <w:tcPr>
            <w:tcW w:w="1280" w:type="pct"/>
          </w:tcPr>
          <w:p w:rsidR="005451E4" w:rsidRDefault="0037473D" w:rsidP="009E6EAD">
            <w:pPr>
              <w:suppressAutoHyphens/>
              <w:rPr>
                <w:szCs w:val="24"/>
              </w:rPr>
            </w:pPr>
            <w:r w:rsidRPr="0037473D">
              <w:rPr>
                <w:szCs w:val="24"/>
              </w:rPr>
              <w:t>Глушкова Елизавета Сергеевна</w:t>
            </w:r>
          </w:p>
          <w:p w:rsidR="007F3B8D" w:rsidRDefault="007F3B8D" w:rsidP="009E6EAD">
            <w:pPr>
              <w:suppressAutoHyphens/>
              <w:rPr>
                <w:szCs w:val="24"/>
              </w:rPr>
            </w:pPr>
            <w:r w:rsidRPr="0037473D">
              <w:rPr>
                <w:szCs w:val="24"/>
              </w:rPr>
              <w:t>Кузнецова Евгения Олеговна</w:t>
            </w:r>
            <w:r w:rsidRPr="0037473D">
              <w:rPr>
                <w:szCs w:val="24"/>
              </w:rPr>
              <w:t xml:space="preserve"> </w:t>
            </w:r>
          </w:p>
          <w:p w:rsidR="0037473D" w:rsidRDefault="007F3B8D" w:rsidP="009E6EA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37473D" w:rsidRPr="0037473D">
              <w:rPr>
                <w:szCs w:val="24"/>
              </w:rPr>
              <w:t>ривалова Ангелина Юрьевна</w:t>
            </w:r>
          </w:p>
          <w:p w:rsidR="0037473D" w:rsidRPr="00D74FFD" w:rsidRDefault="0037473D" w:rsidP="009E6EAD">
            <w:pPr>
              <w:suppressAutoHyphens/>
              <w:rPr>
                <w:szCs w:val="24"/>
              </w:rPr>
            </w:pPr>
            <w:bookmarkStart w:id="0" w:name="_GoBack"/>
            <w:bookmarkEnd w:id="0"/>
          </w:p>
        </w:tc>
      </w:tr>
      <w:tr w:rsidR="00711C01" w:rsidRPr="00275DBD" w:rsidTr="007F3B8D">
        <w:trPr>
          <w:trHeight w:val="986"/>
        </w:trPr>
        <w:tc>
          <w:tcPr>
            <w:tcW w:w="1440" w:type="pct"/>
            <w:gridSpan w:val="2"/>
          </w:tcPr>
          <w:p w:rsidR="00711C01" w:rsidRPr="00A9070B" w:rsidRDefault="00711C01" w:rsidP="00132127">
            <w:pPr>
              <w:suppressAutoHyphens/>
              <w:rPr>
                <w:szCs w:val="24"/>
              </w:rPr>
            </w:pPr>
            <w:r w:rsidRPr="00BA7429">
              <w:rPr>
                <w:szCs w:val="24"/>
              </w:rPr>
              <w:t xml:space="preserve">итоговое заседание </w:t>
            </w:r>
            <w:r w:rsidRPr="00F8257F">
              <w:rPr>
                <w:szCs w:val="24"/>
              </w:rPr>
              <w:t>ГЭК</w:t>
            </w:r>
          </w:p>
        </w:tc>
        <w:tc>
          <w:tcPr>
            <w:tcW w:w="686" w:type="pct"/>
          </w:tcPr>
          <w:p w:rsidR="00711C01" w:rsidRPr="00A9070B" w:rsidRDefault="005451E4" w:rsidP="00711C01">
            <w:pPr>
              <w:suppressAutoHyphens/>
              <w:rPr>
                <w:szCs w:val="24"/>
              </w:rPr>
            </w:pPr>
            <w:r>
              <w:rPr>
                <w:szCs w:val="22"/>
              </w:rPr>
              <w:t>05.06.2025</w:t>
            </w:r>
          </w:p>
        </w:tc>
        <w:tc>
          <w:tcPr>
            <w:tcW w:w="759" w:type="pct"/>
          </w:tcPr>
          <w:p w:rsidR="00711C01" w:rsidRPr="0037473D" w:rsidRDefault="0037473D" w:rsidP="005451E4">
            <w:r>
              <w:rPr>
                <w:szCs w:val="22"/>
              </w:rPr>
              <w:t>18:00</w:t>
            </w:r>
          </w:p>
        </w:tc>
        <w:tc>
          <w:tcPr>
            <w:tcW w:w="835" w:type="pct"/>
          </w:tcPr>
          <w:p w:rsidR="00711C01" w:rsidRPr="007F3B8D" w:rsidRDefault="007F3B8D" w:rsidP="00711C01">
            <w:pPr>
              <w:suppressAutoHyphens/>
              <w:rPr>
                <w:szCs w:val="24"/>
              </w:rPr>
            </w:pPr>
            <w:r>
              <w:rPr>
                <w:szCs w:val="22"/>
                <w:lang w:val="en-US"/>
              </w:rPr>
              <w:t>online</w:t>
            </w:r>
            <w:r w:rsidRPr="007F3B8D">
              <w:rPr>
                <w:szCs w:val="22"/>
              </w:rPr>
              <w:t xml:space="preserve"> (</w:t>
            </w:r>
            <w:r>
              <w:rPr>
                <w:szCs w:val="22"/>
              </w:rPr>
              <w:t>Яндекс.Телемост, МТС Линк)</w:t>
            </w:r>
          </w:p>
        </w:tc>
        <w:tc>
          <w:tcPr>
            <w:tcW w:w="1280" w:type="pct"/>
          </w:tcPr>
          <w:p w:rsidR="00711C01" w:rsidRPr="00D74FFD" w:rsidRDefault="00711C01" w:rsidP="00711C01">
            <w:pPr>
              <w:suppressAutoHyphens/>
              <w:rPr>
                <w:szCs w:val="24"/>
              </w:rPr>
            </w:pPr>
            <w:r w:rsidRPr="00406DD0">
              <w:rPr>
                <w:szCs w:val="24"/>
              </w:rPr>
              <w:t>(список не требуется)</w:t>
            </w:r>
          </w:p>
        </w:tc>
      </w:tr>
    </w:tbl>
    <w:p w:rsidR="00CC3CB2" w:rsidRDefault="00264A36" w:rsidP="00E81049">
      <w:pPr>
        <w:suppressAutoHyphens/>
      </w:pPr>
    </w:p>
    <w:sectPr w:rsidR="00CC3CB2" w:rsidSect="00D746C2">
      <w:footerReference w:type="default" hsehd:id="rId666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2445EEE" w16cid:paraId="57B952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A36" w:rsidRDefault="00264A36" w:rsidP="00A57B4B">
      <w:r>
        <w:separator/>
      </w:r>
    </w:p>
  </w:endnote>
  <w:endnote w:type="continuationSeparator" w:id="0">
    <w:p w:rsidR="00264A36" w:rsidRDefault="00264A36" w:rsidP="00A5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263AE8" w:rsidRPr="00263AE8">
    <w:pPr>
      <w:pStyle w:val="a5"/>
      <w:jc w:val="right"/>
    </w:pPr>
    <w:r>
      <w:rPr>
        <w:b/>
        <w:lang w:val="en-US"/>
      </w:rPr>
      <w:t>01.04.2025 № 8.3.6.2-06/010425-12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A36" w:rsidRDefault="00264A36" w:rsidP="00A57B4B">
      <w:r>
        <w:separator/>
      </w:r>
    </w:p>
  </w:footnote>
  <w:footnote w:type="continuationSeparator" w:id="0">
    <w:p w:rsidR="00264A36" w:rsidRDefault="00264A36" w:rsidP="00A5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51616D5"/>
    <w:multiLevelType w:val="hybridMultilevel"/>
    <w:tmpl w:val="4ACE23C2"/>
    <w:lvl w:ilvl="0" w:tplc="D8C830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4B"/>
    <w:rsid w:val="00027A81"/>
    <w:rsid w:val="00030391"/>
    <w:rsid w:val="000C4EB3"/>
    <w:rsid w:val="00132127"/>
    <w:rsid w:val="00137C21"/>
    <w:rsid w:val="001743B3"/>
    <w:rsid w:val="00196A62"/>
    <w:rsid w:val="00264A36"/>
    <w:rsid w:val="002760DC"/>
    <w:rsid w:val="00307555"/>
    <w:rsid w:val="00330DB6"/>
    <w:rsid w:val="0037473D"/>
    <w:rsid w:val="003C7E6C"/>
    <w:rsid w:val="00412468"/>
    <w:rsid w:val="00427034"/>
    <w:rsid w:val="004B42E9"/>
    <w:rsid w:val="004B4650"/>
    <w:rsid w:val="004E3828"/>
    <w:rsid w:val="004F4B73"/>
    <w:rsid w:val="005451E4"/>
    <w:rsid w:val="005649F6"/>
    <w:rsid w:val="00580C5F"/>
    <w:rsid w:val="005A2D9A"/>
    <w:rsid w:val="006573E9"/>
    <w:rsid w:val="006679B4"/>
    <w:rsid w:val="00671A61"/>
    <w:rsid w:val="00711C01"/>
    <w:rsid w:val="00720492"/>
    <w:rsid w:val="00786AF2"/>
    <w:rsid w:val="007E08A3"/>
    <w:rsid w:val="007F3B8D"/>
    <w:rsid w:val="009140AE"/>
    <w:rsid w:val="0091716B"/>
    <w:rsid w:val="009C01BB"/>
    <w:rsid w:val="009E6EAD"/>
    <w:rsid w:val="00A0017A"/>
    <w:rsid w:val="00A57B4B"/>
    <w:rsid w:val="00A7711E"/>
    <w:rsid w:val="00AA49BC"/>
    <w:rsid w:val="00AD2442"/>
    <w:rsid w:val="00AF244A"/>
    <w:rsid w:val="00B240A9"/>
    <w:rsid w:val="00B75196"/>
    <w:rsid w:val="00BA30EF"/>
    <w:rsid w:val="00BB4BA7"/>
    <w:rsid w:val="00C472AD"/>
    <w:rsid w:val="00C57AE6"/>
    <w:rsid w:val="00C91193"/>
    <w:rsid w:val="00CE1114"/>
    <w:rsid w:val="00D746C2"/>
    <w:rsid w:val="00DC337B"/>
    <w:rsid w:val="00E07E89"/>
    <w:rsid w:val="00E81049"/>
    <w:rsid w:val="00EF46CA"/>
    <w:rsid w:val="00F0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7BAC2-F7D9-423C-8F6B-E345B48F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B4B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57B4B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7B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A57B4B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57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A57B4B"/>
    <w:rPr>
      <w:vertAlign w:val="superscript"/>
    </w:rPr>
  </w:style>
  <w:style w:type="paragraph" w:styleId="a6">
    <w:name w:val="List Paragraph"/>
    <w:basedOn w:val="a"/>
    <w:uiPriority w:val="34"/>
    <w:qFormat/>
    <w:rsid w:val="00A57B4B"/>
    <w:pPr>
      <w:ind w:left="720"/>
      <w:contextualSpacing/>
    </w:pPr>
  </w:style>
  <w:style w:type="table" w:styleId="a7">
    <w:name w:val="Table Grid"/>
    <w:basedOn w:val="a1"/>
    <w:uiPriority w:val="59"/>
    <w:rsid w:val="00A57B4B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71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711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A771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7711E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77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771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771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2760D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760DC"/>
    <w:rPr>
      <w:rFonts w:ascii="Times New Roman" w:eastAsia="Times New Roman" w:hAnsi="Times New Roman" w:cs="Times New Roman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2760D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760DC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
<Relationships xmlns="http://schemas.openxmlformats.org/package/2006/relationships">
	<Relationship Id="rId666" Type="http://schemas.openxmlformats.org/officeDocument/2006/relationships/footer" Target="footer1.xml"/>
	<Relationship Id="rId8" Type="http://schemas.openxmlformats.org/officeDocument/2006/relationships/fontTable" Target="fontTable.xm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10" Type="http://schemas.microsoft.com/office/2016/09/relationships/commentsIds" Target="commentsIds.xml"/>
	<Relationship Id="rId4" Type="http://schemas.openxmlformats.org/officeDocument/2006/relationships/settings" Target="settings.xml"/>
	<Relationship Id="rId9" Type="http://schemas.openxmlformats.org/officeDocument/2006/relationships/theme" Target="theme/theme1.xml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AFFF4DC2-6BF0-474F-B6CB-6CEF8684AA70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Осетров Василий Александрович</dc:creator>
  <cp:lastModifiedBy>Ершова Екатерина Александровна</cp:lastModifiedBy>
  <cp:revision>5</cp:revision>
  <dcterms:created xsi:type="dcterms:W3CDTF">2025-03-17T13:31:00Z</dcterms:created>
  <dcterms:modified xsi:type="dcterms:W3CDTF">2025-03-28T11:46:00Z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Ершова Е.А.</vt:lpwstr>
  </property>
  <property fmtid="{D5CDD505-2E9C-101B-9397-08002B2CF9AE}" pid="3" name="signerIof">
    <vt:lpwstr>С.М. Кадочников</vt:lpwstr>
  </property>
  <property fmtid="{D5CDD505-2E9C-101B-9397-08002B2CF9AE}" pid="4" name="creatorDepartment">
    <vt:lpwstr>Отдел сопровождения учебн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организации учебного процесса со студентами и аспирантами</vt:lpwstr>
  </property>
  <property fmtid="{D5CDD505-2E9C-101B-9397-08002B2CF9AE}" pid="8" name="regnumProj">
    <vt:lpwstr>М 2020/4/28-409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Директор филиала Кадочников С.М.</vt:lpwstr>
  </property>
  <property fmtid="{D5CDD505-2E9C-101B-9397-08002B2CF9AE}" pid="12" name="documentContent">
    <vt:lpwstr>О проведении государственной итоговой аттестации студентов образовательной программы «Социология и социальная информатика» факультета Санкт-Петербургская школа социальных наук и востоковедения в 2020 году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Кадочников С.М.</vt:lpwstr>
  </property>
  <property fmtid="{D5CDD505-2E9C-101B-9397-08002B2CF9AE}" pid="15" name="signerNameAndPostName">
    <vt:lpwstr>Кадочников С.М., Директор филиала</vt:lpwstr>
  </property>
  <property fmtid="{D5CDD505-2E9C-101B-9397-08002B2CF9AE}" pid="16" name="signerPost">
    <vt:lpwstr>Директор филиала</vt:lpwstr>
  </property>
  <property fmtid="{D5CDD505-2E9C-101B-9397-08002B2CF9AE}" pid="17" name="documentSubtype">
    <vt:lpwstr>Об организации гос. экзаменов и итоговой аттестации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Директор филиала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Кадочников С.М.</vt:lpwstr>
  </property>
</Properties>
</file>