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36E7AE6" w:rsidR="002343DC" w:rsidRDefault="00151F90" w:rsidP="002E520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State Examination Committee </w:t>
      </w:r>
      <w:r w:rsidR="00120EDD">
        <w:rPr>
          <w:b/>
          <w:sz w:val="26"/>
          <w:szCs w:val="26"/>
        </w:rPr>
        <w:t>2</w:t>
      </w:r>
      <w:r w:rsidR="002E5209">
        <w:rPr>
          <w:b/>
          <w:sz w:val="26"/>
          <w:szCs w:val="26"/>
        </w:rPr>
        <w:t xml:space="preserve"> </w:t>
      </w:r>
    </w:p>
    <w:p w14:paraId="00000002" w14:textId="7E9BCF07" w:rsidR="002343DC" w:rsidRDefault="00151F90" w:rsidP="002E520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Chairperson – </w:t>
      </w:r>
      <w:proofErr w:type="spellStart"/>
      <w:r>
        <w:rPr>
          <w:b/>
          <w:sz w:val="26"/>
          <w:szCs w:val="26"/>
        </w:rPr>
        <w:t>Dr.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 w:rsidR="00120EDD">
        <w:rPr>
          <w:b/>
          <w:sz w:val="26"/>
          <w:szCs w:val="26"/>
        </w:rPr>
        <w:t>Nadezda</w:t>
      </w:r>
      <w:proofErr w:type="spellEnd"/>
      <w:r w:rsidR="00120EDD">
        <w:rPr>
          <w:b/>
          <w:sz w:val="26"/>
          <w:szCs w:val="26"/>
        </w:rPr>
        <w:t xml:space="preserve"> </w:t>
      </w:r>
      <w:proofErr w:type="spellStart"/>
      <w:r w:rsidR="00120EDD">
        <w:rPr>
          <w:b/>
          <w:sz w:val="26"/>
          <w:szCs w:val="26"/>
        </w:rPr>
        <w:t>Borisova</w:t>
      </w:r>
      <w:proofErr w:type="spellEnd"/>
      <w:r>
        <w:rPr>
          <w:sz w:val="26"/>
          <w:szCs w:val="26"/>
        </w:rPr>
        <w:t xml:space="preserve">, PhD, </w:t>
      </w:r>
      <w:r w:rsidR="00120EDD">
        <w:rPr>
          <w:sz w:val="26"/>
          <w:szCs w:val="26"/>
        </w:rPr>
        <w:t>Associate Professor</w:t>
      </w:r>
      <w:r>
        <w:rPr>
          <w:sz w:val="26"/>
          <w:szCs w:val="26"/>
        </w:rPr>
        <w:t xml:space="preserve">, </w:t>
      </w:r>
      <w:r w:rsidR="00670E56">
        <w:rPr>
          <w:sz w:val="26"/>
          <w:szCs w:val="26"/>
        </w:rPr>
        <w:t xml:space="preserve">Dean of the Historical and </w:t>
      </w:r>
      <w:r w:rsidR="00120EDD">
        <w:rPr>
          <w:sz w:val="26"/>
          <w:szCs w:val="26"/>
        </w:rPr>
        <w:t>P</w:t>
      </w:r>
      <w:r w:rsidR="00A0488B">
        <w:rPr>
          <w:sz w:val="26"/>
          <w:szCs w:val="26"/>
        </w:rPr>
        <w:t xml:space="preserve">olitical </w:t>
      </w:r>
      <w:r w:rsidR="00A0488B">
        <w:rPr>
          <w:sz w:val="26"/>
          <w:szCs w:val="26"/>
          <w:lang w:val="en-US"/>
        </w:rPr>
        <w:t>F</w:t>
      </w:r>
      <w:r w:rsidR="00120EDD">
        <w:rPr>
          <w:sz w:val="26"/>
          <w:szCs w:val="26"/>
        </w:rPr>
        <w:t>aculty,</w:t>
      </w:r>
      <w:r w:rsidR="00120EDD" w:rsidRPr="00120EDD">
        <w:rPr>
          <w:sz w:val="26"/>
          <w:szCs w:val="26"/>
        </w:rPr>
        <w:t xml:space="preserve"> </w:t>
      </w:r>
      <w:r w:rsidR="00670E56">
        <w:rPr>
          <w:sz w:val="26"/>
          <w:szCs w:val="26"/>
        </w:rPr>
        <w:t>Perm State Research University</w:t>
      </w:r>
      <w:r w:rsidR="00120EDD" w:rsidRPr="00120EDD">
        <w:rPr>
          <w:sz w:val="26"/>
          <w:szCs w:val="26"/>
        </w:rPr>
        <w:t>,</w:t>
      </w:r>
    </w:p>
    <w:p w14:paraId="00000003" w14:textId="77777777" w:rsidR="002343DC" w:rsidRDefault="002343DC" w:rsidP="002E5209">
      <w:pPr>
        <w:jc w:val="both"/>
        <w:rPr>
          <w:sz w:val="26"/>
          <w:szCs w:val="26"/>
        </w:rPr>
      </w:pPr>
    </w:p>
    <w:p w14:paraId="00000004" w14:textId="77777777" w:rsidR="002343DC" w:rsidRDefault="00151F90" w:rsidP="002E520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Committee members: </w:t>
      </w:r>
    </w:p>
    <w:p w14:paraId="00000005" w14:textId="2C6EC5BE" w:rsidR="002343DC" w:rsidRDefault="00151F90" w:rsidP="00120EDD">
      <w:pPr>
        <w:numPr>
          <w:ilvl w:val="0"/>
          <w:numId w:val="1"/>
        </w:numPr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Dr.</w:t>
      </w:r>
      <w:proofErr w:type="spellEnd"/>
      <w:r>
        <w:rPr>
          <w:b/>
          <w:sz w:val="26"/>
          <w:szCs w:val="26"/>
        </w:rPr>
        <w:t xml:space="preserve"> </w:t>
      </w:r>
      <w:r w:rsidR="00382C5D">
        <w:rPr>
          <w:b/>
          <w:sz w:val="26"/>
          <w:szCs w:val="26"/>
          <w:lang w:val="en-US"/>
        </w:rPr>
        <w:t>Mar</w:t>
      </w:r>
      <w:bookmarkStart w:id="0" w:name="_GoBack"/>
      <w:bookmarkEnd w:id="0"/>
      <w:r w:rsidR="00120EDD">
        <w:rPr>
          <w:b/>
          <w:sz w:val="26"/>
          <w:szCs w:val="26"/>
          <w:lang w:val="en-US"/>
        </w:rPr>
        <w:t xml:space="preserve">ina </w:t>
      </w:r>
      <w:proofErr w:type="spellStart"/>
      <w:r w:rsidR="00120EDD">
        <w:rPr>
          <w:b/>
          <w:sz w:val="26"/>
          <w:szCs w:val="26"/>
          <w:lang w:val="en-US"/>
        </w:rPr>
        <w:t>Panikar</w:t>
      </w:r>
      <w:proofErr w:type="spellEnd"/>
      <w:r>
        <w:rPr>
          <w:b/>
          <w:sz w:val="26"/>
          <w:szCs w:val="26"/>
        </w:rPr>
        <w:t xml:space="preserve">, </w:t>
      </w:r>
      <w:r w:rsidR="00120EDD" w:rsidRPr="00120EDD">
        <w:rPr>
          <w:sz w:val="26"/>
          <w:szCs w:val="26"/>
        </w:rPr>
        <w:t>PhD, Associate Professor, Department of Political Science and International Affairs, Saint-Petersburg School of Social Sciences</w:t>
      </w:r>
    </w:p>
    <w:p w14:paraId="00000006" w14:textId="416909F8" w:rsidR="002343DC" w:rsidRDefault="00151F90" w:rsidP="002E5209">
      <w:pPr>
        <w:numPr>
          <w:ilvl w:val="0"/>
          <w:numId w:val="1"/>
        </w:numPr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Dr.</w:t>
      </w:r>
      <w:proofErr w:type="spellEnd"/>
      <w:r>
        <w:rPr>
          <w:b/>
          <w:sz w:val="26"/>
          <w:szCs w:val="26"/>
        </w:rPr>
        <w:t xml:space="preserve"> Andrey Starodubtsev</w:t>
      </w:r>
      <w:r>
        <w:rPr>
          <w:sz w:val="26"/>
          <w:szCs w:val="26"/>
        </w:rPr>
        <w:t xml:space="preserve">, PhD, Associate Professor, Department of Political Science and International Affairs, </w:t>
      </w:r>
      <w:r w:rsidR="00120EDD">
        <w:rPr>
          <w:sz w:val="26"/>
          <w:szCs w:val="26"/>
        </w:rPr>
        <w:t xml:space="preserve">Saint-Petersburg </w:t>
      </w:r>
      <w:r>
        <w:rPr>
          <w:sz w:val="26"/>
          <w:szCs w:val="26"/>
        </w:rPr>
        <w:t xml:space="preserve">School of Social Sciences </w:t>
      </w:r>
    </w:p>
    <w:p w14:paraId="00000007" w14:textId="66CF7233" w:rsidR="002343DC" w:rsidRPr="00120EDD" w:rsidRDefault="00120EDD" w:rsidP="002E5209">
      <w:pPr>
        <w:numPr>
          <w:ilvl w:val="0"/>
          <w:numId w:val="1"/>
        </w:numPr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Dr.</w:t>
      </w:r>
      <w:proofErr w:type="spellEnd"/>
      <w:r>
        <w:rPr>
          <w:b/>
          <w:sz w:val="26"/>
          <w:szCs w:val="26"/>
        </w:rPr>
        <w:t xml:space="preserve"> Arkadii Naboka, </w:t>
      </w:r>
      <w:r w:rsidRPr="00120EDD">
        <w:rPr>
          <w:sz w:val="26"/>
          <w:szCs w:val="26"/>
        </w:rPr>
        <w:t>PhD,</w:t>
      </w:r>
      <w:r>
        <w:rPr>
          <w:b/>
          <w:sz w:val="26"/>
          <w:szCs w:val="26"/>
        </w:rPr>
        <w:t xml:space="preserve"> </w:t>
      </w:r>
      <w:r w:rsidRPr="00120EDD">
        <w:rPr>
          <w:sz w:val="26"/>
          <w:szCs w:val="26"/>
          <w:lang w:val="en-US"/>
        </w:rPr>
        <w:t xml:space="preserve">Academic Director, </w:t>
      </w:r>
      <w:r>
        <w:rPr>
          <w:sz w:val="26"/>
          <w:szCs w:val="26"/>
          <w:lang w:val="en-US"/>
        </w:rPr>
        <w:t>IT Park University</w:t>
      </w:r>
    </w:p>
    <w:p w14:paraId="0000000A" w14:textId="35564CD6" w:rsidR="002343DC" w:rsidRDefault="00120EDD" w:rsidP="00670E56">
      <w:pPr>
        <w:numPr>
          <w:ilvl w:val="0"/>
          <w:numId w:val="1"/>
        </w:numPr>
        <w:jc w:val="both"/>
        <w:rPr>
          <w:sz w:val="26"/>
          <w:szCs w:val="26"/>
        </w:rPr>
      </w:pPr>
      <w:proofErr w:type="spellStart"/>
      <w:r w:rsidRPr="00670E56">
        <w:rPr>
          <w:b/>
          <w:sz w:val="26"/>
          <w:szCs w:val="26"/>
        </w:rPr>
        <w:t>Timur</w:t>
      </w:r>
      <w:proofErr w:type="spellEnd"/>
      <w:r w:rsidRPr="00670E56">
        <w:rPr>
          <w:b/>
          <w:sz w:val="26"/>
          <w:szCs w:val="26"/>
        </w:rPr>
        <w:t xml:space="preserve"> M. </w:t>
      </w:r>
      <w:proofErr w:type="spellStart"/>
      <w:r w:rsidRPr="00670E56">
        <w:rPr>
          <w:b/>
          <w:sz w:val="26"/>
          <w:szCs w:val="26"/>
        </w:rPr>
        <w:t>Tursunov</w:t>
      </w:r>
      <w:proofErr w:type="spellEnd"/>
      <w:r w:rsidR="00151F90" w:rsidRPr="00670E56">
        <w:rPr>
          <w:sz w:val="26"/>
          <w:szCs w:val="26"/>
        </w:rPr>
        <w:t xml:space="preserve">, </w:t>
      </w:r>
      <w:r w:rsidR="00670E56" w:rsidRPr="00670E56">
        <w:rPr>
          <w:sz w:val="26"/>
          <w:szCs w:val="26"/>
        </w:rPr>
        <w:t>The Head of Group, Sustainable Development Services Delivering division; Director, Department of Management Consulting, JSC Business Solutions and Technologies, St. Petersburg</w:t>
      </w:r>
    </w:p>
    <w:p w14:paraId="4ACE7DB1" w14:textId="77777777" w:rsidR="00670E56" w:rsidRPr="00670E56" w:rsidRDefault="00670E56" w:rsidP="00670E56">
      <w:pPr>
        <w:ind w:left="720"/>
        <w:jc w:val="both"/>
        <w:rPr>
          <w:sz w:val="26"/>
          <w:szCs w:val="26"/>
        </w:rPr>
      </w:pPr>
    </w:p>
    <w:p w14:paraId="0000000B" w14:textId="3E8F1D66" w:rsidR="002343DC" w:rsidRDefault="00151F90" w:rsidP="002E5209">
      <w:pPr>
        <w:jc w:val="both"/>
      </w:pPr>
      <w:r>
        <w:rPr>
          <w:sz w:val="26"/>
          <w:szCs w:val="26"/>
        </w:rPr>
        <w:t xml:space="preserve">Secretary – </w:t>
      </w:r>
      <w:r w:rsidR="00120EDD">
        <w:rPr>
          <w:b/>
          <w:sz w:val="26"/>
          <w:szCs w:val="26"/>
          <w:lang w:val="en-US"/>
        </w:rPr>
        <w:t xml:space="preserve">Ekaterina S. </w:t>
      </w:r>
      <w:proofErr w:type="spellStart"/>
      <w:r w:rsidR="00120EDD">
        <w:rPr>
          <w:b/>
          <w:sz w:val="26"/>
          <w:szCs w:val="26"/>
          <w:lang w:val="en-US"/>
        </w:rPr>
        <w:t>Semyshkina</w:t>
      </w:r>
      <w:proofErr w:type="spellEnd"/>
      <w:r>
        <w:rPr>
          <w:sz w:val="26"/>
          <w:szCs w:val="26"/>
        </w:rPr>
        <w:t xml:space="preserve">, </w:t>
      </w:r>
      <w:r w:rsidR="00120EDD">
        <w:rPr>
          <w:sz w:val="26"/>
          <w:szCs w:val="26"/>
        </w:rPr>
        <w:t xml:space="preserve">Research Assistant of </w:t>
      </w:r>
      <w:r w:rsidR="00120EDD" w:rsidRPr="00120EDD">
        <w:rPr>
          <w:sz w:val="26"/>
          <w:szCs w:val="26"/>
        </w:rPr>
        <w:t xml:space="preserve">Ronald F. </w:t>
      </w:r>
      <w:proofErr w:type="spellStart"/>
      <w:r w:rsidR="00120EDD" w:rsidRPr="00120EDD">
        <w:rPr>
          <w:sz w:val="26"/>
          <w:szCs w:val="26"/>
        </w:rPr>
        <w:t>Inglehart</w:t>
      </w:r>
      <w:proofErr w:type="spellEnd"/>
      <w:r w:rsidR="00120EDD" w:rsidRPr="00120EDD">
        <w:rPr>
          <w:sz w:val="26"/>
          <w:szCs w:val="26"/>
        </w:rPr>
        <w:t xml:space="preserve"> Laboratory for Comparative Social Research</w:t>
      </w:r>
    </w:p>
    <w:sectPr w:rsidR="002343DC">
      <w:headerReference w:type="default" r:id="rId8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08933" w14:textId="77777777" w:rsidR="007E69C1" w:rsidRDefault="007E69C1" w:rsidP="00FE3151">
      <w:r>
        <w:separator/>
      </w:r>
    </w:p>
  </w:endnote>
  <w:endnote w:type="continuationSeparator" w:id="0">
    <w:p w14:paraId="6816FA4F" w14:textId="77777777" w:rsidR="007E69C1" w:rsidRDefault="007E69C1" w:rsidP="00FE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85884" w14:textId="77777777" w:rsidR="007E69C1" w:rsidRDefault="007E69C1" w:rsidP="00FE3151">
      <w:r>
        <w:separator/>
      </w:r>
    </w:p>
  </w:footnote>
  <w:footnote w:type="continuationSeparator" w:id="0">
    <w:p w14:paraId="701BBEF7" w14:textId="77777777" w:rsidR="007E69C1" w:rsidRDefault="007E69C1" w:rsidP="00FE3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26D82" w14:textId="77777777" w:rsidR="00FE3151" w:rsidRDefault="00FE3151" w:rsidP="00FE3151">
    <w:pPr>
      <w:jc w:val="right"/>
      <w:rPr>
        <w:b/>
        <w:bCs/>
        <w:lang w:val="en-US"/>
      </w:rPr>
    </w:pPr>
    <w:r>
      <w:rPr>
        <w:b/>
        <w:bCs/>
        <w:lang w:val="en-US"/>
      </w:rPr>
      <w:t>Translation from D</w:t>
    </w:r>
    <w:r w:rsidRPr="00FE3151">
      <w:rPr>
        <w:b/>
        <w:bCs/>
        <w:lang w:val="en-US"/>
      </w:rPr>
      <w:t xml:space="preserve">irective </w:t>
    </w:r>
  </w:p>
  <w:p w14:paraId="2AC6189E" w14:textId="61BD23E4" w:rsidR="00FE3151" w:rsidRDefault="00FE3151" w:rsidP="00FE3151">
    <w:pPr>
      <w:jc w:val="right"/>
      <w:rPr>
        <w:b/>
        <w:bCs/>
        <w:lang w:val="en-US"/>
      </w:rPr>
    </w:pPr>
    <w:r>
      <w:rPr>
        <w:b/>
        <w:bCs/>
        <w:lang w:val="en-US"/>
      </w:rPr>
      <w:t xml:space="preserve">Dated </w:t>
    </w:r>
    <w:r w:rsidR="00120EDD">
      <w:rPr>
        <w:b/>
        <w:lang w:val="ru-RU"/>
      </w:rPr>
      <w:t>01</w:t>
    </w:r>
    <w:r w:rsidR="00120EDD">
      <w:rPr>
        <w:b/>
        <w:lang w:val="en-US"/>
      </w:rPr>
      <w:t>.04.2025</w:t>
    </w:r>
  </w:p>
  <w:p w14:paraId="11844733" w14:textId="59C78386" w:rsidR="00120EDD" w:rsidRPr="00120EDD" w:rsidRDefault="00120EDD" w:rsidP="00120EDD">
    <w:pPr>
      <w:jc w:val="right"/>
      <w:rPr>
        <w:b/>
        <w:lang w:val="en-US"/>
      </w:rPr>
    </w:pPr>
    <w:r>
      <w:rPr>
        <w:b/>
        <w:lang w:val="en-US"/>
      </w:rPr>
      <w:t>№ 6.18.1-01/010425-2</w:t>
    </w:r>
  </w:p>
  <w:p w14:paraId="000F3C7C" w14:textId="5F21EBE5" w:rsidR="00FE3151" w:rsidRPr="00FE3151" w:rsidRDefault="00FE3151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25B8C"/>
    <w:multiLevelType w:val="multilevel"/>
    <w:tmpl w:val="A3AEB4D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DC"/>
    <w:rsid w:val="000E1A30"/>
    <w:rsid w:val="00120EDD"/>
    <w:rsid w:val="00151F90"/>
    <w:rsid w:val="002343DC"/>
    <w:rsid w:val="002E5209"/>
    <w:rsid w:val="00382C5D"/>
    <w:rsid w:val="00670E56"/>
    <w:rsid w:val="007E69C1"/>
    <w:rsid w:val="00A0488B"/>
    <w:rsid w:val="00FE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FD760"/>
  <w15:docId w15:val="{11A414D9-664B-46B5-B25A-C5605E8C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242"/>
    <w:rPr>
      <w:szCs w:val="2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4F2242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header"/>
    <w:basedOn w:val="a"/>
    <w:link w:val="a7"/>
    <w:uiPriority w:val="99"/>
    <w:unhideWhenUsed/>
    <w:rsid w:val="00FE31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3151"/>
    <w:rPr>
      <w:szCs w:val="20"/>
    </w:rPr>
  </w:style>
  <w:style w:type="paragraph" w:styleId="a8">
    <w:name w:val="footer"/>
    <w:basedOn w:val="a"/>
    <w:link w:val="a9"/>
    <w:uiPriority w:val="99"/>
    <w:unhideWhenUsed/>
    <w:rsid w:val="00FE31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315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1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a+B0MvUOplK3p7ts2P+19HqrOJQ==">AMUW2mUGDsXjA8k81GddC5gs+YrbvfiTG5Xq3INA58OKsfYGTTflN8Vg1+EPOAInTbjGYCCTtz7JakvnsMlkKW9r8p/PuZM2+3jKzrXl+SO62PaDfQIsqAY=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Стремоухов Денис Александрович</dc:creator>
  <cp:lastModifiedBy>Демышева Анна Александровна</cp:lastModifiedBy>
  <cp:revision>5</cp:revision>
  <dcterms:created xsi:type="dcterms:W3CDTF">2025-04-11T11:25:00Z</dcterms:created>
  <dcterms:modified xsi:type="dcterms:W3CDTF">2025-04-11T11:25:00Z</dcterms:modified>
</cp:coreProperties>
</file>