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877A2" w14:textId="77777777" w:rsidR="001F5DFA" w:rsidRPr="00AB1E68" w:rsidRDefault="00CD104D">
      <w:pPr>
        <w:jc w:val="center"/>
        <w:rPr>
          <w:b/>
          <w:sz w:val="24"/>
          <w:szCs w:val="24"/>
        </w:rPr>
      </w:pPr>
      <w:bookmarkStart w:id="0" w:name="_heading=h.gjdgxs" w:colFirst="0" w:colLast="0"/>
      <w:bookmarkEnd w:id="0"/>
      <w:r w:rsidRPr="00AB1E68">
        <w:rPr>
          <w:b/>
          <w:sz w:val="24"/>
          <w:szCs w:val="24"/>
        </w:rPr>
        <w:t>The Government of the Russian Federation</w:t>
      </w:r>
    </w:p>
    <w:p w14:paraId="56725C10" w14:textId="34C4E124" w:rsidR="001F5DFA" w:rsidRPr="00AB1E68" w:rsidRDefault="00CD104D">
      <w:pPr>
        <w:jc w:val="center"/>
        <w:rPr>
          <w:b/>
          <w:sz w:val="24"/>
          <w:szCs w:val="24"/>
        </w:rPr>
      </w:pPr>
      <w:r w:rsidRPr="00AB1E68">
        <w:rPr>
          <w:b/>
          <w:sz w:val="24"/>
          <w:szCs w:val="24"/>
        </w:rPr>
        <w:t xml:space="preserve">National Research University Higher School of Economics </w:t>
      </w:r>
    </w:p>
    <w:p w14:paraId="7C42C653" w14:textId="1C8D2376" w:rsidR="001F5DFA" w:rsidRPr="00AB1E68" w:rsidRDefault="004D4195">
      <w:pPr>
        <w:jc w:val="center"/>
        <w:rPr>
          <w:b/>
          <w:sz w:val="24"/>
          <w:szCs w:val="24"/>
        </w:rPr>
      </w:pPr>
      <w:r w:rsidRPr="00AB1E68">
        <w:rPr>
          <w:b/>
          <w:sz w:val="24"/>
          <w:szCs w:val="24"/>
        </w:rPr>
        <w:t>HSE – Saint Petersburg</w:t>
      </w:r>
    </w:p>
    <w:p w14:paraId="28BF494D" w14:textId="77777777" w:rsidR="001F5DFA" w:rsidRPr="00AB1E68" w:rsidRDefault="00CD104D">
      <w:pPr>
        <w:jc w:val="center"/>
        <w:rPr>
          <w:b/>
          <w:sz w:val="24"/>
          <w:szCs w:val="24"/>
        </w:rPr>
      </w:pPr>
      <w:r w:rsidRPr="00AB1E68">
        <w:rPr>
          <w:b/>
          <w:sz w:val="24"/>
          <w:szCs w:val="24"/>
        </w:rPr>
        <w:t xml:space="preserve">St. Petersburg School of Economics and </w:t>
      </w:r>
      <w:r w:rsidR="00B678EE" w:rsidRPr="00AB1E68">
        <w:rPr>
          <w:b/>
          <w:sz w:val="24"/>
          <w:szCs w:val="24"/>
        </w:rPr>
        <w:t>Management</w:t>
      </w:r>
    </w:p>
    <w:p w14:paraId="4D6BDF38" w14:textId="77777777" w:rsidR="00B678EE" w:rsidRPr="00AB1E68" w:rsidRDefault="00B678EE">
      <w:pPr>
        <w:jc w:val="center"/>
        <w:rPr>
          <w:b/>
          <w:sz w:val="24"/>
          <w:szCs w:val="24"/>
        </w:rPr>
      </w:pPr>
    </w:p>
    <w:p w14:paraId="3E5F55CA" w14:textId="77777777" w:rsidR="00B678EE" w:rsidRPr="00AB1E68" w:rsidRDefault="00B678EE">
      <w:pPr>
        <w:jc w:val="center"/>
        <w:rPr>
          <w:b/>
          <w:sz w:val="24"/>
          <w:szCs w:val="24"/>
        </w:rPr>
      </w:pPr>
    </w:p>
    <w:p w14:paraId="6A6AF62E" w14:textId="77777777" w:rsidR="00B678EE" w:rsidRPr="00AB1E68" w:rsidRDefault="00B678EE">
      <w:pPr>
        <w:jc w:val="center"/>
        <w:rPr>
          <w:b/>
          <w:sz w:val="24"/>
          <w:szCs w:val="24"/>
        </w:rPr>
      </w:pPr>
    </w:p>
    <w:p w14:paraId="24732DB6" w14:textId="77777777" w:rsidR="001F5DFA" w:rsidRPr="00AB1E68" w:rsidRDefault="001F5DFA">
      <w:pPr>
        <w:spacing w:line="360" w:lineRule="auto"/>
        <w:rPr>
          <w:sz w:val="24"/>
          <w:szCs w:val="24"/>
        </w:rPr>
      </w:pPr>
    </w:p>
    <w:p w14:paraId="71AD6147" w14:textId="77777777" w:rsidR="001F5DFA" w:rsidRPr="00AB1E68" w:rsidRDefault="00CD104D" w:rsidP="008E38F4">
      <w:pPr>
        <w:pBdr>
          <w:top w:val="nil"/>
          <w:left w:val="nil"/>
          <w:bottom w:val="nil"/>
          <w:right w:val="nil"/>
          <w:between w:val="nil"/>
        </w:pBdr>
        <w:jc w:val="center"/>
        <w:rPr>
          <w:b/>
          <w:color w:val="000000"/>
          <w:sz w:val="26"/>
          <w:szCs w:val="26"/>
        </w:rPr>
      </w:pPr>
      <w:r w:rsidRPr="00AB1E68">
        <w:rPr>
          <w:b/>
          <w:color w:val="000000"/>
          <w:sz w:val="26"/>
          <w:szCs w:val="26"/>
        </w:rPr>
        <w:t>GUIDELINES FOR PREPARATION AND DEFENSE OF MASTER THESIS</w:t>
      </w:r>
    </w:p>
    <w:p w14:paraId="2379C98B" w14:textId="77777777" w:rsidR="001F5DFA" w:rsidRPr="00AB1E68" w:rsidRDefault="001F5DFA" w:rsidP="008E38F4">
      <w:pPr>
        <w:pBdr>
          <w:top w:val="nil"/>
          <w:left w:val="nil"/>
          <w:bottom w:val="nil"/>
          <w:right w:val="nil"/>
          <w:between w:val="nil"/>
        </w:pBdr>
        <w:jc w:val="center"/>
        <w:rPr>
          <w:b/>
          <w:color w:val="000000"/>
          <w:sz w:val="26"/>
          <w:szCs w:val="26"/>
        </w:rPr>
      </w:pPr>
    </w:p>
    <w:p w14:paraId="1235B0F1" w14:textId="77777777" w:rsidR="001F5DFA" w:rsidRPr="00AB1E68" w:rsidRDefault="001F5DFA" w:rsidP="008E38F4">
      <w:pPr>
        <w:pBdr>
          <w:top w:val="nil"/>
          <w:left w:val="nil"/>
          <w:bottom w:val="nil"/>
          <w:right w:val="nil"/>
          <w:between w:val="nil"/>
        </w:pBdr>
        <w:jc w:val="center"/>
        <w:rPr>
          <w:b/>
          <w:color w:val="000000"/>
          <w:sz w:val="26"/>
          <w:szCs w:val="26"/>
        </w:rPr>
      </w:pPr>
    </w:p>
    <w:p w14:paraId="30D1C00E" w14:textId="77777777" w:rsidR="001F5DFA" w:rsidRPr="00AB1E68" w:rsidRDefault="00CD104D" w:rsidP="008E38F4">
      <w:pPr>
        <w:pBdr>
          <w:top w:val="nil"/>
          <w:left w:val="nil"/>
          <w:bottom w:val="nil"/>
          <w:right w:val="nil"/>
          <w:between w:val="nil"/>
        </w:pBdr>
        <w:jc w:val="center"/>
        <w:rPr>
          <w:b/>
          <w:color w:val="000000"/>
          <w:sz w:val="26"/>
          <w:szCs w:val="26"/>
        </w:rPr>
      </w:pPr>
      <w:r w:rsidRPr="00AB1E68">
        <w:rPr>
          <w:b/>
          <w:color w:val="000000"/>
          <w:sz w:val="26"/>
          <w:szCs w:val="26"/>
        </w:rPr>
        <w:t xml:space="preserve"> </w:t>
      </w:r>
    </w:p>
    <w:p w14:paraId="79C19CE5" w14:textId="5599D775" w:rsidR="001F5DFA" w:rsidRPr="00AB1E68" w:rsidRDefault="0035500E" w:rsidP="008E38F4">
      <w:pPr>
        <w:pBdr>
          <w:top w:val="nil"/>
          <w:left w:val="nil"/>
          <w:bottom w:val="nil"/>
          <w:right w:val="nil"/>
          <w:between w:val="nil"/>
        </w:pBdr>
        <w:jc w:val="center"/>
        <w:rPr>
          <w:b/>
          <w:color w:val="000000"/>
          <w:sz w:val="26"/>
          <w:szCs w:val="26"/>
        </w:rPr>
      </w:pPr>
      <w:r w:rsidRPr="00AB1E68">
        <w:rPr>
          <w:b/>
          <w:color w:val="000000"/>
          <w:sz w:val="26"/>
          <w:szCs w:val="26"/>
        </w:rPr>
        <w:t xml:space="preserve">DATA </w:t>
      </w:r>
      <w:r w:rsidR="00CD104D" w:rsidRPr="00AB1E68">
        <w:rPr>
          <w:b/>
          <w:color w:val="000000"/>
          <w:sz w:val="26"/>
          <w:szCs w:val="26"/>
        </w:rPr>
        <w:t>ANALYTICS FOR BUSINESS</w:t>
      </w:r>
      <w:r w:rsidRPr="00AB1E68">
        <w:rPr>
          <w:b/>
          <w:color w:val="000000"/>
          <w:sz w:val="26"/>
          <w:szCs w:val="26"/>
        </w:rPr>
        <w:t xml:space="preserve"> AND ECONOMICS</w:t>
      </w:r>
    </w:p>
    <w:p w14:paraId="13ACE5CB" w14:textId="77777777" w:rsidR="001F5DFA" w:rsidRPr="00AB1E68" w:rsidRDefault="001F5DFA">
      <w:pPr>
        <w:spacing w:line="360" w:lineRule="auto"/>
        <w:rPr>
          <w:sz w:val="24"/>
          <w:szCs w:val="24"/>
        </w:rPr>
      </w:pPr>
    </w:p>
    <w:p w14:paraId="6AF86619" w14:textId="6D1D28B2" w:rsidR="001F5DFA" w:rsidRPr="00AB1E68" w:rsidRDefault="00C81C31">
      <w:pPr>
        <w:spacing w:line="360" w:lineRule="auto"/>
        <w:jc w:val="center"/>
        <w:rPr>
          <w:sz w:val="24"/>
          <w:szCs w:val="24"/>
        </w:rPr>
      </w:pPr>
      <w:r>
        <w:rPr>
          <w:sz w:val="24"/>
          <w:szCs w:val="24"/>
        </w:rPr>
        <w:t>Field</w:t>
      </w:r>
      <w:r w:rsidR="00CD104D" w:rsidRPr="00AB1E68">
        <w:rPr>
          <w:sz w:val="24"/>
          <w:szCs w:val="24"/>
        </w:rPr>
        <w:t xml:space="preserve"> of Studies: </w:t>
      </w:r>
      <w:r w:rsidR="004D4195" w:rsidRPr="00AB1E68">
        <w:rPr>
          <w:sz w:val="24"/>
          <w:szCs w:val="24"/>
        </w:rPr>
        <w:t xml:space="preserve">38.04.01 Economic, </w:t>
      </w:r>
      <w:r w:rsidR="00CD104D" w:rsidRPr="00AB1E68">
        <w:rPr>
          <w:sz w:val="24"/>
          <w:szCs w:val="24"/>
        </w:rPr>
        <w:t xml:space="preserve">38.04.02 </w:t>
      </w:r>
      <w:r w:rsidR="004D4195" w:rsidRPr="00AB1E68">
        <w:rPr>
          <w:sz w:val="24"/>
          <w:szCs w:val="24"/>
        </w:rPr>
        <w:t>Management</w:t>
      </w:r>
    </w:p>
    <w:p w14:paraId="5671C69D" w14:textId="590AE8AE" w:rsidR="001F5DFA" w:rsidRPr="00AB1E68" w:rsidRDefault="00CD104D">
      <w:pPr>
        <w:spacing w:line="360" w:lineRule="auto"/>
        <w:jc w:val="center"/>
        <w:rPr>
          <w:i/>
          <w:sz w:val="24"/>
          <w:szCs w:val="24"/>
        </w:rPr>
      </w:pPr>
      <w:r w:rsidRPr="00AB1E68">
        <w:rPr>
          <w:sz w:val="24"/>
          <w:szCs w:val="24"/>
        </w:rPr>
        <w:t xml:space="preserve">Level: </w:t>
      </w:r>
      <w:r w:rsidR="004D4195" w:rsidRPr="00AB1E68">
        <w:rPr>
          <w:sz w:val="24"/>
          <w:szCs w:val="24"/>
        </w:rPr>
        <w:t>Master’s</w:t>
      </w:r>
    </w:p>
    <w:p w14:paraId="65DD66D9" w14:textId="77777777" w:rsidR="001F5DFA" w:rsidRPr="00AB1E68" w:rsidRDefault="001F5DFA">
      <w:pPr>
        <w:spacing w:line="360" w:lineRule="auto"/>
        <w:jc w:val="both"/>
        <w:rPr>
          <w:sz w:val="24"/>
          <w:szCs w:val="24"/>
        </w:rPr>
      </w:pPr>
    </w:p>
    <w:p w14:paraId="79BF8FA9" w14:textId="77777777" w:rsidR="001F5DFA" w:rsidRPr="00AB1E68" w:rsidRDefault="001F5DFA">
      <w:pPr>
        <w:spacing w:line="360" w:lineRule="auto"/>
        <w:rPr>
          <w:sz w:val="24"/>
          <w:szCs w:val="24"/>
        </w:rPr>
      </w:pPr>
    </w:p>
    <w:p w14:paraId="44F737C3" w14:textId="77777777" w:rsidR="001F5DFA" w:rsidRPr="00AB1E68" w:rsidRDefault="001F5DFA">
      <w:pPr>
        <w:spacing w:line="360" w:lineRule="auto"/>
        <w:rPr>
          <w:sz w:val="24"/>
          <w:szCs w:val="24"/>
        </w:rPr>
      </w:pPr>
    </w:p>
    <w:p w14:paraId="5B2306EF" w14:textId="77777777" w:rsidR="001F5DFA" w:rsidRPr="00AB1E68" w:rsidRDefault="00CD104D">
      <w:pPr>
        <w:spacing w:after="200"/>
        <w:jc w:val="right"/>
        <w:rPr>
          <w:i/>
          <w:sz w:val="24"/>
          <w:szCs w:val="24"/>
        </w:rPr>
      </w:pPr>
      <w:r w:rsidRPr="00AB1E68">
        <w:rPr>
          <w:i/>
          <w:sz w:val="24"/>
          <w:szCs w:val="24"/>
        </w:rPr>
        <w:t>Approved:</w:t>
      </w:r>
    </w:p>
    <w:p w14:paraId="69CDE985" w14:textId="77777777" w:rsidR="001F5DFA" w:rsidRPr="00AB1E68" w:rsidRDefault="00CD104D">
      <w:pPr>
        <w:spacing w:line="276" w:lineRule="auto"/>
        <w:jc w:val="right"/>
        <w:rPr>
          <w:i/>
          <w:sz w:val="24"/>
          <w:szCs w:val="24"/>
        </w:rPr>
      </w:pPr>
      <w:r w:rsidRPr="00AB1E68">
        <w:rPr>
          <w:i/>
          <w:sz w:val="24"/>
          <w:szCs w:val="24"/>
        </w:rPr>
        <w:t>Programme Academic Supervisor</w:t>
      </w:r>
    </w:p>
    <w:p w14:paraId="1B848655" w14:textId="02DE8294" w:rsidR="001F5DFA" w:rsidRPr="00AB1E68" w:rsidRDefault="001F5DFA">
      <w:pPr>
        <w:spacing w:line="276" w:lineRule="auto"/>
        <w:jc w:val="right"/>
        <w:rPr>
          <w:i/>
          <w:noProof/>
          <w:sz w:val="24"/>
          <w:szCs w:val="24"/>
        </w:rPr>
      </w:pPr>
    </w:p>
    <w:p w14:paraId="2D440A29" w14:textId="77777777" w:rsidR="004F1D00" w:rsidRPr="00AB1E68" w:rsidRDefault="004F1D00">
      <w:pPr>
        <w:spacing w:line="276" w:lineRule="auto"/>
        <w:jc w:val="right"/>
        <w:rPr>
          <w:i/>
          <w:sz w:val="24"/>
          <w:szCs w:val="24"/>
        </w:rPr>
      </w:pPr>
    </w:p>
    <w:p w14:paraId="46223DC0" w14:textId="77777777" w:rsidR="001F5DFA" w:rsidRPr="00AB1E68" w:rsidRDefault="00CD104D">
      <w:pPr>
        <w:spacing w:line="276" w:lineRule="auto"/>
        <w:jc w:val="right"/>
        <w:rPr>
          <w:i/>
          <w:sz w:val="24"/>
          <w:szCs w:val="24"/>
        </w:rPr>
      </w:pPr>
      <w:proofErr w:type="spellStart"/>
      <w:r w:rsidRPr="00AB1E68">
        <w:rPr>
          <w:i/>
          <w:sz w:val="24"/>
          <w:szCs w:val="24"/>
        </w:rPr>
        <w:t>Volkova</w:t>
      </w:r>
      <w:proofErr w:type="spellEnd"/>
      <w:r w:rsidRPr="00AB1E68">
        <w:rPr>
          <w:i/>
          <w:sz w:val="24"/>
          <w:szCs w:val="24"/>
        </w:rPr>
        <w:t xml:space="preserve"> N.V.</w:t>
      </w:r>
    </w:p>
    <w:p w14:paraId="2AA7C48B" w14:textId="77777777" w:rsidR="001F5DFA" w:rsidRPr="00AB1E68" w:rsidRDefault="00CD104D">
      <w:pPr>
        <w:spacing w:line="276" w:lineRule="auto"/>
        <w:jc w:val="right"/>
        <w:rPr>
          <w:i/>
          <w:sz w:val="24"/>
          <w:szCs w:val="24"/>
        </w:rPr>
      </w:pPr>
      <w:r w:rsidRPr="00AB1E68">
        <w:rPr>
          <w:i/>
          <w:sz w:val="24"/>
          <w:szCs w:val="24"/>
        </w:rPr>
        <w:t>25.08.2023</w:t>
      </w:r>
    </w:p>
    <w:p w14:paraId="012BE184" w14:textId="77777777" w:rsidR="001F5DFA" w:rsidRPr="00AB1E68" w:rsidRDefault="001F5DFA">
      <w:pPr>
        <w:spacing w:line="360" w:lineRule="auto"/>
        <w:rPr>
          <w:sz w:val="24"/>
          <w:szCs w:val="24"/>
        </w:rPr>
      </w:pPr>
    </w:p>
    <w:p w14:paraId="0B773057" w14:textId="77777777" w:rsidR="001F5DFA" w:rsidRPr="00AB1E68" w:rsidRDefault="001F5DFA">
      <w:pPr>
        <w:spacing w:line="360" w:lineRule="auto"/>
        <w:rPr>
          <w:sz w:val="24"/>
          <w:szCs w:val="24"/>
        </w:rPr>
      </w:pPr>
    </w:p>
    <w:p w14:paraId="76863399" w14:textId="77777777" w:rsidR="001F5DFA" w:rsidRPr="00AB1E68" w:rsidRDefault="001F5DFA">
      <w:pPr>
        <w:spacing w:line="360" w:lineRule="auto"/>
        <w:rPr>
          <w:sz w:val="24"/>
          <w:szCs w:val="24"/>
        </w:rPr>
      </w:pPr>
    </w:p>
    <w:p w14:paraId="1576708E" w14:textId="77777777" w:rsidR="001F5DFA" w:rsidRPr="00AB1E68" w:rsidRDefault="001F5DFA">
      <w:pPr>
        <w:spacing w:line="360" w:lineRule="auto"/>
        <w:rPr>
          <w:sz w:val="24"/>
          <w:szCs w:val="24"/>
        </w:rPr>
      </w:pPr>
    </w:p>
    <w:p w14:paraId="7BC8AC1B" w14:textId="77777777" w:rsidR="001F5DFA" w:rsidRPr="00AB1E68" w:rsidRDefault="001F5DFA">
      <w:pPr>
        <w:spacing w:line="360" w:lineRule="auto"/>
        <w:rPr>
          <w:sz w:val="24"/>
          <w:szCs w:val="24"/>
        </w:rPr>
      </w:pPr>
    </w:p>
    <w:p w14:paraId="5C7F94AC" w14:textId="77777777" w:rsidR="001F5DFA" w:rsidRPr="00AB1E68" w:rsidRDefault="001F5DFA">
      <w:pPr>
        <w:spacing w:line="360" w:lineRule="auto"/>
        <w:rPr>
          <w:sz w:val="24"/>
          <w:szCs w:val="24"/>
        </w:rPr>
      </w:pPr>
    </w:p>
    <w:p w14:paraId="257776E8" w14:textId="77777777" w:rsidR="001F5DFA" w:rsidRPr="00AB1E68" w:rsidRDefault="001F5DFA">
      <w:pPr>
        <w:spacing w:line="360" w:lineRule="auto"/>
        <w:rPr>
          <w:sz w:val="24"/>
          <w:szCs w:val="24"/>
        </w:rPr>
      </w:pPr>
    </w:p>
    <w:p w14:paraId="731975C0" w14:textId="77777777" w:rsidR="001F5DFA" w:rsidRPr="00AB1E68" w:rsidRDefault="001F5DFA">
      <w:pPr>
        <w:spacing w:line="360" w:lineRule="auto"/>
        <w:rPr>
          <w:sz w:val="24"/>
          <w:szCs w:val="24"/>
        </w:rPr>
      </w:pPr>
    </w:p>
    <w:p w14:paraId="32C72DED" w14:textId="77777777" w:rsidR="001F5DFA" w:rsidRPr="00AB1E68" w:rsidRDefault="00CD104D">
      <w:pPr>
        <w:spacing w:line="360" w:lineRule="auto"/>
        <w:jc w:val="center"/>
        <w:rPr>
          <w:sz w:val="24"/>
          <w:szCs w:val="24"/>
        </w:rPr>
      </w:pPr>
      <w:r w:rsidRPr="00AB1E68">
        <w:rPr>
          <w:sz w:val="24"/>
          <w:szCs w:val="24"/>
        </w:rPr>
        <w:t>St. Petersburg, 2023</w:t>
      </w:r>
    </w:p>
    <w:p w14:paraId="1E39BB96" w14:textId="77777777" w:rsidR="001F5DFA" w:rsidRPr="00AB1E68" w:rsidRDefault="00CD104D">
      <w:pPr>
        <w:rPr>
          <w:sz w:val="24"/>
          <w:szCs w:val="24"/>
        </w:rPr>
      </w:pPr>
      <w:r w:rsidRPr="00AB1E68">
        <w:rPr>
          <w:sz w:val="24"/>
          <w:szCs w:val="24"/>
        </w:rPr>
        <w:t xml:space="preserve"> </w:t>
      </w:r>
    </w:p>
    <w:p w14:paraId="27DE1ED8" w14:textId="77777777" w:rsidR="001F5DFA" w:rsidRPr="00AB1E68" w:rsidRDefault="001F5DFA">
      <w:pPr>
        <w:jc w:val="center"/>
        <w:rPr>
          <w:i/>
          <w:sz w:val="24"/>
          <w:szCs w:val="24"/>
        </w:rPr>
      </w:pPr>
    </w:p>
    <w:p w14:paraId="0F520489" w14:textId="77777777" w:rsidR="001F5DFA" w:rsidRPr="00AB1E68" w:rsidRDefault="00CD104D">
      <w:pPr>
        <w:jc w:val="center"/>
        <w:rPr>
          <w:i/>
          <w:sz w:val="24"/>
          <w:szCs w:val="24"/>
        </w:rPr>
      </w:pPr>
      <w:r w:rsidRPr="00AB1E68">
        <w:rPr>
          <w:i/>
          <w:sz w:val="24"/>
          <w:szCs w:val="24"/>
        </w:rPr>
        <w:t xml:space="preserve">This programme </w:t>
      </w:r>
      <w:proofErr w:type="gramStart"/>
      <w:r w:rsidRPr="00AB1E68">
        <w:rPr>
          <w:i/>
          <w:sz w:val="24"/>
          <w:szCs w:val="24"/>
        </w:rPr>
        <w:t>may not be used</w:t>
      </w:r>
      <w:proofErr w:type="gramEnd"/>
      <w:r w:rsidRPr="00AB1E68">
        <w:rPr>
          <w:i/>
          <w:sz w:val="24"/>
          <w:szCs w:val="24"/>
        </w:rPr>
        <w:t xml:space="preserve"> by other campuses of the university or by other universities without the consent of the developers of this programme. </w:t>
      </w:r>
      <w:r w:rsidRPr="00AB1E68">
        <w:br w:type="page"/>
      </w:r>
    </w:p>
    <w:p w14:paraId="5884BADC" w14:textId="77777777" w:rsidR="001F5DFA" w:rsidRPr="00AB1E68" w:rsidRDefault="00CD104D">
      <w:pPr>
        <w:keepNext/>
        <w:keepLines/>
        <w:pBdr>
          <w:top w:val="nil"/>
          <w:left w:val="nil"/>
          <w:bottom w:val="nil"/>
          <w:right w:val="nil"/>
          <w:between w:val="nil"/>
        </w:pBdr>
        <w:spacing w:before="480" w:line="276" w:lineRule="auto"/>
        <w:jc w:val="center"/>
        <w:rPr>
          <w:b/>
          <w:color w:val="000000"/>
          <w:sz w:val="24"/>
          <w:szCs w:val="24"/>
        </w:rPr>
      </w:pPr>
      <w:bookmarkStart w:id="1" w:name="_heading=h.1fob9te" w:colFirst="0" w:colLast="0"/>
      <w:bookmarkEnd w:id="1"/>
      <w:r w:rsidRPr="00AB1E68">
        <w:rPr>
          <w:b/>
          <w:color w:val="000000"/>
          <w:sz w:val="24"/>
          <w:szCs w:val="24"/>
        </w:rPr>
        <w:lastRenderedPageBreak/>
        <w:t>Table of contents</w:t>
      </w:r>
    </w:p>
    <w:sdt>
      <w:sdtPr>
        <w:rPr>
          <w:rFonts w:ascii="Times New Roman" w:hAnsi="Times New Roman"/>
          <w:b w:val="0"/>
          <w:bCs w:val="0"/>
          <w:color w:val="auto"/>
          <w:sz w:val="20"/>
          <w:szCs w:val="20"/>
        </w:rPr>
        <w:id w:val="1628591698"/>
        <w:docPartObj>
          <w:docPartGallery w:val="Table of Contents"/>
          <w:docPartUnique/>
        </w:docPartObj>
      </w:sdtPr>
      <w:sdtEndPr/>
      <w:sdtContent>
        <w:p w14:paraId="37C6E28F" w14:textId="661B9D24" w:rsidR="00554299" w:rsidRPr="00AB1E68" w:rsidRDefault="00554299">
          <w:pPr>
            <w:pStyle w:val="aa"/>
          </w:pPr>
        </w:p>
        <w:p w14:paraId="5496455B" w14:textId="77777777" w:rsidR="00554299" w:rsidRPr="00AB1E68" w:rsidRDefault="00554299">
          <w:pPr>
            <w:pStyle w:val="15"/>
            <w:rPr>
              <w:rFonts w:asciiTheme="minorHAnsi" w:eastAsiaTheme="minorEastAsia" w:hAnsiTheme="minorHAnsi" w:cstheme="minorBidi"/>
              <w:b w:val="0"/>
              <w:color w:val="auto"/>
              <w:sz w:val="22"/>
              <w:szCs w:val="22"/>
            </w:rPr>
          </w:pPr>
          <w:r w:rsidRPr="00AB1E68">
            <w:rPr>
              <w:bCs/>
            </w:rPr>
            <w:fldChar w:fldCharType="begin"/>
          </w:r>
          <w:r w:rsidRPr="00AB1E68">
            <w:rPr>
              <w:bCs/>
            </w:rPr>
            <w:instrText xml:space="preserve"> TOC \o "1-3" \h \z \u </w:instrText>
          </w:r>
          <w:r w:rsidRPr="00AB1E68">
            <w:rPr>
              <w:bCs/>
            </w:rPr>
            <w:fldChar w:fldCharType="separate"/>
          </w:r>
          <w:hyperlink w:anchor="_Toc146390774" w:history="1">
            <w:r w:rsidRPr="00AB1E68">
              <w:rPr>
                <w:rStyle w:val="af0"/>
              </w:rPr>
              <w:t>1. General rules</w:t>
            </w:r>
            <w:r w:rsidRPr="00AB1E68">
              <w:rPr>
                <w:webHidden/>
              </w:rPr>
              <w:tab/>
            </w:r>
            <w:r w:rsidRPr="00AB1E68">
              <w:rPr>
                <w:webHidden/>
              </w:rPr>
              <w:fldChar w:fldCharType="begin"/>
            </w:r>
            <w:r w:rsidRPr="00AB1E68">
              <w:rPr>
                <w:webHidden/>
              </w:rPr>
              <w:instrText xml:space="preserve"> PAGEREF _Toc146390774 \h </w:instrText>
            </w:r>
            <w:r w:rsidRPr="00AB1E68">
              <w:rPr>
                <w:webHidden/>
              </w:rPr>
            </w:r>
            <w:r w:rsidRPr="00AB1E68">
              <w:rPr>
                <w:webHidden/>
              </w:rPr>
              <w:fldChar w:fldCharType="separate"/>
            </w:r>
            <w:r w:rsidR="00220962" w:rsidRPr="00AB1E68">
              <w:rPr>
                <w:webHidden/>
              </w:rPr>
              <w:t>3</w:t>
            </w:r>
            <w:r w:rsidRPr="00AB1E68">
              <w:rPr>
                <w:webHidden/>
              </w:rPr>
              <w:fldChar w:fldCharType="end"/>
            </w:r>
          </w:hyperlink>
        </w:p>
        <w:p w14:paraId="23EF92D8" w14:textId="77777777" w:rsidR="00554299" w:rsidRPr="00AB1E68" w:rsidRDefault="00941BA8">
          <w:pPr>
            <w:pStyle w:val="15"/>
            <w:rPr>
              <w:rFonts w:asciiTheme="minorHAnsi" w:eastAsiaTheme="minorEastAsia" w:hAnsiTheme="minorHAnsi" w:cstheme="minorBidi"/>
              <w:b w:val="0"/>
              <w:color w:val="auto"/>
              <w:sz w:val="22"/>
              <w:szCs w:val="22"/>
            </w:rPr>
          </w:pPr>
          <w:hyperlink w:anchor="_Toc146390775" w:history="1">
            <w:r w:rsidR="00554299" w:rsidRPr="00AB1E68">
              <w:rPr>
                <w:rStyle w:val="af0"/>
              </w:rPr>
              <w:t>2. Requirements for the master’s thesis</w:t>
            </w:r>
            <w:r w:rsidR="00554299" w:rsidRPr="00AB1E68">
              <w:rPr>
                <w:webHidden/>
              </w:rPr>
              <w:tab/>
            </w:r>
            <w:r w:rsidR="00554299" w:rsidRPr="00AB1E68">
              <w:rPr>
                <w:webHidden/>
              </w:rPr>
              <w:fldChar w:fldCharType="begin"/>
            </w:r>
            <w:r w:rsidR="00554299" w:rsidRPr="00AB1E68">
              <w:rPr>
                <w:webHidden/>
              </w:rPr>
              <w:instrText xml:space="preserve"> PAGEREF _Toc146390775 \h </w:instrText>
            </w:r>
            <w:r w:rsidR="00554299" w:rsidRPr="00AB1E68">
              <w:rPr>
                <w:webHidden/>
              </w:rPr>
            </w:r>
            <w:r w:rsidR="00554299" w:rsidRPr="00AB1E68">
              <w:rPr>
                <w:webHidden/>
              </w:rPr>
              <w:fldChar w:fldCharType="separate"/>
            </w:r>
            <w:r w:rsidR="00220962" w:rsidRPr="00AB1E68">
              <w:rPr>
                <w:webHidden/>
              </w:rPr>
              <w:t>3</w:t>
            </w:r>
            <w:r w:rsidR="00554299" w:rsidRPr="00AB1E68">
              <w:rPr>
                <w:webHidden/>
              </w:rPr>
              <w:fldChar w:fldCharType="end"/>
            </w:r>
          </w:hyperlink>
        </w:p>
        <w:p w14:paraId="38E139B1" w14:textId="77777777" w:rsidR="00554299" w:rsidRPr="00AB1E68" w:rsidRDefault="00941BA8">
          <w:pPr>
            <w:pStyle w:val="23"/>
            <w:rPr>
              <w:rFonts w:asciiTheme="minorHAnsi" w:eastAsiaTheme="minorEastAsia" w:hAnsiTheme="minorHAnsi" w:cstheme="minorBidi"/>
              <w:sz w:val="22"/>
              <w:szCs w:val="22"/>
            </w:rPr>
          </w:pPr>
          <w:hyperlink w:anchor="_Toc146390776" w:history="1">
            <w:r w:rsidR="00554299" w:rsidRPr="00AB1E68">
              <w:rPr>
                <w:rStyle w:val="af0"/>
              </w:rPr>
              <w:t>2.1. The main part for research format</w:t>
            </w:r>
            <w:r w:rsidR="00554299" w:rsidRPr="00AB1E68">
              <w:rPr>
                <w:webHidden/>
              </w:rPr>
              <w:tab/>
            </w:r>
            <w:r w:rsidR="00554299" w:rsidRPr="00AB1E68">
              <w:rPr>
                <w:webHidden/>
              </w:rPr>
              <w:fldChar w:fldCharType="begin"/>
            </w:r>
            <w:r w:rsidR="00554299" w:rsidRPr="00AB1E68">
              <w:rPr>
                <w:webHidden/>
              </w:rPr>
              <w:instrText xml:space="preserve"> PAGEREF _Toc146390776 \h </w:instrText>
            </w:r>
            <w:r w:rsidR="00554299" w:rsidRPr="00AB1E68">
              <w:rPr>
                <w:webHidden/>
              </w:rPr>
            </w:r>
            <w:r w:rsidR="00554299" w:rsidRPr="00AB1E68">
              <w:rPr>
                <w:webHidden/>
              </w:rPr>
              <w:fldChar w:fldCharType="separate"/>
            </w:r>
            <w:r w:rsidR="00220962" w:rsidRPr="00AB1E68">
              <w:rPr>
                <w:webHidden/>
              </w:rPr>
              <w:t>5</w:t>
            </w:r>
            <w:r w:rsidR="00554299" w:rsidRPr="00AB1E68">
              <w:rPr>
                <w:webHidden/>
              </w:rPr>
              <w:fldChar w:fldCharType="end"/>
            </w:r>
          </w:hyperlink>
        </w:p>
        <w:p w14:paraId="336F113F" w14:textId="77777777" w:rsidR="00554299" w:rsidRPr="00AB1E68" w:rsidRDefault="00941BA8">
          <w:pPr>
            <w:pStyle w:val="23"/>
            <w:rPr>
              <w:rFonts w:asciiTheme="minorHAnsi" w:eastAsiaTheme="minorEastAsia" w:hAnsiTheme="minorHAnsi" w:cstheme="minorBidi"/>
              <w:sz w:val="22"/>
              <w:szCs w:val="22"/>
            </w:rPr>
          </w:pPr>
          <w:hyperlink w:anchor="_Toc146390777" w:history="1">
            <w:r w:rsidR="00554299" w:rsidRPr="00AB1E68">
              <w:rPr>
                <w:rStyle w:val="af0"/>
              </w:rPr>
              <w:t>2.2. The main part for project-analytical format</w:t>
            </w:r>
            <w:r w:rsidR="00554299" w:rsidRPr="00AB1E68">
              <w:rPr>
                <w:webHidden/>
              </w:rPr>
              <w:tab/>
            </w:r>
            <w:r w:rsidR="00554299" w:rsidRPr="00AB1E68">
              <w:rPr>
                <w:webHidden/>
              </w:rPr>
              <w:fldChar w:fldCharType="begin"/>
            </w:r>
            <w:r w:rsidR="00554299" w:rsidRPr="00AB1E68">
              <w:rPr>
                <w:webHidden/>
              </w:rPr>
              <w:instrText xml:space="preserve"> PAGEREF _Toc146390777 \h </w:instrText>
            </w:r>
            <w:r w:rsidR="00554299" w:rsidRPr="00AB1E68">
              <w:rPr>
                <w:webHidden/>
              </w:rPr>
            </w:r>
            <w:r w:rsidR="00554299" w:rsidRPr="00AB1E68">
              <w:rPr>
                <w:webHidden/>
              </w:rPr>
              <w:fldChar w:fldCharType="separate"/>
            </w:r>
            <w:r w:rsidR="00220962" w:rsidRPr="00AB1E68">
              <w:rPr>
                <w:webHidden/>
              </w:rPr>
              <w:t>6</w:t>
            </w:r>
            <w:r w:rsidR="00554299" w:rsidRPr="00AB1E68">
              <w:rPr>
                <w:webHidden/>
              </w:rPr>
              <w:fldChar w:fldCharType="end"/>
            </w:r>
          </w:hyperlink>
        </w:p>
        <w:p w14:paraId="46F55E7A" w14:textId="77777777" w:rsidR="00554299" w:rsidRPr="00AB1E68" w:rsidRDefault="00941BA8">
          <w:pPr>
            <w:pStyle w:val="23"/>
            <w:rPr>
              <w:rFonts w:asciiTheme="minorHAnsi" w:eastAsiaTheme="minorEastAsia" w:hAnsiTheme="minorHAnsi" w:cstheme="minorBidi"/>
              <w:sz w:val="22"/>
              <w:szCs w:val="22"/>
            </w:rPr>
          </w:pPr>
          <w:hyperlink w:anchor="_Toc146390778" w:history="1">
            <w:r w:rsidR="00554299" w:rsidRPr="00AB1E68">
              <w:rPr>
                <w:rStyle w:val="af0"/>
              </w:rPr>
              <w:t>2.3. Conclusions and references</w:t>
            </w:r>
            <w:r w:rsidR="00554299" w:rsidRPr="00AB1E68">
              <w:rPr>
                <w:webHidden/>
              </w:rPr>
              <w:tab/>
            </w:r>
            <w:r w:rsidR="00554299" w:rsidRPr="00AB1E68">
              <w:rPr>
                <w:webHidden/>
              </w:rPr>
              <w:fldChar w:fldCharType="begin"/>
            </w:r>
            <w:r w:rsidR="00554299" w:rsidRPr="00AB1E68">
              <w:rPr>
                <w:webHidden/>
              </w:rPr>
              <w:instrText xml:space="preserve"> PAGEREF _Toc146390778 \h </w:instrText>
            </w:r>
            <w:r w:rsidR="00554299" w:rsidRPr="00AB1E68">
              <w:rPr>
                <w:webHidden/>
              </w:rPr>
            </w:r>
            <w:r w:rsidR="00554299" w:rsidRPr="00AB1E68">
              <w:rPr>
                <w:webHidden/>
              </w:rPr>
              <w:fldChar w:fldCharType="separate"/>
            </w:r>
            <w:r w:rsidR="00220962" w:rsidRPr="00AB1E68">
              <w:rPr>
                <w:webHidden/>
              </w:rPr>
              <w:t>7</w:t>
            </w:r>
            <w:r w:rsidR="00554299" w:rsidRPr="00AB1E68">
              <w:rPr>
                <w:webHidden/>
              </w:rPr>
              <w:fldChar w:fldCharType="end"/>
            </w:r>
          </w:hyperlink>
        </w:p>
        <w:p w14:paraId="4E3637D3" w14:textId="77777777" w:rsidR="00554299" w:rsidRPr="00AB1E68" w:rsidRDefault="00941BA8">
          <w:pPr>
            <w:pStyle w:val="15"/>
            <w:rPr>
              <w:rFonts w:asciiTheme="minorHAnsi" w:eastAsiaTheme="minorEastAsia" w:hAnsiTheme="minorHAnsi" w:cstheme="minorBidi"/>
              <w:b w:val="0"/>
              <w:color w:val="auto"/>
              <w:sz w:val="22"/>
              <w:szCs w:val="22"/>
            </w:rPr>
          </w:pPr>
          <w:hyperlink w:anchor="_Toc146390779" w:history="1">
            <w:r w:rsidR="00554299" w:rsidRPr="00AB1E68">
              <w:rPr>
                <w:rStyle w:val="af0"/>
              </w:rPr>
              <w:t>3. Writing the master’s thesis</w:t>
            </w:r>
            <w:r w:rsidR="00554299" w:rsidRPr="00AB1E68">
              <w:rPr>
                <w:webHidden/>
              </w:rPr>
              <w:tab/>
            </w:r>
            <w:r w:rsidR="00554299" w:rsidRPr="00AB1E68">
              <w:rPr>
                <w:webHidden/>
              </w:rPr>
              <w:fldChar w:fldCharType="begin"/>
            </w:r>
            <w:r w:rsidR="00554299" w:rsidRPr="00AB1E68">
              <w:rPr>
                <w:webHidden/>
              </w:rPr>
              <w:instrText xml:space="preserve"> PAGEREF _Toc146390779 \h </w:instrText>
            </w:r>
            <w:r w:rsidR="00554299" w:rsidRPr="00AB1E68">
              <w:rPr>
                <w:webHidden/>
              </w:rPr>
            </w:r>
            <w:r w:rsidR="00554299" w:rsidRPr="00AB1E68">
              <w:rPr>
                <w:webHidden/>
              </w:rPr>
              <w:fldChar w:fldCharType="separate"/>
            </w:r>
            <w:r w:rsidR="00220962" w:rsidRPr="00AB1E68">
              <w:rPr>
                <w:webHidden/>
              </w:rPr>
              <w:t>8</w:t>
            </w:r>
            <w:r w:rsidR="00554299" w:rsidRPr="00AB1E68">
              <w:rPr>
                <w:webHidden/>
              </w:rPr>
              <w:fldChar w:fldCharType="end"/>
            </w:r>
          </w:hyperlink>
        </w:p>
        <w:p w14:paraId="11087AC3" w14:textId="77777777" w:rsidR="00554299" w:rsidRPr="00AB1E68" w:rsidRDefault="00941BA8">
          <w:pPr>
            <w:pStyle w:val="23"/>
            <w:rPr>
              <w:rFonts w:asciiTheme="minorHAnsi" w:eastAsiaTheme="minorEastAsia" w:hAnsiTheme="minorHAnsi" w:cstheme="minorBidi"/>
              <w:sz w:val="22"/>
              <w:szCs w:val="22"/>
            </w:rPr>
          </w:pPr>
          <w:hyperlink w:anchor="_Toc146390780" w:history="1">
            <w:r w:rsidR="00554299" w:rsidRPr="00AB1E68">
              <w:rPr>
                <w:rStyle w:val="af0"/>
              </w:rPr>
              <w:t>3.1. Suggestions, choice and confirmation of the theme of the master’s thesis, supervisors and reviews</w:t>
            </w:r>
            <w:r w:rsidR="00554299" w:rsidRPr="00AB1E68">
              <w:rPr>
                <w:webHidden/>
              </w:rPr>
              <w:tab/>
            </w:r>
            <w:r w:rsidR="00554299" w:rsidRPr="00AB1E68">
              <w:rPr>
                <w:webHidden/>
              </w:rPr>
              <w:fldChar w:fldCharType="begin"/>
            </w:r>
            <w:r w:rsidR="00554299" w:rsidRPr="00AB1E68">
              <w:rPr>
                <w:webHidden/>
              </w:rPr>
              <w:instrText xml:space="preserve"> PAGEREF _Toc146390780 \h </w:instrText>
            </w:r>
            <w:r w:rsidR="00554299" w:rsidRPr="00AB1E68">
              <w:rPr>
                <w:webHidden/>
              </w:rPr>
            </w:r>
            <w:r w:rsidR="00554299" w:rsidRPr="00AB1E68">
              <w:rPr>
                <w:webHidden/>
              </w:rPr>
              <w:fldChar w:fldCharType="separate"/>
            </w:r>
            <w:r w:rsidR="00220962" w:rsidRPr="00AB1E68">
              <w:rPr>
                <w:webHidden/>
              </w:rPr>
              <w:t>8</w:t>
            </w:r>
            <w:r w:rsidR="00554299" w:rsidRPr="00AB1E68">
              <w:rPr>
                <w:webHidden/>
              </w:rPr>
              <w:fldChar w:fldCharType="end"/>
            </w:r>
          </w:hyperlink>
        </w:p>
        <w:p w14:paraId="0D5A4DE7" w14:textId="77777777" w:rsidR="00554299" w:rsidRPr="00AB1E68" w:rsidRDefault="00941BA8">
          <w:pPr>
            <w:pStyle w:val="23"/>
            <w:rPr>
              <w:rFonts w:asciiTheme="minorHAnsi" w:eastAsiaTheme="minorEastAsia" w:hAnsiTheme="minorHAnsi" w:cstheme="minorBidi"/>
              <w:sz w:val="22"/>
              <w:szCs w:val="22"/>
            </w:rPr>
          </w:pPr>
          <w:hyperlink w:anchor="_Toc146390781" w:history="1">
            <w:r w:rsidR="00554299" w:rsidRPr="00AB1E68">
              <w:rPr>
                <w:rStyle w:val="af0"/>
              </w:rPr>
              <w:t>3.2. Stages of preparing the master’s thesis</w:t>
            </w:r>
            <w:r w:rsidR="00554299" w:rsidRPr="00AB1E68">
              <w:rPr>
                <w:webHidden/>
              </w:rPr>
              <w:tab/>
            </w:r>
            <w:r w:rsidR="00554299" w:rsidRPr="00AB1E68">
              <w:rPr>
                <w:webHidden/>
              </w:rPr>
              <w:fldChar w:fldCharType="begin"/>
            </w:r>
            <w:r w:rsidR="00554299" w:rsidRPr="00AB1E68">
              <w:rPr>
                <w:webHidden/>
              </w:rPr>
              <w:instrText xml:space="preserve"> PAGEREF _Toc146390781 \h </w:instrText>
            </w:r>
            <w:r w:rsidR="00554299" w:rsidRPr="00AB1E68">
              <w:rPr>
                <w:webHidden/>
              </w:rPr>
            </w:r>
            <w:r w:rsidR="00554299" w:rsidRPr="00AB1E68">
              <w:rPr>
                <w:webHidden/>
              </w:rPr>
              <w:fldChar w:fldCharType="separate"/>
            </w:r>
            <w:r w:rsidR="00220962" w:rsidRPr="00AB1E68">
              <w:rPr>
                <w:webHidden/>
              </w:rPr>
              <w:t>8</w:t>
            </w:r>
            <w:r w:rsidR="00554299" w:rsidRPr="00AB1E68">
              <w:rPr>
                <w:webHidden/>
              </w:rPr>
              <w:fldChar w:fldCharType="end"/>
            </w:r>
          </w:hyperlink>
        </w:p>
        <w:p w14:paraId="5C6B6032" w14:textId="77777777" w:rsidR="00554299" w:rsidRPr="00AB1E68" w:rsidRDefault="00941BA8">
          <w:pPr>
            <w:pStyle w:val="23"/>
            <w:rPr>
              <w:rFonts w:asciiTheme="minorHAnsi" w:eastAsiaTheme="minorEastAsia" w:hAnsiTheme="minorHAnsi" w:cstheme="minorBidi"/>
              <w:sz w:val="22"/>
              <w:szCs w:val="22"/>
            </w:rPr>
          </w:pPr>
          <w:hyperlink w:anchor="_Toc146390782" w:history="1">
            <w:r w:rsidR="00554299" w:rsidRPr="00AB1E68">
              <w:rPr>
                <w:rStyle w:val="af0"/>
              </w:rPr>
              <w:t>3.3. Scientific advising and consulting</w:t>
            </w:r>
            <w:r w:rsidR="00554299" w:rsidRPr="00AB1E68">
              <w:rPr>
                <w:webHidden/>
              </w:rPr>
              <w:tab/>
            </w:r>
            <w:r w:rsidR="00554299" w:rsidRPr="00AB1E68">
              <w:rPr>
                <w:webHidden/>
              </w:rPr>
              <w:fldChar w:fldCharType="begin"/>
            </w:r>
            <w:r w:rsidR="00554299" w:rsidRPr="00AB1E68">
              <w:rPr>
                <w:webHidden/>
              </w:rPr>
              <w:instrText xml:space="preserve"> PAGEREF _Toc146390782 \h </w:instrText>
            </w:r>
            <w:r w:rsidR="00554299" w:rsidRPr="00AB1E68">
              <w:rPr>
                <w:webHidden/>
              </w:rPr>
            </w:r>
            <w:r w:rsidR="00554299" w:rsidRPr="00AB1E68">
              <w:rPr>
                <w:webHidden/>
              </w:rPr>
              <w:fldChar w:fldCharType="separate"/>
            </w:r>
            <w:r w:rsidR="00220962" w:rsidRPr="00AB1E68">
              <w:rPr>
                <w:webHidden/>
              </w:rPr>
              <w:t>9</w:t>
            </w:r>
            <w:r w:rsidR="00554299" w:rsidRPr="00AB1E68">
              <w:rPr>
                <w:webHidden/>
              </w:rPr>
              <w:fldChar w:fldCharType="end"/>
            </w:r>
          </w:hyperlink>
        </w:p>
        <w:p w14:paraId="1E5650BB" w14:textId="77777777" w:rsidR="00554299" w:rsidRPr="00AB1E68" w:rsidRDefault="00941BA8">
          <w:pPr>
            <w:pStyle w:val="15"/>
            <w:rPr>
              <w:rFonts w:asciiTheme="minorHAnsi" w:eastAsiaTheme="minorEastAsia" w:hAnsiTheme="minorHAnsi" w:cstheme="minorBidi"/>
              <w:b w:val="0"/>
              <w:color w:val="auto"/>
              <w:sz w:val="22"/>
              <w:szCs w:val="22"/>
            </w:rPr>
          </w:pPr>
          <w:hyperlink w:anchor="_Toc146390783" w:history="1">
            <w:r w:rsidR="00554299" w:rsidRPr="00AB1E68">
              <w:rPr>
                <w:rStyle w:val="af0"/>
              </w:rPr>
              <w:t>4. General requirements in the formulation of the master’s thesis</w:t>
            </w:r>
            <w:r w:rsidR="00554299" w:rsidRPr="00AB1E68">
              <w:rPr>
                <w:webHidden/>
              </w:rPr>
              <w:tab/>
            </w:r>
            <w:r w:rsidR="00554299" w:rsidRPr="00AB1E68">
              <w:rPr>
                <w:webHidden/>
              </w:rPr>
              <w:fldChar w:fldCharType="begin"/>
            </w:r>
            <w:r w:rsidR="00554299" w:rsidRPr="00AB1E68">
              <w:rPr>
                <w:webHidden/>
              </w:rPr>
              <w:instrText xml:space="preserve"> PAGEREF _Toc146390783 \h </w:instrText>
            </w:r>
            <w:r w:rsidR="00554299" w:rsidRPr="00AB1E68">
              <w:rPr>
                <w:webHidden/>
              </w:rPr>
            </w:r>
            <w:r w:rsidR="00554299" w:rsidRPr="00AB1E68">
              <w:rPr>
                <w:webHidden/>
              </w:rPr>
              <w:fldChar w:fldCharType="separate"/>
            </w:r>
            <w:r w:rsidR="00220962" w:rsidRPr="00AB1E68">
              <w:rPr>
                <w:webHidden/>
              </w:rPr>
              <w:t>11</w:t>
            </w:r>
            <w:r w:rsidR="00554299" w:rsidRPr="00AB1E68">
              <w:rPr>
                <w:webHidden/>
              </w:rPr>
              <w:fldChar w:fldCharType="end"/>
            </w:r>
          </w:hyperlink>
        </w:p>
        <w:p w14:paraId="7063E55B" w14:textId="77777777" w:rsidR="00554299" w:rsidRPr="00AB1E68" w:rsidRDefault="00941BA8">
          <w:pPr>
            <w:pStyle w:val="23"/>
            <w:rPr>
              <w:rFonts w:asciiTheme="minorHAnsi" w:eastAsiaTheme="minorEastAsia" w:hAnsiTheme="minorHAnsi" w:cstheme="minorBidi"/>
              <w:sz w:val="22"/>
              <w:szCs w:val="22"/>
            </w:rPr>
          </w:pPr>
          <w:hyperlink w:anchor="_Toc146390784" w:history="1">
            <w:r w:rsidR="00554299" w:rsidRPr="00AB1E68">
              <w:rPr>
                <w:rStyle w:val="af0"/>
              </w:rPr>
              <w:t>4.1. Technical requirements</w:t>
            </w:r>
            <w:r w:rsidR="00554299" w:rsidRPr="00AB1E68">
              <w:rPr>
                <w:webHidden/>
              </w:rPr>
              <w:tab/>
            </w:r>
            <w:r w:rsidR="00554299" w:rsidRPr="00AB1E68">
              <w:rPr>
                <w:webHidden/>
              </w:rPr>
              <w:fldChar w:fldCharType="begin"/>
            </w:r>
            <w:r w:rsidR="00554299" w:rsidRPr="00AB1E68">
              <w:rPr>
                <w:webHidden/>
              </w:rPr>
              <w:instrText xml:space="preserve"> PAGEREF _Toc146390784 \h </w:instrText>
            </w:r>
            <w:r w:rsidR="00554299" w:rsidRPr="00AB1E68">
              <w:rPr>
                <w:webHidden/>
              </w:rPr>
            </w:r>
            <w:r w:rsidR="00554299" w:rsidRPr="00AB1E68">
              <w:rPr>
                <w:webHidden/>
              </w:rPr>
              <w:fldChar w:fldCharType="separate"/>
            </w:r>
            <w:r w:rsidR="00220962" w:rsidRPr="00AB1E68">
              <w:rPr>
                <w:webHidden/>
              </w:rPr>
              <w:t>11</w:t>
            </w:r>
            <w:r w:rsidR="00554299" w:rsidRPr="00AB1E68">
              <w:rPr>
                <w:webHidden/>
              </w:rPr>
              <w:fldChar w:fldCharType="end"/>
            </w:r>
          </w:hyperlink>
        </w:p>
        <w:p w14:paraId="4362C294" w14:textId="77777777" w:rsidR="00554299" w:rsidRPr="00AB1E68" w:rsidRDefault="00941BA8">
          <w:pPr>
            <w:pStyle w:val="23"/>
            <w:rPr>
              <w:rFonts w:asciiTheme="minorHAnsi" w:eastAsiaTheme="minorEastAsia" w:hAnsiTheme="minorHAnsi" w:cstheme="minorBidi"/>
              <w:sz w:val="22"/>
              <w:szCs w:val="22"/>
            </w:rPr>
          </w:pPr>
          <w:hyperlink w:anchor="_Toc146390785" w:history="1">
            <w:r w:rsidR="00554299" w:rsidRPr="00AB1E68">
              <w:rPr>
                <w:rStyle w:val="af0"/>
              </w:rPr>
              <w:t>4.2. Structured elements of the thesis</w:t>
            </w:r>
            <w:r w:rsidR="00554299" w:rsidRPr="00AB1E68">
              <w:rPr>
                <w:webHidden/>
              </w:rPr>
              <w:tab/>
            </w:r>
            <w:r w:rsidR="00554299" w:rsidRPr="00AB1E68">
              <w:rPr>
                <w:webHidden/>
              </w:rPr>
              <w:fldChar w:fldCharType="begin"/>
            </w:r>
            <w:r w:rsidR="00554299" w:rsidRPr="00AB1E68">
              <w:rPr>
                <w:webHidden/>
              </w:rPr>
              <w:instrText xml:space="preserve"> PAGEREF _Toc146390785 \h </w:instrText>
            </w:r>
            <w:r w:rsidR="00554299" w:rsidRPr="00AB1E68">
              <w:rPr>
                <w:webHidden/>
              </w:rPr>
            </w:r>
            <w:r w:rsidR="00554299" w:rsidRPr="00AB1E68">
              <w:rPr>
                <w:webHidden/>
              </w:rPr>
              <w:fldChar w:fldCharType="separate"/>
            </w:r>
            <w:r w:rsidR="00220962" w:rsidRPr="00AB1E68">
              <w:rPr>
                <w:webHidden/>
              </w:rPr>
              <w:t>11</w:t>
            </w:r>
            <w:r w:rsidR="00554299" w:rsidRPr="00AB1E68">
              <w:rPr>
                <w:webHidden/>
              </w:rPr>
              <w:fldChar w:fldCharType="end"/>
            </w:r>
          </w:hyperlink>
        </w:p>
        <w:p w14:paraId="3ECF7E9C" w14:textId="77777777" w:rsidR="00554299" w:rsidRPr="00AB1E68" w:rsidRDefault="00941BA8">
          <w:pPr>
            <w:pStyle w:val="23"/>
            <w:rPr>
              <w:rFonts w:asciiTheme="minorHAnsi" w:eastAsiaTheme="minorEastAsia" w:hAnsiTheme="minorHAnsi" w:cstheme="minorBidi"/>
              <w:sz w:val="22"/>
              <w:szCs w:val="22"/>
            </w:rPr>
          </w:pPr>
          <w:hyperlink w:anchor="_Toc146390786" w:history="1">
            <w:r w:rsidR="00554299" w:rsidRPr="00AB1E68">
              <w:rPr>
                <w:rStyle w:val="af0"/>
              </w:rPr>
              <w:t>4.3. The formatting of references</w:t>
            </w:r>
            <w:r w:rsidR="00554299" w:rsidRPr="00AB1E68">
              <w:rPr>
                <w:webHidden/>
              </w:rPr>
              <w:tab/>
            </w:r>
            <w:r w:rsidR="00554299" w:rsidRPr="00AB1E68">
              <w:rPr>
                <w:webHidden/>
              </w:rPr>
              <w:fldChar w:fldCharType="begin"/>
            </w:r>
            <w:r w:rsidR="00554299" w:rsidRPr="00AB1E68">
              <w:rPr>
                <w:webHidden/>
              </w:rPr>
              <w:instrText xml:space="preserve"> PAGEREF _Toc146390786 \h </w:instrText>
            </w:r>
            <w:r w:rsidR="00554299" w:rsidRPr="00AB1E68">
              <w:rPr>
                <w:webHidden/>
              </w:rPr>
            </w:r>
            <w:r w:rsidR="00554299" w:rsidRPr="00AB1E68">
              <w:rPr>
                <w:webHidden/>
              </w:rPr>
              <w:fldChar w:fldCharType="separate"/>
            </w:r>
            <w:r w:rsidR="00220962" w:rsidRPr="00AB1E68">
              <w:rPr>
                <w:webHidden/>
              </w:rPr>
              <w:t>12</w:t>
            </w:r>
            <w:r w:rsidR="00554299" w:rsidRPr="00AB1E68">
              <w:rPr>
                <w:webHidden/>
              </w:rPr>
              <w:fldChar w:fldCharType="end"/>
            </w:r>
          </w:hyperlink>
        </w:p>
        <w:p w14:paraId="3938EE27" w14:textId="77777777" w:rsidR="00554299" w:rsidRPr="00AB1E68" w:rsidRDefault="00941BA8">
          <w:pPr>
            <w:pStyle w:val="23"/>
            <w:rPr>
              <w:rFonts w:asciiTheme="minorHAnsi" w:eastAsiaTheme="minorEastAsia" w:hAnsiTheme="minorHAnsi" w:cstheme="minorBidi"/>
              <w:sz w:val="22"/>
              <w:szCs w:val="22"/>
            </w:rPr>
          </w:pPr>
          <w:hyperlink w:anchor="_Toc146390787" w:history="1">
            <w:r w:rsidR="00554299" w:rsidRPr="00AB1E68">
              <w:rPr>
                <w:rStyle w:val="af0"/>
              </w:rPr>
              <w:t>4.4. The formatting of tables</w:t>
            </w:r>
            <w:r w:rsidR="00554299" w:rsidRPr="00AB1E68">
              <w:rPr>
                <w:webHidden/>
              </w:rPr>
              <w:tab/>
            </w:r>
            <w:r w:rsidR="00554299" w:rsidRPr="00AB1E68">
              <w:rPr>
                <w:webHidden/>
              </w:rPr>
              <w:fldChar w:fldCharType="begin"/>
            </w:r>
            <w:r w:rsidR="00554299" w:rsidRPr="00AB1E68">
              <w:rPr>
                <w:webHidden/>
              </w:rPr>
              <w:instrText xml:space="preserve"> PAGEREF _Toc146390787 \h </w:instrText>
            </w:r>
            <w:r w:rsidR="00554299" w:rsidRPr="00AB1E68">
              <w:rPr>
                <w:webHidden/>
              </w:rPr>
            </w:r>
            <w:r w:rsidR="00554299" w:rsidRPr="00AB1E68">
              <w:rPr>
                <w:webHidden/>
              </w:rPr>
              <w:fldChar w:fldCharType="separate"/>
            </w:r>
            <w:r w:rsidR="00220962" w:rsidRPr="00AB1E68">
              <w:rPr>
                <w:webHidden/>
              </w:rPr>
              <w:t>12</w:t>
            </w:r>
            <w:r w:rsidR="00554299" w:rsidRPr="00AB1E68">
              <w:rPr>
                <w:webHidden/>
              </w:rPr>
              <w:fldChar w:fldCharType="end"/>
            </w:r>
          </w:hyperlink>
        </w:p>
        <w:p w14:paraId="581532F2" w14:textId="77777777" w:rsidR="00554299" w:rsidRPr="00AB1E68" w:rsidRDefault="00941BA8">
          <w:pPr>
            <w:pStyle w:val="23"/>
            <w:rPr>
              <w:rFonts w:asciiTheme="minorHAnsi" w:eastAsiaTheme="minorEastAsia" w:hAnsiTheme="minorHAnsi" w:cstheme="minorBidi"/>
              <w:sz w:val="22"/>
              <w:szCs w:val="22"/>
            </w:rPr>
          </w:pPr>
          <w:hyperlink w:anchor="_Toc146390788" w:history="1">
            <w:r w:rsidR="00554299" w:rsidRPr="00AB1E68">
              <w:rPr>
                <w:rStyle w:val="af0"/>
              </w:rPr>
              <w:t>4.5. The formatting of illustrations</w:t>
            </w:r>
            <w:r w:rsidR="00554299" w:rsidRPr="00AB1E68">
              <w:rPr>
                <w:webHidden/>
              </w:rPr>
              <w:tab/>
            </w:r>
            <w:r w:rsidR="00554299" w:rsidRPr="00AB1E68">
              <w:rPr>
                <w:webHidden/>
              </w:rPr>
              <w:fldChar w:fldCharType="begin"/>
            </w:r>
            <w:r w:rsidR="00554299" w:rsidRPr="00AB1E68">
              <w:rPr>
                <w:webHidden/>
              </w:rPr>
              <w:instrText xml:space="preserve"> PAGEREF _Toc146390788 \h </w:instrText>
            </w:r>
            <w:r w:rsidR="00554299" w:rsidRPr="00AB1E68">
              <w:rPr>
                <w:webHidden/>
              </w:rPr>
            </w:r>
            <w:r w:rsidR="00554299" w:rsidRPr="00AB1E68">
              <w:rPr>
                <w:webHidden/>
              </w:rPr>
              <w:fldChar w:fldCharType="separate"/>
            </w:r>
            <w:r w:rsidR="00220962" w:rsidRPr="00AB1E68">
              <w:rPr>
                <w:webHidden/>
              </w:rPr>
              <w:t>12</w:t>
            </w:r>
            <w:r w:rsidR="00554299" w:rsidRPr="00AB1E68">
              <w:rPr>
                <w:webHidden/>
              </w:rPr>
              <w:fldChar w:fldCharType="end"/>
            </w:r>
          </w:hyperlink>
        </w:p>
        <w:p w14:paraId="40505384" w14:textId="77777777" w:rsidR="00554299" w:rsidRPr="00AB1E68" w:rsidRDefault="00941BA8">
          <w:pPr>
            <w:pStyle w:val="23"/>
            <w:rPr>
              <w:rFonts w:asciiTheme="minorHAnsi" w:eastAsiaTheme="minorEastAsia" w:hAnsiTheme="minorHAnsi" w:cstheme="minorBidi"/>
              <w:sz w:val="22"/>
              <w:szCs w:val="22"/>
            </w:rPr>
          </w:pPr>
          <w:hyperlink w:anchor="_Toc146390789" w:history="1">
            <w:r w:rsidR="00554299" w:rsidRPr="00AB1E68">
              <w:rPr>
                <w:rStyle w:val="af0"/>
              </w:rPr>
              <w:t>4.6. Formulas</w:t>
            </w:r>
            <w:r w:rsidR="00554299" w:rsidRPr="00AB1E68">
              <w:rPr>
                <w:webHidden/>
              </w:rPr>
              <w:tab/>
            </w:r>
            <w:r w:rsidR="00554299" w:rsidRPr="00AB1E68">
              <w:rPr>
                <w:webHidden/>
              </w:rPr>
              <w:fldChar w:fldCharType="begin"/>
            </w:r>
            <w:r w:rsidR="00554299" w:rsidRPr="00AB1E68">
              <w:rPr>
                <w:webHidden/>
              </w:rPr>
              <w:instrText xml:space="preserve"> PAGEREF _Toc146390789 \h </w:instrText>
            </w:r>
            <w:r w:rsidR="00554299" w:rsidRPr="00AB1E68">
              <w:rPr>
                <w:webHidden/>
              </w:rPr>
            </w:r>
            <w:r w:rsidR="00554299" w:rsidRPr="00AB1E68">
              <w:rPr>
                <w:webHidden/>
              </w:rPr>
              <w:fldChar w:fldCharType="separate"/>
            </w:r>
            <w:r w:rsidR="00220962" w:rsidRPr="00AB1E68">
              <w:rPr>
                <w:webHidden/>
              </w:rPr>
              <w:t>13</w:t>
            </w:r>
            <w:r w:rsidR="00554299" w:rsidRPr="00AB1E68">
              <w:rPr>
                <w:webHidden/>
              </w:rPr>
              <w:fldChar w:fldCharType="end"/>
            </w:r>
          </w:hyperlink>
        </w:p>
        <w:p w14:paraId="64A0D47B" w14:textId="77777777" w:rsidR="00554299" w:rsidRPr="00AB1E68" w:rsidRDefault="00941BA8">
          <w:pPr>
            <w:pStyle w:val="23"/>
            <w:rPr>
              <w:rFonts w:asciiTheme="minorHAnsi" w:eastAsiaTheme="minorEastAsia" w:hAnsiTheme="minorHAnsi" w:cstheme="minorBidi"/>
              <w:sz w:val="22"/>
              <w:szCs w:val="22"/>
            </w:rPr>
          </w:pPr>
          <w:hyperlink w:anchor="_Toc146390790" w:history="1">
            <w:r w:rsidR="00554299" w:rsidRPr="00AB1E68">
              <w:rPr>
                <w:rStyle w:val="af0"/>
              </w:rPr>
              <w:t>4.7. Appendix</w:t>
            </w:r>
            <w:r w:rsidR="00554299" w:rsidRPr="00AB1E68">
              <w:rPr>
                <w:webHidden/>
              </w:rPr>
              <w:tab/>
            </w:r>
            <w:r w:rsidR="00554299" w:rsidRPr="00AB1E68">
              <w:rPr>
                <w:webHidden/>
              </w:rPr>
              <w:fldChar w:fldCharType="begin"/>
            </w:r>
            <w:r w:rsidR="00554299" w:rsidRPr="00AB1E68">
              <w:rPr>
                <w:webHidden/>
              </w:rPr>
              <w:instrText xml:space="preserve"> PAGEREF _Toc146390790 \h </w:instrText>
            </w:r>
            <w:r w:rsidR="00554299" w:rsidRPr="00AB1E68">
              <w:rPr>
                <w:webHidden/>
              </w:rPr>
            </w:r>
            <w:r w:rsidR="00554299" w:rsidRPr="00AB1E68">
              <w:rPr>
                <w:webHidden/>
              </w:rPr>
              <w:fldChar w:fldCharType="separate"/>
            </w:r>
            <w:r w:rsidR="00220962" w:rsidRPr="00AB1E68">
              <w:rPr>
                <w:webHidden/>
              </w:rPr>
              <w:t>13</w:t>
            </w:r>
            <w:r w:rsidR="00554299" w:rsidRPr="00AB1E68">
              <w:rPr>
                <w:webHidden/>
              </w:rPr>
              <w:fldChar w:fldCharType="end"/>
            </w:r>
          </w:hyperlink>
        </w:p>
        <w:p w14:paraId="0904513F" w14:textId="77777777" w:rsidR="00554299" w:rsidRPr="00AB1E68" w:rsidRDefault="00941BA8">
          <w:pPr>
            <w:pStyle w:val="15"/>
            <w:rPr>
              <w:rFonts w:asciiTheme="minorHAnsi" w:eastAsiaTheme="minorEastAsia" w:hAnsiTheme="minorHAnsi" w:cstheme="minorBidi"/>
              <w:b w:val="0"/>
              <w:color w:val="auto"/>
              <w:sz w:val="22"/>
              <w:szCs w:val="22"/>
            </w:rPr>
          </w:pPr>
          <w:hyperlink w:anchor="_Toc146390791" w:history="1">
            <w:r w:rsidR="00554299" w:rsidRPr="00AB1E68">
              <w:rPr>
                <w:rStyle w:val="af0"/>
              </w:rPr>
              <w:t>5. Defence of the master’s thesis</w:t>
            </w:r>
            <w:r w:rsidR="00554299" w:rsidRPr="00AB1E68">
              <w:rPr>
                <w:webHidden/>
              </w:rPr>
              <w:tab/>
            </w:r>
            <w:r w:rsidR="00554299" w:rsidRPr="00AB1E68">
              <w:rPr>
                <w:webHidden/>
              </w:rPr>
              <w:fldChar w:fldCharType="begin"/>
            </w:r>
            <w:r w:rsidR="00554299" w:rsidRPr="00AB1E68">
              <w:rPr>
                <w:webHidden/>
              </w:rPr>
              <w:instrText xml:space="preserve"> PAGEREF _Toc146390791 \h </w:instrText>
            </w:r>
            <w:r w:rsidR="00554299" w:rsidRPr="00AB1E68">
              <w:rPr>
                <w:webHidden/>
              </w:rPr>
            </w:r>
            <w:r w:rsidR="00554299" w:rsidRPr="00AB1E68">
              <w:rPr>
                <w:webHidden/>
              </w:rPr>
              <w:fldChar w:fldCharType="separate"/>
            </w:r>
            <w:r w:rsidR="00220962" w:rsidRPr="00AB1E68">
              <w:rPr>
                <w:webHidden/>
              </w:rPr>
              <w:t>13</w:t>
            </w:r>
            <w:r w:rsidR="00554299" w:rsidRPr="00AB1E68">
              <w:rPr>
                <w:webHidden/>
              </w:rPr>
              <w:fldChar w:fldCharType="end"/>
            </w:r>
          </w:hyperlink>
        </w:p>
        <w:p w14:paraId="05AD9A35" w14:textId="77777777" w:rsidR="00554299" w:rsidRPr="00AB1E68" w:rsidRDefault="00941BA8">
          <w:pPr>
            <w:pStyle w:val="15"/>
            <w:rPr>
              <w:rFonts w:asciiTheme="minorHAnsi" w:eastAsiaTheme="minorEastAsia" w:hAnsiTheme="minorHAnsi" w:cstheme="minorBidi"/>
              <w:b w:val="0"/>
              <w:color w:val="auto"/>
              <w:sz w:val="22"/>
              <w:szCs w:val="22"/>
            </w:rPr>
          </w:pPr>
          <w:hyperlink w:anchor="_Toc146390792" w:history="1">
            <w:r w:rsidR="00554299" w:rsidRPr="00AB1E68">
              <w:rPr>
                <w:rStyle w:val="af0"/>
              </w:rPr>
              <w:t>6. Appeals for the master’s thesis</w:t>
            </w:r>
            <w:r w:rsidR="00554299" w:rsidRPr="00AB1E68">
              <w:rPr>
                <w:webHidden/>
              </w:rPr>
              <w:tab/>
            </w:r>
            <w:r w:rsidR="00554299" w:rsidRPr="00AB1E68">
              <w:rPr>
                <w:webHidden/>
              </w:rPr>
              <w:fldChar w:fldCharType="begin"/>
            </w:r>
            <w:r w:rsidR="00554299" w:rsidRPr="00AB1E68">
              <w:rPr>
                <w:webHidden/>
              </w:rPr>
              <w:instrText xml:space="preserve"> PAGEREF _Toc146390792 \h </w:instrText>
            </w:r>
            <w:r w:rsidR="00554299" w:rsidRPr="00AB1E68">
              <w:rPr>
                <w:webHidden/>
              </w:rPr>
            </w:r>
            <w:r w:rsidR="00554299" w:rsidRPr="00AB1E68">
              <w:rPr>
                <w:webHidden/>
              </w:rPr>
              <w:fldChar w:fldCharType="separate"/>
            </w:r>
            <w:r w:rsidR="00220962" w:rsidRPr="00AB1E68">
              <w:rPr>
                <w:webHidden/>
              </w:rPr>
              <w:t>16</w:t>
            </w:r>
            <w:r w:rsidR="00554299" w:rsidRPr="00AB1E68">
              <w:rPr>
                <w:webHidden/>
              </w:rPr>
              <w:fldChar w:fldCharType="end"/>
            </w:r>
          </w:hyperlink>
        </w:p>
        <w:p w14:paraId="70019F32" w14:textId="77777777" w:rsidR="00554299" w:rsidRPr="00AB1E68" w:rsidRDefault="00941BA8">
          <w:pPr>
            <w:pStyle w:val="15"/>
            <w:rPr>
              <w:rFonts w:asciiTheme="minorHAnsi" w:eastAsiaTheme="minorEastAsia" w:hAnsiTheme="minorHAnsi" w:cstheme="minorBidi"/>
              <w:b w:val="0"/>
              <w:color w:val="auto"/>
              <w:sz w:val="22"/>
              <w:szCs w:val="22"/>
            </w:rPr>
          </w:pPr>
          <w:hyperlink w:anchor="_Toc146390793" w:history="1">
            <w:r w:rsidR="00554299" w:rsidRPr="00AB1E68">
              <w:rPr>
                <w:rStyle w:val="af0"/>
              </w:rPr>
              <w:t>7. Storage of the master’s thesis</w:t>
            </w:r>
            <w:r w:rsidR="00554299" w:rsidRPr="00AB1E68">
              <w:rPr>
                <w:webHidden/>
              </w:rPr>
              <w:tab/>
            </w:r>
            <w:r w:rsidR="00554299" w:rsidRPr="00AB1E68">
              <w:rPr>
                <w:webHidden/>
              </w:rPr>
              <w:fldChar w:fldCharType="begin"/>
            </w:r>
            <w:r w:rsidR="00554299" w:rsidRPr="00AB1E68">
              <w:rPr>
                <w:webHidden/>
              </w:rPr>
              <w:instrText xml:space="preserve"> PAGEREF _Toc146390793 \h </w:instrText>
            </w:r>
            <w:r w:rsidR="00554299" w:rsidRPr="00AB1E68">
              <w:rPr>
                <w:webHidden/>
              </w:rPr>
            </w:r>
            <w:r w:rsidR="00554299" w:rsidRPr="00AB1E68">
              <w:rPr>
                <w:webHidden/>
              </w:rPr>
              <w:fldChar w:fldCharType="separate"/>
            </w:r>
            <w:r w:rsidR="00220962" w:rsidRPr="00AB1E68">
              <w:rPr>
                <w:webHidden/>
              </w:rPr>
              <w:t>16</w:t>
            </w:r>
            <w:r w:rsidR="00554299" w:rsidRPr="00AB1E68">
              <w:rPr>
                <w:webHidden/>
              </w:rPr>
              <w:fldChar w:fldCharType="end"/>
            </w:r>
          </w:hyperlink>
        </w:p>
        <w:p w14:paraId="094526FF" w14:textId="77777777" w:rsidR="00554299" w:rsidRPr="00AB1E68" w:rsidRDefault="00941BA8">
          <w:pPr>
            <w:pStyle w:val="15"/>
            <w:rPr>
              <w:rFonts w:asciiTheme="minorHAnsi" w:eastAsiaTheme="minorEastAsia" w:hAnsiTheme="minorHAnsi" w:cstheme="minorBidi"/>
              <w:b w:val="0"/>
              <w:color w:val="auto"/>
              <w:sz w:val="22"/>
              <w:szCs w:val="22"/>
            </w:rPr>
          </w:pPr>
          <w:hyperlink w:anchor="_Toc146390794" w:history="1">
            <w:r w:rsidR="00554299" w:rsidRPr="00AB1E68">
              <w:rPr>
                <w:rStyle w:val="af0"/>
              </w:rPr>
              <w:t>Appendix 1</w:t>
            </w:r>
            <w:r w:rsidR="00554299" w:rsidRPr="00AB1E68">
              <w:rPr>
                <w:webHidden/>
              </w:rPr>
              <w:tab/>
            </w:r>
            <w:r w:rsidR="00554299" w:rsidRPr="00AB1E68">
              <w:rPr>
                <w:webHidden/>
              </w:rPr>
              <w:fldChar w:fldCharType="begin"/>
            </w:r>
            <w:r w:rsidR="00554299" w:rsidRPr="00AB1E68">
              <w:rPr>
                <w:webHidden/>
              </w:rPr>
              <w:instrText xml:space="preserve"> PAGEREF _Toc146390794 \h </w:instrText>
            </w:r>
            <w:r w:rsidR="00554299" w:rsidRPr="00AB1E68">
              <w:rPr>
                <w:webHidden/>
              </w:rPr>
            </w:r>
            <w:r w:rsidR="00554299" w:rsidRPr="00AB1E68">
              <w:rPr>
                <w:webHidden/>
              </w:rPr>
              <w:fldChar w:fldCharType="separate"/>
            </w:r>
            <w:r w:rsidR="00220962" w:rsidRPr="00AB1E68">
              <w:rPr>
                <w:webHidden/>
              </w:rPr>
              <w:t>17</w:t>
            </w:r>
            <w:r w:rsidR="00554299" w:rsidRPr="00AB1E68">
              <w:rPr>
                <w:webHidden/>
              </w:rPr>
              <w:fldChar w:fldCharType="end"/>
            </w:r>
          </w:hyperlink>
        </w:p>
        <w:p w14:paraId="3CF5B26B" w14:textId="77777777" w:rsidR="00554299" w:rsidRPr="00AB1E68" w:rsidRDefault="00941BA8">
          <w:pPr>
            <w:pStyle w:val="23"/>
            <w:rPr>
              <w:rFonts w:asciiTheme="minorHAnsi" w:eastAsiaTheme="minorEastAsia" w:hAnsiTheme="minorHAnsi" w:cstheme="minorBidi"/>
              <w:sz w:val="22"/>
              <w:szCs w:val="22"/>
            </w:rPr>
          </w:pPr>
          <w:hyperlink w:anchor="_Toc146390795" w:history="1">
            <w:r w:rsidR="00554299" w:rsidRPr="00AB1E68">
              <w:rPr>
                <w:rStyle w:val="af0"/>
              </w:rPr>
              <w:t>Template of a Title List</w:t>
            </w:r>
            <w:r w:rsidR="00554299" w:rsidRPr="00AB1E68">
              <w:rPr>
                <w:webHidden/>
              </w:rPr>
              <w:tab/>
            </w:r>
            <w:r w:rsidR="00554299" w:rsidRPr="00AB1E68">
              <w:rPr>
                <w:webHidden/>
              </w:rPr>
              <w:fldChar w:fldCharType="begin"/>
            </w:r>
            <w:r w:rsidR="00554299" w:rsidRPr="00AB1E68">
              <w:rPr>
                <w:webHidden/>
              </w:rPr>
              <w:instrText xml:space="preserve"> PAGEREF _Toc146390795 \h </w:instrText>
            </w:r>
            <w:r w:rsidR="00554299" w:rsidRPr="00AB1E68">
              <w:rPr>
                <w:webHidden/>
              </w:rPr>
            </w:r>
            <w:r w:rsidR="00554299" w:rsidRPr="00AB1E68">
              <w:rPr>
                <w:webHidden/>
              </w:rPr>
              <w:fldChar w:fldCharType="separate"/>
            </w:r>
            <w:r w:rsidR="00220962" w:rsidRPr="00AB1E68">
              <w:rPr>
                <w:webHidden/>
              </w:rPr>
              <w:t>17</w:t>
            </w:r>
            <w:r w:rsidR="00554299" w:rsidRPr="00AB1E68">
              <w:rPr>
                <w:webHidden/>
              </w:rPr>
              <w:fldChar w:fldCharType="end"/>
            </w:r>
          </w:hyperlink>
        </w:p>
        <w:p w14:paraId="38CA8C09" w14:textId="77777777" w:rsidR="00554299" w:rsidRPr="00AB1E68" w:rsidRDefault="00941BA8">
          <w:pPr>
            <w:pStyle w:val="15"/>
            <w:rPr>
              <w:rFonts w:asciiTheme="minorHAnsi" w:eastAsiaTheme="minorEastAsia" w:hAnsiTheme="minorHAnsi" w:cstheme="minorBidi"/>
              <w:b w:val="0"/>
              <w:color w:val="auto"/>
              <w:sz w:val="22"/>
              <w:szCs w:val="22"/>
            </w:rPr>
          </w:pPr>
          <w:hyperlink w:anchor="_Toc146390796" w:history="1">
            <w:r w:rsidR="00554299" w:rsidRPr="00AB1E68">
              <w:rPr>
                <w:rStyle w:val="af0"/>
              </w:rPr>
              <w:t>Appendix 2</w:t>
            </w:r>
            <w:r w:rsidR="00554299" w:rsidRPr="00AB1E68">
              <w:rPr>
                <w:webHidden/>
              </w:rPr>
              <w:tab/>
            </w:r>
            <w:r w:rsidR="00554299" w:rsidRPr="00AB1E68">
              <w:rPr>
                <w:webHidden/>
              </w:rPr>
              <w:fldChar w:fldCharType="begin"/>
            </w:r>
            <w:r w:rsidR="00554299" w:rsidRPr="00AB1E68">
              <w:rPr>
                <w:webHidden/>
              </w:rPr>
              <w:instrText xml:space="preserve"> PAGEREF _Toc146390796 \h </w:instrText>
            </w:r>
            <w:r w:rsidR="00554299" w:rsidRPr="00AB1E68">
              <w:rPr>
                <w:webHidden/>
              </w:rPr>
            </w:r>
            <w:r w:rsidR="00554299" w:rsidRPr="00AB1E68">
              <w:rPr>
                <w:webHidden/>
              </w:rPr>
              <w:fldChar w:fldCharType="separate"/>
            </w:r>
            <w:r w:rsidR="00220962" w:rsidRPr="00AB1E68">
              <w:rPr>
                <w:webHidden/>
              </w:rPr>
              <w:t>18</w:t>
            </w:r>
            <w:r w:rsidR="00554299" w:rsidRPr="00AB1E68">
              <w:rPr>
                <w:webHidden/>
              </w:rPr>
              <w:fldChar w:fldCharType="end"/>
            </w:r>
          </w:hyperlink>
        </w:p>
        <w:p w14:paraId="4D6B14F4" w14:textId="77777777" w:rsidR="00554299" w:rsidRPr="00AB1E68" w:rsidRDefault="00941BA8">
          <w:pPr>
            <w:pStyle w:val="23"/>
            <w:rPr>
              <w:rFonts w:asciiTheme="minorHAnsi" w:eastAsiaTheme="minorEastAsia" w:hAnsiTheme="minorHAnsi" w:cstheme="minorBidi"/>
              <w:sz w:val="22"/>
              <w:szCs w:val="22"/>
            </w:rPr>
          </w:pPr>
          <w:hyperlink w:anchor="_Toc146390797" w:history="1">
            <w:r w:rsidR="00554299" w:rsidRPr="00AB1E68">
              <w:rPr>
                <w:rStyle w:val="af0"/>
              </w:rPr>
              <w:t>Supervisor’s Review Template</w:t>
            </w:r>
            <w:r w:rsidR="00554299" w:rsidRPr="00AB1E68">
              <w:rPr>
                <w:webHidden/>
              </w:rPr>
              <w:tab/>
            </w:r>
            <w:r w:rsidR="00554299" w:rsidRPr="00AB1E68">
              <w:rPr>
                <w:webHidden/>
              </w:rPr>
              <w:fldChar w:fldCharType="begin"/>
            </w:r>
            <w:r w:rsidR="00554299" w:rsidRPr="00AB1E68">
              <w:rPr>
                <w:webHidden/>
              </w:rPr>
              <w:instrText xml:space="preserve"> PAGEREF _Toc146390797 \h </w:instrText>
            </w:r>
            <w:r w:rsidR="00554299" w:rsidRPr="00AB1E68">
              <w:rPr>
                <w:webHidden/>
              </w:rPr>
            </w:r>
            <w:r w:rsidR="00554299" w:rsidRPr="00AB1E68">
              <w:rPr>
                <w:webHidden/>
              </w:rPr>
              <w:fldChar w:fldCharType="separate"/>
            </w:r>
            <w:r w:rsidR="00220962" w:rsidRPr="00AB1E68">
              <w:rPr>
                <w:webHidden/>
              </w:rPr>
              <w:t>18</w:t>
            </w:r>
            <w:r w:rsidR="00554299" w:rsidRPr="00AB1E68">
              <w:rPr>
                <w:webHidden/>
              </w:rPr>
              <w:fldChar w:fldCharType="end"/>
            </w:r>
          </w:hyperlink>
        </w:p>
        <w:p w14:paraId="200FACC2" w14:textId="77777777" w:rsidR="00554299" w:rsidRPr="00AB1E68" w:rsidRDefault="00941BA8">
          <w:pPr>
            <w:pStyle w:val="15"/>
            <w:rPr>
              <w:rFonts w:asciiTheme="minorHAnsi" w:eastAsiaTheme="minorEastAsia" w:hAnsiTheme="minorHAnsi" w:cstheme="minorBidi"/>
              <w:b w:val="0"/>
              <w:color w:val="auto"/>
              <w:sz w:val="22"/>
              <w:szCs w:val="22"/>
            </w:rPr>
          </w:pPr>
          <w:hyperlink w:anchor="_Toc146390798" w:history="1">
            <w:r w:rsidR="00554299" w:rsidRPr="00AB1E68">
              <w:rPr>
                <w:rStyle w:val="af0"/>
              </w:rPr>
              <w:t>Appendix 3</w:t>
            </w:r>
            <w:r w:rsidR="00554299" w:rsidRPr="00AB1E68">
              <w:rPr>
                <w:webHidden/>
              </w:rPr>
              <w:tab/>
            </w:r>
            <w:r w:rsidR="00554299" w:rsidRPr="00AB1E68">
              <w:rPr>
                <w:webHidden/>
              </w:rPr>
              <w:fldChar w:fldCharType="begin"/>
            </w:r>
            <w:r w:rsidR="00554299" w:rsidRPr="00AB1E68">
              <w:rPr>
                <w:webHidden/>
              </w:rPr>
              <w:instrText xml:space="preserve"> PAGEREF _Toc146390798 \h </w:instrText>
            </w:r>
            <w:r w:rsidR="00554299" w:rsidRPr="00AB1E68">
              <w:rPr>
                <w:webHidden/>
              </w:rPr>
            </w:r>
            <w:r w:rsidR="00554299" w:rsidRPr="00AB1E68">
              <w:rPr>
                <w:webHidden/>
              </w:rPr>
              <w:fldChar w:fldCharType="separate"/>
            </w:r>
            <w:r w:rsidR="00220962" w:rsidRPr="00AB1E68">
              <w:rPr>
                <w:webHidden/>
              </w:rPr>
              <w:t>19</w:t>
            </w:r>
            <w:r w:rsidR="00554299" w:rsidRPr="00AB1E68">
              <w:rPr>
                <w:webHidden/>
              </w:rPr>
              <w:fldChar w:fldCharType="end"/>
            </w:r>
          </w:hyperlink>
        </w:p>
        <w:p w14:paraId="14635955" w14:textId="77777777" w:rsidR="00554299" w:rsidRPr="00AB1E68" w:rsidRDefault="00941BA8">
          <w:pPr>
            <w:pStyle w:val="23"/>
            <w:rPr>
              <w:rFonts w:asciiTheme="minorHAnsi" w:eastAsiaTheme="minorEastAsia" w:hAnsiTheme="minorHAnsi" w:cstheme="minorBidi"/>
              <w:sz w:val="22"/>
              <w:szCs w:val="22"/>
            </w:rPr>
          </w:pPr>
          <w:hyperlink w:anchor="_Toc146390799" w:history="1">
            <w:r w:rsidR="00554299" w:rsidRPr="00AB1E68">
              <w:rPr>
                <w:rStyle w:val="af0"/>
              </w:rPr>
              <w:t>Example of the formulation of the review by the reviewer</w:t>
            </w:r>
            <w:r w:rsidR="00554299" w:rsidRPr="00AB1E68">
              <w:rPr>
                <w:webHidden/>
              </w:rPr>
              <w:tab/>
            </w:r>
            <w:r w:rsidR="00554299" w:rsidRPr="00AB1E68">
              <w:rPr>
                <w:webHidden/>
              </w:rPr>
              <w:fldChar w:fldCharType="begin"/>
            </w:r>
            <w:r w:rsidR="00554299" w:rsidRPr="00AB1E68">
              <w:rPr>
                <w:webHidden/>
              </w:rPr>
              <w:instrText xml:space="preserve"> PAGEREF _Toc146390799 \h </w:instrText>
            </w:r>
            <w:r w:rsidR="00554299" w:rsidRPr="00AB1E68">
              <w:rPr>
                <w:webHidden/>
              </w:rPr>
            </w:r>
            <w:r w:rsidR="00554299" w:rsidRPr="00AB1E68">
              <w:rPr>
                <w:webHidden/>
              </w:rPr>
              <w:fldChar w:fldCharType="separate"/>
            </w:r>
            <w:r w:rsidR="00220962" w:rsidRPr="00AB1E68">
              <w:rPr>
                <w:webHidden/>
              </w:rPr>
              <w:t>19</w:t>
            </w:r>
            <w:r w:rsidR="00554299" w:rsidRPr="00AB1E68">
              <w:rPr>
                <w:webHidden/>
              </w:rPr>
              <w:fldChar w:fldCharType="end"/>
            </w:r>
          </w:hyperlink>
        </w:p>
        <w:p w14:paraId="4266D6F7" w14:textId="77777777" w:rsidR="00554299" w:rsidRPr="00AB1E68" w:rsidRDefault="00941BA8">
          <w:pPr>
            <w:pStyle w:val="15"/>
            <w:rPr>
              <w:rFonts w:asciiTheme="minorHAnsi" w:eastAsiaTheme="minorEastAsia" w:hAnsiTheme="minorHAnsi" w:cstheme="minorBidi"/>
              <w:b w:val="0"/>
              <w:color w:val="auto"/>
              <w:sz w:val="22"/>
              <w:szCs w:val="22"/>
            </w:rPr>
          </w:pPr>
          <w:hyperlink w:anchor="_Toc146390800" w:history="1">
            <w:r w:rsidR="00554299" w:rsidRPr="00AB1E68">
              <w:rPr>
                <w:rStyle w:val="af0"/>
              </w:rPr>
              <w:t>Appendix 4</w:t>
            </w:r>
            <w:r w:rsidR="00554299" w:rsidRPr="00AB1E68">
              <w:rPr>
                <w:webHidden/>
              </w:rPr>
              <w:tab/>
            </w:r>
            <w:r w:rsidR="00554299" w:rsidRPr="00AB1E68">
              <w:rPr>
                <w:webHidden/>
              </w:rPr>
              <w:fldChar w:fldCharType="begin"/>
            </w:r>
            <w:r w:rsidR="00554299" w:rsidRPr="00AB1E68">
              <w:rPr>
                <w:webHidden/>
              </w:rPr>
              <w:instrText xml:space="preserve"> PAGEREF _Toc146390800 \h </w:instrText>
            </w:r>
            <w:r w:rsidR="00554299" w:rsidRPr="00AB1E68">
              <w:rPr>
                <w:webHidden/>
              </w:rPr>
            </w:r>
            <w:r w:rsidR="00554299" w:rsidRPr="00AB1E68">
              <w:rPr>
                <w:webHidden/>
              </w:rPr>
              <w:fldChar w:fldCharType="separate"/>
            </w:r>
            <w:r w:rsidR="00220962" w:rsidRPr="00AB1E68">
              <w:rPr>
                <w:webHidden/>
              </w:rPr>
              <w:t>20</w:t>
            </w:r>
            <w:r w:rsidR="00554299" w:rsidRPr="00AB1E68">
              <w:rPr>
                <w:webHidden/>
              </w:rPr>
              <w:fldChar w:fldCharType="end"/>
            </w:r>
          </w:hyperlink>
        </w:p>
        <w:p w14:paraId="7E518756" w14:textId="77777777" w:rsidR="00554299" w:rsidRPr="00AB1E68" w:rsidRDefault="00941BA8">
          <w:pPr>
            <w:pStyle w:val="23"/>
            <w:rPr>
              <w:rFonts w:asciiTheme="minorHAnsi" w:eastAsiaTheme="minorEastAsia" w:hAnsiTheme="minorHAnsi" w:cstheme="minorBidi"/>
              <w:sz w:val="22"/>
              <w:szCs w:val="22"/>
            </w:rPr>
          </w:pPr>
          <w:hyperlink w:anchor="_Toc146390801" w:history="1">
            <w:r w:rsidR="00554299" w:rsidRPr="00AB1E68">
              <w:rPr>
                <w:rStyle w:val="af0"/>
              </w:rPr>
              <w:t>Template Request for Change of Dissertation Topic</w:t>
            </w:r>
            <w:r w:rsidR="00554299" w:rsidRPr="00AB1E68">
              <w:rPr>
                <w:webHidden/>
              </w:rPr>
              <w:tab/>
            </w:r>
            <w:r w:rsidR="00554299" w:rsidRPr="00AB1E68">
              <w:rPr>
                <w:webHidden/>
              </w:rPr>
              <w:fldChar w:fldCharType="begin"/>
            </w:r>
            <w:r w:rsidR="00554299" w:rsidRPr="00AB1E68">
              <w:rPr>
                <w:webHidden/>
              </w:rPr>
              <w:instrText xml:space="preserve"> PAGEREF _Toc146390801 \h </w:instrText>
            </w:r>
            <w:r w:rsidR="00554299" w:rsidRPr="00AB1E68">
              <w:rPr>
                <w:webHidden/>
              </w:rPr>
            </w:r>
            <w:r w:rsidR="00554299" w:rsidRPr="00AB1E68">
              <w:rPr>
                <w:webHidden/>
              </w:rPr>
              <w:fldChar w:fldCharType="separate"/>
            </w:r>
            <w:r w:rsidR="00220962" w:rsidRPr="00AB1E68">
              <w:rPr>
                <w:webHidden/>
              </w:rPr>
              <w:t>20</w:t>
            </w:r>
            <w:r w:rsidR="00554299" w:rsidRPr="00AB1E68">
              <w:rPr>
                <w:webHidden/>
              </w:rPr>
              <w:fldChar w:fldCharType="end"/>
            </w:r>
          </w:hyperlink>
        </w:p>
        <w:p w14:paraId="18C1E4A2" w14:textId="77777777" w:rsidR="00554299" w:rsidRPr="00AB1E68" w:rsidRDefault="00941BA8">
          <w:pPr>
            <w:pStyle w:val="15"/>
            <w:rPr>
              <w:rFonts w:asciiTheme="minorHAnsi" w:eastAsiaTheme="minorEastAsia" w:hAnsiTheme="minorHAnsi" w:cstheme="minorBidi"/>
              <w:b w:val="0"/>
              <w:color w:val="auto"/>
              <w:sz w:val="22"/>
              <w:szCs w:val="22"/>
            </w:rPr>
          </w:pPr>
          <w:hyperlink w:anchor="_Toc146390802" w:history="1">
            <w:r w:rsidR="00554299" w:rsidRPr="00AB1E68">
              <w:rPr>
                <w:rStyle w:val="af0"/>
              </w:rPr>
              <w:t>Appendix 5</w:t>
            </w:r>
            <w:r w:rsidR="00554299" w:rsidRPr="00AB1E68">
              <w:rPr>
                <w:webHidden/>
              </w:rPr>
              <w:tab/>
            </w:r>
            <w:r w:rsidR="00554299" w:rsidRPr="00AB1E68">
              <w:rPr>
                <w:webHidden/>
              </w:rPr>
              <w:fldChar w:fldCharType="begin"/>
            </w:r>
            <w:r w:rsidR="00554299" w:rsidRPr="00AB1E68">
              <w:rPr>
                <w:webHidden/>
              </w:rPr>
              <w:instrText xml:space="preserve"> PAGEREF _Toc146390802 \h </w:instrText>
            </w:r>
            <w:r w:rsidR="00554299" w:rsidRPr="00AB1E68">
              <w:rPr>
                <w:webHidden/>
              </w:rPr>
            </w:r>
            <w:r w:rsidR="00554299" w:rsidRPr="00AB1E68">
              <w:rPr>
                <w:webHidden/>
              </w:rPr>
              <w:fldChar w:fldCharType="separate"/>
            </w:r>
            <w:r w:rsidR="00220962" w:rsidRPr="00AB1E68">
              <w:rPr>
                <w:webHidden/>
              </w:rPr>
              <w:t>21</w:t>
            </w:r>
            <w:r w:rsidR="00554299" w:rsidRPr="00AB1E68">
              <w:rPr>
                <w:webHidden/>
              </w:rPr>
              <w:fldChar w:fldCharType="end"/>
            </w:r>
          </w:hyperlink>
        </w:p>
        <w:p w14:paraId="616CCE07" w14:textId="77777777" w:rsidR="00554299" w:rsidRPr="00AB1E68" w:rsidRDefault="00941BA8">
          <w:pPr>
            <w:pStyle w:val="23"/>
            <w:rPr>
              <w:rFonts w:asciiTheme="minorHAnsi" w:eastAsiaTheme="minorEastAsia" w:hAnsiTheme="minorHAnsi" w:cstheme="minorBidi"/>
              <w:sz w:val="22"/>
              <w:szCs w:val="22"/>
            </w:rPr>
          </w:pPr>
          <w:hyperlink w:anchor="_Toc146390803" w:history="1">
            <w:r w:rsidR="00554299" w:rsidRPr="00AB1E68">
              <w:rPr>
                <w:rStyle w:val="af0"/>
              </w:rPr>
              <w:t>Assessment criteria for Master Thesis defense evaluation</w:t>
            </w:r>
            <w:r w:rsidR="00554299" w:rsidRPr="00AB1E68">
              <w:rPr>
                <w:webHidden/>
              </w:rPr>
              <w:tab/>
            </w:r>
            <w:r w:rsidR="00554299" w:rsidRPr="00AB1E68">
              <w:rPr>
                <w:webHidden/>
              </w:rPr>
              <w:fldChar w:fldCharType="begin"/>
            </w:r>
            <w:r w:rsidR="00554299" w:rsidRPr="00AB1E68">
              <w:rPr>
                <w:webHidden/>
              </w:rPr>
              <w:instrText xml:space="preserve"> PAGEREF _Toc146390803 \h </w:instrText>
            </w:r>
            <w:r w:rsidR="00554299" w:rsidRPr="00AB1E68">
              <w:rPr>
                <w:webHidden/>
              </w:rPr>
            </w:r>
            <w:r w:rsidR="00554299" w:rsidRPr="00AB1E68">
              <w:rPr>
                <w:webHidden/>
              </w:rPr>
              <w:fldChar w:fldCharType="separate"/>
            </w:r>
            <w:r w:rsidR="00220962" w:rsidRPr="00AB1E68">
              <w:rPr>
                <w:webHidden/>
              </w:rPr>
              <w:t>21</w:t>
            </w:r>
            <w:r w:rsidR="00554299" w:rsidRPr="00AB1E68">
              <w:rPr>
                <w:webHidden/>
              </w:rPr>
              <w:fldChar w:fldCharType="end"/>
            </w:r>
          </w:hyperlink>
        </w:p>
        <w:p w14:paraId="63EE6C0D" w14:textId="2628BEB5" w:rsidR="00554299" w:rsidRPr="00AB1E68" w:rsidRDefault="00554299">
          <w:r w:rsidRPr="00AB1E68">
            <w:rPr>
              <w:b/>
              <w:bCs/>
            </w:rPr>
            <w:fldChar w:fldCharType="end"/>
          </w:r>
        </w:p>
      </w:sdtContent>
    </w:sdt>
    <w:p w14:paraId="70BBFF22" w14:textId="77777777" w:rsidR="001F5DFA" w:rsidRPr="00AB1E68" w:rsidRDefault="00CD104D">
      <w:pPr>
        <w:rPr>
          <w:b/>
          <w:sz w:val="24"/>
          <w:szCs w:val="24"/>
        </w:rPr>
      </w:pPr>
      <w:r w:rsidRPr="00AB1E68">
        <w:br w:type="page"/>
      </w:r>
    </w:p>
    <w:p w14:paraId="7737AA9E" w14:textId="77777777" w:rsidR="001F5DFA" w:rsidRPr="00AB1E68" w:rsidRDefault="00CD104D">
      <w:pPr>
        <w:pStyle w:val="1"/>
        <w:jc w:val="center"/>
        <w:rPr>
          <w:rFonts w:ascii="Times New Roman" w:hAnsi="Times New Roman"/>
          <w:sz w:val="24"/>
          <w:szCs w:val="24"/>
        </w:rPr>
      </w:pPr>
      <w:bookmarkStart w:id="2" w:name="_Toc146390774"/>
      <w:r w:rsidRPr="00AB1E68">
        <w:rPr>
          <w:rFonts w:ascii="Times New Roman" w:hAnsi="Times New Roman"/>
          <w:sz w:val="24"/>
          <w:szCs w:val="24"/>
        </w:rPr>
        <w:lastRenderedPageBreak/>
        <w:t>1. General rules</w:t>
      </w:r>
      <w:bookmarkEnd w:id="2"/>
    </w:p>
    <w:p w14:paraId="2D996590" w14:textId="77777777" w:rsidR="001F5DFA" w:rsidRPr="00AB1E68" w:rsidRDefault="00CD104D">
      <w:pPr>
        <w:ind w:firstLine="720"/>
        <w:jc w:val="both"/>
        <w:rPr>
          <w:sz w:val="24"/>
          <w:szCs w:val="24"/>
        </w:rPr>
      </w:pPr>
      <w:bookmarkStart w:id="3" w:name="_heading=h.2et92p0" w:colFirst="0" w:colLast="0"/>
      <w:bookmarkEnd w:id="3"/>
      <w:r w:rsidRPr="00AB1E68">
        <w:rPr>
          <w:sz w:val="24"/>
          <w:szCs w:val="24"/>
        </w:rPr>
        <w:t>The current rules are prepared in accordance with</w:t>
      </w:r>
      <w:r w:rsidRPr="00AB1E68">
        <w:rPr>
          <w:sz w:val="26"/>
          <w:szCs w:val="26"/>
        </w:rPr>
        <w:t xml:space="preserve"> </w:t>
      </w:r>
      <w:r w:rsidRPr="00AB1E68">
        <w:rPr>
          <w:sz w:val="24"/>
          <w:szCs w:val="24"/>
        </w:rPr>
        <w:t xml:space="preserve">the Regulations on Practical Training of Students under Core Bachelor’s, Specialist and Master’s Programmes at HSE University approved by the HSE Academic Council, minutes No.6 dated June 17, 2021. </w:t>
      </w:r>
    </w:p>
    <w:p w14:paraId="70DA0A05" w14:textId="2D1D073D" w:rsidR="001F5DFA" w:rsidRPr="00AB1E68" w:rsidRDefault="00CD104D">
      <w:pPr>
        <w:ind w:firstLine="720"/>
        <w:jc w:val="both"/>
        <w:rPr>
          <w:sz w:val="24"/>
          <w:szCs w:val="24"/>
        </w:rPr>
      </w:pPr>
      <w:proofErr w:type="gramStart"/>
      <w:r w:rsidRPr="00AB1E68">
        <w:rPr>
          <w:sz w:val="24"/>
          <w:szCs w:val="24"/>
        </w:rPr>
        <w:t>The master’s thesis is completed by second-year master students in the study programme “</w:t>
      </w:r>
      <w:r w:rsidR="0035500E" w:rsidRPr="00AB1E68">
        <w:rPr>
          <w:sz w:val="24"/>
          <w:szCs w:val="24"/>
        </w:rPr>
        <w:t>DATA ANALYTICS FOR BUSINESS AND ECONOMICS</w:t>
      </w:r>
      <w:r w:rsidRPr="00AB1E68">
        <w:rPr>
          <w:sz w:val="24"/>
          <w:szCs w:val="24"/>
        </w:rPr>
        <w:t>”</w:t>
      </w:r>
      <w:proofErr w:type="gramEnd"/>
      <w:r w:rsidRPr="00AB1E68">
        <w:rPr>
          <w:sz w:val="24"/>
          <w:szCs w:val="24"/>
        </w:rPr>
        <w:t xml:space="preserve">. The master’s thesis is a key and obligatory element of the educational programme and is prepared as a scientific project of the student. The thesis is a required part of the final state </w:t>
      </w:r>
      <w:r w:rsidR="00471273" w:rsidRPr="00AB1E68">
        <w:rPr>
          <w:sz w:val="24"/>
          <w:szCs w:val="24"/>
        </w:rPr>
        <w:t>certification</w:t>
      </w:r>
      <w:r w:rsidRPr="00AB1E68">
        <w:rPr>
          <w:sz w:val="24"/>
          <w:szCs w:val="24"/>
        </w:rPr>
        <w:t>.</w:t>
      </w:r>
    </w:p>
    <w:p w14:paraId="77BF514E" w14:textId="05979D07" w:rsidR="001F5DFA" w:rsidRPr="00AB1E68" w:rsidRDefault="00CD104D">
      <w:pPr>
        <w:widowControl w:val="0"/>
        <w:shd w:val="clear" w:color="auto" w:fill="FFFFFF"/>
        <w:tabs>
          <w:tab w:val="left" w:pos="1260"/>
        </w:tabs>
        <w:ind w:firstLine="720"/>
        <w:jc w:val="both"/>
        <w:rPr>
          <w:sz w:val="24"/>
          <w:szCs w:val="24"/>
        </w:rPr>
      </w:pPr>
      <w:r w:rsidRPr="00AB1E68">
        <w:rPr>
          <w:sz w:val="24"/>
          <w:szCs w:val="24"/>
        </w:rPr>
        <w:t xml:space="preserve">The preparation of the master’s thesis is the final stage of the programme. Based on the results of the defence of this thesis, the </w:t>
      </w:r>
      <w:r w:rsidR="005607D5" w:rsidRPr="00AB1E68">
        <w:rPr>
          <w:sz w:val="24"/>
          <w:szCs w:val="24"/>
        </w:rPr>
        <w:t>S</w:t>
      </w:r>
      <w:r w:rsidRPr="00AB1E68">
        <w:rPr>
          <w:sz w:val="24"/>
          <w:szCs w:val="24"/>
        </w:rPr>
        <w:t xml:space="preserve">tate </w:t>
      </w:r>
      <w:r w:rsidR="005607D5" w:rsidRPr="00AB1E68">
        <w:rPr>
          <w:sz w:val="24"/>
          <w:szCs w:val="24"/>
        </w:rPr>
        <w:t>E</w:t>
      </w:r>
      <w:r w:rsidRPr="00AB1E68">
        <w:rPr>
          <w:sz w:val="24"/>
          <w:szCs w:val="24"/>
        </w:rPr>
        <w:t xml:space="preserve">xamination </w:t>
      </w:r>
      <w:r w:rsidR="005607D5" w:rsidRPr="00AB1E68">
        <w:rPr>
          <w:sz w:val="24"/>
          <w:szCs w:val="24"/>
        </w:rPr>
        <w:t>C</w:t>
      </w:r>
      <w:r w:rsidRPr="00AB1E68">
        <w:rPr>
          <w:sz w:val="24"/>
          <w:szCs w:val="24"/>
        </w:rPr>
        <w:t>ommission will decide whether to award the student a master’s degree.</w:t>
      </w:r>
    </w:p>
    <w:p w14:paraId="019F2855" w14:textId="77777777" w:rsidR="001F5DFA" w:rsidRPr="00AB1E68" w:rsidRDefault="00CD104D">
      <w:pPr>
        <w:widowControl w:val="0"/>
        <w:shd w:val="clear" w:color="auto" w:fill="FFFFFF"/>
        <w:tabs>
          <w:tab w:val="left" w:pos="1260"/>
        </w:tabs>
        <w:ind w:firstLine="720"/>
        <w:jc w:val="both"/>
        <w:rPr>
          <w:sz w:val="24"/>
          <w:szCs w:val="24"/>
        </w:rPr>
      </w:pPr>
      <w:r w:rsidRPr="00AB1E68">
        <w:rPr>
          <w:sz w:val="24"/>
          <w:szCs w:val="24"/>
        </w:rPr>
        <w:t>The primary tasks for the completion and defence of the master’s thesis are the following:</w:t>
      </w:r>
    </w:p>
    <w:p w14:paraId="51DAF642" w14:textId="77777777" w:rsidR="001F5DFA" w:rsidRPr="00AB1E68" w:rsidRDefault="00CD104D">
      <w:pPr>
        <w:numPr>
          <w:ilvl w:val="0"/>
          <w:numId w:val="1"/>
        </w:numPr>
        <w:pBdr>
          <w:top w:val="nil"/>
          <w:left w:val="nil"/>
          <w:bottom w:val="nil"/>
          <w:right w:val="nil"/>
          <w:between w:val="nil"/>
        </w:pBdr>
        <w:jc w:val="both"/>
        <w:rPr>
          <w:color w:val="000000"/>
          <w:sz w:val="24"/>
          <w:szCs w:val="24"/>
        </w:rPr>
      </w:pPr>
      <w:r w:rsidRPr="00AB1E68">
        <w:rPr>
          <w:color w:val="000000"/>
          <w:sz w:val="24"/>
          <w:szCs w:val="24"/>
        </w:rPr>
        <w:t>the deepening, systemization and integration of theoretical knowledge and practical skills acquired in higher education;</w:t>
      </w:r>
    </w:p>
    <w:p w14:paraId="5826105A" w14:textId="77777777" w:rsidR="001F5DFA" w:rsidRPr="00AB1E68" w:rsidRDefault="00CD104D">
      <w:pPr>
        <w:numPr>
          <w:ilvl w:val="0"/>
          <w:numId w:val="1"/>
        </w:numPr>
        <w:pBdr>
          <w:top w:val="nil"/>
          <w:left w:val="nil"/>
          <w:bottom w:val="nil"/>
          <w:right w:val="nil"/>
          <w:between w:val="nil"/>
        </w:pBdr>
        <w:jc w:val="both"/>
        <w:rPr>
          <w:color w:val="000000"/>
          <w:sz w:val="24"/>
          <w:szCs w:val="24"/>
        </w:rPr>
      </w:pPr>
      <w:r w:rsidRPr="00AB1E68">
        <w:rPr>
          <w:color w:val="000000"/>
          <w:sz w:val="24"/>
          <w:szCs w:val="24"/>
        </w:rPr>
        <w:t>the evaluation and summarization of theoretical positions;</w:t>
      </w:r>
    </w:p>
    <w:p w14:paraId="474E31D9" w14:textId="77777777" w:rsidR="001F5DFA" w:rsidRPr="00AB1E68" w:rsidRDefault="00CD104D">
      <w:pPr>
        <w:numPr>
          <w:ilvl w:val="0"/>
          <w:numId w:val="1"/>
        </w:numPr>
        <w:pBdr>
          <w:top w:val="nil"/>
          <w:left w:val="nil"/>
          <w:bottom w:val="nil"/>
          <w:right w:val="nil"/>
          <w:between w:val="nil"/>
        </w:pBdr>
        <w:jc w:val="both"/>
        <w:rPr>
          <w:color w:val="000000"/>
          <w:sz w:val="24"/>
          <w:szCs w:val="24"/>
        </w:rPr>
      </w:pPr>
      <w:r w:rsidRPr="00AB1E68">
        <w:rPr>
          <w:color w:val="000000"/>
          <w:sz w:val="24"/>
          <w:szCs w:val="24"/>
        </w:rPr>
        <w:t>the application of knowledge to solve tasks in the relevant field of study</w:t>
      </w:r>
    </w:p>
    <w:p w14:paraId="1DDB33EA" w14:textId="77777777" w:rsidR="001F5DFA" w:rsidRPr="00AB1E68" w:rsidRDefault="00CD104D">
      <w:pPr>
        <w:numPr>
          <w:ilvl w:val="0"/>
          <w:numId w:val="1"/>
        </w:numPr>
        <w:pBdr>
          <w:top w:val="nil"/>
          <w:left w:val="nil"/>
          <w:bottom w:val="nil"/>
          <w:right w:val="nil"/>
          <w:between w:val="nil"/>
        </w:pBdr>
        <w:jc w:val="both"/>
        <w:rPr>
          <w:color w:val="000000"/>
          <w:sz w:val="24"/>
          <w:szCs w:val="24"/>
        </w:rPr>
      </w:pPr>
      <w:r w:rsidRPr="00AB1E68">
        <w:rPr>
          <w:color w:val="000000"/>
          <w:sz w:val="24"/>
          <w:szCs w:val="24"/>
        </w:rPr>
        <w:t>the execution of an independent research project</w:t>
      </w:r>
    </w:p>
    <w:p w14:paraId="7D6368ED" w14:textId="77777777" w:rsidR="001F5DFA" w:rsidRPr="00AB1E68" w:rsidRDefault="00CD104D">
      <w:pPr>
        <w:numPr>
          <w:ilvl w:val="0"/>
          <w:numId w:val="1"/>
        </w:numPr>
        <w:pBdr>
          <w:top w:val="nil"/>
          <w:left w:val="nil"/>
          <w:bottom w:val="nil"/>
          <w:right w:val="nil"/>
          <w:between w:val="nil"/>
        </w:pBdr>
        <w:spacing w:after="200"/>
        <w:jc w:val="both"/>
        <w:rPr>
          <w:color w:val="000000"/>
          <w:sz w:val="24"/>
          <w:szCs w:val="24"/>
        </w:rPr>
      </w:pPr>
      <w:r w:rsidRPr="00AB1E68">
        <w:rPr>
          <w:color w:val="000000"/>
          <w:sz w:val="24"/>
          <w:szCs w:val="24"/>
        </w:rPr>
        <w:t>the presentation and defence in a public forum of scientific ideas, positions and recommendations</w:t>
      </w:r>
    </w:p>
    <w:p w14:paraId="69BD52E4" w14:textId="77777777" w:rsidR="001F5DFA" w:rsidRPr="00AB1E68" w:rsidRDefault="00CD104D">
      <w:pPr>
        <w:pStyle w:val="1"/>
        <w:jc w:val="center"/>
        <w:rPr>
          <w:rFonts w:ascii="Times New Roman" w:hAnsi="Times New Roman"/>
          <w:sz w:val="24"/>
          <w:szCs w:val="24"/>
        </w:rPr>
      </w:pPr>
      <w:bookmarkStart w:id="4" w:name="_Toc146390775"/>
      <w:r w:rsidRPr="00AB1E68">
        <w:rPr>
          <w:rFonts w:ascii="Times New Roman" w:hAnsi="Times New Roman"/>
          <w:sz w:val="24"/>
          <w:szCs w:val="24"/>
        </w:rPr>
        <w:t>2. Requirements for the master’s thesis</w:t>
      </w:r>
      <w:bookmarkEnd w:id="4"/>
      <w:r w:rsidRPr="00AB1E68">
        <w:rPr>
          <w:rFonts w:ascii="Times New Roman" w:hAnsi="Times New Roman"/>
          <w:sz w:val="24"/>
          <w:szCs w:val="24"/>
        </w:rPr>
        <w:t xml:space="preserve"> </w:t>
      </w:r>
    </w:p>
    <w:p w14:paraId="1F21EC57" w14:textId="246FD8FB" w:rsidR="001F5DFA" w:rsidRPr="00AB1E68" w:rsidRDefault="00CD104D">
      <w:pPr>
        <w:ind w:firstLine="720"/>
        <w:jc w:val="both"/>
        <w:rPr>
          <w:sz w:val="24"/>
          <w:szCs w:val="24"/>
        </w:rPr>
      </w:pPr>
      <w:r w:rsidRPr="00AB1E68">
        <w:rPr>
          <w:sz w:val="24"/>
          <w:szCs w:val="24"/>
        </w:rPr>
        <w:t xml:space="preserve">The master’s thesis is an independent research project on a chosen topic, written under the supervision of the student’s scientific </w:t>
      </w:r>
      <w:r w:rsidR="00471273" w:rsidRPr="00AB1E68">
        <w:rPr>
          <w:sz w:val="24"/>
          <w:szCs w:val="24"/>
        </w:rPr>
        <w:t>supervisor</w:t>
      </w:r>
      <w:r w:rsidRPr="00AB1E68">
        <w:rPr>
          <w:sz w:val="24"/>
          <w:szCs w:val="24"/>
        </w:rPr>
        <w:t>. The master’s thesis should demonstrate the student’s ability to formulate a problem statement, find out relevant research questions, choose and discuss relevant literature, summarise and analy</w:t>
      </w:r>
      <w:r w:rsidR="00471273" w:rsidRPr="00AB1E68">
        <w:rPr>
          <w:sz w:val="24"/>
          <w:szCs w:val="24"/>
        </w:rPr>
        <w:t>s</w:t>
      </w:r>
      <w:r w:rsidRPr="00AB1E68">
        <w:rPr>
          <w:sz w:val="24"/>
          <w:szCs w:val="24"/>
        </w:rPr>
        <w:t>e material and use theoretical knowledge and practical skills developed in the course of the study programme.</w:t>
      </w:r>
    </w:p>
    <w:p w14:paraId="73749494" w14:textId="77777777" w:rsidR="001F5DFA" w:rsidRPr="00AB1E68" w:rsidRDefault="00CD104D">
      <w:pPr>
        <w:ind w:firstLine="720"/>
        <w:jc w:val="both"/>
        <w:rPr>
          <w:sz w:val="24"/>
          <w:szCs w:val="24"/>
        </w:rPr>
      </w:pPr>
      <w:r w:rsidRPr="00AB1E68">
        <w:rPr>
          <w:sz w:val="24"/>
          <w:szCs w:val="24"/>
        </w:rPr>
        <w:t xml:space="preserve">The master’s thesis </w:t>
      </w:r>
      <w:proofErr w:type="gramStart"/>
      <w:r w:rsidRPr="00AB1E68">
        <w:rPr>
          <w:sz w:val="24"/>
          <w:szCs w:val="24"/>
        </w:rPr>
        <w:t>is normally based</w:t>
      </w:r>
      <w:proofErr w:type="gramEnd"/>
      <w:r w:rsidRPr="00AB1E68">
        <w:rPr>
          <w:sz w:val="24"/>
          <w:szCs w:val="24"/>
        </w:rPr>
        <w:t xml:space="preserve"> on the student’s first-year term paper and should do the following:</w:t>
      </w:r>
    </w:p>
    <w:p w14:paraId="5A74DCD6" w14:textId="77777777" w:rsidR="001F5DFA" w:rsidRPr="00AB1E68" w:rsidRDefault="00CD104D">
      <w:pPr>
        <w:numPr>
          <w:ilvl w:val="0"/>
          <w:numId w:val="6"/>
        </w:numPr>
        <w:pBdr>
          <w:top w:val="nil"/>
          <w:left w:val="nil"/>
          <w:bottom w:val="nil"/>
          <w:right w:val="nil"/>
          <w:between w:val="nil"/>
        </w:pBdr>
        <w:spacing w:line="276" w:lineRule="auto"/>
        <w:jc w:val="both"/>
        <w:rPr>
          <w:color w:val="000000"/>
          <w:sz w:val="24"/>
          <w:szCs w:val="24"/>
        </w:rPr>
      </w:pPr>
      <w:r w:rsidRPr="00AB1E68">
        <w:rPr>
          <w:color w:val="000000"/>
          <w:sz w:val="24"/>
          <w:szCs w:val="24"/>
        </w:rPr>
        <w:t>possess internal consistency, where each part of the thesis is related to the other parts;</w:t>
      </w:r>
    </w:p>
    <w:p w14:paraId="5048ED4F" w14:textId="77777777" w:rsidR="001F5DFA" w:rsidRPr="00AB1E68" w:rsidRDefault="00CD104D">
      <w:pPr>
        <w:numPr>
          <w:ilvl w:val="0"/>
          <w:numId w:val="6"/>
        </w:numPr>
        <w:pBdr>
          <w:top w:val="nil"/>
          <w:left w:val="nil"/>
          <w:bottom w:val="nil"/>
          <w:right w:val="nil"/>
          <w:between w:val="nil"/>
        </w:pBdr>
        <w:spacing w:line="276" w:lineRule="auto"/>
        <w:jc w:val="both"/>
        <w:rPr>
          <w:color w:val="000000"/>
          <w:sz w:val="24"/>
          <w:szCs w:val="24"/>
        </w:rPr>
      </w:pPr>
      <w:r w:rsidRPr="00AB1E68">
        <w:rPr>
          <w:color w:val="000000"/>
          <w:sz w:val="24"/>
          <w:szCs w:val="24"/>
        </w:rPr>
        <w:t>demonstrate the student’s ability to conduct an independent research project based on theoretical knowledge and practical skills;</w:t>
      </w:r>
    </w:p>
    <w:p w14:paraId="18C4DB4D" w14:textId="77777777" w:rsidR="001F5DFA" w:rsidRPr="00AB1E68" w:rsidRDefault="00CD104D">
      <w:pPr>
        <w:numPr>
          <w:ilvl w:val="0"/>
          <w:numId w:val="6"/>
        </w:numPr>
        <w:pBdr>
          <w:top w:val="nil"/>
          <w:left w:val="nil"/>
          <w:bottom w:val="nil"/>
          <w:right w:val="nil"/>
          <w:between w:val="nil"/>
        </w:pBdr>
        <w:spacing w:line="276" w:lineRule="auto"/>
        <w:jc w:val="both"/>
        <w:rPr>
          <w:color w:val="000000"/>
          <w:sz w:val="24"/>
          <w:szCs w:val="24"/>
        </w:rPr>
      </w:pPr>
      <w:r w:rsidRPr="00AB1E68">
        <w:rPr>
          <w:color w:val="000000"/>
          <w:sz w:val="24"/>
          <w:szCs w:val="24"/>
        </w:rPr>
        <w:t>contain a formulation of the thesis’s objectives and tasks</w:t>
      </w:r>
    </w:p>
    <w:p w14:paraId="531DC627" w14:textId="77777777" w:rsidR="001F5DFA" w:rsidRPr="00AB1E68" w:rsidRDefault="00CD104D">
      <w:pPr>
        <w:numPr>
          <w:ilvl w:val="0"/>
          <w:numId w:val="6"/>
        </w:numPr>
        <w:pBdr>
          <w:top w:val="nil"/>
          <w:left w:val="nil"/>
          <w:bottom w:val="nil"/>
          <w:right w:val="nil"/>
          <w:between w:val="nil"/>
        </w:pBdr>
        <w:spacing w:after="200" w:line="276" w:lineRule="auto"/>
        <w:jc w:val="both"/>
        <w:rPr>
          <w:color w:val="000000"/>
          <w:sz w:val="24"/>
          <w:szCs w:val="24"/>
        </w:rPr>
      </w:pPr>
      <w:r w:rsidRPr="00AB1E68">
        <w:rPr>
          <w:color w:val="000000"/>
          <w:sz w:val="24"/>
          <w:szCs w:val="24"/>
        </w:rPr>
        <w:t>apply appropriate methods to achieve the objectives and execute the tasks of the thesis</w:t>
      </w:r>
    </w:p>
    <w:p w14:paraId="3847B450" w14:textId="77777777" w:rsidR="001F5DFA" w:rsidRPr="00AB1E68" w:rsidRDefault="00CD104D" w:rsidP="008A60F0">
      <w:pPr>
        <w:ind w:firstLine="720"/>
        <w:jc w:val="both"/>
        <w:rPr>
          <w:sz w:val="24"/>
          <w:szCs w:val="24"/>
        </w:rPr>
      </w:pPr>
      <w:bookmarkStart w:id="5" w:name="_heading=h.3dy6vkm" w:colFirst="0" w:colLast="0"/>
      <w:bookmarkEnd w:id="5"/>
      <w:r w:rsidRPr="00AB1E68">
        <w:rPr>
          <w:sz w:val="24"/>
          <w:szCs w:val="24"/>
        </w:rPr>
        <w:t>It is possible to change the line of research after the 1</w:t>
      </w:r>
      <w:r w:rsidRPr="00A3435D">
        <w:rPr>
          <w:sz w:val="24"/>
          <w:szCs w:val="24"/>
        </w:rPr>
        <w:t>st</w:t>
      </w:r>
      <w:r w:rsidRPr="00AB1E68">
        <w:rPr>
          <w:sz w:val="24"/>
          <w:szCs w:val="24"/>
        </w:rPr>
        <w:t xml:space="preserve"> year of study and write master’s thesis on a topic unrelated to term paper topic.</w:t>
      </w:r>
    </w:p>
    <w:p w14:paraId="31DD3B5A" w14:textId="77777777" w:rsidR="001F5DFA" w:rsidRPr="00AB1E68" w:rsidRDefault="00CD104D" w:rsidP="008A60F0">
      <w:pPr>
        <w:ind w:firstLine="720"/>
        <w:jc w:val="both"/>
        <w:rPr>
          <w:sz w:val="24"/>
          <w:szCs w:val="24"/>
        </w:rPr>
      </w:pPr>
      <w:r w:rsidRPr="00AB1E68">
        <w:rPr>
          <w:sz w:val="24"/>
          <w:szCs w:val="24"/>
        </w:rPr>
        <w:t xml:space="preserve">The master’s thesis </w:t>
      </w:r>
      <w:proofErr w:type="gramStart"/>
      <w:r w:rsidRPr="00AB1E68">
        <w:rPr>
          <w:sz w:val="24"/>
          <w:szCs w:val="24"/>
        </w:rPr>
        <w:t>must be written</w:t>
      </w:r>
      <w:proofErr w:type="gramEnd"/>
      <w:r w:rsidRPr="00AB1E68">
        <w:rPr>
          <w:sz w:val="24"/>
          <w:szCs w:val="24"/>
        </w:rPr>
        <w:t xml:space="preserve"> in English.</w:t>
      </w:r>
    </w:p>
    <w:p w14:paraId="07FC3BD3" w14:textId="5F0B084F" w:rsidR="00091C71" w:rsidRPr="008A60F0" w:rsidRDefault="00CD104D" w:rsidP="008A60F0">
      <w:pPr>
        <w:ind w:firstLine="720"/>
        <w:jc w:val="both"/>
        <w:rPr>
          <w:sz w:val="24"/>
          <w:szCs w:val="24"/>
        </w:rPr>
      </w:pPr>
      <w:r w:rsidRPr="00AB1E68">
        <w:rPr>
          <w:sz w:val="24"/>
          <w:szCs w:val="24"/>
        </w:rPr>
        <w:t xml:space="preserve">The master’s thesis may be completed either individually or in groups of </w:t>
      </w:r>
      <w:proofErr w:type="gramStart"/>
      <w:r w:rsidRPr="00AB1E68">
        <w:rPr>
          <w:sz w:val="24"/>
          <w:szCs w:val="24"/>
        </w:rPr>
        <w:t>2</w:t>
      </w:r>
      <w:proofErr w:type="gramEnd"/>
      <w:r w:rsidRPr="00AB1E68">
        <w:rPr>
          <w:sz w:val="24"/>
          <w:szCs w:val="24"/>
        </w:rPr>
        <w:t xml:space="preserve"> or 3 students. </w:t>
      </w:r>
      <w:r w:rsidR="00091C71" w:rsidRPr="008A60F0">
        <w:rPr>
          <w:sz w:val="24"/>
          <w:szCs w:val="24"/>
        </w:rPr>
        <w:t xml:space="preserve">If a small group </w:t>
      </w:r>
      <w:proofErr w:type="gramStart"/>
      <w:r w:rsidR="00091C71" w:rsidRPr="008A60F0">
        <w:rPr>
          <w:sz w:val="24"/>
          <w:szCs w:val="24"/>
        </w:rPr>
        <w:t>is formed</w:t>
      </w:r>
      <w:proofErr w:type="gramEnd"/>
      <w:r w:rsidR="00091C71" w:rsidRPr="008A60F0">
        <w:rPr>
          <w:sz w:val="24"/>
          <w:szCs w:val="24"/>
        </w:rPr>
        <w:t xml:space="preserve"> then the students should be from one field of</w:t>
      </w:r>
      <w:r w:rsidR="00091C71" w:rsidRPr="008A60F0">
        <w:rPr>
          <w:sz w:val="24"/>
          <w:szCs w:val="24"/>
        </w:rPr>
        <w:t xml:space="preserve"> study (e.g. only from 38.04.01 </w:t>
      </w:r>
      <w:r w:rsidR="00091C71" w:rsidRPr="008A60F0">
        <w:rPr>
          <w:sz w:val="24"/>
          <w:szCs w:val="24"/>
        </w:rPr>
        <w:t>Economics or only from 38.04.02 Management). Students can form a small group from different tracks within 38.04.02 Management field of study (i.e. ‘Customer </w:t>
      </w:r>
      <w:r w:rsidR="00A72CCE" w:rsidRPr="008A60F0">
        <w:rPr>
          <w:sz w:val="24"/>
          <w:szCs w:val="24"/>
        </w:rPr>
        <w:t>Analytics’ and ‘People </w:t>
      </w:r>
      <w:r w:rsidR="00091C71" w:rsidRPr="008A60F0">
        <w:rPr>
          <w:sz w:val="24"/>
          <w:szCs w:val="24"/>
        </w:rPr>
        <w:t>analytics’) only if students and their scientific and academic supervisors can justify the writing of such a work and prove the relevance of the topic for two tracks within 38.04.02 Management field of study simultaneously.</w:t>
      </w:r>
    </w:p>
    <w:p w14:paraId="15E78C4D" w14:textId="427E7285" w:rsidR="001A74DD" w:rsidRPr="00091C71" w:rsidRDefault="001A74DD" w:rsidP="001A74DD">
      <w:pPr>
        <w:ind w:firstLine="567"/>
        <w:jc w:val="both"/>
        <w:rPr>
          <w:color w:val="000000"/>
          <w:sz w:val="24"/>
          <w:szCs w:val="24"/>
          <w:lang w:val="en-US"/>
        </w:rPr>
      </w:pPr>
    </w:p>
    <w:p w14:paraId="0F3AC0D1" w14:textId="77777777" w:rsidR="001F5DFA" w:rsidRPr="00AB1E68" w:rsidRDefault="00CD104D">
      <w:pPr>
        <w:ind w:firstLine="720"/>
        <w:jc w:val="both"/>
        <w:rPr>
          <w:sz w:val="24"/>
          <w:szCs w:val="24"/>
        </w:rPr>
      </w:pPr>
      <w:r w:rsidRPr="00AB1E68">
        <w:rPr>
          <w:sz w:val="24"/>
          <w:szCs w:val="24"/>
        </w:rPr>
        <w:t>The structure of the master’s thesis is the same for individual and group project proposals. However, the required length is larger for group master’s theses, as specified below.</w:t>
      </w:r>
    </w:p>
    <w:p w14:paraId="5C03D296" w14:textId="71E3DAF0" w:rsidR="001F5DFA" w:rsidRPr="00AB1E68" w:rsidRDefault="00CD104D">
      <w:pPr>
        <w:ind w:firstLine="720"/>
        <w:jc w:val="both"/>
        <w:rPr>
          <w:sz w:val="24"/>
          <w:szCs w:val="24"/>
        </w:rPr>
      </w:pPr>
      <w:r w:rsidRPr="00AB1E68">
        <w:rPr>
          <w:sz w:val="24"/>
          <w:szCs w:val="24"/>
        </w:rPr>
        <w:t>The recommended length of the master’s thesis for individual master’s theses (i.e., for theses completed by one student) is 8,000 to 12,000 words. The recommended length for group master’s theses is 1</w:t>
      </w:r>
      <w:r w:rsidR="000E07FD" w:rsidRPr="00AB1E68">
        <w:rPr>
          <w:sz w:val="24"/>
          <w:szCs w:val="24"/>
        </w:rPr>
        <w:t>3</w:t>
      </w:r>
      <w:r w:rsidRPr="00AB1E68">
        <w:rPr>
          <w:sz w:val="24"/>
          <w:szCs w:val="24"/>
        </w:rPr>
        <w:t>,000 to 15,000 words</w:t>
      </w:r>
      <w:r w:rsidR="00DC303C" w:rsidRPr="00AB1E68">
        <w:rPr>
          <w:sz w:val="24"/>
          <w:szCs w:val="24"/>
        </w:rPr>
        <w:t xml:space="preserve"> (including the Reference list</w:t>
      </w:r>
      <w:r w:rsidR="00125D7A" w:rsidRPr="00AB1E68">
        <w:rPr>
          <w:sz w:val="24"/>
          <w:szCs w:val="24"/>
        </w:rPr>
        <w:t xml:space="preserve"> and the Appendices</w:t>
      </w:r>
      <w:r w:rsidR="00DC303C" w:rsidRPr="00AB1E68">
        <w:rPr>
          <w:sz w:val="24"/>
          <w:szCs w:val="24"/>
        </w:rPr>
        <w:t>).</w:t>
      </w:r>
      <w:r w:rsidRPr="00AB1E68">
        <w:rPr>
          <w:sz w:val="24"/>
          <w:szCs w:val="24"/>
        </w:rPr>
        <w:t xml:space="preserve"> </w:t>
      </w:r>
    </w:p>
    <w:p w14:paraId="19B2BB55" w14:textId="77777777" w:rsidR="001F5DFA" w:rsidRPr="00AB1E68" w:rsidRDefault="00CD104D">
      <w:pPr>
        <w:ind w:firstLine="720"/>
        <w:jc w:val="both"/>
        <w:rPr>
          <w:sz w:val="24"/>
          <w:szCs w:val="24"/>
        </w:rPr>
      </w:pPr>
      <w:r w:rsidRPr="00AB1E68">
        <w:rPr>
          <w:sz w:val="24"/>
          <w:szCs w:val="24"/>
        </w:rPr>
        <w:t>The format of the master’s thesis must correspond to the requirements given in this document.</w:t>
      </w:r>
    </w:p>
    <w:p w14:paraId="78C96280" w14:textId="77777777" w:rsidR="001F5DFA" w:rsidRPr="00AB1E68" w:rsidRDefault="00CD104D">
      <w:pPr>
        <w:ind w:firstLine="720"/>
        <w:jc w:val="both"/>
        <w:rPr>
          <w:sz w:val="24"/>
          <w:szCs w:val="24"/>
        </w:rPr>
      </w:pPr>
      <w:r w:rsidRPr="00AB1E68">
        <w:rPr>
          <w:sz w:val="24"/>
          <w:szCs w:val="24"/>
        </w:rPr>
        <w:lastRenderedPageBreak/>
        <w:t>The master’s thesis will be subject to review by someone other than the supervisor of the thesis. This reviewer will be an expert in the relevant area from one of the campuses of NRU HSE or from another university and/or representatives of business. The reviewer may not be a member of the same department as the supervisor of the thesis.</w:t>
      </w:r>
    </w:p>
    <w:p w14:paraId="60D4B24C" w14:textId="414BA11D" w:rsidR="001F5DFA" w:rsidRDefault="00CD104D">
      <w:pPr>
        <w:ind w:firstLine="720"/>
        <w:jc w:val="both"/>
        <w:rPr>
          <w:sz w:val="24"/>
          <w:szCs w:val="24"/>
        </w:rPr>
      </w:pPr>
      <w:r w:rsidRPr="00AB1E68">
        <w:rPr>
          <w:sz w:val="24"/>
          <w:szCs w:val="24"/>
        </w:rPr>
        <w:t xml:space="preserve">The master’s thesis </w:t>
      </w:r>
      <w:proofErr w:type="gramStart"/>
      <w:r w:rsidRPr="00AB1E68">
        <w:rPr>
          <w:sz w:val="24"/>
          <w:szCs w:val="24"/>
        </w:rPr>
        <w:t>may be written</w:t>
      </w:r>
      <w:proofErr w:type="gramEnd"/>
      <w:r w:rsidRPr="00AB1E68">
        <w:rPr>
          <w:sz w:val="24"/>
          <w:szCs w:val="24"/>
        </w:rPr>
        <w:t xml:space="preserve"> in one of two formats as given below. The research format for the </w:t>
      </w:r>
      <w:r w:rsidR="0035500E" w:rsidRPr="00AB1E68">
        <w:rPr>
          <w:sz w:val="24"/>
          <w:szCs w:val="24"/>
        </w:rPr>
        <w:t xml:space="preserve">“DATA ANALYTICS FOR BUSINESS AND ECONOMICS” </w:t>
      </w:r>
      <w:r w:rsidR="00BE534A" w:rsidRPr="00AB1E68">
        <w:rPr>
          <w:sz w:val="24"/>
          <w:szCs w:val="24"/>
        </w:rPr>
        <w:t>program</w:t>
      </w:r>
      <w:r w:rsidR="00B95EC7" w:rsidRPr="00AB1E68">
        <w:rPr>
          <w:sz w:val="24"/>
          <w:szCs w:val="24"/>
        </w:rPr>
        <w:t>me</w:t>
      </w:r>
      <w:r w:rsidR="00BE534A" w:rsidRPr="00AB1E68">
        <w:rPr>
          <w:sz w:val="24"/>
          <w:szCs w:val="24"/>
        </w:rPr>
        <w:t xml:space="preserve"> </w:t>
      </w:r>
      <w:r w:rsidRPr="00AB1E68">
        <w:rPr>
          <w:sz w:val="24"/>
          <w:szCs w:val="24"/>
        </w:rPr>
        <w:t>is preferable.</w:t>
      </w:r>
    </w:p>
    <w:p w14:paraId="0D70BA3E" w14:textId="77777777" w:rsidR="00941BA8" w:rsidRPr="00AB1E68" w:rsidRDefault="00941BA8">
      <w:pPr>
        <w:ind w:firstLine="720"/>
        <w:jc w:val="both"/>
        <w:rPr>
          <w:sz w:val="24"/>
          <w:szCs w:val="24"/>
        </w:rPr>
      </w:pPr>
    </w:p>
    <w:p w14:paraId="5AC8F9BB" w14:textId="77777777" w:rsidR="001F5DFA" w:rsidRPr="00AB1E68" w:rsidRDefault="00CD104D">
      <w:pPr>
        <w:ind w:firstLine="720"/>
        <w:jc w:val="both"/>
        <w:rPr>
          <w:sz w:val="24"/>
          <w:szCs w:val="24"/>
        </w:rPr>
      </w:pPr>
      <w:bookmarkStart w:id="6" w:name="_heading=h.1t3h5sf" w:colFirst="0" w:colLast="0"/>
      <w:bookmarkEnd w:id="6"/>
      <w:r w:rsidRPr="00AB1E68">
        <w:rPr>
          <w:b/>
          <w:sz w:val="24"/>
          <w:szCs w:val="24"/>
        </w:rPr>
        <w:t>Research format</w:t>
      </w:r>
      <w:r w:rsidRPr="00AB1E68">
        <w:rPr>
          <w:sz w:val="24"/>
          <w:szCs w:val="24"/>
        </w:rPr>
        <w:t xml:space="preserve"> – the thesis should be based on empirical research that attempts to obtain new knowledge about the structure, properties or empirical regularities of the object of the research. Relevant types of analysis include treatment effects, the testing of hypotheses and the testing of theoretical models.</w:t>
      </w:r>
    </w:p>
    <w:p w14:paraId="6B2158E4" w14:textId="1293D6D0" w:rsidR="001F5DFA" w:rsidRPr="00AB1E68" w:rsidRDefault="00CD104D">
      <w:pPr>
        <w:ind w:firstLine="720"/>
        <w:jc w:val="both"/>
        <w:rPr>
          <w:sz w:val="24"/>
          <w:szCs w:val="24"/>
        </w:rPr>
      </w:pPr>
      <w:bookmarkStart w:id="7" w:name="_heading=h.4d34og8" w:colFirst="0" w:colLast="0"/>
      <w:bookmarkEnd w:id="7"/>
      <w:r w:rsidRPr="00AB1E68">
        <w:rPr>
          <w:b/>
          <w:sz w:val="24"/>
          <w:szCs w:val="24"/>
        </w:rPr>
        <w:t>Project-analytical format</w:t>
      </w:r>
      <w:r w:rsidRPr="00AB1E68">
        <w:rPr>
          <w:sz w:val="24"/>
          <w:szCs w:val="24"/>
        </w:rPr>
        <w:t xml:space="preserve"> – developing a solution to a practical problem based on a comprehensive analysis of this problem. Such a format involves </w:t>
      </w:r>
      <w:r w:rsidR="00471273" w:rsidRPr="00AB1E68">
        <w:rPr>
          <w:sz w:val="24"/>
          <w:szCs w:val="24"/>
        </w:rPr>
        <w:t>analysing</w:t>
      </w:r>
      <w:r w:rsidRPr="00AB1E68">
        <w:rPr>
          <w:sz w:val="24"/>
          <w:szCs w:val="24"/>
        </w:rPr>
        <w:t xml:space="preserve"> a problematic situation, developing a set of tools that </w:t>
      </w:r>
      <w:proofErr w:type="gramStart"/>
      <w:r w:rsidRPr="00AB1E68">
        <w:rPr>
          <w:sz w:val="24"/>
          <w:szCs w:val="24"/>
        </w:rPr>
        <w:t>can be used</w:t>
      </w:r>
      <w:proofErr w:type="gramEnd"/>
      <w:r w:rsidRPr="00AB1E68">
        <w:rPr>
          <w:sz w:val="24"/>
          <w:szCs w:val="24"/>
        </w:rPr>
        <w:t xml:space="preserve"> to solve the challenges in this situation and making recommendations for how to use these tools to solve these challenges. With this format, the thesis is required to have practical significance</w:t>
      </w:r>
      <w:r w:rsidR="0043658A" w:rsidRPr="00AB1E68">
        <w:rPr>
          <w:sz w:val="24"/>
          <w:szCs w:val="24"/>
        </w:rPr>
        <w:t xml:space="preserve"> and documental acceptance of the results from the </w:t>
      </w:r>
      <w:r w:rsidR="00AB1E68">
        <w:rPr>
          <w:sz w:val="24"/>
          <w:szCs w:val="24"/>
        </w:rPr>
        <w:t>organis</w:t>
      </w:r>
      <w:r w:rsidR="0043658A" w:rsidRPr="00AB1E68">
        <w:rPr>
          <w:sz w:val="24"/>
          <w:szCs w:val="24"/>
        </w:rPr>
        <w:t>ation</w:t>
      </w:r>
      <w:r w:rsidRPr="00AB1E68">
        <w:rPr>
          <w:sz w:val="24"/>
          <w:szCs w:val="24"/>
        </w:rPr>
        <w:t xml:space="preserve">. This format may be used only if a </w:t>
      </w:r>
      <w:proofErr w:type="gramStart"/>
      <w:r w:rsidRPr="00AB1E68">
        <w:rPr>
          <w:sz w:val="24"/>
          <w:szCs w:val="24"/>
        </w:rPr>
        <w:t>relevant project is proposed by a customer, as agreed with the student’s supervisor</w:t>
      </w:r>
      <w:proofErr w:type="gramEnd"/>
      <w:r w:rsidRPr="00AB1E68">
        <w:rPr>
          <w:sz w:val="24"/>
          <w:szCs w:val="24"/>
        </w:rPr>
        <w:t>.</w:t>
      </w:r>
    </w:p>
    <w:p w14:paraId="795C1A7C" w14:textId="77777777" w:rsidR="001F5DFA" w:rsidRPr="00AB1E68" w:rsidRDefault="001F5DFA">
      <w:pPr>
        <w:ind w:firstLine="720"/>
        <w:jc w:val="both"/>
        <w:rPr>
          <w:sz w:val="24"/>
          <w:szCs w:val="24"/>
        </w:rPr>
      </w:pPr>
    </w:p>
    <w:p w14:paraId="5D710A65" w14:textId="77777777" w:rsidR="001F5DFA" w:rsidRPr="00AB1E68" w:rsidRDefault="00CD104D">
      <w:pPr>
        <w:shd w:val="clear" w:color="auto" w:fill="FFFFFF"/>
        <w:tabs>
          <w:tab w:val="left" w:pos="1080"/>
        </w:tabs>
        <w:ind w:firstLine="720"/>
        <w:jc w:val="both"/>
        <w:rPr>
          <w:sz w:val="24"/>
          <w:szCs w:val="24"/>
        </w:rPr>
      </w:pPr>
      <w:r w:rsidRPr="00AB1E68">
        <w:rPr>
          <w:sz w:val="24"/>
          <w:szCs w:val="24"/>
        </w:rPr>
        <w:t>The master’s thesis in the research format should consist of the following parts:</w:t>
      </w:r>
    </w:p>
    <w:p w14:paraId="54A8AE90" w14:textId="77777777" w:rsidR="001F5DFA" w:rsidRPr="00AB1E68" w:rsidRDefault="00CD104D">
      <w:pPr>
        <w:numPr>
          <w:ilvl w:val="0"/>
          <w:numId w:val="7"/>
        </w:numPr>
        <w:pBdr>
          <w:top w:val="nil"/>
          <w:left w:val="nil"/>
          <w:bottom w:val="nil"/>
          <w:right w:val="nil"/>
          <w:between w:val="nil"/>
        </w:pBdr>
        <w:shd w:val="clear" w:color="auto" w:fill="FFFFFF"/>
        <w:tabs>
          <w:tab w:val="left" w:pos="1080"/>
        </w:tabs>
        <w:spacing w:line="276" w:lineRule="auto"/>
        <w:jc w:val="both"/>
        <w:rPr>
          <w:b/>
          <w:i/>
          <w:color w:val="000000"/>
          <w:sz w:val="24"/>
          <w:szCs w:val="24"/>
        </w:rPr>
      </w:pPr>
      <w:r w:rsidRPr="00AB1E68">
        <w:rPr>
          <w:b/>
          <w:i/>
          <w:color w:val="000000"/>
          <w:sz w:val="24"/>
          <w:szCs w:val="24"/>
        </w:rPr>
        <w:t>Abstract</w:t>
      </w:r>
    </w:p>
    <w:p w14:paraId="663DBD66" w14:textId="77777777" w:rsidR="001F5DFA" w:rsidRPr="00AB1E68" w:rsidRDefault="00CD104D">
      <w:pPr>
        <w:numPr>
          <w:ilvl w:val="0"/>
          <w:numId w:val="7"/>
        </w:numPr>
        <w:pBdr>
          <w:top w:val="nil"/>
          <w:left w:val="nil"/>
          <w:bottom w:val="nil"/>
          <w:right w:val="nil"/>
          <w:between w:val="nil"/>
        </w:pBdr>
        <w:shd w:val="clear" w:color="auto" w:fill="FFFFFF"/>
        <w:tabs>
          <w:tab w:val="left" w:pos="1080"/>
        </w:tabs>
        <w:spacing w:line="276" w:lineRule="auto"/>
        <w:jc w:val="both"/>
        <w:rPr>
          <w:b/>
          <w:i/>
          <w:color w:val="000000"/>
          <w:sz w:val="24"/>
          <w:szCs w:val="24"/>
        </w:rPr>
      </w:pPr>
      <w:r w:rsidRPr="00AB1E68">
        <w:rPr>
          <w:b/>
          <w:i/>
          <w:color w:val="000000"/>
          <w:sz w:val="24"/>
          <w:szCs w:val="24"/>
        </w:rPr>
        <w:t>Introduction</w:t>
      </w:r>
    </w:p>
    <w:p w14:paraId="6997F241" w14:textId="77777777" w:rsidR="001F5DFA" w:rsidRPr="00AB1E68" w:rsidRDefault="00CD104D">
      <w:pPr>
        <w:numPr>
          <w:ilvl w:val="0"/>
          <w:numId w:val="7"/>
        </w:numPr>
        <w:pBdr>
          <w:top w:val="nil"/>
          <w:left w:val="nil"/>
          <w:bottom w:val="nil"/>
          <w:right w:val="nil"/>
          <w:between w:val="nil"/>
        </w:pBdr>
        <w:shd w:val="clear" w:color="auto" w:fill="FFFFFF"/>
        <w:tabs>
          <w:tab w:val="left" w:pos="1080"/>
        </w:tabs>
        <w:spacing w:line="276" w:lineRule="auto"/>
        <w:jc w:val="both"/>
        <w:rPr>
          <w:b/>
          <w:i/>
          <w:color w:val="000000"/>
          <w:sz w:val="24"/>
          <w:szCs w:val="24"/>
        </w:rPr>
      </w:pPr>
      <w:r w:rsidRPr="00AB1E68">
        <w:rPr>
          <w:b/>
          <w:i/>
          <w:color w:val="000000"/>
          <w:sz w:val="24"/>
          <w:szCs w:val="24"/>
        </w:rPr>
        <w:t>Literature review</w:t>
      </w:r>
    </w:p>
    <w:p w14:paraId="05359FA7" w14:textId="77777777" w:rsidR="001F5DFA" w:rsidRPr="00AB1E68" w:rsidRDefault="00CD104D">
      <w:pPr>
        <w:numPr>
          <w:ilvl w:val="0"/>
          <w:numId w:val="7"/>
        </w:numPr>
        <w:pBdr>
          <w:top w:val="nil"/>
          <w:left w:val="nil"/>
          <w:bottom w:val="nil"/>
          <w:right w:val="nil"/>
          <w:between w:val="nil"/>
        </w:pBdr>
        <w:shd w:val="clear" w:color="auto" w:fill="FFFFFF"/>
        <w:tabs>
          <w:tab w:val="left" w:pos="1080"/>
        </w:tabs>
        <w:spacing w:line="276" w:lineRule="auto"/>
        <w:jc w:val="both"/>
        <w:rPr>
          <w:b/>
          <w:i/>
          <w:color w:val="000000"/>
          <w:sz w:val="24"/>
          <w:szCs w:val="24"/>
        </w:rPr>
      </w:pPr>
      <w:r w:rsidRPr="00AB1E68">
        <w:rPr>
          <w:b/>
          <w:i/>
          <w:color w:val="000000"/>
          <w:sz w:val="24"/>
          <w:szCs w:val="24"/>
        </w:rPr>
        <w:t>Research design and methodology</w:t>
      </w:r>
    </w:p>
    <w:p w14:paraId="753A7CB1" w14:textId="77777777" w:rsidR="001F5DFA" w:rsidRPr="00AB1E68" w:rsidRDefault="00CD104D">
      <w:pPr>
        <w:numPr>
          <w:ilvl w:val="0"/>
          <w:numId w:val="7"/>
        </w:numPr>
        <w:pBdr>
          <w:top w:val="nil"/>
          <w:left w:val="nil"/>
          <w:bottom w:val="nil"/>
          <w:right w:val="nil"/>
          <w:between w:val="nil"/>
        </w:pBdr>
        <w:shd w:val="clear" w:color="auto" w:fill="FFFFFF"/>
        <w:tabs>
          <w:tab w:val="left" w:pos="1080"/>
        </w:tabs>
        <w:spacing w:line="276" w:lineRule="auto"/>
        <w:jc w:val="both"/>
        <w:rPr>
          <w:b/>
          <w:i/>
          <w:color w:val="000000"/>
          <w:sz w:val="24"/>
          <w:szCs w:val="24"/>
        </w:rPr>
      </w:pPr>
      <w:r w:rsidRPr="00AB1E68">
        <w:rPr>
          <w:b/>
          <w:i/>
          <w:color w:val="000000"/>
          <w:sz w:val="24"/>
          <w:szCs w:val="24"/>
        </w:rPr>
        <w:t>Results and findings</w:t>
      </w:r>
    </w:p>
    <w:p w14:paraId="5FCE86E3" w14:textId="77777777" w:rsidR="001F5DFA" w:rsidRPr="00AB1E68" w:rsidRDefault="00CD104D">
      <w:pPr>
        <w:numPr>
          <w:ilvl w:val="0"/>
          <w:numId w:val="7"/>
        </w:numPr>
        <w:pBdr>
          <w:top w:val="nil"/>
          <w:left w:val="nil"/>
          <w:bottom w:val="nil"/>
          <w:right w:val="nil"/>
          <w:between w:val="nil"/>
        </w:pBdr>
        <w:shd w:val="clear" w:color="auto" w:fill="FFFFFF"/>
        <w:tabs>
          <w:tab w:val="left" w:pos="1080"/>
        </w:tabs>
        <w:spacing w:line="276" w:lineRule="auto"/>
        <w:jc w:val="both"/>
        <w:rPr>
          <w:b/>
          <w:i/>
          <w:color w:val="000000"/>
          <w:sz w:val="24"/>
          <w:szCs w:val="24"/>
        </w:rPr>
      </w:pPr>
      <w:r w:rsidRPr="00AB1E68">
        <w:rPr>
          <w:b/>
          <w:i/>
          <w:color w:val="000000"/>
          <w:sz w:val="24"/>
          <w:szCs w:val="24"/>
        </w:rPr>
        <w:t>Conclusion and discussion</w:t>
      </w:r>
    </w:p>
    <w:p w14:paraId="1119A495" w14:textId="77777777" w:rsidR="001F5DFA" w:rsidRPr="00AB1E68" w:rsidRDefault="00CD104D">
      <w:pPr>
        <w:numPr>
          <w:ilvl w:val="0"/>
          <w:numId w:val="7"/>
        </w:numPr>
        <w:pBdr>
          <w:top w:val="nil"/>
          <w:left w:val="nil"/>
          <w:bottom w:val="nil"/>
          <w:right w:val="nil"/>
          <w:between w:val="nil"/>
        </w:pBdr>
        <w:shd w:val="clear" w:color="auto" w:fill="FFFFFF"/>
        <w:tabs>
          <w:tab w:val="left" w:pos="1080"/>
        </w:tabs>
        <w:spacing w:line="276" w:lineRule="auto"/>
        <w:jc w:val="both"/>
        <w:rPr>
          <w:b/>
          <w:i/>
          <w:color w:val="000000"/>
          <w:sz w:val="24"/>
          <w:szCs w:val="24"/>
        </w:rPr>
      </w:pPr>
      <w:r w:rsidRPr="00AB1E68">
        <w:rPr>
          <w:b/>
          <w:i/>
          <w:color w:val="000000"/>
          <w:sz w:val="24"/>
          <w:szCs w:val="24"/>
        </w:rPr>
        <w:t>References</w:t>
      </w:r>
    </w:p>
    <w:p w14:paraId="1FCBB41C" w14:textId="77777777" w:rsidR="001F5DFA" w:rsidRPr="00AB1E68" w:rsidRDefault="00CD104D">
      <w:pPr>
        <w:numPr>
          <w:ilvl w:val="0"/>
          <w:numId w:val="7"/>
        </w:numPr>
        <w:pBdr>
          <w:top w:val="nil"/>
          <w:left w:val="nil"/>
          <w:bottom w:val="nil"/>
          <w:right w:val="nil"/>
          <w:between w:val="nil"/>
        </w:pBdr>
        <w:shd w:val="clear" w:color="auto" w:fill="FFFFFF"/>
        <w:tabs>
          <w:tab w:val="left" w:pos="1080"/>
        </w:tabs>
        <w:spacing w:after="200" w:line="276" w:lineRule="auto"/>
        <w:jc w:val="both"/>
        <w:rPr>
          <w:b/>
          <w:i/>
          <w:color w:val="000000"/>
          <w:sz w:val="24"/>
          <w:szCs w:val="24"/>
        </w:rPr>
      </w:pPr>
      <w:r w:rsidRPr="00AB1E68">
        <w:rPr>
          <w:b/>
          <w:i/>
          <w:color w:val="000000"/>
          <w:sz w:val="24"/>
          <w:szCs w:val="24"/>
        </w:rPr>
        <w:t>Appendices, if relevant</w:t>
      </w:r>
    </w:p>
    <w:p w14:paraId="64C950B0" w14:textId="77777777" w:rsidR="001F5DFA" w:rsidRPr="00AB1E68" w:rsidRDefault="00CD104D">
      <w:pPr>
        <w:shd w:val="clear" w:color="auto" w:fill="FFFFFF"/>
        <w:tabs>
          <w:tab w:val="left" w:pos="1080"/>
        </w:tabs>
        <w:ind w:firstLine="720"/>
        <w:jc w:val="both"/>
        <w:rPr>
          <w:sz w:val="24"/>
          <w:szCs w:val="24"/>
        </w:rPr>
      </w:pPr>
      <w:r w:rsidRPr="00AB1E68">
        <w:rPr>
          <w:sz w:val="24"/>
          <w:szCs w:val="24"/>
        </w:rPr>
        <w:t xml:space="preserve">The master’s thesis in the project-analytical format should be coherent with the particular project aims. However, </w:t>
      </w:r>
      <w:r w:rsidRPr="00AB1E68">
        <w:rPr>
          <w:b/>
          <w:i/>
          <w:sz w:val="24"/>
          <w:szCs w:val="24"/>
        </w:rPr>
        <w:t>Abstract, Introduction, Conclusion and References</w:t>
      </w:r>
      <w:r w:rsidRPr="00AB1E68">
        <w:rPr>
          <w:sz w:val="24"/>
          <w:szCs w:val="24"/>
        </w:rPr>
        <w:t xml:space="preserve"> are mandatory sections.</w:t>
      </w:r>
    </w:p>
    <w:p w14:paraId="1A296AD3" w14:textId="77777777" w:rsidR="001F5DFA" w:rsidRPr="00AB1E68" w:rsidRDefault="001F5DFA">
      <w:pPr>
        <w:shd w:val="clear" w:color="auto" w:fill="FFFFFF"/>
        <w:tabs>
          <w:tab w:val="left" w:pos="1080"/>
        </w:tabs>
        <w:ind w:firstLine="720"/>
        <w:jc w:val="both"/>
        <w:rPr>
          <w:sz w:val="24"/>
          <w:szCs w:val="24"/>
        </w:rPr>
      </w:pPr>
    </w:p>
    <w:p w14:paraId="41F3CFEF" w14:textId="77777777" w:rsidR="001F5DFA" w:rsidRPr="00AB1E68" w:rsidRDefault="00CD104D">
      <w:pPr>
        <w:shd w:val="clear" w:color="auto" w:fill="FFFFFF"/>
        <w:tabs>
          <w:tab w:val="left" w:pos="1080"/>
        </w:tabs>
        <w:ind w:firstLine="720"/>
        <w:jc w:val="both"/>
        <w:rPr>
          <w:sz w:val="24"/>
          <w:szCs w:val="24"/>
        </w:rPr>
      </w:pPr>
      <w:r w:rsidRPr="00AB1E68">
        <w:rPr>
          <w:sz w:val="24"/>
          <w:szCs w:val="24"/>
        </w:rPr>
        <w:t xml:space="preserve">The </w:t>
      </w:r>
      <w:r w:rsidRPr="00AB1E68">
        <w:rPr>
          <w:b/>
          <w:sz w:val="24"/>
          <w:szCs w:val="24"/>
        </w:rPr>
        <w:t>Abstract</w:t>
      </w:r>
      <w:r w:rsidRPr="00AB1E68">
        <w:rPr>
          <w:sz w:val="24"/>
          <w:szCs w:val="24"/>
        </w:rPr>
        <w:t xml:space="preserve"> is a short description of the objective and main results of the master’s thesis. For individual project proposals, the Abstract should be between 200-250 words. The Abstract </w:t>
      </w:r>
      <w:proofErr w:type="gramStart"/>
      <w:r w:rsidRPr="00AB1E68">
        <w:rPr>
          <w:sz w:val="24"/>
          <w:szCs w:val="24"/>
        </w:rPr>
        <w:t>should be placed</w:t>
      </w:r>
      <w:proofErr w:type="gramEnd"/>
      <w:r w:rsidRPr="00AB1E68">
        <w:rPr>
          <w:sz w:val="24"/>
          <w:szCs w:val="24"/>
        </w:rPr>
        <w:t xml:space="preserve"> after the table of contents but before the Introduction to the main text of the master’s thesis.</w:t>
      </w:r>
    </w:p>
    <w:p w14:paraId="417CCEE7" w14:textId="77777777" w:rsidR="001F5DFA" w:rsidRPr="00AB1E68" w:rsidRDefault="00CD104D">
      <w:pPr>
        <w:shd w:val="clear" w:color="auto" w:fill="FFFFFF"/>
        <w:tabs>
          <w:tab w:val="left" w:pos="1080"/>
        </w:tabs>
        <w:ind w:firstLine="720"/>
        <w:jc w:val="both"/>
        <w:rPr>
          <w:sz w:val="24"/>
          <w:szCs w:val="24"/>
        </w:rPr>
      </w:pPr>
      <w:r w:rsidRPr="00AB1E68">
        <w:rPr>
          <w:sz w:val="24"/>
          <w:szCs w:val="24"/>
        </w:rPr>
        <w:t xml:space="preserve">The </w:t>
      </w:r>
      <w:r w:rsidRPr="00AB1E68">
        <w:rPr>
          <w:b/>
          <w:sz w:val="24"/>
          <w:szCs w:val="24"/>
        </w:rPr>
        <w:t>Introduction</w:t>
      </w:r>
      <w:r w:rsidRPr="00AB1E68">
        <w:rPr>
          <w:sz w:val="24"/>
          <w:szCs w:val="24"/>
        </w:rPr>
        <w:t xml:space="preserve"> should contain a discussion of the following:</w:t>
      </w:r>
    </w:p>
    <w:p w14:paraId="6C1A4DE8" w14:textId="77777777" w:rsidR="001F5DFA" w:rsidRPr="00AB1E68" w:rsidRDefault="00CD104D">
      <w:pPr>
        <w:numPr>
          <w:ilvl w:val="0"/>
          <w:numId w:val="8"/>
        </w:numPr>
        <w:pBdr>
          <w:top w:val="nil"/>
          <w:left w:val="nil"/>
          <w:bottom w:val="nil"/>
          <w:right w:val="nil"/>
          <w:between w:val="nil"/>
        </w:pBdr>
        <w:shd w:val="clear" w:color="auto" w:fill="FFFFFF"/>
        <w:tabs>
          <w:tab w:val="left" w:pos="1080"/>
        </w:tabs>
        <w:spacing w:line="276" w:lineRule="auto"/>
        <w:jc w:val="both"/>
        <w:rPr>
          <w:color w:val="000000"/>
          <w:sz w:val="24"/>
          <w:szCs w:val="24"/>
        </w:rPr>
      </w:pPr>
      <w:proofErr w:type="gramStart"/>
      <w:r w:rsidRPr="00AB1E68">
        <w:rPr>
          <w:color w:val="000000"/>
          <w:sz w:val="24"/>
          <w:szCs w:val="24"/>
        </w:rPr>
        <w:t>the</w:t>
      </w:r>
      <w:proofErr w:type="gramEnd"/>
      <w:r w:rsidRPr="00AB1E68">
        <w:rPr>
          <w:color w:val="000000"/>
          <w:sz w:val="24"/>
          <w:szCs w:val="24"/>
        </w:rPr>
        <w:t xml:space="preserve"> relevance of the research problem or research question. </w:t>
      </w:r>
    </w:p>
    <w:p w14:paraId="482B9CE4" w14:textId="5E588EF9" w:rsidR="001F5DFA" w:rsidRPr="00AB1E68" w:rsidRDefault="00CD104D">
      <w:pPr>
        <w:numPr>
          <w:ilvl w:val="0"/>
          <w:numId w:val="8"/>
        </w:numPr>
        <w:pBdr>
          <w:top w:val="nil"/>
          <w:left w:val="nil"/>
          <w:bottom w:val="nil"/>
          <w:right w:val="nil"/>
          <w:between w:val="nil"/>
        </w:pBdr>
        <w:shd w:val="clear" w:color="auto" w:fill="FFFFFF"/>
        <w:tabs>
          <w:tab w:val="left" w:pos="1080"/>
        </w:tabs>
        <w:spacing w:line="276" w:lineRule="auto"/>
        <w:jc w:val="both"/>
        <w:rPr>
          <w:color w:val="000000"/>
          <w:sz w:val="24"/>
          <w:szCs w:val="24"/>
        </w:rPr>
      </w:pPr>
      <w:r w:rsidRPr="00AB1E68">
        <w:rPr>
          <w:color w:val="000000"/>
          <w:sz w:val="24"/>
          <w:szCs w:val="24"/>
        </w:rPr>
        <w:t xml:space="preserve">the extent to which prior studies have </w:t>
      </w:r>
      <w:r w:rsidR="00471273" w:rsidRPr="00AB1E68">
        <w:rPr>
          <w:color w:val="000000"/>
          <w:sz w:val="24"/>
          <w:szCs w:val="24"/>
        </w:rPr>
        <w:t>analysed</w:t>
      </w:r>
      <w:r w:rsidRPr="00AB1E68">
        <w:rPr>
          <w:color w:val="000000"/>
          <w:sz w:val="24"/>
          <w:szCs w:val="24"/>
        </w:rPr>
        <w:t xml:space="preserve"> the topic of the thesis, and what is new about the analyses in the thesis – i.e., how the thesis differs from prior research on the topic of the thesis</w:t>
      </w:r>
    </w:p>
    <w:p w14:paraId="4C2EA7FA" w14:textId="77777777" w:rsidR="001F5DFA" w:rsidRPr="00AB1E68" w:rsidRDefault="00CD104D">
      <w:pPr>
        <w:numPr>
          <w:ilvl w:val="0"/>
          <w:numId w:val="8"/>
        </w:numPr>
        <w:pBdr>
          <w:top w:val="nil"/>
          <w:left w:val="nil"/>
          <w:bottom w:val="nil"/>
          <w:right w:val="nil"/>
          <w:between w:val="nil"/>
        </w:pBdr>
        <w:shd w:val="clear" w:color="auto" w:fill="FFFFFF"/>
        <w:tabs>
          <w:tab w:val="left" w:pos="1080"/>
        </w:tabs>
        <w:spacing w:line="276" w:lineRule="auto"/>
        <w:jc w:val="both"/>
        <w:rPr>
          <w:color w:val="000000"/>
          <w:sz w:val="24"/>
          <w:szCs w:val="24"/>
        </w:rPr>
      </w:pPr>
      <w:r w:rsidRPr="00AB1E68">
        <w:rPr>
          <w:color w:val="000000"/>
          <w:sz w:val="24"/>
          <w:szCs w:val="24"/>
        </w:rPr>
        <w:t>the objectives and tasks of the thesis, how these objectives will be achieved and how these tasks will be performed</w:t>
      </w:r>
    </w:p>
    <w:p w14:paraId="34EEF0CC" w14:textId="77777777" w:rsidR="001F5DFA" w:rsidRPr="00AB1E68" w:rsidRDefault="00CD104D">
      <w:pPr>
        <w:numPr>
          <w:ilvl w:val="0"/>
          <w:numId w:val="8"/>
        </w:numPr>
        <w:pBdr>
          <w:top w:val="nil"/>
          <w:left w:val="nil"/>
          <w:bottom w:val="nil"/>
          <w:right w:val="nil"/>
          <w:between w:val="nil"/>
        </w:pBdr>
        <w:shd w:val="clear" w:color="auto" w:fill="FFFFFF"/>
        <w:tabs>
          <w:tab w:val="left" w:pos="1080"/>
        </w:tabs>
        <w:spacing w:line="276" w:lineRule="auto"/>
        <w:jc w:val="both"/>
        <w:rPr>
          <w:color w:val="000000"/>
          <w:sz w:val="24"/>
          <w:szCs w:val="24"/>
        </w:rPr>
      </w:pPr>
      <w:r w:rsidRPr="00AB1E68">
        <w:rPr>
          <w:color w:val="000000"/>
          <w:sz w:val="24"/>
          <w:szCs w:val="24"/>
        </w:rPr>
        <w:t>whom the results of the thesis could be relevant for</w:t>
      </w:r>
    </w:p>
    <w:p w14:paraId="4D9886D1" w14:textId="77777777" w:rsidR="001F5DFA" w:rsidRPr="00AB1E68" w:rsidRDefault="00CD104D">
      <w:pPr>
        <w:numPr>
          <w:ilvl w:val="0"/>
          <w:numId w:val="8"/>
        </w:numPr>
        <w:pBdr>
          <w:top w:val="nil"/>
          <w:left w:val="nil"/>
          <w:bottom w:val="nil"/>
          <w:right w:val="nil"/>
          <w:between w:val="nil"/>
        </w:pBdr>
        <w:shd w:val="clear" w:color="auto" w:fill="FFFFFF"/>
        <w:tabs>
          <w:tab w:val="left" w:pos="1080"/>
        </w:tabs>
        <w:spacing w:line="276" w:lineRule="auto"/>
        <w:jc w:val="both"/>
        <w:rPr>
          <w:color w:val="000000"/>
          <w:sz w:val="24"/>
          <w:szCs w:val="24"/>
        </w:rPr>
      </w:pPr>
      <w:r w:rsidRPr="00AB1E68">
        <w:rPr>
          <w:color w:val="000000"/>
          <w:sz w:val="24"/>
          <w:szCs w:val="24"/>
        </w:rPr>
        <w:t>the structure of the thesis</w:t>
      </w:r>
    </w:p>
    <w:p w14:paraId="6F78EF6B" w14:textId="77777777" w:rsidR="001F5DFA" w:rsidRPr="00AB1E68" w:rsidRDefault="00CD104D">
      <w:pPr>
        <w:numPr>
          <w:ilvl w:val="0"/>
          <w:numId w:val="8"/>
        </w:numPr>
        <w:pBdr>
          <w:top w:val="nil"/>
          <w:left w:val="nil"/>
          <w:bottom w:val="nil"/>
          <w:right w:val="nil"/>
          <w:between w:val="nil"/>
        </w:pBdr>
        <w:shd w:val="clear" w:color="auto" w:fill="FFFFFF"/>
        <w:tabs>
          <w:tab w:val="left" w:pos="1080"/>
        </w:tabs>
        <w:spacing w:line="276" w:lineRule="auto"/>
        <w:jc w:val="both"/>
        <w:rPr>
          <w:color w:val="000000"/>
          <w:sz w:val="24"/>
          <w:szCs w:val="24"/>
        </w:rPr>
      </w:pPr>
      <w:r w:rsidRPr="00AB1E68">
        <w:rPr>
          <w:color w:val="000000"/>
          <w:sz w:val="24"/>
          <w:szCs w:val="24"/>
        </w:rPr>
        <w:t>the methods that will be used</w:t>
      </w:r>
    </w:p>
    <w:p w14:paraId="0D85C081" w14:textId="77777777" w:rsidR="001F5DFA" w:rsidRPr="00AB1E68" w:rsidRDefault="00CD104D">
      <w:pPr>
        <w:numPr>
          <w:ilvl w:val="0"/>
          <w:numId w:val="8"/>
        </w:numPr>
        <w:pBdr>
          <w:top w:val="nil"/>
          <w:left w:val="nil"/>
          <w:bottom w:val="nil"/>
          <w:right w:val="nil"/>
          <w:between w:val="nil"/>
        </w:pBdr>
        <w:shd w:val="clear" w:color="auto" w:fill="FFFFFF"/>
        <w:tabs>
          <w:tab w:val="left" w:pos="1080"/>
        </w:tabs>
        <w:spacing w:line="276" w:lineRule="auto"/>
        <w:jc w:val="both"/>
        <w:rPr>
          <w:color w:val="000000"/>
          <w:sz w:val="24"/>
          <w:szCs w:val="24"/>
        </w:rPr>
      </w:pPr>
      <w:r w:rsidRPr="00AB1E68">
        <w:rPr>
          <w:color w:val="000000"/>
          <w:sz w:val="24"/>
          <w:szCs w:val="24"/>
        </w:rPr>
        <w:t>the object and subject of the research – theses in a project-analytical format</w:t>
      </w:r>
    </w:p>
    <w:p w14:paraId="5F36C63D" w14:textId="77777777" w:rsidR="001F5DFA" w:rsidRPr="00AB1E68" w:rsidRDefault="00CD104D">
      <w:pPr>
        <w:numPr>
          <w:ilvl w:val="0"/>
          <w:numId w:val="8"/>
        </w:numPr>
        <w:pBdr>
          <w:top w:val="nil"/>
          <w:left w:val="nil"/>
          <w:bottom w:val="nil"/>
          <w:right w:val="nil"/>
          <w:between w:val="nil"/>
        </w:pBdr>
        <w:shd w:val="clear" w:color="auto" w:fill="FFFFFF"/>
        <w:tabs>
          <w:tab w:val="left" w:pos="1080"/>
        </w:tabs>
        <w:spacing w:after="200" w:line="276" w:lineRule="auto"/>
        <w:jc w:val="both"/>
        <w:rPr>
          <w:color w:val="000000"/>
          <w:sz w:val="24"/>
          <w:szCs w:val="24"/>
        </w:rPr>
      </w:pPr>
      <w:r w:rsidRPr="00AB1E68">
        <w:rPr>
          <w:color w:val="000000"/>
          <w:sz w:val="24"/>
          <w:szCs w:val="24"/>
        </w:rPr>
        <w:t>the practical significance (project-analytical format) or scientific contribution (research format) of the thesis</w:t>
      </w:r>
    </w:p>
    <w:p w14:paraId="536006E6" w14:textId="77777777" w:rsidR="001F5DFA" w:rsidRPr="00AB1E68" w:rsidRDefault="00CD104D">
      <w:pPr>
        <w:widowControl w:val="0"/>
        <w:pBdr>
          <w:top w:val="nil"/>
          <w:left w:val="nil"/>
          <w:bottom w:val="nil"/>
          <w:right w:val="nil"/>
          <w:between w:val="nil"/>
        </w:pBdr>
        <w:tabs>
          <w:tab w:val="left" w:pos="1080"/>
        </w:tabs>
        <w:ind w:firstLine="720"/>
        <w:jc w:val="both"/>
        <w:rPr>
          <w:color w:val="000000"/>
          <w:sz w:val="24"/>
          <w:szCs w:val="24"/>
        </w:rPr>
      </w:pPr>
      <w:r w:rsidRPr="00AB1E68">
        <w:rPr>
          <w:color w:val="000000"/>
          <w:sz w:val="24"/>
          <w:szCs w:val="24"/>
        </w:rPr>
        <w:t xml:space="preserve">After the Introduction, the focus, content and practical significance or scientific contribution </w:t>
      </w:r>
      <w:r w:rsidRPr="00AB1E68">
        <w:rPr>
          <w:color w:val="000000"/>
          <w:sz w:val="24"/>
          <w:szCs w:val="24"/>
        </w:rPr>
        <w:lastRenderedPageBreak/>
        <w:t>of the thesis relative to prior studies should be clear.</w:t>
      </w:r>
    </w:p>
    <w:p w14:paraId="25F57F3F" w14:textId="77777777" w:rsidR="001F5DFA" w:rsidRPr="00AB1E68" w:rsidRDefault="00CD104D">
      <w:pPr>
        <w:widowControl w:val="0"/>
        <w:pBdr>
          <w:top w:val="nil"/>
          <w:left w:val="nil"/>
          <w:bottom w:val="nil"/>
          <w:right w:val="nil"/>
          <w:between w:val="nil"/>
        </w:pBdr>
        <w:tabs>
          <w:tab w:val="left" w:pos="1080"/>
        </w:tabs>
        <w:ind w:firstLine="720"/>
        <w:jc w:val="both"/>
        <w:rPr>
          <w:color w:val="000000"/>
          <w:sz w:val="24"/>
          <w:szCs w:val="24"/>
        </w:rPr>
      </w:pPr>
      <w:bookmarkStart w:id="8" w:name="_heading=h.2s8eyo1" w:colFirst="0" w:colLast="0"/>
      <w:bookmarkEnd w:id="8"/>
      <w:r w:rsidRPr="00AB1E68">
        <w:rPr>
          <w:color w:val="000000"/>
          <w:sz w:val="24"/>
          <w:szCs w:val="24"/>
        </w:rPr>
        <w:t xml:space="preserve">The </w:t>
      </w:r>
      <w:r w:rsidRPr="00AB1E68">
        <w:rPr>
          <w:i/>
          <w:color w:val="000000"/>
          <w:sz w:val="24"/>
          <w:szCs w:val="24"/>
        </w:rPr>
        <w:t>structure of the thesis</w:t>
      </w:r>
      <w:r w:rsidRPr="00AB1E68">
        <w:rPr>
          <w:color w:val="000000"/>
          <w:sz w:val="24"/>
          <w:szCs w:val="24"/>
        </w:rPr>
        <w:t xml:space="preserve"> should contain an outline of all of the sections in the document, indicate the number of pages in the thesis (without appendices) and specify the number of sources cited in the document.</w:t>
      </w:r>
    </w:p>
    <w:p w14:paraId="561F579F" w14:textId="77777777" w:rsidR="001F5DFA" w:rsidRPr="00AB1E68" w:rsidRDefault="00CD104D">
      <w:pPr>
        <w:widowControl w:val="0"/>
        <w:pBdr>
          <w:top w:val="nil"/>
          <w:left w:val="nil"/>
          <w:bottom w:val="nil"/>
          <w:right w:val="nil"/>
          <w:between w:val="nil"/>
        </w:pBdr>
        <w:tabs>
          <w:tab w:val="left" w:pos="1080"/>
        </w:tabs>
        <w:ind w:firstLine="720"/>
        <w:jc w:val="both"/>
        <w:rPr>
          <w:color w:val="000000"/>
          <w:sz w:val="24"/>
          <w:szCs w:val="24"/>
        </w:rPr>
      </w:pPr>
      <w:r w:rsidRPr="00AB1E68">
        <w:rPr>
          <w:color w:val="000000"/>
          <w:sz w:val="24"/>
          <w:szCs w:val="24"/>
        </w:rPr>
        <w:t xml:space="preserve">The main part of the master’s thesis should contain a description of the state of the topic that the thesis focuses on – i.e., what </w:t>
      </w:r>
      <w:proofErr w:type="gramStart"/>
      <w:r w:rsidRPr="00AB1E68">
        <w:rPr>
          <w:color w:val="000000"/>
          <w:sz w:val="24"/>
          <w:szCs w:val="24"/>
        </w:rPr>
        <w:t>is known</w:t>
      </w:r>
      <w:proofErr w:type="gramEnd"/>
      <w:r w:rsidRPr="00AB1E68">
        <w:rPr>
          <w:color w:val="000000"/>
          <w:sz w:val="24"/>
          <w:szCs w:val="24"/>
        </w:rPr>
        <w:t xml:space="preserve"> about this topic, and what is not known. In general, the main part consists of two or three sections. </w:t>
      </w:r>
    </w:p>
    <w:p w14:paraId="0B715066" w14:textId="77777777" w:rsidR="001F5DFA" w:rsidRPr="00AB1E68" w:rsidRDefault="00CD104D">
      <w:pPr>
        <w:shd w:val="clear" w:color="auto" w:fill="FFFFFF"/>
        <w:tabs>
          <w:tab w:val="left" w:pos="1080"/>
        </w:tabs>
        <w:ind w:firstLine="720"/>
        <w:jc w:val="both"/>
        <w:rPr>
          <w:sz w:val="24"/>
          <w:szCs w:val="24"/>
        </w:rPr>
      </w:pPr>
      <w:r w:rsidRPr="00AB1E68">
        <w:rPr>
          <w:sz w:val="24"/>
          <w:szCs w:val="24"/>
        </w:rPr>
        <w:t>For both types of formats of the master’s thesis (research format or project-analytical format), the main part of the thesis should have a theoretical foundation.</w:t>
      </w:r>
    </w:p>
    <w:p w14:paraId="1526002C" w14:textId="77777777" w:rsidR="001F5DFA" w:rsidRPr="00AB1E68" w:rsidRDefault="00CD104D">
      <w:pPr>
        <w:shd w:val="clear" w:color="auto" w:fill="FFFFFF"/>
        <w:tabs>
          <w:tab w:val="left" w:pos="1080"/>
        </w:tabs>
        <w:ind w:firstLine="720"/>
        <w:jc w:val="both"/>
        <w:rPr>
          <w:sz w:val="24"/>
          <w:szCs w:val="24"/>
        </w:rPr>
      </w:pPr>
      <w:bookmarkStart w:id="9" w:name="_heading=h.17dp8vu" w:colFirst="0" w:colLast="0"/>
      <w:bookmarkEnd w:id="9"/>
      <w:r w:rsidRPr="00AB1E68">
        <w:rPr>
          <w:sz w:val="24"/>
          <w:szCs w:val="24"/>
        </w:rPr>
        <w:t xml:space="preserve">In the </w:t>
      </w:r>
      <w:r w:rsidRPr="00AB1E68">
        <w:rPr>
          <w:b/>
          <w:sz w:val="24"/>
          <w:szCs w:val="24"/>
        </w:rPr>
        <w:t>Theoretical foundation</w:t>
      </w:r>
      <w:r w:rsidRPr="00AB1E68">
        <w:rPr>
          <w:sz w:val="24"/>
          <w:szCs w:val="24"/>
        </w:rPr>
        <w:t>, students should demonstrate the ability to do the following:</w:t>
      </w:r>
    </w:p>
    <w:p w14:paraId="6DE1446A" w14:textId="2BDDBF4C" w:rsidR="001F5DFA" w:rsidRPr="00AB1E68" w:rsidRDefault="00CD104D">
      <w:pPr>
        <w:numPr>
          <w:ilvl w:val="0"/>
          <w:numId w:val="9"/>
        </w:numPr>
        <w:pBdr>
          <w:top w:val="nil"/>
          <w:left w:val="nil"/>
          <w:bottom w:val="nil"/>
          <w:right w:val="nil"/>
          <w:between w:val="nil"/>
        </w:pBdr>
        <w:shd w:val="clear" w:color="auto" w:fill="FFFFFF"/>
        <w:tabs>
          <w:tab w:val="left" w:pos="1080"/>
        </w:tabs>
        <w:spacing w:line="276" w:lineRule="auto"/>
        <w:jc w:val="both"/>
        <w:rPr>
          <w:color w:val="000000"/>
          <w:sz w:val="24"/>
          <w:szCs w:val="24"/>
        </w:rPr>
      </w:pPr>
      <w:r w:rsidRPr="00AB1E68">
        <w:rPr>
          <w:color w:val="000000"/>
          <w:sz w:val="24"/>
          <w:szCs w:val="24"/>
        </w:rPr>
        <w:t xml:space="preserve">to summarise and </w:t>
      </w:r>
      <w:r w:rsidR="00471273" w:rsidRPr="00AB1E68">
        <w:rPr>
          <w:color w:val="000000"/>
          <w:sz w:val="24"/>
          <w:szCs w:val="24"/>
        </w:rPr>
        <w:t>analyse</w:t>
      </w:r>
      <w:r w:rsidRPr="00AB1E68">
        <w:rPr>
          <w:color w:val="000000"/>
          <w:sz w:val="24"/>
          <w:szCs w:val="24"/>
        </w:rPr>
        <w:t xml:space="preserve"> in a critical manner theory relevant for the issue the thesis focuses on;</w:t>
      </w:r>
    </w:p>
    <w:p w14:paraId="760A8BB1" w14:textId="77777777" w:rsidR="001F5DFA" w:rsidRPr="00AB1E68" w:rsidRDefault="00CD104D">
      <w:pPr>
        <w:numPr>
          <w:ilvl w:val="0"/>
          <w:numId w:val="9"/>
        </w:numPr>
        <w:pBdr>
          <w:top w:val="nil"/>
          <w:left w:val="nil"/>
          <w:bottom w:val="nil"/>
          <w:right w:val="nil"/>
          <w:between w:val="nil"/>
        </w:pBdr>
        <w:shd w:val="clear" w:color="auto" w:fill="FFFFFF"/>
        <w:tabs>
          <w:tab w:val="left" w:pos="1080"/>
        </w:tabs>
        <w:spacing w:line="276" w:lineRule="auto"/>
        <w:jc w:val="both"/>
        <w:rPr>
          <w:color w:val="000000"/>
          <w:sz w:val="24"/>
          <w:szCs w:val="24"/>
        </w:rPr>
      </w:pPr>
      <w:r w:rsidRPr="00AB1E68">
        <w:rPr>
          <w:color w:val="000000"/>
          <w:sz w:val="24"/>
          <w:szCs w:val="24"/>
        </w:rPr>
        <w:t>to identify the most important theoretical issues relevant for the topic of the thesis;</w:t>
      </w:r>
    </w:p>
    <w:p w14:paraId="0D9E08CE" w14:textId="77777777" w:rsidR="001F5DFA" w:rsidRPr="00AB1E68" w:rsidRDefault="00CD104D">
      <w:pPr>
        <w:numPr>
          <w:ilvl w:val="0"/>
          <w:numId w:val="9"/>
        </w:numPr>
        <w:pBdr>
          <w:top w:val="nil"/>
          <w:left w:val="nil"/>
          <w:bottom w:val="nil"/>
          <w:right w:val="nil"/>
          <w:between w:val="nil"/>
        </w:pBdr>
        <w:shd w:val="clear" w:color="auto" w:fill="FFFFFF"/>
        <w:tabs>
          <w:tab w:val="left" w:pos="1080"/>
        </w:tabs>
        <w:spacing w:line="276" w:lineRule="auto"/>
        <w:jc w:val="both"/>
        <w:rPr>
          <w:color w:val="000000"/>
          <w:sz w:val="24"/>
          <w:szCs w:val="24"/>
        </w:rPr>
      </w:pPr>
      <w:r w:rsidRPr="00AB1E68">
        <w:rPr>
          <w:color w:val="000000"/>
          <w:sz w:val="24"/>
          <w:szCs w:val="24"/>
        </w:rPr>
        <w:t>to use theory to develop a foundation for the empirical analyses in the thesis</w:t>
      </w:r>
    </w:p>
    <w:p w14:paraId="02C471EC" w14:textId="77777777" w:rsidR="001F5DFA" w:rsidRPr="00AB1E68" w:rsidRDefault="001F5DFA">
      <w:pPr>
        <w:pBdr>
          <w:top w:val="nil"/>
          <w:left w:val="nil"/>
          <w:bottom w:val="nil"/>
          <w:right w:val="nil"/>
          <w:between w:val="nil"/>
        </w:pBdr>
        <w:ind w:left="2007"/>
        <w:jc w:val="both"/>
        <w:rPr>
          <w:color w:val="000000"/>
          <w:sz w:val="24"/>
          <w:szCs w:val="24"/>
        </w:rPr>
      </w:pPr>
    </w:p>
    <w:p w14:paraId="45532F38" w14:textId="77777777" w:rsidR="001F5DFA" w:rsidRPr="00AB1E68" w:rsidRDefault="00CD104D">
      <w:pPr>
        <w:shd w:val="clear" w:color="auto" w:fill="FFFFFF"/>
        <w:tabs>
          <w:tab w:val="left" w:pos="1080"/>
        </w:tabs>
        <w:ind w:firstLine="720"/>
        <w:jc w:val="both"/>
        <w:rPr>
          <w:sz w:val="24"/>
          <w:szCs w:val="24"/>
        </w:rPr>
      </w:pPr>
      <w:r w:rsidRPr="00AB1E68">
        <w:rPr>
          <w:sz w:val="24"/>
          <w:szCs w:val="24"/>
        </w:rPr>
        <w:t xml:space="preserve">In most cases, the master’s thesis focuses on a narrow research question. Hence, the overview of prior literature </w:t>
      </w:r>
      <w:proofErr w:type="gramStart"/>
      <w:r w:rsidRPr="00AB1E68">
        <w:rPr>
          <w:sz w:val="24"/>
          <w:szCs w:val="24"/>
        </w:rPr>
        <w:t>is based</w:t>
      </w:r>
      <w:proofErr w:type="gramEnd"/>
      <w:r w:rsidRPr="00AB1E68">
        <w:rPr>
          <w:sz w:val="24"/>
          <w:szCs w:val="24"/>
        </w:rPr>
        <w:t xml:space="preserve"> only on the relevant research question, not on the entire theme in general. Students should not discuss prior research that has only an indirect relationship to the research question.</w:t>
      </w:r>
    </w:p>
    <w:p w14:paraId="234751F0" w14:textId="62011C1D" w:rsidR="001F5DFA" w:rsidRPr="00AB1E68" w:rsidRDefault="00CD104D">
      <w:pPr>
        <w:shd w:val="clear" w:color="auto" w:fill="FFFFFF"/>
        <w:tabs>
          <w:tab w:val="left" w:pos="1080"/>
        </w:tabs>
        <w:ind w:firstLine="720"/>
        <w:jc w:val="both"/>
        <w:rPr>
          <w:sz w:val="24"/>
          <w:szCs w:val="24"/>
        </w:rPr>
      </w:pPr>
      <w:r w:rsidRPr="00AB1E68">
        <w:rPr>
          <w:sz w:val="24"/>
          <w:szCs w:val="24"/>
        </w:rPr>
        <w:t xml:space="preserve">The literature review </w:t>
      </w:r>
      <w:proofErr w:type="gramStart"/>
      <w:r w:rsidRPr="00AB1E68">
        <w:rPr>
          <w:sz w:val="24"/>
          <w:szCs w:val="24"/>
        </w:rPr>
        <w:t>should be based</w:t>
      </w:r>
      <w:proofErr w:type="gramEnd"/>
      <w:r w:rsidRPr="00AB1E68">
        <w:rPr>
          <w:sz w:val="24"/>
          <w:szCs w:val="24"/>
        </w:rPr>
        <w:t xml:space="preserve"> on only the most relevant and fundamental prior research. In the literature review, references to textbooks </w:t>
      </w:r>
      <w:proofErr w:type="gramStart"/>
      <w:r w:rsidRPr="00AB1E68">
        <w:rPr>
          <w:sz w:val="24"/>
          <w:szCs w:val="24"/>
        </w:rPr>
        <w:t>are not allowed</w:t>
      </w:r>
      <w:proofErr w:type="gramEnd"/>
      <w:r w:rsidRPr="00AB1E68">
        <w:rPr>
          <w:sz w:val="24"/>
          <w:szCs w:val="24"/>
        </w:rPr>
        <w:t xml:space="preserve">. The literature review should not consist of only a list of previous studies and the primary conclusions of these studies. In the literature review, students are required to </w:t>
      </w:r>
      <w:r w:rsidR="00AB1E68">
        <w:rPr>
          <w:sz w:val="24"/>
          <w:szCs w:val="24"/>
        </w:rPr>
        <w:t>organis</w:t>
      </w:r>
      <w:r w:rsidRPr="00AB1E68">
        <w:rPr>
          <w:sz w:val="24"/>
          <w:szCs w:val="24"/>
        </w:rPr>
        <w:t>e prior studies in a systematic way, to identify similarities and differences in these studies and justify the relevance of each prior study for the thesis. When different prior studies come to different conclusions, students should summarise these different conclusions and discuss which conclusion they agree with, using logical arguments and reasoning.</w:t>
      </w:r>
    </w:p>
    <w:p w14:paraId="021F1F76" w14:textId="77777777" w:rsidR="001F5DFA" w:rsidRPr="00AB1E68" w:rsidRDefault="00CD104D">
      <w:pPr>
        <w:shd w:val="clear" w:color="auto" w:fill="FFFFFF"/>
        <w:tabs>
          <w:tab w:val="left" w:pos="1080"/>
        </w:tabs>
        <w:ind w:firstLine="720"/>
        <w:jc w:val="both"/>
        <w:rPr>
          <w:sz w:val="24"/>
          <w:szCs w:val="24"/>
        </w:rPr>
      </w:pPr>
      <w:r w:rsidRPr="00AB1E68">
        <w:rPr>
          <w:sz w:val="24"/>
          <w:szCs w:val="24"/>
        </w:rPr>
        <w:t xml:space="preserve">Examples of issues that </w:t>
      </w:r>
      <w:proofErr w:type="gramStart"/>
      <w:r w:rsidRPr="00AB1E68">
        <w:rPr>
          <w:sz w:val="24"/>
          <w:szCs w:val="24"/>
        </w:rPr>
        <w:t>should be discussed</w:t>
      </w:r>
      <w:proofErr w:type="gramEnd"/>
      <w:r w:rsidRPr="00AB1E68">
        <w:rPr>
          <w:sz w:val="24"/>
          <w:szCs w:val="24"/>
        </w:rPr>
        <w:t xml:space="preserve"> in this section include the following:</w:t>
      </w:r>
    </w:p>
    <w:p w14:paraId="7F0698FA"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 xml:space="preserve">What articles are important to highlight, and how have these articles contributed to the development of the issue the thesis focuses on? </w:t>
      </w:r>
    </w:p>
    <w:p w14:paraId="3B27A7FB"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 xml:space="preserve">What issues do prior studies disagree </w:t>
      </w:r>
      <w:proofErr w:type="gramStart"/>
      <w:r w:rsidRPr="00AB1E68">
        <w:rPr>
          <w:sz w:val="24"/>
          <w:szCs w:val="24"/>
        </w:rPr>
        <w:t>on</w:t>
      </w:r>
      <w:proofErr w:type="gramEnd"/>
      <w:r w:rsidRPr="00AB1E68">
        <w:rPr>
          <w:sz w:val="24"/>
          <w:szCs w:val="24"/>
        </w:rPr>
        <w:t>?</w:t>
      </w:r>
    </w:p>
    <w:p w14:paraId="7B642E02"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 xml:space="preserve">How is it possible to develop further the research question – i.e., what issues have not been solved in full in prior research? </w:t>
      </w:r>
    </w:p>
    <w:p w14:paraId="4D45FD29" w14:textId="77777777" w:rsidR="001F5DFA" w:rsidRPr="00AB1E68" w:rsidRDefault="00CD104D">
      <w:pPr>
        <w:shd w:val="clear" w:color="auto" w:fill="FFFFFF"/>
        <w:tabs>
          <w:tab w:val="left" w:pos="1080"/>
        </w:tabs>
        <w:ind w:firstLine="720"/>
        <w:jc w:val="both"/>
        <w:rPr>
          <w:sz w:val="24"/>
          <w:szCs w:val="24"/>
        </w:rPr>
      </w:pPr>
      <w:r w:rsidRPr="00AB1E68">
        <w:rPr>
          <w:sz w:val="24"/>
          <w:szCs w:val="24"/>
        </w:rPr>
        <w:t>The theoretical foundation is the basis for the future development of the thesis – it facilitates the choice of methodology and the specific research question that the thesis will focus on.</w:t>
      </w:r>
    </w:p>
    <w:p w14:paraId="110DE03E" w14:textId="77777777" w:rsidR="001F5DFA" w:rsidRPr="00AB1E68" w:rsidRDefault="00CD104D">
      <w:pPr>
        <w:shd w:val="clear" w:color="auto" w:fill="FFFFFF"/>
        <w:tabs>
          <w:tab w:val="left" w:pos="1080"/>
        </w:tabs>
        <w:ind w:firstLine="720"/>
        <w:jc w:val="both"/>
        <w:rPr>
          <w:sz w:val="24"/>
          <w:szCs w:val="24"/>
        </w:rPr>
      </w:pPr>
      <w:bookmarkStart w:id="10" w:name="_heading=h.3rdcrjn" w:colFirst="0" w:colLast="0"/>
      <w:bookmarkEnd w:id="10"/>
      <w:r w:rsidRPr="00AB1E68">
        <w:rPr>
          <w:sz w:val="24"/>
          <w:szCs w:val="24"/>
        </w:rPr>
        <w:t>The structure and content of the sections that follow the theoretical foundation depend on whether the thesis is in a research format or a project-analytical format:</w:t>
      </w:r>
    </w:p>
    <w:p w14:paraId="5C6075E6" w14:textId="77777777" w:rsidR="001F5DFA" w:rsidRPr="00AB1E68" w:rsidRDefault="00CD104D">
      <w:pPr>
        <w:pStyle w:val="2"/>
        <w:rPr>
          <w:sz w:val="24"/>
          <w:szCs w:val="24"/>
        </w:rPr>
      </w:pPr>
      <w:bookmarkStart w:id="11" w:name="_Toc146390776"/>
      <w:r w:rsidRPr="00AB1E68">
        <w:rPr>
          <w:rFonts w:ascii="Times New Roman" w:hAnsi="Times New Roman" w:cs="Times New Roman"/>
          <w:sz w:val="24"/>
          <w:szCs w:val="24"/>
        </w:rPr>
        <w:t>2.1. The main part for research format</w:t>
      </w:r>
      <w:bookmarkEnd w:id="11"/>
    </w:p>
    <w:p w14:paraId="7B97EE6A" w14:textId="77777777" w:rsidR="001F5DFA" w:rsidRPr="00AB1E68" w:rsidRDefault="00CD104D">
      <w:pPr>
        <w:shd w:val="clear" w:color="auto" w:fill="FFFFFF"/>
        <w:tabs>
          <w:tab w:val="left" w:pos="1080"/>
        </w:tabs>
        <w:ind w:firstLine="720"/>
        <w:jc w:val="both"/>
        <w:rPr>
          <w:sz w:val="24"/>
          <w:szCs w:val="24"/>
        </w:rPr>
      </w:pPr>
      <w:bookmarkStart w:id="12" w:name="_heading=h.lnxbz9" w:colFirst="0" w:colLast="0"/>
      <w:bookmarkEnd w:id="12"/>
      <w:r w:rsidRPr="00AB1E68">
        <w:rPr>
          <w:sz w:val="24"/>
          <w:szCs w:val="24"/>
        </w:rPr>
        <w:t>Theses, written in a research format, should include the following parts:</w:t>
      </w:r>
    </w:p>
    <w:p w14:paraId="0EA24E00" w14:textId="77777777" w:rsidR="001F5DFA" w:rsidRPr="00AB1E68" w:rsidRDefault="00CD104D">
      <w:pPr>
        <w:ind w:firstLine="720"/>
        <w:jc w:val="both"/>
        <w:rPr>
          <w:sz w:val="24"/>
          <w:szCs w:val="24"/>
        </w:rPr>
      </w:pPr>
      <w:r w:rsidRPr="00AB1E68">
        <w:rPr>
          <w:i/>
          <w:sz w:val="24"/>
          <w:szCs w:val="24"/>
        </w:rPr>
        <w:t xml:space="preserve">Statement of the research question – </w:t>
      </w:r>
      <w:r w:rsidRPr="00AB1E68">
        <w:rPr>
          <w:sz w:val="24"/>
          <w:szCs w:val="24"/>
        </w:rPr>
        <w:t xml:space="preserve">in this section, students specify the research question the thesis will focus on, the objective of the thesis and the methods that </w:t>
      </w:r>
      <w:proofErr w:type="gramStart"/>
      <w:r w:rsidRPr="00AB1E68">
        <w:rPr>
          <w:sz w:val="24"/>
          <w:szCs w:val="24"/>
        </w:rPr>
        <w:t>will be used</w:t>
      </w:r>
      <w:proofErr w:type="gramEnd"/>
      <w:r w:rsidRPr="00AB1E68">
        <w:rPr>
          <w:sz w:val="24"/>
          <w:szCs w:val="24"/>
        </w:rPr>
        <w:t xml:space="preserve"> and the tasks that will be solved to achieve this objective.</w:t>
      </w:r>
    </w:p>
    <w:p w14:paraId="03970249" w14:textId="77777777" w:rsidR="001F5DFA" w:rsidRPr="00AB1E68" w:rsidRDefault="00CD104D">
      <w:pPr>
        <w:ind w:firstLine="720"/>
        <w:jc w:val="both"/>
        <w:rPr>
          <w:sz w:val="24"/>
          <w:szCs w:val="24"/>
        </w:rPr>
      </w:pPr>
      <w:r w:rsidRPr="00AB1E68">
        <w:rPr>
          <w:sz w:val="24"/>
          <w:szCs w:val="24"/>
        </w:rPr>
        <w:t xml:space="preserve">Examples of issues that </w:t>
      </w:r>
      <w:proofErr w:type="gramStart"/>
      <w:r w:rsidRPr="00AB1E68">
        <w:rPr>
          <w:sz w:val="24"/>
          <w:szCs w:val="24"/>
        </w:rPr>
        <w:t>should be discussed</w:t>
      </w:r>
      <w:proofErr w:type="gramEnd"/>
      <w:r w:rsidRPr="00AB1E68">
        <w:rPr>
          <w:sz w:val="24"/>
          <w:szCs w:val="24"/>
        </w:rPr>
        <w:t xml:space="preserve"> in this section include the following: </w:t>
      </w:r>
    </w:p>
    <w:p w14:paraId="533F6B68"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What is necessary to achieve the objectives or to solve the tasks of the thesis?</w:t>
      </w:r>
    </w:p>
    <w:p w14:paraId="43085A29" w14:textId="58494E7B"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 xml:space="preserve">Are the proposed methods sufficient to </w:t>
      </w:r>
      <w:r w:rsidR="00471273" w:rsidRPr="00AB1E68">
        <w:rPr>
          <w:sz w:val="24"/>
          <w:szCs w:val="24"/>
        </w:rPr>
        <w:t>analyse</w:t>
      </w:r>
      <w:r w:rsidRPr="00AB1E68">
        <w:rPr>
          <w:sz w:val="24"/>
          <w:szCs w:val="24"/>
        </w:rPr>
        <w:t xml:space="preserve"> the stated research question?</w:t>
      </w:r>
    </w:p>
    <w:p w14:paraId="3277A785" w14:textId="77777777" w:rsidR="001F5DFA" w:rsidRPr="00AB1E68" w:rsidRDefault="00CD104D">
      <w:pPr>
        <w:ind w:firstLine="709"/>
        <w:jc w:val="both"/>
        <w:rPr>
          <w:sz w:val="24"/>
          <w:szCs w:val="24"/>
        </w:rPr>
      </w:pPr>
      <w:r w:rsidRPr="00AB1E68">
        <w:rPr>
          <w:sz w:val="24"/>
          <w:szCs w:val="24"/>
        </w:rPr>
        <w:t>This section should contain the following:</w:t>
      </w:r>
    </w:p>
    <w:p w14:paraId="33625DE0"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ab/>
        <w:t>the specification and development of the hypotheses;</w:t>
      </w:r>
    </w:p>
    <w:p w14:paraId="5FB83BEE"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ab/>
        <w:t>the justification of the methods used in the research</w:t>
      </w:r>
    </w:p>
    <w:p w14:paraId="39E00655"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ab/>
        <w:t>A discussion of the relationship between this section and the theoretical foundation</w:t>
      </w:r>
    </w:p>
    <w:p w14:paraId="625FC1CB" w14:textId="77777777" w:rsidR="001F5DFA" w:rsidRPr="00AB1E68" w:rsidRDefault="00CD104D">
      <w:pPr>
        <w:ind w:firstLine="720"/>
        <w:jc w:val="both"/>
        <w:rPr>
          <w:sz w:val="24"/>
          <w:szCs w:val="24"/>
        </w:rPr>
      </w:pPr>
      <w:r w:rsidRPr="00AB1E68">
        <w:rPr>
          <w:i/>
          <w:sz w:val="24"/>
          <w:szCs w:val="24"/>
        </w:rPr>
        <w:t xml:space="preserve">Research methods </w:t>
      </w:r>
      <w:r w:rsidRPr="00AB1E68">
        <w:rPr>
          <w:sz w:val="24"/>
          <w:szCs w:val="24"/>
        </w:rPr>
        <w:t>– the section where students develop the methodology used in the thesis. This section should contain the following:</w:t>
      </w:r>
    </w:p>
    <w:p w14:paraId="0E9A7D90"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lastRenderedPageBreak/>
        <w:t>a description of the objectives of the thesis and the research design used to achieve these objectives (the main stages and the sequence of these stages);</w:t>
      </w:r>
    </w:p>
    <w:p w14:paraId="57CFB79B"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a description of the data collected in each stage of the research process</w:t>
      </w:r>
    </w:p>
    <w:p w14:paraId="56C39B49"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a description of the tools used in the thesis (these tools should be included in an attachment to the thesis – for example, as a Do-file from Stata)</w:t>
      </w:r>
    </w:p>
    <w:p w14:paraId="29292187"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a description of the process used to collect data, data sources, the sample and the representativeness of the sample</w:t>
      </w:r>
    </w:p>
    <w:p w14:paraId="29F80200" w14:textId="3561334C"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 xml:space="preserve">a description of the methods and procedures used to </w:t>
      </w:r>
      <w:r w:rsidR="00471273" w:rsidRPr="00AB1E68">
        <w:rPr>
          <w:sz w:val="24"/>
          <w:szCs w:val="24"/>
        </w:rPr>
        <w:t>analyse</w:t>
      </w:r>
      <w:r w:rsidRPr="00AB1E68">
        <w:rPr>
          <w:sz w:val="24"/>
          <w:szCs w:val="24"/>
        </w:rPr>
        <w:t xml:space="preserve"> data and of the statistical software used to </w:t>
      </w:r>
      <w:r w:rsidR="00471273" w:rsidRPr="00AB1E68">
        <w:rPr>
          <w:sz w:val="24"/>
          <w:szCs w:val="24"/>
        </w:rPr>
        <w:t>analyse</w:t>
      </w:r>
      <w:r w:rsidRPr="00AB1E68">
        <w:rPr>
          <w:sz w:val="24"/>
          <w:szCs w:val="24"/>
        </w:rPr>
        <w:t xml:space="preserve"> data</w:t>
      </w:r>
    </w:p>
    <w:p w14:paraId="2A717831" w14:textId="77777777" w:rsidR="001F5DFA" w:rsidRPr="00AB1E68" w:rsidRDefault="001F5DFA">
      <w:pPr>
        <w:widowControl w:val="0"/>
        <w:shd w:val="clear" w:color="auto" w:fill="FFFFFF"/>
        <w:tabs>
          <w:tab w:val="left" w:pos="1080"/>
        </w:tabs>
        <w:ind w:left="782"/>
        <w:jc w:val="both"/>
        <w:rPr>
          <w:sz w:val="24"/>
          <w:szCs w:val="24"/>
        </w:rPr>
      </w:pPr>
    </w:p>
    <w:p w14:paraId="5E1CC07F" w14:textId="77777777" w:rsidR="001F5DFA" w:rsidRPr="00AB1E68" w:rsidRDefault="00CD104D">
      <w:pPr>
        <w:ind w:firstLine="720"/>
        <w:jc w:val="both"/>
        <w:rPr>
          <w:sz w:val="24"/>
          <w:szCs w:val="24"/>
        </w:rPr>
      </w:pPr>
      <w:r w:rsidRPr="00AB1E68">
        <w:rPr>
          <w:sz w:val="24"/>
          <w:szCs w:val="24"/>
        </w:rPr>
        <w:t xml:space="preserve">For theses based on hypothesis testing, at the beginning of the methodology section, students should </w:t>
      </w:r>
      <w:proofErr w:type="gramStart"/>
      <w:r w:rsidRPr="00AB1E68">
        <w:rPr>
          <w:sz w:val="24"/>
          <w:szCs w:val="24"/>
        </w:rPr>
        <w:t>justify and develop their hypotheses</w:t>
      </w:r>
      <w:proofErr w:type="gramEnd"/>
      <w:r w:rsidRPr="00AB1E68">
        <w:rPr>
          <w:sz w:val="24"/>
          <w:szCs w:val="24"/>
        </w:rPr>
        <w:t xml:space="preserve"> and specify the relationship between these hypotheses and the theoretical foundation of the thesis.</w:t>
      </w:r>
    </w:p>
    <w:p w14:paraId="1011BA08" w14:textId="43FB0C92" w:rsidR="001F5DFA" w:rsidRPr="00AB1E68" w:rsidRDefault="00CD104D">
      <w:pPr>
        <w:ind w:firstLine="720"/>
        <w:jc w:val="both"/>
        <w:rPr>
          <w:sz w:val="24"/>
          <w:szCs w:val="24"/>
        </w:rPr>
      </w:pPr>
      <w:r w:rsidRPr="00AB1E68">
        <w:rPr>
          <w:sz w:val="24"/>
          <w:szCs w:val="24"/>
        </w:rPr>
        <w:t xml:space="preserve">The objective of this section is to justify why the data and methods used in the thesis </w:t>
      </w:r>
      <w:proofErr w:type="gramStart"/>
      <w:r w:rsidRPr="00AB1E68">
        <w:rPr>
          <w:sz w:val="24"/>
          <w:szCs w:val="24"/>
        </w:rPr>
        <w:t>can be used</w:t>
      </w:r>
      <w:proofErr w:type="gramEnd"/>
      <w:r w:rsidRPr="00AB1E68">
        <w:rPr>
          <w:sz w:val="24"/>
          <w:szCs w:val="24"/>
        </w:rPr>
        <w:t xml:space="preserve"> to </w:t>
      </w:r>
      <w:r w:rsidR="00471273" w:rsidRPr="00AB1E68">
        <w:rPr>
          <w:sz w:val="24"/>
          <w:szCs w:val="24"/>
        </w:rPr>
        <w:t>analyse</w:t>
      </w:r>
      <w:r w:rsidRPr="00AB1E68">
        <w:rPr>
          <w:sz w:val="24"/>
          <w:szCs w:val="24"/>
        </w:rPr>
        <w:t xml:space="preserve"> the research question. Examples of issues that </w:t>
      </w:r>
      <w:proofErr w:type="gramStart"/>
      <w:r w:rsidRPr="00AB1E68">
        <w:rPr>
          <w:sz w:val="24"/>
          <w:szCs w:val="24"/>
        </w:rPr>
        <w:t>should be discussed</w:t>
      </w:r>
      <w:proofErr w:type="gramEnd"/>
      <w:r w:rsidRPr="00AB1E68">
        <w:rPr>
          <w:sz w:val="24"/>
          <w:szCs w:val="24"/>
        </w:rPr>
        <w:t xml:space="preserve"> in this section:</w:t>
      </w:r>
    </w:p>
    <w:p w14:paraId="131A7BFB"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 xml:space="preserve">How </w:t>
      </w:r>
      <w:proofErr w:type="gramStart"/>
      <w:r w:rsidRPr="00AB1E68">
        <w:rPr>
          <w:sz w:val="24"/>
          <w:szCs w:val="24"/>
        </w:rPr>
        <w:t>will the methods from the prior point be used</w:t>
      </w:r>
      <w:proofErr w:type="gramEnd"/>
      <w:r w:rsidRPr="00AB1E68">
        <w:rPr>
          <w:sz w:val="24"/>
          <w:szCs w:val="24"/>
        </w:rPr>
        <w:t xml:space="preserve">? </w:t>
      </w:r>
    </w:p>
    <w:p w14:paraId="7A131310"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What data will be used, and why?</w:t>
      </w:r>
    </w:p>
    <w:p w14:paraId="48CF4692" w14:textId="4BADF868"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 xml:space="preserve">How will data be gathered and </w:t>
      </w:r>
      <w:r w:rsidR="00471273" w:rsidRPr="00AB1E68">
        <w:rPr>
          <w:sz w:val="24"/>
          <w:szCs w:val="24"/>
        </w:rPr>
        <w:t>analysed</w:t>
      </w:r>
      <w:r w:rsidRPr="00AB1E68">
        <w:rPr>
          <w:sz w:val="24"/>
          <w:szCs w:val="24"/>
        </w:rPr>
        <w:t>?</w:t>
      </w:r>
    </w:p>
    <w:p w14:paraId="52D32F52" w14:textId="77777777" w:rsidR="001F5DFA" w:rsidRPr="00AB1E68" w:rsidRDefault="00CD104D">
      <w:pPr>
        <w:ind w:firstLine="720"/>
        <w:jc w:val="both"/>
        <w:rPr>
          <w:sz w:val="24"/>
          <w:szCs w:val="24"/>
        </w:rPr>
      </w:pPr>
      <w:r w:rsidRPr="00AB1E68">
        <w:rPr>
          <w:sz w:val="24"/>
          <w:szCs w:val="24"/>
        </w:rPr>
        <w:t>In this section, it is necessary to present a convincing argument that the data and methods are relevant for the research question and to discuss the limitations of the methods and data that are used.</w:t>
      </w:r>
    </w:p>
    <w:p w14:paraId="0ACB464B" w14:textId="77777777" w:rsidR="001F5DFA" w:rsidRPr="00AB1E68" w:rsidRDefault="00CD104D">
      <w:pPr>
        <w:ind w:firstLine="720"/>
        <w:jc w:val="both"/>
        <w:rPr>
          <w:sz w:val="24"/>
          <w:szCs w:val="24"/>
        </w:rPr>
      </w:pPr>
      <w:r w:rsidRPr="00AB1E68">
        <w:rPr>
          <w:i/>
          <w:sz w:val="24"/>
          <w:szCs w:val="24"/>
        </w:rPr>
        <w:t>Description of the results</w:t>
      </w:r>
      <w:r w:rsidRPr="00AB1E68">
        <w:rPr>
          <w:sz w:val="24"/>
          <w:szCs w:val="24"/>
        </w:rPr>
        <w:t xml:space="preserve"> – the section where students present the results of their empirical analyses and interpret these results. Examples of issues that </w:t>
      </w:r>
      <w:proofErr w:type="gramStart"/>
      <w:r w:rsidRPr="00AB1E68">
        <w:rPr>
          <w:sz w:val="24"/>
          <w:szCs w:val="24"/>
        </w:rPr>
        <w:t>should be discussed</w:t>
      </w:r>
      <w:proofErr w:type="gramEnd"/>
      <w:r w:rsidRPr="00AB1E68">
        <w:rPr>
          <w:sz w:val="24"/>
          <w:szCs w:val="24"/>
        </w:rPr>
        <w:t xml:space="preserve"> in this section include the following:</w:t>
      </w:r>
    </w:p>
    <w:p w14:paraId="33545522"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What are the primary results of the research?</w:t>
      </w:r>
    </w:p>
    <w:p w14:paraId="4552C16F"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 xml:space="preserve">How </w:t>
      </w:r>
      <w:proofErr w:type="gramStart"/>
      <w:r w:rsidRPr="00AB1E68">
        <w:rPr>
          <w:sz w:val="24"/>
          <w:szCs w:val="24"/>
        </w:rPr>
        <w:t>could these results be interpreted</w:t>
      </w:r>
      <w:proofErr w:type="gramEnd"/>
      <w:r w:rsidRPr="00AB1E68">
        <w:rPr>
          <w:sz w:val="24"/>
          <w:szCs w:val="24"/>
        </w:rPr>
        <w:t>?</w:t>
      </w:r>
    </w:p>
    <w:p w14:paraId="12D38F20"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 xml:space="preserve">How are these results similar to and different </w:t>
      </w:r>
      <w:proofErr w:type="gramStart"/>
      <w:r w:rsidRPr="00AB1E68">
        <w:rPr>
          <w:sz w:val="24"/>
          <w:szCs w:val="24"/>
        </w:rPr>
        <w:t>than</w:t>
      </w:r>
      <w:proofErr w:type="gramEnd"/>
      <w:r w:rsidRPr="00AB1E68">
        <w:rPr>
          <w:sz w:val="24"/>
          <w:szCs w:val="24"/>
        </w:rPr>
        <w:t xml:space="preserve"> the results of prior studies?</w:t>
      </w:r>
    </w:p>
    <w:p w14:paraId="59268342" w14:textId="77777777" w:rsidR="001F5DFA" w:rsidRPr="00AB1E68" w:rsidRDefault="00CD104D">
      <w:pPr>
        <w:ind w:firstLine="720"/>
        <w:jc w:val="both"/>
        <w:rPr>
          <w:sz w:val="24"/>
          <w:szCs w:val="24"/>
        </w:rPr>
      </w:pPr>
      <w:r w:rsidRPr="00AB1E68">
        <w:rPr>
          <w:sz w:val="24"/>
          <w:szCs w:val="24"/>
        </w:rPr>
        <w:t xml:space="preserve">This section should contain an objective description of these results. This section should not contain a critical analysis or a discussion of conclusions that </w:t>
      </w:r>
      <w:proofErr w:type="gramStart"/>
      <w:r w:rsidRPr="00AB1E68">
        <w:rPr>
          <w:sz w:val="24"/>
          <w:szCs w:val="24"/>
        </w:rPr>
        <w:t>could be drawn</w:t>
      </w:r>
      <w:proofErr w:type="gramEnd"/>
      <w:r w:rsidRPr="00AB1E68">
        <w:rPr>
          <w:sz w:val="24"/>
          <w:szCs w:val="24"/>
        </w:rPr>
        <w:t xml:space="preserve"> based on these results. Based on the results of this section, it should be clear which hypotheses are confirmed, which hypotheses are rejected, which hypotheses are statistically significant. In addition, based on the results of this section, the quality of the model should be clear. To make the results easier to interpret, it </w:t>
      </w:r>
      <w:proofErr w:type="gramStart"/>
      <w:r w:rsidRPr="00AB1E68">
        <w:rPr>
          <w:sz w:val="24"/>
          <w:szCs w:val="24"/>
        </w:rPr>
        <w:t>is recommended</w:t>
      </w:r>
      <w:proofErr w:type="gramEnd"/>
      <w:r w:rsidRPr="00AB1E68">
        <w:rPr>
          <w:sz w:val="24"/>
          <w:szCs w:val="24"/>
        </w:rPr>
        <w:t xml:space="preserve"> to present the results using tables, graphs, diagrams, etc.</w:t>
      </w:r>
    </w:p>
    <w:p w14:paraId="35866381" w14:textId="77777777" w:rsidR="001F5DFA" w:rsidRPr="00AB1E68" w:rsidRDefault="00CD104D">
      <w:pPr>
        <w:ind w:firstLine="720"/>
        <w:jc w:val="both"/>
        <w:rPr>
          <w:sz w:val="24"/>
          <w:szCs w:val="24"/>
        </w:rPr>
      </w:pPr>
      <w:r w:rsidRPr="00AB1E68">
        <w:rPr>
          <w:sz w:val="24"/>
          <w:szCs w:val="24"/>
        </w:rPr>
        <w:t>All of the source files, including files with algorithms and code, that the results are based on should be included as an attachment – either in paper or in electronic form.</w:t>
      </w:r>
    </w:p>
    <w:p w14:paraId="7FA40E3F" w14:textId="77777777" w:rsidR="001F5DFA" w:rsidRPr="00AB1E68" w:rsidRDefault="00CD104D">
      <w:pPr>
        <w:pStyle w:val="2"/>
        <w:rPr>
          <w:b w:val="0"/>
          <w:sz w:val="24"/>
          <w:szCs w:val="24"/>
        </w:rPr>
      </w:pPr>
      <w:bookmarkStart w:id="13" w:name="_Toc146390777"/>
      <w:r w:rsidRPr="00AB1E68">
        <w:rPr>
          <w:rFonts w:ascii="Times New Roman" w:hAnsi="Times New Roman" w:cs="Times New Roman"/>
          <w:sz w:val="24"/>
          <w:szCs w:val="24"/>
        </w:rPr>
        <w:t>2.2. The main part for project-analytical format</w:t>
      </w:r>
      <w:bookmarkEnd w:id="13"/>
    </w:p>
    <w:p w14:paraId="53C3848A" w14:textId="77777777" w:rsidR="001F5DFA" w:rsidRPr="00AB1E68" w:rsidRDefault="00CD104D">
      <w:pPr>
        <w:shd w:val="clear" w:color="auto" w:fill="FFFFFF"/>
        <w:tabs>
          <w:tab w:val="left" w:pos="1080"/>
        </w:tabs>
        <w:ind w:firstLine="709"/>
        <w:jc w:val="both"/>
        <w:rPr>
          <w:sz w:val="24"/>
          <w:szCs w:val="24"/>
        </w:rPr>
      </w:pPr>
      <w:bookmarkStart w:id="14" w:name="_heading=h.1ksv4uv" w:colFirst="0" w:colLast="0"/>
      <w:bookmarkEnd w:id="14"/>
      <w:r w:rsidRPr="00AB1E68">
        <w:rPr>
          <w:sz w:val="24"/>
          <w:szCs w:val="24"/>
        </w:rPr>
        <w:t>Theses, written in a project-analytical format, should include the following parts:</w:t>
      </w:r>
    </w:p>
    <w:p w14:paraId="0EC09381" w14:textId="6C1F9BD9" w:rsidR="001F5DFA" w:rsidRPr="00AB1E68" w:rsidRDefault="00CD104D">
      <w:pPr>
        <w:shd w:val="clear" w:color="auto" w:fill="FFFFFF"/>
        <w:tabs>
          <w:tab w:val="left" w:pos="1080"/>
        </w:tabs>
        <w:ind w:firstLine="709"/>
        <w:jc w:val="both"/>
        <w:rPr>
          <w:sz w:val="24"/>
          <w:szCs w:val="24"/>
        </w:rPr>
      </w:pPr>
      <w:r w:rsidRPr="00AB1E68">
        <w:rPr>
          <w:sz w:val="24"/>
          <w:szCs w:val="24"/>
        </w:rPr>
        <w:t>The</w:t>
      </w:r>
      <w:r w:rsidRPr="00AB1E68">
        <w:rPr>
          <w:i/>
          <w:sz w:val="24"/>
          <w:szCs w:val="24"/>
        </w:rPr>
        <w:t xml:space="preserve"> Analytical section</w:t>
      </w:r>
      <w:r w:rsidRPr="00AB1E68">
        <w:rPr>
          <w:sz w:val="24"/>
          <w:szCs w:val="24"/>
        </w:rPr>
        <w:t xml:space="preserve"> of the thesis should contain a general description of the object of the thesis, an analysis of the relevant problem and data developed with modern techniques described in the theoretical foundation of the thesis. In addition, this section should contain different indicators related to the characteristics of the research object. This section should also contain a justification for the subsequent development of the thesis.</w:t>
      </w:r>
    </w:p>
    <w:p w14:paraId="0CE76886" w14:textId="2925B9F5" w:rsidR="001F5DFA" w:rsidRPr="00AB1E68" w:rsidRDefault="00CD104D">
      <w:pPr>
        <w:shd w:val="clear" w:color="auto" w:fill="FFFFFF"/>
        <w:tabs>
          <w:tab w:val="left" w:pos="1080"/>
        </w:tabs>
        <w:ind w:firstLine="709"/>
        <w:jc w:val="both"/>
        <w:rPr>
          <w:sz w:val="24"/>
          <w:szCs w:val="24"/>
        </w:rPr>
      </w:pPr>
      <w:r w:rsidRPr="00AB1E68">
        <w:rPr>
          <w:sz w:val="24"/>
          <w:szCs w:val="24"/>
        </w:rPr>
        <w:t xml:space="preserve">This section should start with a description of the object researched in the thesis and a justification of why it is necessary to examine this object. Relevant reasons include a decline in the market, financial or </w:t>
      </w:r>
      <w:r w:rsidR="00AB1E68">
        <w:rPr>
          <w:sz w:val="24"/>
          <w:szCs w:val="24"/>
        </w:rPr>
        <w:t>organis</w:t>
      </w:r>
      <w:r w:rsidRPr="00AB1E68">
        <w:rPr>
          <w:sz w:val="24"/>
          <w:szCs w:val="24"/>
        </w:rPr>
        <w:t xml:space="preserve">ational position of the object, potential new developments in the object, the initiation of new projects, etc. </w:t>
      </w:r>
    </w:p>
    <w:p w14:paraId="24A19A0C" w14:textId="77777777" w:rsidR="001F5DFA" w:rsidRPr="00AB1E68" w:rsidRDefault="00CD104D">
      <w:pPr>
        <w:shd w:val="clear" w:color="auto" w:fill="FFFFFF"/>
        <w:tabs>
          <w:tab w:val="left" w:pos="1080"/>
        </w:tabs>
        <w:ind w:firstLine="709"/>
        <w:jc w:val="both"/>
        <w:rPr>
          <w:sz w:val="24"/>
          <w:szCs w:val="24"/>
        </w:rPr>
      </w:pPr>
      <w:bookmarkStart w:id="15" w:name="_heading=h.44sinio" w:colFirst="0" w:colLast="0"/>
      <w:bookmarkEnd w:id="15"/>
      <w:r w:rsidRPr="00AB1E68">
        <w:rPr>
          <w:sz w:val="24"/>
          <w:szCs w:val="24"/>
        </w:rPr>
        <w:t xml:space="preserve">Next, this section should include a comprehensive analysis, starting from the formulation of the research programme. The research programme includes the different stages of analysis and the definition of instruments and statistical data that </w:t>
      </w:r>
      <w:proofErr w:type="gramStart"/>
      <w:r w:rsidRPr="00AB1E68">
        <w:rPr>
          <w:sz w:val="24"/>
          <w:szCs w:val="24"/>
        </w:rPr>
        <w:t>will be used</w:t>
      </w:r>
      <w:proofErr w:type="gramEnd"/>
      <w:r w:rsidRPr="00AB1E68">
        <w:rPr>
          <w:sz w:val="24"/>
          <w:szCs w:val="24"/>
        </w:rPr>
        <w:t xml:space="preserve"> in each stage of the analyses. </w:t>
      </w:r>
    </w:p>
    <w:p w14:paraId="669F8F21" w14:textId="77777777" w:rsidR="001F5DFA" w:rsidRPr="00AB1E68" w:rsidRDefault="00CD104D">
      <w:pPr>
        <w:shd w:val="clear" w:color="auto" w:fill="FFFFFF"/>
        <w:tabs>
          <w:tab w:val="left" w:pos="1080"/>
        </w:tabs>
        <w:ind w:firstLine="709"/>
        <w:jc w:val="both"/>
        <w:rPr>
          <w:sz w:val="24"/>
          <w:szCs w:val="24"/>
        </w:rPr>
      </w:pPr>
      <w:r w:rsidRPr="00AB1E68">
        <w:rPr>
          <w:sz w:val="24"/>
          <w:szCs w:val="24"/>
        </w:rPr>
        <w:t xml:space="preserve">This section should conclude with conclusions and recommendations for further measures that </w:t>
      </w:r>
      <w:proofErr w:type="gramStart"/>
      <w:r w:rsidRPr="00AB1E68">
        <w:rPr>
          <w:sz w:val="24"/>
          <w:szCs w:val="24"/>
        </w:rPr>
        <w:t>could be taken</w:t>
      </w:r>
      <w:proofErr w:type="gramEnd"/>
      <w:r w:rsidRPr="00AB1E68">
        <w:rPr>
          <w:sz w:val="24"/>
          <w:szCs w:val="24"/>
        </w:rPr>
        <w:t>. These further measures are the basis for the third part of the master’s thesis.</w:t>
      </w:r>
    </w:p>
    <w:p w14:paraId="1242DDDA" w14:textId="06490693" w:rsidR="001F5DFA" w:rsidRPr="00AB1E68" w:rsidRDefault="00CD104D">
      <w:pPr>
        <w:shd w:val="clear" w:color="auto" w:fill="FFFFFF"/>
        <w:tabs>
          <w:tab w:val="left" w:pos="1080"/>
        </w:tabs>
        <w:ind w:firstLine="709"/>
        <w:jc w:val="both"/>
        <w:rPr>
          <w:sz w:val="24"/>
          <w:szCs w:val="24"/>
        </w:rPr>
      </w:pPr>
      <w:r w:rsidRPr="00AB1E68">
        <w:rPr>
          <w:sz w:val="24"/>
          <w:szCs w:val="24"/>
        </w:rPr>
        <w:t>The</w:t>
      </w:r>
      <w:r w:rsidRPr="00AB1E68">
        <w:rPr>
          <w:i/>
          <w:sz w:val="24"/>
          <w:szCs w:val="24"/>
        </w:rPr>
        <w:t xml:space="preserve"> Project section</w:t>
      </w:r>
      <w:r w:rsidRPr="00AB1E68">
        <w:rPr>
          <w:sz w:val="24"/>
          <w:szCs w:val="24"/>
        </w:rPr>
        <w:t xml:space="preserve"> should contain the development of a set of measures for the solution of the stated problem as well as forecasts, with supporting calculations, for the results of the application of these measures. The basic requirement for this section is to present a comprehensive, thorough and complete solution to the problem studied in the thesis. This section should not include only general recommendations or general suggestions for further development. All</w:t>
      </w:r>
      <w:r w:rsidR="00471273" w:rsidRPr="00AB1E68">
        <w:rPr>
          <w:sz w:val="24"/>
          <w:szCs w:val="24"/>
        </w:rPr>
        <w:t xml:space="preserve"> </w:t>
      </w:r>
      <w:r w:rsidRPr="00AB1E68">
        <w:rPr>
          <w:sz w:val="24"/>
          <w:szCs w:val="24"/>
        </w:rPr>
        <w:t xml:space="preserve">of the suggestions and recommendations </w:t>
      </w:r>
      <w:proofErr w:type="gramStart"/>
      <w:r w:rsidRPr="00AB1E68">
        <w:rPr>
          <w:sz w:val="24"/>
          <w:szCs w:val="24"/>
        </w:rPr>
        <w:t>should be developed</w:t>
      </w:r>
      <w:proofErr w:type="gramEnd"/>
      <w:r w:rsidRPr="00AB1E68">
        <w:rPr>
          <w:sz w:val="24"/>
          <w:szCs w:val="24"/>
        </w:rPr>
        <w:t xml:space="preserve"> to the stage of implementation and should have a concrete character. The thesis should show how these measures affect indicators relevant for the firm, </w:t>
      </w:r>
      <w:r w:rsidR="00AB1E68">
        <w:rPr>
          <w:sz w:val="24"/>
          <w:szCs w:val="24"/>
        </w:rPr>
        <w:t>organis</w:t>
      </w:r>
      <w:r w:rsidRPr="00AB1E68">
        <w:rPr>
          <w:sz w:val="24"/>
          <w:szCs w:val="24"/>
        </w:rPr>
        <w:t>ation, etc.</w:t>
      </w:r>
    </w:p>
    <w:p w14:paraId="2A45A726" w14:textId="77777777" w:rsidR="001F5DFA" w:rsidRPr="00AB1E68" w:rsidRDefault="00CD104D">
      <w:pPr>
        <w:pStyle w:val="2"/>
      </w:pPr>
      <w:bookmarkStart w:id="16" w:name="_Toc146390778"/>
      <w:r w:rsidRPr="00AB1E68">
        <w:rPr>
          <w:rFonts w:ascii="Times New Roman" w:hAnsi="Times New Roman" w:cs="Times New Roman"/>
          <w:sz w:val="24"/>
          <w:szCs w:val="24"/>
        </w:rPr>
        <w:t>2.3. Conclusions and references</w:t>
      </w:r>
      <w:bookmarkEnd w:id="16"/>
    </w:p>
    <w:p w14:paraId="4D2A2410" w14:textId="77777777" w:rsidR="001F5DFA" w:rsidRPr="00AB1E68" w:rsidRDefault="00CD104D">
      <w:pPr>
        <w:widowControl w:val="0"/>
        <w:pBdr>
          <w:top w:val="nil"/>
          <w:left w:val="nil"/>
          <w:bottom w:val="nil"/>
          <w:right w:val="nil"/>
          <w:between w:val="nil"/>
        </w:pBdr>
        <w:tabs>
          <w:tab w:val="left" w:pos="1080"/>
        </w:tabs>
        <w:ind w:firstLine="709"/>
        <w:jc w:val="both"/>
        <w:rPr>
          <w:color w:val="000000"/>
          <w:sz w:val="24"/>
          <w:szCs w:val="24"/>
        </w:rPr>
      </w:pPr>
      <w:r w:rsidRPr="00AB1E68">
        <w:rPr>
          <w:color w:val="000000"/>
          <w:sz w:val="24"/>
          <w:szCs w:val="24"/>
        </w:rPr>
        <w:t>For both types of format (research and project-analytical), each section of the master’s thesis should conclude with conclusions that are based on logical reasoning and that lead to the next part of the thesis.</w:t>
      </w:r>
    </w:p>
    <w:p w14:paraId="64B649AF" w14:textId="77777777" w:rsidR="001F5DFA" w:rsidRPr="00AB1E68" w:rsidRDefault="00CD104D">
      <w:pPr>
        <w:widowControl w:val="0"/>
        <w:pBdr>
          <w:top w:val="nil"/>
          <w:left w:val="nil"/>
          <w:bottom w:val="nil"/>
          <w:right w:val="nil"/>
          <w:between w:val="nil"/>
        </w:pBdr>
        <w:tabs>
          <w:tab w:val="left" w:pos="1080"/>
        </w:tabs>
        <w:ind w:firstLine="709"/>
        <w:jc w:val="both"/>
        <w:rPr>
          <w:color w:val="000000"/>
          <w:sz w:val="24"/>
          <w:szCs w:val="24"/>
        </w:rPr>
      </w:pPr>
      <w:bookmarkStart w:id="17" w:name="_heading=h.z337ya" w:colFirst="0" w:colLast="0"/>
      <w:bookmarkEnd w:id="17"/>
      <w:r w:rsidRPr="00AB1E68">
        <w:rPr>
          <w:color w:val="000000"/>
          <w:sz w:val="24"/>
          <w:szCs w:val="24"/>
        </w:rPr>
        <w:t xml:space="preserve">For both types of format (research and project-analytical), the final section is the </w:t>
      </w:r>
      <w:r w:rsidRPr="00AB1E68">
        <w:rPr>
          <w:b/>
          <w:color w:val="000000"/>
          <w:sz w:val="24"/>
          <w:szCs w:val="24"/>
        </w:rPr>
        <w:t>Conclusion</w:t>
      </w:r>
      <w:r w:rsidRPr="00AB1E68">
        <w:rPr>
          <w:color w:val="000000"/>
          <w:sz w:val="24"/>
          <w:szCs w:val="24"/>
        </w:rPr>
        <w:t xml:space="preserve">. In this section, students are required to summarise the theoretical and empirical parts of the thesis and to discuss potential directions for future research. </w:t>
      </w:r>
    </w:p>
    <w:p w14:paraId="4035B08A" w14:textId="77777777" w:rsidR="001F5DFA" w:rsidRPr="00AB1E68" w:rsidRDefault="00CD104D">
      <w:pPr>
        <w:ind w:firstLine="567"/>
        <w:jc w:val="both"/>
        <w:rPr>
          <w:i/>
          <w:sz w:val="24"/>
          <w:szCs w:val="24"/>
        </w:rPr>
      </w:pPr>
      <w:r w:rsidRPr="00AB1E68">
        <w:rPr>
          <w:sz w:val="24"/>
          <w:szCs w:val="24"/>
        </w:rPr>
        <w:t xml:space="preserve">The conclusion could contain the following: </w:t>
      </w:r>
    </w:p>
    <w:p w14:paraId="66C28289"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A more subjective discussion and critical analysis (relative to the discussion in the section Description of the results) of the results the empirical analyses</w:t>
      </w:r>
    </w:p>
    <w:p w14:paraId="4F16AAE5" w14:textId="740BB04D"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 xml:space="preserve">The contribution of the results – e.g., to the creation of new knowledge, to helping </w:t>
      </w:r>
      <w:r w:rsidR="00AB1E68">
        <w:rPr>
          <w:sz w:val="24"/>
          <w:szCs w:val="24"/>
        </w:rPr>
        <w:t>organis</w:t>
      </w:r>
      <w:r w:rsidRPr="00AB1E68">
        <w:rPr>
          <w:sz w:val="24"/>
          <w:szCs w:val="24"/>
        </w:rPr>
        <w:t>ations operate in a more-effective manner</w:t>
      </w:r>
    </w:p>
    <w:p w14:paraId="33A6E6F6"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The primary limitations of the thesis, and how these limitations could be overcome in future research</w:t>
      </w:r>
    </w:p>
    <w:p w14:paraId="24F7480E"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Whether using different assumptions, methodologies, etc. could lead to different results</w:t>
      </w:r>
    </w:p>
    <w:p w14:paraId="3D940F03"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How the topic of this research could be further developed in future research</w:t>
      </w:r>
    </w:p>
    <w:p w14:paraId="7410BC54" w14:textId="77777777" w:rsidR="001F5DFA" w:rsidRPr="00AB1E68" w:rsidRDefault="00CD104D">
      <w:pPr>
        <w:widowControl w:val="0"/>
        <w:pBdr>
          <w:top w:val="nil"/>
          <w:left w:val="nil"/>
          <w:bottom w:val="nil"/>
          <w:right w:val="nil"/>
          <w:between w:val="nil"/>
        </w:pBdr>
        <w:tabs>
          <w:tab w:val="left" w:pos="1080"/>
        </w:tabs>
        <w:ind w:firstLine="720"/>
        <w:jc w:val="both"/>
        <w:rPr>
          <w:color w:val="000000"/>
          <w:sz w:val="24"/>
          <w:szCs w:val="24"/>
        </w:rPr>
      </w:pPr>
      <w:r w:rsidRPr="00AB1E68">
        <w:rPr>
          <w:color w:val="000000"/>
          <w:sz w:val="24"/>
          <w:szCs w:val="24"/>
        </w:rPr>
        <w:t xml:space="preserve">The total number of conclusions can differ between theses but should be </w:t>
      </w:r>
      <w:proofErr w:type="gramStart"/>
      <w:r w:rsidRPr="00AB1E68">
        <w:rPr>
          <w:color w:val="000000"/>
          <w:sz w:val="24"/>
          <w:szCs w:val="24"/>
        </w:rPr>
        <w:t>between at least 3 to 5</w:t>
      </w:r>
      <w:proofErr w:type="gramEnd"/>
      <w:r w:rsidRPr="00AB1E68">
        <w:rPr>
          <w:color w:val="000000"/>
          <w:sz w:val="24"/>
          <w:szCs w:val="24"/>
        </w:rPr>
        <w:t xml:space="preserve">. With more than </w:t>
      </w:r>
      <w:proofErr w:type="gramStart"/>
      <w:r w:rsidRPr="00AB1E68">
        <w:rPr>
          <w:color w:val="000000"/>
          <w:sz w:val="24"/>
          <w:szCs w:val="24"/>
        </w:rPr>
        <w:t>5</w:t>
      </w:r>
      <w:proofErr w:type="gramEnd"/>
      <w:r w:rsidRPr="00AB1E68">
        <w:rPr>
          <w:color w:val="000000"/>
          <w:sz w:val="24"/>
          <w:szCs w:val="24"/>
        </w:rPr>
        <w:t xml:space="preserve"> conclusions, it could be useful to impose additional structure on these conclusions – for example, by placing conclusions into groups. The conclusions should contain an evaluation of the correspondence of the results with the stated goals, tasks and problem of the thesis.</w:t>
      </w:r>
    </w:p>
    <w:p w14:paraId="4115E557" w14:textId="77777777" w:rsidR="001F5DFA" w:rsidRPr="00AB1E68" w:rsidRDefault="00CD104D">
      <w:pPr>
        <w:widowControl w:val="0"/>
        <w:pBdr>
          <w:top w:val="nil"/>
          <w:left w:val="nil"/>
          <w:bottom w:val="nil"/>
          <w:right w:val="nil"/>
          <w:between w:val="nil"/>
        </w:pBdr>
        <w:tabs>
          <w:tab w:val="left" w:pos="1080"/>
        </w:tabs>
        <w:ind w:firstLine="720"/>
        <w:jc w:val="both"/>
        <w:rPr>
          <w:color w:val="000000"/>
          <w:sz w:val="24"/>
          <w:szCs w:val="24"/>
        </w:rPr>
      </w:pPr>
      <w:r w:rsidRPr="00AB1E68">
        <w:rPr>
          <w:color w:val="000000"/>
          <w:sz w:val="24"/>
          <w:szCs w:val="24"/>
        </w:rPr>
        <w:t>The conclusion should not be a summary of the prior sections of the research.</w:t>
      </w:r>
    </w:p>
    <w:p w14:paraId="000C1A25" w14:textId="68873B1D" w:rsidR="001F5DFA" w:rsidRPr="00AB1E68" w:rsidRDefault="00CD104D">
      <w:pPr>
        <w:shd w:val="clear" w:color="auto" w:fill="FFFFFF"/>
        <w:tabs>
          <w:tab w:val="left" w:pos="1080"/>
        </w:tabs>
        <w:ind w:firstLine="720"/>
        <w:jc w:val="both"/>
        <w:rPr>
          <w:sz w:val="24"/>
          <w:szCs w:val="24"/>
        </w:rPr>
      </w:pPr>
      <w:bookmarkStart w:id="18" w:name="_heading=h.3j2qqm3" w:colFirst="0" w:colLast="0"/>
      <w:bookmarkEnd w:id="18"/>
      <w:r w:rsidRPr="00AB1E68">
        <w:rPr>
          <w:sz w:val="24"/>
          <w:szCs w:val="24"/>
        </w:rPr>
        <w:t xml:space="preserve">After the conclusion, the thesis should include a </w:t>
      </w:r>
      <w:r w:rsidRPr="00AB1E68">
        <w:rPr>
          <w:b/>
          <w:sz w:val="24"/>
          <w:szCs w:val="24"/>
        </w:rPr>
        <w:t>Reference list</w:t>
      </w:r>
      <w:r w:rsidRPr="00AB1E68">
        <w:rPr>
          <w:sz w:val="24"/>
          <w:szCs w:val="24"/>
        </w:rPr>
        <w:t xml:space="preserve">. Each reference included in the reference list </w:t>
      </w:r>
      <w:proofErr w:type="gramStart"/>
      <w:r w:rsidRPr="00AB1E68">
        <w:rPr>
          <w:sz w:val="24"/>
          <w:szCs w:val="24"/>
        </w:rPr>
        <w:t>should be cited</w:t>
      </w:r>
      <w:proofErr w:type="gramEnd"/>
      <w:r w:rsidRPr="00AB1E68">
        <w:rPr>
          <w:sz w:val="24"/>
          <w:szCs w:val="24"/>
        </w:rPr>
        <w:t xml:space="preserve"> in the text. The reference list should consist of at least </w:t>
      </w:r>
      <w:r w:rsidR="00A639E6" w:rsidRPr="00AB1E68">
        <w:rPr>
          <w:sz w:val="24"/>
          <w:szCs w:val="24"/>
        </w:rPr>
        <w:t xml:space="preserve">30 </w:t>
      </w:r>
      <w:r w:rsidRPr="00AB1E68">
        <w:rPr>
          <w:sz w:val="24"/>
          <w:szCs w:val="24"/>
        </w:rPr>
        <w:t xml:space="preserve">references, including monographs, scientific articles (normative acts </w:t>
      </w:r>
      <w:proofErr w:type="gramStart"/>
      <w:r w:rsidRPr="00AB1E68">
        <w:rPr>
          <w:sz w:val="24"/>
          <w:szCs w:val="24"/>
        </w:rPr>
        <w:t>are not regarded</w:t>
      </w:r>
      <w:proofErr w:type="gramEnd"/>
      <w:r w:rsidRPr="00AB1E68">
        <w:rPr>
          <w:sz w:val="24"/>
          <w:szCs w:val="24"/>
        </w:rPr>
        <w:t xml:space="preserve"> as either a monograph or a scientific article). No textbook references </w:t>
      </w:r>
      <w:proofErr w:type="gramStart"/>
      <w:r w:rsidRPr="00AB1E68">
        <w:rPr>
          <w:sz w:val="24"/>
          <w:szCs w:val="24"/>
        </w:rPr>
        <w:t>are recommended</w:t>
      </w:r>
      <w:proofErr w:type="gramEnd"/>
      <w:r w:rsidRPr="00AB1E68">
        <w:rPr>
          <w:sz w:val="24"/>
          <w:szCs w:val="24"/>
        </w:rPr>
        <w:t>.</w:t>
      </w:r>
      <w:r w:rsidR="00D34AC6" w:rsidRPr="00AB1E68">
        <w:rPr>
          <w:sz w:val="24"/>
          <w:szCs w:val="24"/>
        </w:rPr>
        <w:t xml:space="preserve"> References should consist of modern sources (not older than 5 years), except for the references connected with theories</w:t>
      </w:r>
      <w:r w:rsidR="00126E68" w:rsidRPr="00AB1E68">
        <w:rPr>
          <w:sz w:val="24"/>
          <w:szCs w:val="24"/>
        </w:rPr>
        <w:t>.</w:t>
      </w:r>
    </w:p>
    <w:p w14:paraId="6B53A141" w14:textId="77777777" w:rsidR="001F5DFA" w:rsidRPr="00AB1E68" w:rsidRDefault="00CD104D">
      <w:pPr>
        <w:shd w:val="clear" w:color="auto" w:fill="FFFFFF"/>
        <w:tabs>
          <w:tab w:val="left" w:pos="1080"/>
        </w:tabs>
        <w:ind w:firstLine="720"/>
        <w:jc w:val="both"/>
        <w:rPr>
          <w:sz w:val="24"/>
          <w:szCs w:val="24"/>
        </w:rPr>
      </w:pPr>
      <w:bookmarkStart w:id="19" w:name="_heading=h.1y810tw" w:colFirst="0" w:colLast="0"/>
      <w:bookmarkEnd w:id="19"/>
      <w:r w:rsidRPr="00AB1E68">
        <w:rPr>
          <w:sz w:val="24"/>
          <w:szCs w:val="24"/>
        </w:rPr>
        <w:t xml:space="preserve">The </w:t>
      </w:r>
      <w:r w:rsidRPr="00AB1E68">
        <w:rPr>
          <w:b/>
          <w:sz w:val="24"/>
          <w:szCs w:val="24"/>
        </w:rPr>
        <w:t>Appendices</w:t>
      </w:r>
      <w:r w:rsidRPr="00AB1E68">
        <w:rPr>
          <w:sz w:val="24"/>
          <w:szCs w:val="24"/>
        </w:rPr>
        <w:t xml:space="preserve"> are included after the reference list. The objective of including material in the appendices is to avoid including in the text calculations, data, etc. that contain information that is relevant but not essential for the main research problem of the thesis. Each appendix should begin on a new page, have its own heading and be included in the table of contents for the thesis. </w:t>
      </w:r>
    </w:p>
    <w:p w14:paraId="025E3414" w14:textId="77777777" w:rsidR="001F5DFA" w:rsidRPr="00AB1E68" w:rsidRDefault="00CD104D">
      <w:pPr>
        <w:pStyle w:val="1"/>
        <w:jc w:val="center"/>
        <w:rPr>
          <w:rFonts w:ascii="Times New Roman" w:hAnsi="Times New Roman"/>
          <w:sz w:val="24"/>
          <w:szCs w:val="24"/>
        </w:rPr>
      </w:pPr>
      <w:bookmarkStart w:id="20" w:name="_Toc146390779"/>
      <w:r w:rsidRPr="00AB1E68">
        <w:rPr>
          <w:rFonts w:ascii="Times New Roman" w:hAnsi="Times New Roman"/>
          <w:sz w:val="24"/>
          <w:szCs w:val="24"/>
        </w:rPr>
        <w:t>3. Writing the master’s thesis</w:t>
      </w:r>
      <w:bookmarkEnd w:id="20"/>
    </w:p>
    <w:p w14:paraId="73008EF2" w14:textId="77777777" w:rsidR="001F5DFA" w:rsidRPr="00AB1E68" w:rsidRDefault="00CD104D">
      <w:pPr>
        <w:pStyle w:val="2"/>
        <w:rPr>
          <w:rFonts w:ascii="Times New Roman" w:hAnsi="Times New Roman" w:cs="Times New Roman"/>
          <w:sz w:val="24"/>
          <w:szCs w:val="24"/>
        </w:rPr>
      </w:pPr>
      <w:bookmarkStart w:id="21" w:name="_Toc146390780"/>
      <w:r w:rsidRPr="00AB1E68">
        <w:rPr>
          <w:rFonts w:ascii="Times New Roman" w:hAnsi="Times New Roman" w:cs="Times New Roman"/>
          <w:sz w:val="24"/>
          <w:szCs w:val="24"/>
        </w:rPr>
        <w:t>3.1. Suggestions, choice and confirmation of the theme of the master’s thesis, supervisors and reviews</w:t>
      </w:r>
      <w:bookmarkEnd w:id="21"/>
    </w:p>
    <w:p w14:paraId="7778D625" w14:textId="77777777" w:rsidR="001F5DFA" w:rsidRPr="00AB1E68" w:rsidRDefault="00CD104D">
      <w:pPr>
        <w:ind w:firstLine="709"/>
        <w:jc w:val="both"/>
        <w:rPr>
          <w:b/>
          <w:i/>
          <w:sz w:val="24"/>
          <w:szCs w:val="24"/>
        </w:rPr>
      </w:pPr>
      <w:bookmarkStart w:id="22" w:name="_heading=h.1ci93xb" w:colFirst="0" w:colLast="0"/>
      <w:bookmarkEnd w:id="22"/>
      <w:r w:rsidRPr="00AB1E68">
        <w:rPr>
          <w:b/>
          <w:i/>
          <w:color w:val="000000"/>
          <w:sz w:val="24"/>
          <w:szCs w:val="24"/>
        </w:rPr>
        <w:t xml:space="preserve">September 10-October 10 </w:t>
      </w:r>
      <w:r w:rsidRPr="00AB1E68">
        <w:rPr>
          <w:color w:val="000000"/>
          <w:sz w:val="24"/>
          <w:szCs w:val="24"/>
        </w:rPr>
        <w:t xml:space="preserve">– during </w:t>
      </w:r>
      <w:proofErr w:type="gramStart"/>
      <w:r w:rsidRPr="00AB1E68">
        <w:rPr>
          <w:color w:val="000000"/>
          <w:sz w:val="24"/>
          <w:szCs w:val="24"/>
        </w:rPr>
        <w:t>this period, potential supervisors</w:t>
      </w:r>
      <w:proofErr w:type="gramEnd"/>
      <w:r w:rsidRPr="00AB1E68">
        <w:rPr>
          <w:color w:val="000000"/>
          <w:sz w:val="24"/>
          <w:szCs w:val="24"/>
        </w:rPr>
        <w:t xml:space="preserve"> for master’s theses at the NRU HSE in St. Petersburg will make suggestions for thesis topics. In addition, the partners of NRU HSE in St. Petersburg and other employers can propose topics. Proposed topics are to </w:t>
      </w:r>
      <w:proofErr w:type="gramStart"/>
      <w:r w:rsidRPr="00AB1E68">
        <w:rPr>
          <w:color w:val="000000"/>
          <w:sz w:val="24"/>
          <w:szCs w:val="24"/>
        </w:rPr>
        <w:t>be approved</w:t>
      </w:r>
      <w:proofErr w:type="gramEnd"/>
      <w:r w:rsidRPr="00AB1E68">
        <w:rPr>
          <w:color w:val="000000"/>
          <w:sz w:val="24"/>
          <w:szCs w:val="24"/>
        </w:rPr>
        <w:t xml:space="preserve"> by academic director and academic council of the programme.</w:t>
      </w:r>
      <w:r w:rsidRPr="00AB1E68">
        <w:rPr>
          <w:sz w:val="24"/>
          <w:szCs w:val="24"/>
        </w:rPr>
        <w:t xml:space="preserve"> The academic council reserves the right to exclude topics that do not correspond to the level of students and direction of study in the study programme.</w:t>
      </w:r>
    </w:p>
    <w:p w14:paraId="71BC4080" w14:textId="77777777" w:rsidR="001F5DFA" w:rsidRPr="00AB1E68" w:rsidRDefault="00CD104D">
      <w:pPr>
        <w:ind w:firstLine="709"/>
        <w:jc w:val="both"/>
        <w:rPr>
          <w:color w:val="000000"/>
          <w:sz w:val="24"/>
          <w:szCs w:val="24"/>
        </w:rPr>
      </w:pPr>
      <w:r w:rsidRPr="00AB1E68">
        <w:rPr>
          <w:b/>
          <w:i/>
          <w:color w:val="000000"/>
          <w:sz w:val="24"/>
          <w:szCs w:val="24"/>
        </w:rPr>
        <w:t xml:space="preserve">October 10-November 20 </w:t>
      </w:r>
      <w:r w:rsidRPr="00AB1E68">
        <w:rPr>
          <w:color w:val="000000"/>
          <w:sz w:val="24"/>
          <w:szCs w:val="24"/>
        </w:rPr>
        <w:t xml:space="preserve">– during this period, students choose the topic of their master’s thesis. During this period, all students will receive access through LMS to the list of topics agreed by the academic director of the study programme. The approval of the student’s application serves as approval of the topic. In the process of discussing the topic of the thesis, the topic </w:t>
      </w:r>
      <w:proofErr w:type="gramStart"/>
      <w:r w:rsidRPr="00AB1E68">
        <w:rPr>
          <w:color w:val="000000"/>
          <w:sz w:val="24"/>
          <w:szCs w:val="24"/>
        </w:rPr>
        <w:t>can be adjusted</w:t>
      </w:r>
      <w:proofErr w:type="gramEnd"/>
      <w:r w:rsidRPr="00AB1E68">
        <w:rPr>
          <w:color w:val="000000"/>
          <w:sz w:val="24"/>
          <w:szCs w:val="24"/>
        </w:rPr>
        <w:t>. Supervisors may use as methods of communication meetings with the students, messages via email, etc.</w:t>
      </w:r>
    </w:p>
    <w:p w14:paraId="5E036077" w14:textId="13F7A6E6" w:rsidR="001F5DFA" w:rsidRPr="00AB1E68" w:rsidRDefault="00CD104D">
      <w:pPr>
        <w:ind w:firstLine="709"/>
        <w:jc w:val="both"/>
        <w:rPr>
          <w:color w:val="000000"/>
          <w:sz w:val="24"/>
          <w:szCs w:val="24"/>
        </w:rPr>
      </w:pPr>
      <w:r w:rsidRPr="00AB1E68">
        <w:rPr>
          <w:color w:val="000000"/>
          <w:sz w:val="24"/>
          <w:szCs w:val="24"/>
        </w:rPr>
        <w:t xml:space="preserve">Students have the right to propose their own topics to </w:t>
      </w:r>
      <w:r w:rsidR="00125D7A" w:rsidRPr="00AB1E68">
        <w:rPr>
          <w:color w:val="000000"/>
          <w:sz w:val="24"/>
          <w:szCs w:val="24"/>
        </w:rPr>
        <w:t>the academic</w:t>
      </w:r>
      <w:r w:rsidRPr="00AB1E68">
        <w:rPr>
          <w:color w:val="000000"/>
          <w:sz w:val="24"/>
          <w:szCs w:val="24"/>
        </w:rPr>
        <w:t xml:space="preserve"> </w:t>
      </w:r>
      <w:r w:rsidR="00A51700" w:rsidRPr="00AB1E68">
        <w:rPr>
          <w:color w:val="000000"/>
          <w:sz w:val="24"/>
          <w:szCs w:val="24"/>
        </w:rPr>
        <w:t>supervisor</w:t>
      </w:r>
      <w:r w:rsidRPr="00AB1E68">
        <w:rPr>
          <w:color w:val="000000"/>
          <w:sz w:val="24"/>
          <w:szCs w:val="24"/>
        </w:rPr>
        <w:t xml:space="preserve"> of the study programme and potential supervisors. The </w:t>
      </w:r>
      <w:r w:rsidR="00A51700" w:rsidRPr="00AB1E68">
        <w:rPr>
          <w:color w:val="000000"/>
          <w:sz w:val="24"/>
          <w:szCs w:val="24"/>
        </w:rPr>
        <w:t xml:space="preserve">programme </w:t>
      </w:r>
      <w:r w:rsidRPr="00AB1E68">
        <w:rPr>
          <w:color w:val="000000"/>
          <w:sz w:val="24"/>
          <w:szCs w:val="24"/>
        </w:rPr>
        <w:t xml:space="preserve">academic </w:t>
      </w:r>
      <w:r w:rsidR="00A51700" w:rsidRPr="00AB1E68">
        <w:rPr>
          <w:color w:val="000000"/>
          <w:sz w:val="24"/>
          <w:szCs w:val="24"/>
        </w:rPr>
        <w:t>supervisor</w:t>
      </w:r>
      <w:r w:rsidRPr="00AB1E68">
        <w:rPr>
          <w:color w:val="000000"/>
          <w:sz w:val="24"/>
          <w:szCs w:val="24"/>
        </w:rPr>
        <w:t xml:space="preserve"> has the right to approve the topic, reject the topic or work with the student to reformulate the topic.</w:t>
      </w:r>
    </w:p>
    <w:p w14:paraId="429899B6" w14:textId="3498C091" w:rsidR="001F5DFA" w:rsidRPr="00AB1E68" w:rsidRDefault="00CD104D">
      <w:pPr>
        <w:tabs>
          <w:tab w:val="left" w:pos="1843"/>
          <w:tab w:val="left" w:pos="1985"/>
          <w:tab w:val="left" w:pos="2268"/>
        </w:tabs>
        <w:ind w:firstLine="709"/>
        <w:jc w:val="both"/>
        <w:rPr>
          <w:sz w:val="24"/>
          <w:szCs w:val="24"/>
        </w:rPr>
      </w:pPr>
      <w:r w:rsidRPr="00AB1E68">
        <w:rPr>
          <w:sz w:val="24"/>
          <w:szCs w:val="24"/>
        </w:rPr>
        <w:t xml:space="preserve">Within five working days after the process for choosing the themes of the master’s thesis has concluded, </w:t>
      </w:r>
      <w:r w:rsidR="00B46E55" w:rsidRPr="00AB1E68">
        <w:rPr>
          <w:sz w:val="24"/>
          <w:szCs w:val="24"/>
        </w:rPr>
        <w:t xml:space="preserve">Programme Academic Supervisor of the </w:t>
      </w:r>
      <w:r w:rsidR="00716FAF" w:rsidRPr="00AB1E68">
        <w:rPr>
          <w:sz w:val="24"/>
          <w:szCs w:val="24"/>
        </w:rPr>
        <w:t xml:space="preserve">programme </w:t>
      </w:r>
      <w:r w:rsidR="0035500E" w:rsidRPr="00AB1E68">
        <w:rPr>
          <w:sz w:val="24"/>
          <w:szCs w:val="24"/>
        </w:rPr>
        <w:t xml:space="preserve">“DATA ANALYTICS FOR BUSINESS AND ECONOMICS” </w:t>
      </w:r>
      <w:r w:rsidRPr="00AB1E68">
        <w:rPr>
          <w:sz w:val="24"/>
          <w:szCs w:val="24"/>
        </w:rPr>
        <w:t xml:space="preserve">has to make a decision </w:t>
      </w:r>
      <w:r w:rsidR="00A06ABE" w:rsidRPr="00AB1E68">
        <w:rPr>
          <w:sz w:val="24"/>
          <w:szCs w:val="24"/>
        </w:rPr>
        <w:t xml:space="preserve">of approval </w:t>
      </w:r>
      <w:r w:rsidRPr="00AB1E68">
        <w:rPr>
          <w:sz w:val="24"/>
          <w:szCs w:val="24"/>
        </w:rPr>
        <w:t>about the chosen topics and supervisors of the master’s thesis.</w:t>
      </w:r>
    </w:p>
    <w:p w14:paraId="734DA4D8" w14:textId="77777777" w:rsidR="001F5DFA" w:rsidRPr="00AB1E68" w:rsidRDefault="00CD104D">
      <w:pPr>
        <w:tabs>
          <w:tab w:val="left" w:pos="1843"/>
          <w:tab w:val="left" w:pos="1985"/>
          <w:tab w:val="left" w:pos="2268"/>
        </w:tabs>
        <w:ind w:firstLine="709"/>
        <w:jc w:val="both"/>
        <w:rPr>
          <w:sz w:val="24"/>
          <w:szCs w:val="24"/>
        </w:rPr>
      </w:pPr>
      <w:r w:rsidRPr="00AB1E68">
        <w:rPr>
          <w:sz w:val="24"/>
          <w:szCs w:val="24"/>
        </w:rPr>
        <w:t xml:space="preserve">Not later than December 15 of the current academic year, Programme Office issues a directive on thesis topics and supervisors for all students; thesis topics </w:t>
      </w:r>
      <w:proofErr w:type="gramStart"/>
      <w:r w:rsidRPr="00AB1E68">
        <w:rPr>
          <w:sz w:val="24"/>
          <w:szCs w:val="24"/>
        </w:rPr>
        <w:t>are registered</w:t>
      </w:r>
      <w:proofErr w:type="gramEnd"/>
      <w:r w:rsidRPr="00AB1E68">
        <w:rPr>
          <w:sz w:val="24"/>
          <w:szCs w:val="24"/>
        </w:rPr>
        <w:t xml:space="preserve"> in the individual study plans of students, which means the emergence of an obligation to complete the work by students. </w:t>
      </w:r>
    </w:p>
    <w:p w14:paraId="04B9E87C" w14:textId="6809D822" w:rsidR="001F5DFA" w:rsidRPr="00AB1E68" w:rsidRDefault="00CD104D">
      <w:pPr>
        <w:tabs>
          <w:tab w:val="left" w:pos="1843"/>
          <w:tab w:val="left" w:pos="1985"/>
          <w:tab w:val="left" w:pos="2268"/>
        </w:tabs>
        <w:ind w:firstLine="709"/>
        <w:jc w:val="both"/>
        <w:rPr>
          <w:sz w:val="24"/>
          <w:szCs w:val="24"/>
        </w:rPr>
      </w:pPr>
      <w:r w:rsidRPr="00AB1E68">
        <w:rPr>
          <w:sz w:val="24"/>
          <w:szCs w:val="24"/>
        </w:rPr>
        <w:t>After the issuance of the order, the study off</w:t>
      </w:r>
      <w:r w:rsidR="00716FAF" w:rsidRPr="00AB1E68">
        <w:rPr>
          <w:sz w:val="24"/>
          <w:szCs w:val="24"/>
        </w:rPr>
        <w:t xml:space="preserve">ice of the study programme </w:t>
      </w:r>
      <w:r w:rsidR="0035500E" w:rsidRPr="00AB1E68">
        <w:rPr>
          <w:sz w:val="24"/>
          <w:szCs w:val="24"/>
        </w:rPr>
        <w:t>“DATA ANALYTICS FOR BUSINESS AND ECONOMICS”</w:t>
      </w:r>
      <w:r w:rsidRPr="00AB1E68">
        <w:rPr>
          <w:sz w:val="24"/>
          <w:szCs w:val="24"/>
        </w:rPr>
        <w:t xml:space="preserve"> will issue to all supervisors of master’s theses a list of students and the themes of their theses. As of this moment in time, the study office is required to inform supervisors of the master’s theses about the timetable for completing each stage of the master’s thesis and about the rules for completing the master’s thesis in the relevant study programme.</w:t>
      </w:r>
    </w:p>
    <w:p w14:paraId="6B1893D1" w14:textId="6B7A76CC" w:rsidR="001F5DFA" w:rsidRPr="00AB1E68" w:rsidRDefault="00CD104D">
      <w:pPr>
        <w:tabs>
          <w:tab w:val="left" w:pos="1843"/>
          <w:tab w:val="left" w:pos="1985"/>
          <w:tab w:val="left" w:pos="2268"/>
        </w:tabs>
        <w:ind w:firstLine="709"/>
        <w:jc w:val="both"/>
        <w:rPr>
          <w:sz w:val="24"/>
          <w:szCs w:val="24"/>
        </w:rPr>
      </w:pPr>
      <w:r w:rsidRPr="00AB1E68">
        <w:rPr>
          <w:sz w:val="24"/>
          <w:szCs w:val="24"/>
        </w:rPr>
        <w:t xml:space="preserve">Changes, including clarifications, in the topic of the master’s thesis are possible no later than one calendar month before submission of the final version of the master’s thesis </w:t>
      </w:r>
      <w:proofErr w:type="gramStart"/>
      <w:r w:rsidRPr="00AB1E68">
        <w:rPr>
          <w:sz w:val="24"/>
          <w:szCs w:val="24"/>
        </w:rPr>
        <w:t>is passed</w:t>
      </w:r>
      <w:proofErr w:type="gramEnd"/>
      <w:r w:rsidRPr="00AB1E68">
        <w:rPr>
          <w:sz w:val="24"/>
          <w:szCs w:val="24"/>
        </w:rPr>
        <w:t xml:space="preserve"> (see template in Appendix 4). Such changes </w:t>
      </w:r>
      <w:proofErr w:type="gramStart"/>
      <w:r w:rsidRPr="00AB1E68">
        <w:rPr>
          <w:sz w:val="24"/>
          <w:szCs w:val="24"/>
        </w:rPr>
        <w:t>are allowed</w:t>
      </w:r>
      <w:proofErr w:type="gramEnd"/>
      <w:r w:rsidRPr="00AB1E68">
        <w:rPr>
          <w:sz w:val="24"/>
          <w:szCs w:val="24"/>
        </w:rPr>
        <w:t xml:space="preserve"> only in accordance with the procedures specified by the relevant study programme. </w:t>
      </w:r>
      <w:proofErr w:type="gramStart"/>
      <w:r w:rsidRPr="00AB1E68">
        <w:rPr>
          <w:sz w:val="24"/>
          <w:szCs w:val="24"/>
        </w:rPr>
        <w:t xml:space="preserve">Changes in topics are produced by the </w:t>
      </w:r>
      <w:r w:rsidR="005F56B6" w:rsidRPr="00AB1E68">
        <w:rPr>
          <w:sz w:val="24"/>
          <w:szCs w:val="24"/>
        </w:rPr>
        <w:t>directive</w:t>
      </w:r>
      <w:r w:rsidRPr="00AB1E68">
        <w:rPr>
          <w:sz w:val="24"/>
          <w:szCs w:val="24"/>
        </w:rPr>
        <w:t xml:space="preserve"> of the dean of the faculty</w:t>
      </w:r>
      <w:proofErr w:type="gramEnd"/>
      <w:r w:rsidRPr="00AB1E68">
        <w:rPr>
          <w:sz w:val="24"/>
          <w:szCs w:val="24"/>
        </w:rPr>
        <w:t xml:space="preserve">. </w:t>
      </w:r>
    </w:p>
    <w:p w14:paraId="28EBB0AA" w14:textId="77777777" w:rsidR="001F5DFA" w:rsidRPr="00AB1E68" w:rsidRDefault="00CD104D">
      <w:pPr>
        <w:tabs>
          <w:tab w:val="left" w:pos="1843"/>
          <w:tab w:val="left" w:pos="1985"/>
          <w:tab w:val="left" w:pos="2268"/>
        </w:tabs>
        <w:ind w:firstLine="709"/>
        <w:jc w:val="both"/>
        <w:rPr>
          <w:sz w:val="24"/>
          <w:szCs w:val="24"/>
        </w:rPr>
      </w:pPr>
      <w:r w:rsidRPr="00AB1E68">
        <w:rPr>
          <w:sz w:val="24"/>
          <w:szCs w:val="24"/>
        </w:rPr>
        <w:t>Students who do not choose a topic for their master’s thesis by the specified deadline will incur an academic debt.</w:t>
      </w:r>
    </w:p>
    <w:p w14:paraId="74E5276C" w14:textId="77777777" w:rsidR="001F5DFA" w:rsidRPr="00AB1E68" w:rsidRDefault="00CD104D">
      <w:pPr>
        <w:pStyle w:val="2"/>
        <w:rPr>
          <w:rFonts w:ascii="Times New Roman" w:hAnsi="Times New Roman" w:cs="Times New Roman"/>
          <w:sz w:val="24"/>
          <w:szCs w:val="24"/>
        </w:rPr>
      </w:pPr>
      <w:bookmarkStart w:id="23" w:name="_Toc146390781"/>
      <w:r w:rsidRPr="00AB1E68">
        <w:rPr>
          <w:rFonts w:ascii="Times New Roman" w:hAnsi="Times New Roman" w:cs="Times New Roman"/>
          <w:sz w:val="24"/>
          <w:szCs w:val="24"/>
        </w:rPr>
        <w:t>3.2. Stages of preparing the master’s thesis</w:t>
      </w:r>
      <w:bookmarkEnd w:id="23"/>
    </w:p>
    <w:p w14:paraId="162646E2" w14:textId="77777777" w:rsidR="001F5DFA" w:rsidRPr="00AB1E68" w:rsidRDefault="00CD104D">
      <w:pPr>
        <w:tabs>
          <w:tab w:val="left" w:pos="1843"/>
          <w:tab w:val="left" w:pos="1985"/>
          <w:tab w:val="left" w:pos="2268"/>
          <w:tab w:val="left" w:pos="2835"/>
        </w:tabs>
        <w:ind w:firstLine="720"/>
        <w:jc w:val="both"/>
        <w:rPr>
          <w:sz w:val="24"/>
          <w:szCs w:val="24"/>
        </w:rPr>
      </w:pPr>
      <w:r w:rsidRPr="00AB1E68">
        <w:rPr>
          <w:b/>
          <w:sz w:val="24"/>
          <w:szCs w:val="24"/>
        </w:rPr>
        <w:t xml:space="preserve">Preparation of the project thesis. </w:t>
      </w:r>
      <w:r w:rsidRPr="00AB1E68">
        <w:rPr>
          <w:sz w:val="24"/>
          <w:szCs w:val="24"/>
        </w:rPr>
        <w:t>At this stage, students should develop provisional hypotheses and plans for the thesis, identify the issue that the thesis will focus on and propose the basic structure of their thesis.</w:t>
      </w:r>
    </w:p>
    <w:p w14:paraId="557A0E43" w14:textId="77777777" w:rsidR="001F5DFA" w:rsidRPr="00AB1E68" w:rsidRDefault="00CD104D">
      <w:pPr>
        <w:tabs>
          <w:tab w:val="left" w:pos="1843"/>
          <w:tab w:val="left" w:pos="1985"/>
          <w:tab w:val="left" w:pos="2268"/>
          <w:tab w:val="left" w:pos="2835"/>
        </w:tabs>
        <w:ind w:firstLine="720"/>
        <w:jc w:val="both"/>
        <w:rPr>
          <w:sz w:val="24"/>
          <w:szCs w:val="24"/>
        </w:rPr>
      </w:pPr>
      <w:r w:rsidRPr="00AB1E68">
        <w:rPr>
          <w:sz w:val="24"/>
          <w:szCs w:val="24"/>
        </w:rPr>
        <w:t xml:space="preserve">The project thesis may be prepared in the course of the research seminar and individual meetings with the student’s supervisor or potential supervisor. The project thesis is evaluated by the supervisor of the thesis </w:t>
      </w:r>
      <w:proofErr w:type="gramStart"/>
      <w:r w:rsidRPr="00AB1E68">
        <w:rPr>
          <w:sz w:val="24"/>
          <w:szCs w:val="24"/>
        </w:rPr>
        <w:t>on the basis of</w:t>
      </w:r>
      <w:proofErr w:type="gramEnd"/>
      <w:r w:rsidRPr="00AB1E68">
        <w:rPr>
          <w:sz w:val="24"/>
          <w:szCs w:val="24"/>
        </w:rPr>
        <w:t xml:space="preserve"> ‘approve/do not approve.’ Students may develop further project theses that </w:t>
      </w:r>
      <w:proofErr w:type="gramStart"/>
      <w:r w:rsidRPr="00AB1E68">
        <w:rPr>
          <w:sz w:val="24"/>
          <w:szCs w:val="24"/>
        </w:rPr>
        <w:t>have not been approved</w:t>
      </w:r>
      <w:proofErr w:type="gramEnd"/>
      <w:r w:rsidRPr="00AB1E68">
        <w:rPr>
          <w:sz w:val="24"/>
          <w:szCs w:val="24"/>
        </w:rPr>
        <w:t xml:space="preserve"> and may submit again the project theses at a date agreed to with the student’s supervisor; however, this date may be no later than December 25 of the current academic year. If the thesis </w:t>
      </w:r>
      <w:proofErr w:type="gramStart"/>
      <w:r w:rsidRPr="00AB1E68">
        <w:rPr>
          <w:sz w:val="24"/>
          <w:szCs w:val="24"/>
        </w:rPr>
        <w:t>is not approved</w:t>
      </w:r>
      <w:proofErr w:type="gramEnd"/>
      <w:r w:rsidRPr="00AB1E68">
        <w:rPr>
          <w:sz w:val="24"/>
          <w:szCs w:val="24"/>
        </w:rPr>
        <w:t xml:space="preserve"> by this date, the supervisor of the project thesis is required to notify through LMS or corporate email the study office of the study programme of the relevant student.</w:t>
      </w:r>
    </w:p>
    <w:p w14:paraId="46820917" w14:textId="77777777" w:rsidR="001F5DFA" w:rsidRPr="00AB1E68" w:rsidRDefault="00CD104D">
      <w:pPr>
        <w:tabs>
          <w:tab w:val="left" w:pos="1843"/>
          <w:tab w:val="left" w:pos="1985"/>
          <w:tab w:val="left" w:pos="2268"/>
          <w:tab w:val="left" w:pos="2835"/>
        </w:tabs>
        <w:ind w:firstLine="720"/>
        <w:jc w:val="both"/>
        <w:rPr>
          <w:sz w:val="24"/>
          <w:szCs w:val="24"/>
        </w:rPr>
      </w:pPr>
      <w:r w:rsidRPr="00AB1E68">
        <w:rPr>
          <w:b/>
          <w:sz w:val="24"/>
          <w:szCs w:val="24"/>
        </w:rPr>
        <w:t>The presentation of the first version of the master’s thesis</w:t>
      </w:r>
      <w:r w:rsidRPr="00AB1E68">
        <w:rPr>
          <w:sz w:val="24"/>
          <w:szCs w:val="24"/>
        </w:rPr>
        <w:t xml:space="preserve">. The text of the first version of the master’s thesis </w:t>
      </w:r>
      <w:proofErr w:type="gramStart"/>
      <w:r w:rsidRPr="00AB1E68">
        <w:rPr>
          <w:sz w:val="24"/>
          <w:szCs w:val="24"/>
        </w:rPr>
        <w:t>should be submitted</w:t>
      </w:r>
      <w:proofErr w:type="gramEnd"/>
      <w:r w:rsidRPr="00AB1E68">
        <w:rPr>
          <w:sz w:val="24"/>
          <w:szCs w:val="24"/>
        </w:rPr>
        <w:t xml:space="preserve"> to the supervisor of the master’s thesis no later than March 15 of the current academic year. If necessary, after this date, the student may correct the text. If the first version of the master’s thesis </w:t>
      </w:r>
      <w:proofErr w:type="gramStart"/>
      <w:r w:rsidRPr="00AB1E68">
        <w:rPr>
          <w:sz w:val="24"/>
          <w:szCs w:val="24"/>
        </w:rPr>
        <w:t>is not submitted</w:t>
      </w:r>
      <w:proofErr w:type="gramEnd"/>
      <w:r w:rsidRPr="00AB1E68">
        <w:rPr>
          <w:sz w:val="24"/>
          <w:szCs w:val="24"/>
        </w:rPr>
        <w:t xml:space="preserve"> before this date, the student’s supervisor is required to notify the study office of the study programme of the relevant student. </w:t>
      </w:r>
    </w:p>
    <w:p w14:paraId="05A38EA7" w14:textId="07DA4F9F" w:rsidR="001F5DFA" w:rsidRPr="00AB1E68" w:rsidRDefault="00CD104D">
      <w:pPr>
        <w:tabs>
          <w:tab w:val="left" w:pos="1843"/>
          <w:tab w:val="left" w:pos="1985"/>
          <w:tab w:val="left" w:pos="2268"/>
          <w:tab w:val="left" w:pos="2835"/>
        </w:tabs>
        <w:ind w:firstLine="709"/>
        <w:jc w:val="both"/>
        <w:rPr>
          <w:b/>
          <w:sz w:val="24"/>
          <w:szCs w:val="24"/>
        </w:rPr>
      </w:pPr>
      <w:bookmarkStart w:id="24" w:name="_heading=h.2bn6wsx" w:colFirst="0" w:colLast="0"/>
      <w:bookmarkEnd w:id="24"/>
      <w:r w:rsidRPr="00AB1E68">
        <w:rPr>
          <w:b/>
          <w:sz w:val="24"/>
          <w:szCs w:val="24"/>
          <w:highlight w:val="white"/>
        </w:rPr>
        <w:t>Oral pre-defence of master’s thesis</w:t>
      </w:r>
      <w:r w:rsidRPr="00AB1E68">
        <w:rPr>
          <w:sz w:val="24"/>
          <w:szCs w:val="24"/>
          <w:highlight w:val="white"/>
        </w:rPr>
        <w:t>. This step is an interim attestation of students’ preparation of the master’s thesis. It conducts as an oral defence of the detailed plan of the master’s thesis together with preliminary findings and conclusions.</w:t>
      </w:r>
      <w:r w:rsidRPr="00AB1E68">
        <w:rPr>
          <w:b/>
          <w:sz w:val="24"/>
          <w:szCs w:val="24"/>
        </w:rPr>
        <w:t xml:space="preserve"> </w:t>
      </w:r>
      <w:r w:rsidRPr="00AB1E68">
        <w:rPr>
          <w:sz w:val="24"/>
          <w:szCs w:val="24"/>
        </w:rPr>
        <w:t>The presentation</w:t>
      </w:r>
      <w:r w:rsidR="00C754AF" w:rsidRPr="00AB1E68">
        <w:rPr>
          <w:sz w:val="24"/>
          <w:szCs w:val="24"/>
        </w:rPr>
        <w:t xml:space="preserve"> </w:t>
      </w:r>
      <w:proofErr w:type="gramStart"/>
      <w:r w:rsidR="00C754AF" w:rsidRPr="00AB1E68">
        <w:rPr>
          <w:sz w:val="24"/>
          <w:szCs w:val="24"/>
        </w:rPr>
        <w:t>is held</w:t>
      </w:r>
      <w:proofErr w:type="gramEnd"/>
      <w:r w:rsidR="00C754AF" w:rsidRPr="00AB1E68">
        <w:rPr>
          <w:sz w:val="24"/>
          <w:szCs w:val="24"/>
        </w:rPr>
        <w:t xml:space="preserve"> in English in April-May in the form of research seminar.</w:t>
      </w:r>
    </w:p>
    <w:p w14:paraId="6EA4413B" w14:textId="542C6BBD" w:rsidR="001F5DFA" w:rsidRPr="00AB1E68" w:rsidRDefault="00CD104D">
      <w:pPr>
        <w:tabs>
          <w:tab w:val="left" w:pos="1843"/>
          <w:tab w:val="left" w:pos="1985"/>
          <w:tab w:val="left" w:pos="2268"/>
          <w:tab w:val="left" w:pos="2835"/>
        </w:tabs>
        <w:ind w:firstLine="709"/>
        <w:jc w:val="both"/>
        <w:rPr>
          <w:sz w:val="24"/>
          <w:szCs w:val="24"/>
        </w:rPr>
      </w:pPr>
      <w:r w:rsidRPr="00AB1E68">
        <w:rPr>
          <w:b/>
          <w:sz w:val="24"/>
          <w:szCs w:val="24"/>
        </w:rPr>
        <w:t xml:space="preserve">Improvement and preparation of the final version of the master’s thesis. </w:t>
      </w:r>
      <w:r w:rsidRPr="00AB1E68">
        <w:rPr>
          <w:sz w:val="24"/>
          <w:szCs w:val="24"/>
        </w:rPr>
        <w:t>On this step, if necessary, students make improvements to the final version of the master’s thesis</w:t>
      </w:r>
      <w:r w:rsidRPr="00AB1E68">
        <w:rPr>
          <w:sz w:val="24"/>
          <w:szCs w:val="24"/>
          <w:highlight w:val="white"/>
        </w:rPr>
        <w:t>. As of the end of this step, students submit to their supervisor the abstract and the final version of their master’s thesis for review no later than</w:t>
      </w:r>
      <w:r w:rsidR="005F56B6" w:rsidRPr="00AB1E68">
        <w:rPr>
          <w:sz w:val="24"/>
          <w:szCs w:val="24"/>
          <w:highlight w:val="white"/>
        </w:rPr>
        <w:t xml:space="preserve"> one month</w:t>
      </w:r>
      <w:r w:rsidRPr="00AB1E68">
        <w:rPr>
          <w:sz w:val="24"/>
          <w:szCs w:val="24"/>
          <w:highlight w:val="white"/>
        </w:rPr>
        <w:t xml:space="preserve"> before the start of the defences of the master’s thesis</w:t>
      </w:r>
      <w:r w:rsidRPr="00AB1E68">
        <w:rPr>
          <w:sz w:val="24"/>
          <w:szCs w:val="24"/>
        </w:rPr>
        <w:t xml:space="preserve">. </w:t>
      </w:r>
    </w:p>
    <w:p w14:paraId="2E6766DA" w14:textId="3C85C89D" w:rsidR="001F5DFA" w:rsidRPr="00AB1E68" w:rsidRDefault="00CD104D">
      <w:pPr>
        <w:tabs>
          <w:tab w:val="left" w:pos="1843"/>
          <w:tab w:val="left" w:pos="1985"/>
          <w:tab w:val="left" w:pos="2268"/>
          <w:tab w:val="left" w:pos="2835"/>
        </w:tabs>
        <w:ind w:firstLine="720"/>
        <w:jc w:val="both"/>
        <w:rPr>
          <w:b/>
          <w:sz w:val="24"/>
          <w:szCs w:val="24"/>
        </w:rPr>
      </w:pPr>
      <w:r w:rsidRPr="00AB1E68">
        <w:rPr>
          <w:sz w:val="24"/>
          <w:szCs w:val="24"/>
        </w:rPr>
        <w:t>Supervisors are required to submit to the study office of the</w:t>
      </w:r>
      <w:r w:rsidR="00716FAF" w:rsidRPr="00AB1E68">
        <w:rPr>
          <w:sz w:val="24"/>
          <w:szCs w:val="24"/>
        </w:rPr>
        <w:t xml:space="preserve"> study programme </w:t>
      </w:r>
      <w:r w:rsidR="0035500E" w:rsidRPr="00AB1E68">
        <w:rPr>
          <w:sz w:val="24"/>
          <w:szCs w:val="24"/>
        </w:rPr>
        <w:t>“DATA ANALYTICS FOR BUSINESS AND ECONOMICS”</w:t>
      </w:r>
      <w:r w:rsidRPr="00AB1E68">
        <w:rPr>
          <w:sz w:val="24"/>
          <w:szCs w:val="24"/>
        </w:rPr>
        <w:t xml:space="preserve"> </w:t>
      </w:r>
      <w:r w:rsidR="00B87649" w:rsidRPr="00AB1E68">
        <w:rPr>
          <w:sz w:val="24"/>
          <w:szCs w:val="24"/>
        </w:rPr>
        <w:t xml:space="preserve">or upload on LMS </w:t>
      </w:r>
      <w:r w:rsidRPr="00AB1E68">
        <w:rPr>
          <w:sz w:val="24"/>
          <w:szCs w:val="24"/>
        </w:rPr>
        <w:t xml:space="preserve">their </w:t>
      </w:r>
      <w:r w:rsidRPr="00AB1E68">
        <w:rPr>
          <w:b/>
          <w:sz w:val="24"/>
          <w:szCs w:val="24"/>
        </w:rPr>
        <w:t>review</w:t>
      </w:r>
      <w:r w:rsidRPr="00AB1E68">
        <w:rPr>
          <w:sz w:val="24"/>
          <w:szCs w:val="24"/>
        </w:rPr>
        <w:t xml:space="preserve"> within the calendar week after receiving the final version of the master’s thesis. For group master’s theses, the supervisor should submit only one report per group.</w:t>
      </w:r>
    </w:p>
    <w:p w14:paraId="4FE17AC2" w14:textId="50925019" w:rsidR="001F5DFA" w:rsidRPr="00AB1E68" w:rsidRDefault="00CD104D">
      <w:pPr>
        <w:tabs>
          <w:tab w:val="left" w:pos="1843"/>
          <w:tab w:val="left" w:pos="1985"/>
          <w:tab w:val="left" w:pos="2268"/>
          <w:tab w:val="left" w:pos="2835"/>
        </w:tabs>
        <w:ind w:firstLine="720"/>
        <w:jc w:val="both"/>
        <w:rPr>
          <w:sz w:val="24"/>
          <w:szCs w:val="24"/>
        </w:rPr>
      </w:pPr>
      <w:r w:rsidRPr="00AB1E68">
        <w:rPr>
          <w:b/>
          <w:sz w:val="24"/>
          <w:szCs w:val="24"/>
        </w:rPr>
        <w:t xml:space="preserve">Uploading the master’s thesis into the Antiplagiarism system Antiplagiat. </w:t>
      </w:r>
      <w:r w:rsidRPr="00AB1E68">
        <w:rPr>
          <w:sz w:val="24"/>
          <w:szCs w:val="24"/>
        </w:rPr>
        <w:t xml:space="preserve">Students are required to upload an electronic, </w:t>
      </w:r>
      <w:proofErr w:type="spellStart"/>
      <w:r w:rsidRPr="00AB1E68">
        <w:rPr>
          <w:sz w:val="24"/>
          <w:szCs w:val="24"/>
        </w:rPr>
        <w:t>unscanned</w:t>
      </w:r>
      <w:proofErr w:type="spellEnd"/>
      <w:r w:rsidRPr="00AB1E68">
        <w:rPr>
          <w:sz w:val="24"/>
          <w:szCs w:val="24"/>
        </w:rPr>
        <w:t xml:space="preserve"> file of the final version of their master’s thesis into a special module on LMS. For theses completed in groups, </w:t>
      </w:r>
      <w:r w:rsidR="00B87649" w:rsidRPr="00AB1E68">
        <w:rPr>
          <w:sz w:val="24"/>
          <w:szCs w:val="24"/>
        </w:rPr>
        <w:t xml:space="preserve">only one group member is </w:t>
      </w:r>
      <w:r w:rsidRPr="00AB1E68">
        <w:rPr>
          <w:sz w:val="24"/>
          <w:szCs w:val="24"/>
        </w:rPr>
        <w:t>required to upload the thesis to this module</w:t>
      </w:r>
      <w:r w:rsidR="00B87649" w:rsidRPr="00AB1E68">
        <w:rPr>
          <w:sz w:val="24"/>
          <w:szCs w:val="24"/>
        </w:rPr>
        <w:t xml:space="preserve">, making sure that other group members </w:t>
      </w:r>
      <w:proofErr w:type="gramStart"/>
      <w:r w:rsidR="00B87649" w:rsidRPr="00AB1E68">
        <w:rPr>
          <w:sz w:val="24"/>
          <w:szCs w:val="24"/>
        </w:rPr>
        <w:t>are identified by the system and included in</w:t>
      </w:r>
      <w:r w:rsidR="00E779D6" w:rsidRPr="00AB1E68">
        <w:rPr>
          <w:sz w:val="24"/>
          <w:szCs w:val="24"/>
        </w:rPr>
        <w:t xml:space="preserve"> the submission</w:t>
      </w:r>
      <w:proofErr w:type="gramEnd"/>
      <w:r w:rsidRPr="00AB1E68">
        <w:rPr>
          <w:sz w:val="24"/>
          <w:szCs w:val="24"/>
        </w:rPr>
        <w:t xml:space="preserve">. After doing so, the master’s thesis </w:t>
      </w:r>
      <w:proofErr w:type="gramStart"/>
      <w:r w:rsidRPr="00AB1E68">
        <w:rPr>
          <w:sz w:val="24"/>
          <w:szCs w:val="24"/>
        </w:rPr>
        <w:t>will be passed</w:t>
      </w:r>
      <w:proofErr w:type="gramEnd"/>
      <w:r w:rsidRPr="00AB1E68">
        <w:rPr>
          <w:sz w:val="24"/>
          <w:szCs w:val="24"/>
        </w:rPr>
        <w:t xml:space="preserve"> through the anti-plagiarism system Antiplagiat.</w:t>
      </w:r>
    </w:p>
    <w:p w14:paraId="182F3BD9" w14:textId="4F133874" w:rsidR="001F5DFA" w:rsidRPr="00AB1E68" w:rsidRDefault="00CD104D">
      <w:pPr>
        <w:tabs>
          <w:tab w:val="left" w:pos="1843"/>
          <w:tab w:val="left" w:pos="1985"/>
          <w:tab w:val="left" w:pos="2268"/>
          <w:tab w:val="left" w:pos="2835"/>
        </w:tabs>
        <w:ind w:firstLine="720"/>
        <w:jc w:val="both"/>
        <w:rPr>
          <w:sz w:val="24"/>
          <w:szCs w:val="24"/>
        </w:rPr>
      </w:pPr>
      <w:bookmarkStart w:id="25" w:name="_heading=h.qsh70q" w:colFirst="0" w:colLast="0"/>
      <w:bookmarkEnd w:id="25"/>
      <w:r w:rsidRPr="00AB1E68">
        <w:rPr>
          <w:sz w:val="24"/>
          <w:szCs w:val="24"/>
        </w:rPr>
        <w:t>If plagiarism is detected during any point in the preparation of the master’s thesis, students</w:t>
      </w:r>
      <w:r w:rsidR="00C25584">
        <w:rPr>
          <w:sz w:val="24"/>
          <w:szCs w:val="24"/>
        </w:rPr>
        <w:t xml:space="preserve"> </w:t>
      </w:r>
      <w:r w:rsidRPr="00AB1E68">
        <w:rPr>
          <w:sz w:val="24"/>
          <w:szCs w:val="24"/>
        </w:rPr>
        <w:t xml:space="preserve">can be subjected to disciplinary actions in accordance with the </w:t>
      </w:r>
      <w:r w:rsidR="00E779D6" w:rsidRPr="00AB1E68">
        <w:rPr>
          <w:sz w:val="24"/>
          <w:szCs w:val="24"/>
        </w:rPr>
        <w:t>Procedures for Taking Disciplinary Action for Violation of Academic Standards</w:t>
      </w:r>
      <w:r w:rsidRPr="00AB1E68">
        <w:rPr>
          <w:sz w:val="24"/>
          <w:szCs w:val="24"/>
        </w:rPr>
        <w:t xml:space="preserve">, as specified in Appendix </w:t>
      </w:r>
      <w:r w:rsidR="00E779D6" w:rsidRPr="00AB1E68">
        <w:rPr>
          <w:sz w:val="24"/>
          <w:szCs w:val="24"/>
        </w:rPr>
        <w:t>2</w:t>
      </w:r>
      <w:r w:rsidRPr="00AB1E68">
        <w:rPr>
          <w:sz w:val="24"/>
          <w:szCs w:val="24"/>
        </w:rPr>
        <w:t xml:space="preserve"> in the </w:t>
      </w:r>
      <w:r w:rsidR="00E779D6" w:rsidRPr="00AB1E68">
        <w:rPr>
          <w:sz w:val="24"/>
          <w:szCs w:val="24"/>
        </w:rPr>
        <w:t xml:space="preserve">Student Internal Regulations </w:t>
      </w:r>
      <w:proofErr w:type="gramStart"/>
      <w:r w:rsidR="00E779D6" w:rsidRPr="00AB1E68">
        <w:rPr>
          <w:sz w:val="24"/>
          <w:szCs w:val="24"/>
        </w:rPr>
        <w:t xml:space="preserve">at </w:t>
      </w:r>
      <w:r w:rsidRPr="00AB1E68">
        <w:rPr>
          <w:sz w:val="24"/>
          <w:szCs w:val="24"/>
        </w:rPr>
        <w:t xml:space="preserve"> NRU</w:t>
      </w:r>
      <w:proofErr w:type="gramEnd"/>
      <w:r w:rsidRPr="00AB1E68">
        <w:rPr>
          <w:sz w:val="24"/>
          <w:szCs w:val="24"/>
        </w:rPr>
        <w:t xml:space="preserve"> HSE.</w:t>
      </w:r>
    </w:p>
    <w:p w14:paraId="67179F5D" w14:textId="083BFB1F" w:rsidR="001F5DFA" w:rsidRPr="00AB1E68" w:rsidRDefault="00CD104D">
      <w:pPr>
        <w:tabs>
          <w:tab w:val="left" w:pos="1843"/>
          <w:tab w:val="left" w:pos="1985"/>
          <w:tab w:val="left" w:pos="2268"/>
          <w:tab w:val="left" w:pos="2835"/>
        </w:tabs>
        <w:ind w:firstLine="720"/>
        <w:jc w:val="both"/>
        <w:rPr>
          <w:sz w:val="24"/>
          <w:szCs w:val="24"/>
        </w:rPr>
      </w:pPr>
      <w:r w:rsidRPr="00AB1E68">
        <w:rPr>
          <w:b/>
          <w:sz w:val="24"/>
          <w:szCs w:val="24"/>
        </w:rPr>
        <w:t xml:space="preserve">Review of the master’s thesis. </w:t>
      </w:r>
      <w:r w:rsidRPr="00AB1E68">
        <w:rPr>
          <w:sz w:val="24"/>
          <w:szCs w:val="24"/>
        </w:rPr>
        <w:t xml:space="preserve">The reviewer of the master’s thesis </w:t>
      </w:r>
      <w:proofErr w:type="gramStart"/>
      <w:r w:rsidRPr="00AB1E68">
        <w:rPr>
          <w:sz w:val="24"/>
          <w:szCs w:val="24"/>
        </w:rPr>
        <w:t>is appointed</w:t>
      </w:r>
      <w:proofErr w:type="gramEnd"/>
      <w:r w:rsidRPr="00AB1E68">
        <w:rPr>
          <w:sz w:val="24"/>
          <w:szCs w:val="24"/>
        </w:rPr>
        <w:t xml:space="preserve"> from the list of professors or scientific employees of the university. The reviewer may not be a member of the same department as the supervisor of the thesis. The reviewer may be a representative of an </w:t>
      </w:r>
      <w:r w:rsidR="00AB1E68">
        <w:rPr>
          <w:sz w:val="24"/>
          <w:szCs w:val="24"/>
        </w:rPr>
        <w:t>organis</w:t>
      </w:r>
      <w:r w:rsidRPr="00AB1E68">
        <w:rPr>
          <w:sz w:val="24"/>
          <w:szCs w:val="24"/>
        </w:rPr>
        <w:t xml:space="preserve">ation of higher education or an employee of an </w:t>
      </w:r>
      <w:r w:rsidR="00AB1E68">
        <w:rPr>
          <w:sz w:val="24"/>
          <w:szCs w:val="24"/>
        </w:rPr>
        <w:t>organis</w:t>
      </w:r>
      <w:r w:rsidRPr="00AB1E68">
        <w:rPr>
          <w:sz w:val="24"/>
          <w:szCs w:val="24"/>
        </w:rPr>
        <w:t>ation from a professional sphere that corresponds to the theme of the master’s thesis.</w:t>
      </w:r>
    </w:p>
    <w:p w14:paraId="1049A115" w14:textId="77777777" w:rsidR="001F5DFA" w:rsidRPr="00AB1E68" w:rsidRDefault="00CD104D">
      <w:pPr>
        <w:tabs>
          <w:tab w:val="left" w:pos="1843"/>
          <w:tab w:val="left" w:pos="1985"/>
          <w:tab w:val="left" w:pos="2268"/>
          <w:tab w:val="left" w:pos="2835"/>
        </w:tabs>
        <w:ind w:firstLine="720"/>
        <w:jc w:val="both"/>
        <w:rPr>
          <w:sz w:val="24"/>
          <w:szCs w:val="24"/>
        </w:rPr>
      </w:pPr>
      <w:r w:rsidRPr="00AB1E68">
        <w:rPr>
          <w:sz w:val="24"/>
          <w:szCs w:val="24"/>
        </w:rPr>
        <w:t>The study office will send to the reviewer the master’s thesis no later than three calendar days after receiving the master’s thesis. The reviewer will prepare the review and submit the review in written form to the relevant person for the study office no later than five days before the defence of the master’s thesis.</w:t>
      </w:r>
    </w:p>
    <w:p w14:paraId="73B5647D" w14:textId="608D7EEA" w:rsidR="001F5DFA" w:rsidRPr="00AB1E68" w:rsidRDefault="00CD104D">
      <w:pPr>
        <w:tabs>
          <w:tab w:val="left" w:pos="1843"/>
          <w:tab w:val="left" w:pos="1985"/>
          <w:tab w:val="left" w:pos="2268"/>
          <w:tab w:val="left" w:pos="2835"/>
        </w:tabs>
        <w:ind w:firstLine="720"/>
        <w:jc w:val="both"/>
        <w:rPr>
          <w:sz w:val="24"/>
          <w:szCs w:val="24"/>
        </w:rPr>
      </w:pPr>
      <w:r w:rsidRPr="00AB1E68">
        <w:rPr>
          <w:sz w:val="24"/>
          <w:szCs w:val="24"/>
        </w:rPr>
        <w:t>The</w:t>
      </w:r>
      <w:r w:rsidRPr="00AB1E68">
        <w:rPr>
          <w:b/>
          <w:sz w:val="24"/>
          <w:szCs w:val="24"/>
        </w:rPr>
        <w:t xml:space="preserve"> defence of the master’s thesis</w:t>
      </w:r>
      <w:r w:rsidRPr="00AB1E68">
        <w:rPr>
          <w:sz w:val="24"/>
          <w:szCs w:val="24"/>
        </w:rPr>
        <w:t xml:space="preserve"> </w:t>
      </w:r>
      <w:proofErr w:type="gramStart"/>
      <w:r w:rsidRPr="00AB1E68">
        <w:rPr>
          <w:sz w:val="24"/>
          <w:szCs w:val="24"/>
        </w:rPr>
        <w:t>is governed</w:t>
      </w:r>
      <w:proofErr w:type="gramEnd"/>
      <w:r w:rsidRPr="00AB1E68">
        <w:rPr>
          <w:sz w:val="24"/>
          <w:szCs w:val="24"/>
        </w:rPr>
        <w:t xml:space="preserve"> by the</w:t>
      </w:r>
      <w:r w:rsidR="00E779D6" w:rsidRPr="00AB1E68">
        <w:rPr>
          <w:sz w:val="24"/>
          <w:szCs w:val="24"/>
        </w:rPr>
        <w:t xml:space="preserve"> Regulations on Final State Certification</w:t>
      </w:r>
      <w:r w:rsidRPr="00AB1E68">
        <w:rPr>
          <w:sz w:val="24"/>
          <w:szCs w:val="24"/>
        </w:rPr>
        <w:t xml:space="preserve"> </w:t>
      </w:r>
      <w:r w:rsidR="00E779D6" w:rsidRPr="00AB1E68">
        <w:rPr>
          <w:sz w:val="24"/>
          <w:szCs w:val="24"/>
        </w:rPr>
        <w:t>of Students in Bachelor’s, Specialist and Master’s Degree Programmes at NRU HSE</w:t>
      </w:r>
      <w:r w:rsidRPr="00AB1E68">
        <w:rPr>
          <w:sz w:val="24"/>
          <w:szCs w:val="24"/>
        </w:rPr>
        <w:t>.</w:t>
      </w:r>
    </w:p>
    <w:p w14:paraId="10DD02A7" w14:textId="77777777" w:rsidR="001F5DFA" w:rsidRPr="00AB1E68" w:rsidRDefault="00CD104D">
      <w:pPr>
        <w:pStyle w:val="2"/>
        <w:rPr>
          <w:rFonts w:ascii="Times New Roman" w:hAnsi="Times New Roman" w:cs="Times New Roman"/>
          <w:sz w:val="24"/>
          <w:szCs w:val="24"/>
        </w:rPr>
      </w:pPr>
      <w:bookmarkStart w:id="26" w:name="_Toc146390782"/>
      <w:r w:rsidRPr="00AB1E68">
        <w:rPr>
          <w:rFonts w:ascii="Times New Roman" w:hAnsi="Times New Roman" w:cs="Times New Roman"/>
          <w:sz w:val="24"/>
          <w:szCs w:val="24"/>
        </w:rPr>
        <w:t>3.3. Scientific advising and consulting</w:t>
      </w:r>
      <w:bookmarkEnd w:id="26"/>
    </w:p>
    <w:p w14:paraId="09BB823C" w14:textId="058BCAC1" w:rsidR="001F5DFA" w:rsidRPr="00AB1E68" w:rsidRDefault="00CD104D">
      <w:pPr>
        <w:widowControl w:val="0"/>
        <w:ind w:firstLine="720"/>
        <w:jc w:val="both"/>
        <w:rPr>
          <w:sz w:val="24"/>
          <w:szCs w:val="24"/>
        </w:rPr>
      </w:pPr>
      <w:proofErr w:type="gramStart"/>
      <w:r w:rsidRPr="00AB1E68">
        <w:rPr>
          <w:sz w:val="24"/>
          <w:szCs w:val="24"/>
        </w:rPr>
        <w:t xml:space="preserve">Direct supervision of the master’s thesis is provided by the supervisor, as indicated by the </w:t>
      </w:r>
      <w:r w:rsidR="00E779D6" w:rsidRPr="00AB1E68">
        <w:rPr>
          <w:sz w:val="24"/>
          <w:szCs w:val="24"/>
        </w:rPr>
        <w:t>directive</w:t>
      </w:r>
      <w:r w:rsidRPr="00AB1E68">
        <w:rPr>
          <w:sz w:val="24"/>
          <w:szCs w:val="24"/>
        </w:rPr>
        <w:t xml:space="preserve"> of the St. Petersburg campus of the NRU HSE, from the list of professors in the Department of M</w:t>
      </w:r>
      <w:r w:rsidR="0035500E" w:rsidRPr="00AB1E68">
        <w:rPr>
          <w:sz w:val="24"/>
          <w:szCs w:val="24"/>
        </w:rPr>
        <w:t>anagement or Department of Economics</w:t>
      </w:r>
      <w:r w:rsidRPr="00AB1E68">
        <w:rPr>
          <w:sz w:val="24"/>
          <w:szCs w:val="24"/>
        </w:rPr>
        <w:t xml:space="preserve"> at St. Petersburg campus of the NRU HSE or as otherwise agreed by the academic director of the</w:t>
      </w:r>
      <w:r w:rsidR="00716FAF" w:rsidRPr="00AB1E68">
        <w:rPr>
          <w:sz w:val="24"/>
          <w:szCs w:val="24"/>
        </w:rPr>
        <w:t xml:space="preserve"> study programme </w:t>
      </w:r>
      <w:r w:rsidR="0035500E" w:rsidRPr="00AB1E68">
        <w:rPr>
          <w:sz w:val="24"/>
          <w:szCs w:val="24"/>
        </w:rPr>
        <w:t>“DATA ANALYTICS FOR BUSINESS AND ECONOMICS”</w:t>
      </w:r>
      <w:r w:rsidRPr="00AB1E68">
        <w:rPr>
          <w:sz w:val="24"/>
          <w:szCs w:val="24"/>
        </w:rPr>
        <w:t xml:space="preserve"> from a list of representatives of other </w:t>
      </w:r>
      <w:r w:rsidR="00AB1E68">
        <w:rPr>
          <w:sz w:val="24"/>
          <w:szCs w:val="24"/>
        </w:rPr>
        <w:t>organis</w:t>
      </w:r>
      <w:r w:rsidRPr="00AB1E68">
        <w:rPr>
          <w:sz w:val="24"/>
          <w:szCs w:val="24"/>
        </w:rPr>
        <w:t>ations.</w:t>
      </w:r>
      <w:bookmarkStart w:id="27" w:name="bookmark=id.1pxezwc" w:colFirst="0" w:colLast="0"/>
      <w:bookmarkEnd w:id="27"/>
      <w:proofErr w:type="gramEnd"/>
    </w:p>
    <w:p w14:paraId="797FE8CC" w14:textId="6A612DAD" w:rsidR="001F5DFA" w:rsidRPr="00AB1E68" w:rsidRDefault="00CD104D">
      <w:pPr>
        <w:widowControl w:val="0"/>
        <w:ind w:firstLine="720"/>
        <w:jc w:val="both"/>
        <w:rPr>
          <w:sz w:val="24"/>
          <w:szCs w:val="24"/>
        </w:rPr>
      </w:pPr>
      <w:r w:rsidRPr="00AB1E68">
        <w:rPr>
          <w:sz w:val="24"/>
          <w:szCs w:val="24"/>
        </w:rPr>
        <w:t xml:space="preserve">Consulting help for the master’s thesis </w:t>
      </w:r>
      <w:proofErr w:type="gramStart"/>
      <w:r w:rsidRPr="00AB1E68">
        <w:rPr>
          <w:sz w:val="24"/>
          <w:szCs w:val="24"/>
        </w:rPr>
        <w:t>may be provided</w:t>
      </w:r>
      <w:proofErr w:type="gramEnd"/>
      <w:r w:rsidRPr="00AB1E68">
        <w:rPr>
          <w:sz w:val="24"/>
          <w:szCs w:val="24"/>
        </w:rPr>
        <w:t xml:space="preserve"> by members of the </w:t>
      </w:r>
      <w:r w:rsidR="0035500E" w:rsidRPr="00AB1E68">
        <w:rPr>
          <w:sz w:val="24"/>
          <w:szCs w:val="24"/>
        </w:rPr>
        <w:t>Department of Management or Department of Economics</w:t>
      </w:r>
      <w:r w:rsidRPr="00AB1E68">
        <w:rPr>
          <w:sz w:val="24"/>
          <w:szCs w:val="24"/>
        </w:rPr>
        <w:t xml:space="preserve"> of the NRU HSE St. Petersburg of employees of external </w:t>
      </w:r>
      <w:r w:rsidR="00AB1E68">
        <w:rPr>
          <w:sz w:val="24"/>
          <w:szCs w:val="24"/>
        </w:rPr>
        <w:t>organis</w:t>
      </w:r>
      <w:r w:rsidRPr="00AB1E68">
        <w:rPr>
          <w:sz w:val="24"/>
          <w:szCs w:val="24"/>
        </w:rPr>
        <w:t>ations whose professional activity or scientific interests are related to the theme of the master’s thesis. Consultants provide an additional voice for the development of the master’s thesis. Students whose theses relate to two areas may be able to receive consulting advice from two consultants. The decision about whether to appoint consultants is made by the academic director of the</w:t>
      </w:r>
      <w:r w:rsidR="00716FAF" w:rsidRPr="00AB1E68">
        <w:rPr>
          <w:sz w:val="24"/>
          <w:szCs w:val="24"/>
        </w:rPr>
        <w:t xml:space="preserve"> study programme </w:t>
      </w:r>
      <w:r w:rsidR="0035500E" w:rsidRPr="00AB1E68">
        <w:rPr>
          <w:sz w:val="24"/>
          <w:szCs w:val="24"/>
        </w:rPr>
        <w:t>“DATA ANALYTICS FOR BUSINESS AND ECONOMICS</w:t>
      </w:r>
      <w:proofErr w:type="gramStart"/>
      <w:r w:rsidR="0035500E" w:rsidRPr="00AB1E68">
        <w:rPr>
          <w:sz w:val="24"/>
          <w:szCs w:val="24"/>
        </w:rPr>
        <w:t xml:space="preserve">” </w:t>
      </w:r>
      <w:r w:rsidR="00255D22" w:rsidRPr="00AB1E68">
        <w:rPr>
          <w:sz w:val="24"/>
          <w:szCs w:val="24"/>
        </w:rPr>
        <w:t xml:space="preserve"> </w:t>
      </w:r>
      <w:r w:rsidRPr="00AB1E68">
        <w:rPr>
          <w:sz w:val="24"/>
          <w:szCs w:val="24"/>
        </w:rPr>
        <w:t>based</w:t>
      </w:r>
      <w:proofErr w:type="gramEnd"/>
      <w:r w:rsidRPr="00AB1E68">
        <w:rPr>
          <w:sz w:val="24"/>
          <w:szCs w:val="24"/>
        </w:rPr>
        <w:t xml:space="preserve"> on the application of the student.</w:t>
      </w:r>
    </w:p>
    <w:p w14:paraId="3B12D25F" w14:textId="7AE57B5E" w:rsidR="001F5DFA" w:rsidRPr="00AB1E68" w:rsidRDefault="00CD104D">
      <w:pPr>
        <w:widowControl w:val="0"/>
        <w:ind w:firstLine="720"/>
        <w:jc w:val="both"/>
        <w:rPr>
          <w:sz w:val="24"/>
          <w:szCs w:val="24"/>
        </w:rPr>
      </w:pPr>
      <w:r w:rsidRPr="00AB1E68">
        <w:rPr>
          <w:sz w:val="24"/>
          <w:szCs w:val="24"/>
        </w:rPr>
        <w:t xml:space="preserve">The switching of supervisors and the appointment of consultants </w:t>
      </w:r>
      <w:proofErr w:type="gramStart"/>
      <w:r w:rsidRPr="00AB1E68">
        <w:rPr>
          <w:sz w:val="24"/>
          <w:szCs w:val="24"/>
        </w:rPr>
        <w:t>is governed</w:t>
      </w:r>
      <w:proofErr w:type="gramEnd"/>
      <w:r w:rsidRPr="00AB1E68">
        <w:rPr>
          <w:sz w:val="24"/>
          <w:szCs w:val="24"/>
        </w:rPr>
        <w:t xml:space="preserve"> by the </w:t>
      </w:r>
      <w:r w:rsidR="00AF5E1E" w:rsidRPr="00AB1E68">
        <w:rPr>
          <w:sz w:val="24"/>
          <w:szCs w:val="24"/>
        </w:rPr>
        <w:t>directive</w:t>
      </w:r>
      <w:r w:rsidR="00867C6D" w:rsidRPr="00AB1E68">
        <w:rPr>
          <w:sz w:val="24"/>
          <w:szCs w:val="24"/>
        </w:rPr>
        <w:t xml:space="preserve"> </w:t>
      </w:r>
      <w:r w:rsidRPr="00AB1E68">
        <w:rPr>
          <w:sz w:val="24"/>
          <w:szCs w:val="24"/>
        </w:rPr>
        <w:t xml:space="preserve">of the NRU HSE St. Petersburg upon the recommendation of the supervisor of the study programme </w:t>
      </w:r>
      <w:r w:rsidR="0035500E" w:rsidRPr="00AB1E68">
        <w:rPr>
          <w:sz w:val="24"/>
          <w:szCs w:val="24"/>
        </w:rPr>
        <w:t>“DATA ANALYTICS FOR BUSINESS AND ECONOMICS”</w:t>
      </w:r>
      <w:r w:rsidRPr="00AB1E68">
        <w:rPr>
          <w:sz w:val="24"/>
          <w:szCs w:val="24"/>
        </w:rPr>
        <w:t xml:space="preserve">. A change in supervisors </w:t>
      </w:r>
      <w:proofErr w:type="gramStart"/>
      <w:r w:rsidRPr="00AB1E68">
        <w:rPr>
          <w:sz w:val="24"/>
          <w:szCs w:val="24"/>
        </w:rPr>
        <w:t>is allowed</w:t>
      </w:r>
      <w:proofErr w:type="gramEnd"/>
      <w:r w:rsidRPr="00AB1E68">
        <w:rPr>
          <w:sz w:val="24"/>
          <w:szCs w:val="24"/>
        </w:rPr>
        <w:t xml:space="preserve"> no later than 2 months before the </w:t>
      </w:r>
      <w:r w:rsidR="00AF5E1E" w:rsidRPr="00AB1E68">
        <w:rPr>
          <w:sz w:val="24"/>
          <w:szCs w:val="24"/>
        </w:rPr>
        <w:t xml:space="preserve">submission of the final version </w:t>
      </w:r>
      <w:r w:rsidRPr="00AB1E68">
        <w:rPr>
          <w:sz w:val="24"/>
          <w:szCs w:val="24"/>
        </w:rPr>
        <w:t>of the master’s thesis.</w:t>
      </w:r>
    </w:p>
    <w:p w14:paraId="5C1D4E84" w14:textId="77777777" w:rsidR="001F5DFA" w:rsidRPr="00AB1E68" w:rsidRDefault="00CD104D">
      <w:pPr>
        <w:widowControl w:val="0"/>
        <w:ind w:firstLine="720"/>
        <w:jc w:val="both"/>
        <w:rPr>
          <w:sz w:val="24"/>
          <w:szCs w:val="24"/>
        </w:rPr>
      </w:pPr>
      <w:r w:rsidRPr="00AB1E68">
        <w:rPr>
          <w:sz w:val="24"/>
          <w:szCs w:val="24"/>
        </w:rPr>
        <w:t xml:space="preserve">Supervisors have the following obligations: </w:t>
      </w:r>
    </w:p>
    <w:p w14:paraId="6B5A0D25"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bookmarkStart w:id="28" w:name="_heading=h.49x2ik5" w:colFirst="0" w:colLast="0"/>
      <w:bookmarkEnd w:id="28"/>
      <w:r w:rsidRPr="00AB1E68">
        <w:rPr>
          <w:sz w:val="24"/>
          <w:szCs w:val="24"/>
        </w:rPr>
        <w:t>to provide consulting help to the student in the choice of topic for and the development of the plan of the master’s thesis;</w:t>
      </w:r>
    </w:p>
    <w:p w14:paraId="78B7338F"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bookmarkStart w:id="29" w:name="_heading=h.2p2csry" w:colFirst="0" w:colLast="0"/>
      <w:bookmarkEnd w:id="29"/>
      <w:r w:rsidRPr="00AB1E68">
        <w:rPr>
          <w:sz w:val="24"/>
          <w:szCs w:val="24"/>
        </w:rPr>
        <w:t>to provide consulting help on the choice of literature, methodology, calculations and conclusions;</w:t>
      </w:r>
    </w:p>
    <w:p w14:paraId="2741DD2D"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bookmarkStart w:id="30" w:name="_heading=h.147n2zr" w:colFirst="0" w:colLast="0"/>
      <w:bookmarkEnd w:id="30"/>
      <w:r w:rsidRPr="00AB1E68">
        <w:rPr>
          <w:sz w:val="24"/>
          <w:szCs w:val="24"/>
        </w:rPr>
        <w:t>to provide an evaluation of the quality of the work in relation to the requirements of the master’s thesis;</w:t>
      </w:r>
    </w:p>
    <w:p w14:paraId="24CED44D"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to harmonize the information about the master’s thesis provided by the student for the thesis’s placement on the website of the NRU HSE or on other electronic resources</w:t>
      </w:r>
    </w:p>
    <w:p w14:paraId="2DB3565B" w14:textId="77777777" w:rsidR="001F5DFA" w:rsidRPr="00AB1E68" w:rsidRDefault="00CD104D">
      <w:pPr>
        <w:tabs>
          <w:tab w:val="left" w:pos="851"/>
          <w:tab w:val="left" w:pos="993"/>
          <w:tab w:val="left" w:pos="1560"/>
        </w:tabs>
        <w:ind w:firstLine="709"/>
        <w:jc w:val="both"/>
        <w:rPr>
          <w:sz w:val="24"/>
          <w:szCs w:val="24"/>
        </w:rPr>
      </w:pPr>
      <w:r w:rsidRPr="00AB1E68">
        <w:rPr>
          <w:sz w:val="24"/>
          <w:szCs w:val="24"/>
        </w:rPr>
        <w:t>Supervisors have the right:</w:t>
      </w:r>
    </w:p>
    <w:p w14:paraId="5404A65E" w14:textId="134B7BE9" w:rsidR="001F5DFA" w:rsidRPr="00AB1E68" w:rsidRDefault="00CD104D">
      <w:pPr>
        <w:widowControl w:val="0"/>
        <w:numPr>
          <w:ilvl w:val="0"/>
          <w:numId w:val="2"/>
        </w:numPr>
        <w:shd w:val="clear" w:color="auto" w:fill="FFFFFF"/>
        <w:tabs>
          <w:tab w:val="left" w:pos="1080"/>
        </w:tabs>
        <w:ind w:left="782" w:firstLine="0"/>
        <w:jc w:val="both"/>
        <w:rPr>
          <w:sz w:val="24"/>
          <w:szCs w:val="24"/>
        </w:rPr>
      </w:pPr>
      <w:bookmarkStart w:id="31" w:name="_heading=h.3o7alnk" w:colFirst="0" w:colLast="0"/>
      <w:bookmarkEnd w:id="31"/>
      <w:r w:rsidRPr="00AB1E68">
        <w:rPr>
          <w:sz w:val="24"/>
          <w:szCs w:val="24"/>
        </w:rPr>
        <w:t xml:space="preserve">to </w:t>
      </w:r>
      <w:r w:rsidR="00AB1E68">
        <w:rPr>
          <w:sz w:val="24"/>
          <w:szCs w:val="24"/>
        </w:rPr>
        <w:t>organis</w:t>
      </w:r>
      <w:r w:rsidRPr="00AB1E68">
        <w:rPr>
          <w:sz w:val="24"/>
          <w:szCs w:val="24"/>
        </w:rPr>
        <w:t xml:space="preserve">e communications between themselves and students in a way that is convenient for both themselves and the students, including to define the frequency of personal meetings and other forms of contact </w:t>
      </w:r>
    </w:p>
    <w:p w14:paraId="516F3EA9"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to agree with the student on a plan for the preparation and completion of the master’s thesis</w:t>
      </w:r>
    </w:p>
    <w:p w14:paraId="33C3C36B"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bookmarkStart w:id="32" w:name="_heading=h.23ckvvd" w:colFirst="0" w:colLast="0"/>
      <w:bookmarkEnd w:id="32"/>
      <w:r w:rsidRPr="00AB1E68">
        <w:rPr>
          <w:sz w:val="24"/>
          <w:szCs w:val="24"/>
        </w:rPr>
        <w:t>from the results of each meeting, to require students to prepare a short summary of the recommendations and future steps for the preparation of the master’s thesis</w:t>
      </w:r>
    </w:p>
    <w:p w14:paraId="782CBA88"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bookmarkStart w:id="33" w:name="_heading=h.ihv636" w:colFirst="0" w:colLast="0"/>
      <w:bookmarkEnd w:id="33"/>
      <w:r w:rsidRPr="00AB1E68">
        <w:rPr>
          <w:sz w:val="24"/>
          <w:szCs w:val="24"/>
        </w:rPr>
        <w:t>to require that students adhere to the recommendations received and come to the meetings prepared</w:t>
      </w:r>
    </w:p>
    <w:p w14:paraId="66FCEB5D"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bookmarkStart w:id="34" w:name="_heading=h.32hioqz" w:colFirst="0" w:colLast="0"/>
      <w:bookmarkEnd w:id="34"/>
      <w:r w:rsidRPr="00AB1E68">
        <w:rPr>
          <w:sz w:val="24"/>
          <w:szCs w:val="24"/>
        </w:rPr>
        <w:t>when evaluating the master’s thesis, to take into account students’ compliance with the intermediate deadlines for the master’s thesis, the deadline for submitting the final version of the master’s thesis and the plan for preparing and completing the master’s thesis</w:t>
      </w:r>
    </w:p>
    <w:p w14:paraId="0FDE47A6"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bookmarkStart w:id="35" w:name="bookmark=id.1hmsyys" w:colFirst="0" w:colLast="0"/>
      <w:bookmarkEnd w:id="35"/>
      <w:r w:rsidRPr="00AB1E68">
        <w:rPr>
          <w:sz w:val="24"/>
          <w:szCs w:val="24"/>
        </w:rPr>
        <w:t>to participate in the meeting of the State Examination Commission during the defence of the master’s thesis</w:t>
      </w:r>
    </w:p>
    <w:p w14:paraId="5D6F5E41" w14:textId="77777777" w:rsidR="001F5DFA" w:rsidRPr="00AB1E68" w:rsidRDefault="00CD104D">
      <w:pPr>
        <w:tabs>
          <w:tab w:val="left" w:pos="851"/>
          <w:tab w:val="left" w:pos="993"/>
          <w:tab w:val="left" w:pos="1560"/>
        </w:tabs>
        <w:ind w:firstLine="709"/>
        <w:jc w:val="both"/>
        <w:rPr>
          <w:sz w:val="24"/>
          <w:szCs w:val="24"/>
        </w:rPr>
      </w:pPr>
      <w:r w:rsidRPr="00AB1E68">
        <w:rPr>
          <w:sz w:val="24"/>
          <w:szCs w:val="24"/>
        </w:rPr>
        <w:t>If the supervisor is not an employee of the NRU HSE St. Petersburg, the liaison of the master’s thesis is required to do the following:</w:t>
      </w:r>
    </w:p>
    <w:p w14:paraId="147FD13D"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together with the supervisor, to monitor students’ progress on their master’s thesis in relation to the plan of progress;</w:t>
      </w:r>
    </w:p>
    <w:p w14:paraId="068ABAAD"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 xml:space="preserve">to notify the study office of the study programme if the student does not comply with the plan for completing the master’s thesis; </w:t>
      </w:r>
    </w:p>
    <w:p w14:paraId="13282417" w14:textId="77777777" w:rsidR="001F5DFA" w:rsidRPr="00AB1E68" w:rsidRDefault="00CD104D">
      <w:pPr>
        <w:tabs>
          <w:tab w:val="left" w:pos="851"/>
          <w:tab w:val="left" w:pos="993"/>
          <w:tab w:val="left" w:pos="1276"/>
        </w:tabs>
        <w:ind w:firstLine="709"/>
        <w:jc w:val="both"/>
        <w:rPr>
          <w:sz w:val="24"/>
          <w:szCs w:val="24"/>
        </w:rPr>
      </w:pPr>
      <w:r w:rsidRPr="00AB1E68">
        <w:rPr>
          <w:sz w:val="24"/>
          <w:szCs w:val="24"/>
        </w:rPr>
        <w:t>Consultants are required to do the following:</w:t>
      </w:r>
    </w:p>
    <w:p w14:paraId="05FD4466"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to provide assistance to students in choosing the method of research, in identifying relevant literature and in identifying other relevant material</w:t>
      </w:r>
    </w:p>
    <w:p w14:paraId="6035BFD0" w14:textId="77777777" w:rsidR="001F5DFA" w:rsidRPr="00AB1E68" w:rsidRDefault="00CD104D">
      <w:pPr>
        <w:widowControl w:val="0"/>
        <w:numPr>
          <w:ilvl w:val="0"/>
          <w:numId w:val="2"/>
        </w:numPr>
        <w:shd w:val="clear" w:color="auto" w:fill="FFFFFF"/>
        <w:tabs>
          <w:tab w:val="left" w:pos="1080"/>
        </w:tabs>
        <w:ind w:left="782" w:firstLine="0"/>
        <w:jc w:val="both"/>
        <w:rPr>
          <w:sz w:val="24"/>
          <w:szCs w:val="24"/>
        </w:rPr>
      </w:pPr>
      <w:r w:rsidRPr="00AB1E68">
        <w:rPr>
          <w:sz w:val="24"/>
          <w:szCs w:val="24"/>
        </w:rPr>
        <w:t>to give students recommendations on the content of the master’s thesis</w:t>
      </w:r>
    </w:p>
    <w:p w14:paraId="090C88B3" w14:textId="77777777" w:rsidR="001F5DFA" w:rsidRPr="00AB1E68" w:rsidRDefault="00CD104D">
      <w:pPr>
        <w:widowControl w:val="0"/>
        <w:ind w:firstLine="709"/>
        <w:jc w:val="both"/>
        <w:rPr>
          <w:sz w:val="24"/>
          <w:szCs w:val="24"/>
        </w:rPr>
      </w:pPr>
      <w:r w:rsidRPr="00AB1E68">
        <w:rPr>
          <w:sz w:val="24"/>
          <w:szCs w:val="24"/>
        </w:rPr>
        <w:t xml:space="preserve">The supervisor of the master’s thesis controls all stages of the preparation and writing of the master’s thesis, all the way until the defence. Students </w:t>
      </w:r>
      <w:proofErr w:type="gramStart"/>
      <w:r w:rsidRPr="00AB1E68">
        <w:rPr>
          <w:sz w:val="24"/>
          <w:szCs w:val="24"/>
        </w:rPr>
        <w:t>are recommended</w:t>
      </w:r>
      <w:proofErr w:type="gramEnd"/>
      <w:r w:rsidRPr="00AB1E68">
        <w:rPr>
          <w:sz w:val="24"/>
          <w:szCs w:val="24"/>
        </w:rPr>
        <w:t xml:space="preserve"> to report on a regular basis to their supervisor on their progress in completing the master’s thesis.</w:t>
      </w:r>
    </w:p>
    <w:p w14:paraId="40E4F15A" w14:textId="77777777" w:rsidR="001F5DFA" w:rsidRPr="00AB1E68" w:rsidRDefault="00CD104D">
      <w:pPr>
        <w:pStyle w:val="1"/>
        <w:jc w:val="center"/>
        <w:rPr>
          <w:sz w:val="24"/>
          <w:szCs w:val="24"/>
        </w:rPr>
      </w:pPr>
      <w:bookmarkStart w:id="36" w:name="_Toc146390783"/>
      <w:r w:rsidRPr="00AB1E68">
        <w:rPr>
          <w:rFonts w:ascii="Times New Roman" w:hAnsi="Times New Roman"/>
          <w:sz w:val="24"/>
          <w:szCs w:val="24"/>
        </w:rPr>
        <w:t>4. General requirements in the formulation of the master’s thesis</w:t>
      </w:r>
      <w:bookmarkEnd w:id="36"/>
      <w:r w:rsidRPr="00AB1E68">
        <w:rPr>
          <w:rFonts w:ascii="Times New Roman" w:hAnsi="Times New Roman"/>
          <w:sz w:val="24"/>
          <w:szCs w:val="24"/>
        </w:rPr>
        <w:t xml:space="preserve"> </w:t>
      </w:r>
    </w:p>
    <w:p w14:paraId="2A0BD79F" w14:textId="77777777" w:rsidR="001F5DFA" w:rsidRPr="00AB1E68" w:rsidRDefault="00CD104D">
      <w:pPr>
        <w:pStyle w:val="2"/>
        <w:rPr>
          <w:rFonts w:ascii="Times New Roman" w:hAnsi="Times New Roman" w:cs="Times New Roman"/>
          <w:sz w:val="24"/>
          <w:szCs w:val="24"/>
        </w:rPr>
      </w:pPr>
      <w:bookmarkStart w:id="37" w:name="_Toc146390784"/>
      <w:r w:rsidRPr="00AB1E68">
        <w:rPr>
          <w:rFonts w:ascii="Times New Roman" w:hAnsi="Times New Roman" w:cs="Times New Roman"/>
          <w:sz w:val="24"/>
          <w:szCs w:val="24"/>
        </w:rPr>
        <w:t>4.1. Technical requirements</w:t>
      </w:r>
      <w:bookmarkEnd w:id="37"/>
    </w:p>
    <w:p w14:paraId="235BC502" w14:textId="77777777" w:rsidR="001F5DFA" w:rsidRPr="00AB1E68" w:rsidRDefault="00CD104D">
      <w:pPr>
        <w:shd w:val="clear" w:color="auto" w:fill="FFFFFF"/>
        <w:tabs>
          <w:tab w:val="left" w:pos="993"/>
        </w:tabs>
        <w:ind w:firstLine="709"/>
        <w:jc w:val="both"/>
        <w:rPr>
          <w:sz w:val="24"/>
          <w:szCs w:val="24"/>
        </w:rPr>
      </w:pPr>
      <w:r w:rsidRPr="00AB1E68">
        <w:rPr>
          <w:sz w:val="24"/>
          <w:szCs w:val="24"/>
        </w:rPr>
        <w:t xml:space="preserve">The master’s thesis </w:t>
      </w:r>
      <w:proofErr w:type="gramStart"/>
      <w:r w:rsidRPr="00AB1E68">
        <w:rPr>
          <w:sz w:val="24"/>
          <w:szCs w:val="24"/>
        </w:rPr>
        <w:t>should be printed</w:t>
      </w:r>
      <w:proofErr w:type="gramEnd"/>
      <w:r w:rsidRPr="00AB1E68">
        <w:rPr>
          <w:sz w:val="24"/>
          <w:szCs w:val="24"/>
        </w:rPr>
        <w:t xml:space="preserve"> on standard sheets of paper using the format А4. The four sides of the pages should have the following margins: left margin – 35 mm; right margin– not less than 10 mm; upper and lower margins – not less than 20 mm. Each page should have approximately 2,000 characters. </w:t>
      </w:r>
    </w:p>
    <w:p w14:paraId="12A193D4" w14:textId="77777777" w:rsidR="001F5DFA" w:rsidRPr="00AB1E68" w:rsidRDefault="00CD104D">
      <w:pPr>
        <w:shd w:val="clear" w:color="auto" w:fill="FFFFFF"/>
        <w:tabs>
          <w:tab w:val="left" w:pos="993"/>
        </w:tabs>
        <w:ind w:firstLine="709"/>
        <w:jc w:val="both"/>
        <w:rPr>
          <w:sz w:val="24"/>
          <w:szCs w:val="24"/>
        </w:rPr>
      </w:pPr>
      <w:r w:rsidRPr="00AB1E68">
        <w:rPr>
          <w:sz w:val="24"/>
          <w:szCs w:val="24"/>
        </w:rPr>
        <w:t>Line spacing:</w:t>
      </w:r>
    </w:p>
    <w:p w14:paraId="5BB0E509" w14:textId="77777777" w:rsidR="001F5DFA" w:rsidRPr="00AB1E68" w:rsidRDefault="00CD104D">
      <w:pPr>
        <w:widowControl w:val="0"/>
        <w:numPr>
          <w:ilvl w:val="0"/>
          <w:numId w:val="3"/>
        </w:numPr>
        <w:shd w:val="clear" w:color="auto" w:fill="FFFFFF"/>
        <w:tabs>
          <w:tab w:val="left" w:pos="993"/>
        </w:tabs>
        <w:ind w:left="0" w:firstLine="709"/>
        <w:jc w:val="both"/>
        <w:rPr>
          <w:sz w:val="24"/>
          <w:szCs w:val="24"/>
        </w:rPr>
      </w:pPr>
      <w:r w:rsidRPr="00AB1E68">
        <w:rPr>
          <w:sz w:val="24"/>
          <w:szCs w:val="24"/>
        </w:rPr>
        <w:t>Main text – 1.5</w:t>
      </w:r>
    </w:p>
    <w:p w14:paraId="2C4F6CE0" w14:textId="77777777" w:rsidR="001F5DFA" w:rsidRPr="00AB1E68" w:rsidRDefault="00CD104D">
      <w:pPr>
        <w:widowControl w:val="0"/>
        <w:numPr>
          <w:ilvl w:val="0"/>
          <w:numId w:val="3"/>
        </w:numPr>
        <w:shd w:val="clear" w:color="auto" w:fill="FFFFFF"/>
        <w:tabs>
          <w:tab w:val="left" w:pos="993"/>
        </w:tabs>
        <w:ind w:left="0" w:firstLine="709"/>
        <w:jc w:val="both"/>
        <w:rPr>
          <w:sz w:val="24"/>
          <w:szCs w:val="24"/>
        </w:rPr>
      </w:pPr>
      <w:r w:rsidRPr="00AB1E68">
        <w:rPr>
          <w:sz w:val="24"/>
          <w:szCs w:val="24"/>
        </w:rPr>
        <w:t>Reference list – 1.5</w:t>
      </w:r>
    </w:p>
    <w:p w14:paraId="7E10A8B6" w14:textId="77777777" w:rsidR="001F5DFA" w:rsidRPr="00AB1E68" w:rsidRDefault="00CD104D">
      <w:pPr>
        <w:widowControl w:val="0"/>
        <w:numPr>
          <w:ilvl w:val="0"/>
          <w:numId w:val="3"/>
        </w:numPr>
        <w:shd w:val="clear" w:color="auto" w:fill="FFFFFF"/>
        <w:tabs>
          <w:tab w:val="left" w:pos="993"/>
        </w:tabs>
        <w:ind w:left="0" w:firstLine="709"/>
        <w:jc w:val="both"/>
        <w:rPr>
          <w:sz w:val="24"/>
          <w:szCs w:val="24"/>
        </w:rPr>
      </w:pPr>
      <w:r w:rsidRPr="00AB1E68">
        <w:rPr>
          <w:sz w:val="24"/>
          <w:szCs w:val="24"/>
        </w:rPr>
        <w:t>Tables, figures and graphs – 1</w:t>
      </w:r>
    </w:p>
    <w:p w14:paraId="60253810" w14:textId="77777777" w:rsidR="001F5DFA" w:rsidRPr="00AB1E68" w:rsidRDefault="00CD104D">
      <w:pPr>
        <w:widowControl w:val="0"/>
        <w:numPr>
          <w:ilvl w:val="0"/>
          <w:numId w:val="3"/>
        </w:numPr>
        <w:shd w:val="clear" w:color="auto" w:fill="FFFFFF"/>
        <w:tabs>
          <w:tab w:val="left" w:pos="993"/>
        </w:tabs>
        <w:ind w:left="0" w:firstLine="709"/>
        <w:jc w:val="both"/>
        <w:rPr>
          <w:sz w:val="24"/>
          <w:szCs w:val="24"/>
        </w:rPr>
      </w:pPr>
      <w:r w:rsidRPr="00AB1E68">
        <w:rPr>
          <w:sz w:val="24"/>
          <w:szCs w:val="24"/>
        </w:rPr>
        <w:t>Footnotes – 1</w:t>
      </w:r>
    </w:p>
    <w:p w14:paraId="0EE4B806" w14:textId="77777777" w:rsidR="001F5DFA" w:rsidRPr="00AB1E68" w:rsidRDefault="00CD104D">
      <w:pPr>
        <w:shd w:val="clear" w:color="auto" w:fill="FFFFFF"/>
        <w:tabs>
          <w:tab w:val="left" w:pos="993"/>
        </w:tabs>
        <w:ind w:firstLine="709"/>
        <w:jc w:val="both"/>
        <w:rPr>
          <w:sz w:val="24"/>
          <w:szCs w:val="24"/>
        </w:rPr>
      </w:pPr>
      <w:r w:rsidRPr="00AB1E68">
        <w:rPr>
          <w:sz w:val="24"/>
          <w:szCs w:val="24"/>
        </w:rPr>
        <w:t xml:space="preserve">Font – Times New Roman. Other fonts </w:t>
      </w:r>
      <w:proofErr w:type="gramStart"/>
      <w:r w:rsidRPr="00AB1E68">
        <w:rPr>
          <w:sz w:val="24"/>
          <w:szCs w:val="24"/>
        </w:rPr>
        <w:t>are not allowed</w:t>
      </w:r>
      <w:proofErr w:type="gramEnd"/>
      <w:r w:rsidRPr="00AB1E68">
        <w:rPr>
          <w:sz w:val="24"/>
          <w:szCs w:val="24"/>
        </w:rPr>
        <w:t>.</w:t>
      </w:r>
    </w:p>
    <w:p w14:paraId="77747B78" w14:textId="77777777" w:rsidR="001F5DFA" w:rsidRPr="00AB1E68" w:rsidRDefault="00CD104D">
      <w:pPr>
        <w:shd w:val="clear" w:color="auto" w:fill="FFFFFF"/>
        <w:tabs>
          <w:tab w:val="left" w:pos="993"/>
        </w:tabs>
        <w:ind w:firstLine="709"/>
        <w:jc w:val="both"/>
        <w:rPr>
          <w:sz w:val="24"/>
          <w:szCs w:val="24"/>
        </w:rPr>
      </w:pPr>
      <w:r w:rsidRPr="00AB1E68">
        <w:rPr>
          <w:sz w:val="24"/>
          <w:szCs w:val="24"/>
        </w:rPr>
        <w:t>Font size:</w:t>
      </w:r>
    </w:p>
    <w:p w14:paraId="4AB19AC3" w14:textId="77777777" w:rsidR="001F5DFA" w:rsidRPr="00AB1E68" w:rsidRDefault="00CD104D">
      <w:pPr>
        <w:widowControl w:val="0"/>
        <w:numPr>
          <w:ilvl w:val="0"/>
          <w:numId w:val="5"/>
        </w:numPr>
        <w:shd w:val="clear" w:color="auto" w:fill="FFFFFF"/>
        <w:tabs>
          <w:tab w:val="left" w:pos="993"/>
        </w:tabs>
        <w:ind w:left="0" w:firstLine="709"/>
        <w:jc w:val="both"/>
        <w:rPr>
          <w:sz w:val="24"/>
          <w:szCs w:val="24"/>
        </w:rPr>
      </w:pPr>
      <w:r w:rsidRPr="00AB1E68">
        <w:rPr>
          <w:sz w:val="24"/>
          <w:szCs w:val="24"/>
        </w:rPr>
        <w:t>Main text – 12</w:t>
      </w:r>
    </w:p>
    <w:p w14:paraId="1A8B0189" w14:textId="77777777" w:rsidR="001F5DFA" w:rsidRPr="00AB1E68" w:rsidRDefault="00CD104D">
      <w:pPr>
        <w:widowControl w:val="0"/>
        <w:numPr>
          <w:ilvl w:val="0"/>
          <w:numId w:val="5"/>
        </w:numPr>
        <w:shd w:val="clear" w:color="auto" w:fill="FFFFFF"/>
        <w:tabs>
          <w:tab w:val="left" w:pos="993"/>
        </w:tabs>
        <w:ind w:left="0" w:firstLine="709"/>
        <w:jc w:val="both"/>
        <w:rPr>
          <w:sz w:val="24"/>
          <w:szCs w:val="24"/>
        </w:rPr>
      </w:pPr>
      <w:r w:rsidRPr="00AB1E68">
        <w:rPr>
          <w:sz w:val="24"/>
          <w:szCs w:val="24"/>
        </w:rPr>
        <w:t xml:space="preserve">Reference list – 12 </w:t>
      </w:r>
    </w:p>
    <w:p w14:paraId="61C69E50" w14:textId="77777777" w:rsidR="001F5DFA" w:rsidRPr="00AB1E68" w:rsidRDefault="00CD104D">
      <w:pPr>
        <w:widowControl w:val="0"/>
        <w:numPr>
          <w:ilvl w:val="0"/>
          <w:numId w:val="5"/>
        </w:numPr>
        <w:shd w:val="clear" w:color="auto" w:fill="FFFFFF"/>
        <w:tabs>
          <w:tab w:val="left" w:pos="993"/>
        </w:tabs>
        <w:ind w:left="0" w:firstLine="709"/>
        <w:jc w:val="both"/>
        <w:rPr>
          <w:sz w:val="24"/>
          <w:szCs w:val="24"/>
        </w:rPr>
      </w:pPr>
      <w:r w:rsidRPr="00AB1E68">
        <w:rPr>
          <w:sz w:val="24"/>
          <w:szCs w:val="24"/>
        </w:rPr>
        <w:t>Shorter tables, figures, graphs and equations – 12</w:t>
      </w:r>
    </w:p>
    <w:p w14:paraId="1BB45016" w14:textId="77777777" w:rsidR="001F5DFA" w:rsidRPr="00AB1E68" w:rsidRDefault="00CD104D">
      <w:pPr>
        <w:widowControl w:val="0"/>
        <w:numPr>
          <w:ilvl w:val="0"/>
          <w:numId w:val="5"/>
        </w:numPr>
        <w:shd w:val="clear" w:color="auto" w:fill="FFFFFF"/>
        <w:tabs>
          <w:tab w:val="left" w:pos="993"/>
        </w:tabs>
        <w:ind w:left="0" w:firstLine="709"/>
        <w:jc w:val="both"/>
        <w:rPr>
          <w:sz w:val="24"/>
          <w:szCs w:val="24"/>
        </w:rPr>
      </w:pPr>
      <w:r w:rsidRPr="00AB1E68">
        <w:rPr>
          <w:sz w:val="24"/>
          <w:szCs w:val="24"/>
        </w:rPr>
        <w:t>Larger tables – not less than 10</w:t>
      </w:r>
    </w:p>
    <w:p w14:paraId="6F711A7B" w14:textId="77777777" w:rsidR="001F5DFA" w:rsidRPr="00AB1E68" w:rsidRDefault="00CD104D">
      <w:pPr>
        <w:widowControl w:val="0"/>
        <w:numPr>
          <w:ilvl w:val="0"/>
          <w:numId w:val="5"/>
        </w:numPr>
        <w:shd w:val="clear" w:color="auto" w:fill="FFFFFF"/>
        <w:tabs>
          <w:tab w:val="left" w:pos="993"/>
        </w:tabs>
        <w:ind w:left="0" w:firstLine="709"/>
        <w:jc w:val="both"/>
        <w:rPr>
          <w:sz w:val="24"/>
          <w:szCs w:val="24"/>
        </w:rPr>
      </w:pPr>
      <w:r w:rsidRPr="00AB1E68">
        <w:rPr>
          <w:sz w:val="24"/>
          <w:szCs w:val="24"/>
        </w:rPr>
        <w:t>Footnotes – 10</w:t>
      </w:r>
    </w:p>
    <w:p w14:paraId="6111CD41" w14:textId="77777777" w:rsidR="001F5DFA" w:rsidRPr="00AB1E68" w:rsidRDefault="00CD104D">
      <w:pPr>
        <w:shd w:val="clear" w:color="auto" w:fill="FFFFFF"/>
        <w:tabs>
          <w:tab w:val="left" w:pos="993"/>
        </w:tabs>
        <w:ind w:firstLine="709"/>
        <w:jc w:val="both"/>
        <w:rPr>
          <w:sz w:val="24"/>
          <w:szCs w:val="24"/>
        </w:rPr>
      </w:pPr>
      <w:r w:rsidRPr="00AB1E68">
        <w:rPr>
          <w:sz w:val="24"/>
          <w:szCs w:val="24"/>
        </w:rPr>
        <w:t xml:space="preserve">Font colour – black. Drawings and graphs </w:t>
      </w:r>
      <w:proofErr w:type="gramStart"/>
      <w:r w:rsidRPr="00AB1E68">
        <w:rPr>
          <w:sz w:val="24"/>
          <w:szCs w:val="24"/>
        </w:rPr>
        <w:t>may be presented</w:t>
      </w:r>
      <w:proofErr w:type="gramEnd"/>
      <w:r w:rsidRPr="00AB1E68">
        <w:rPr>
          <w:sz w:val="24"/>
          <w:szCs w:val="24"/>
        </w:rPr>
        <w:t xml:space="preserve"> only in black and white.</w:t>
      </w:r>
    </w:p>
    <w:p w14:paraId="02FC1819" w14:textId="77777777" w:rsidR="001F5DFA" w:rsidRPr="00AB1E68" w:rsidRDefault="00CD104D">
      <w:pPr>
        <w:shd w:val="clear" w:color="auto" w:fill="FFFFFF"/>
        <w:tabs>
          <w:tab w:val="left" w:pos="993"/>
        </w:tabs>
        <w:ind w:firstLine="709"/>
        <w:jc w:val="both"/>
        <w:rPr>
          <w:sz w:val="24"/>
          <w:szCs w:val="24"/>
        </w:rPr>
      </w:pPr>
      <w:r w:rsidRPr="00AB1E68">
        <w:rPr>
          <w:sz w:val="24"/>
          <w:szCs w:val="24"/>
        </w:rPr>
        <w:t>Alignment:</w:t>
      </w:r>
    </w:p>
    <w:p w14:paraId="1C3536A0" w14:textId="77777777" w:rsidR="001F5DFA" w:rsidRPr="00AB1E68" w:rsidRDefault="00CD104D">
      <w:pPr>
        <w:widowControl w:val="0"/>
        <w:numPr>
          <w:ilvl w:val="0"/>
          <w:numId w:val="5"/>
        </w:numPr>
        <w:shd w:val="clear" w:color="auto" w:fill="FFFFFF"/>
        <w:tabs>
          <w:tab w:val="left" w:pos="993"/>
        </w:tabs>
        <w:ind w:left="0" w:firstLine="709"/>
        <w:jc w:val="both"/>
        <w:rPr>
          <w:sz w:val="24"/>
          <w:szCs w:val="24"/>
        </w:rPr>
      </w:pPr>
      <w:r w:rsidRPr="00AB1E68">
        <w:rPr>
          <w:sz w:val="24"/>
          <w:szCs w:val="24"/>
        </w:rPr>
        <w:t>Main text, reference list, footnotes, abstract and keywords – by width</w:t>
      </w:r>
    </w:p>
    <w:p w14:paraId="407D4CCD" w14:textId="77777777" w:rsidR="001F5DFA" w:rsidRPr="00AB1E68" w:rsidRDefault="00CD104D">
      <w:pPr>
        <w:widowControl w:val="0"/>
        <w:numPr>
          <w:ilvl w:val="0"/>
          <w:numId w:val="5"/>
        </w:numPr>
        <w:shd w:val="clear" w:color="auto" w:fill="FFFFFF"/>
        <w:tabs>
          <w:tab w:val="left" w:pos="993"/>
        </w:tabs>
        <w:ind w:left="0" w:firstLine="709"/>
        <w:jc w:val="both"/>
        <w:rPr>
          <w:sz w:val="24"/>
          <w:szCs w:val="24"/>
        </w:rPr>
      </w:pPr>
      <w:r w:rsidRPr="00AB1E68">
        <w:rPr>
          <w:sz w:val="24"/>
          <w:szCs w:val="24"/>
        </w:rPr>
        <w:t>Headings – centred</w:t>
      </w:r>
    </w:p>
    <w:p w14:paraId="21F8398E" w14:textId="77777777" w:rsidR="001F5DFA" w:rsidRPr="00AB1E68" w:rsidRDefault="00CD104D">
      <w:pPr>
        <w:shd w:val="clear" w:color="auto" w:fill="FFFFFF"/>
        <w:tabs>
          <w:tab w:val="left" w:pos="993"/>
        </w:tabs>
        <w:ind w:firstLine="709"/>
        <w:jc w:val="both"/>
        <w:rPr>
          <w:sz w:val="24"/>
          <w:szCs w:val="24"/>
        </w:rPr>
      </w:pPr>
      <w:r w:rsidRPr="00AB1E68">
        <w:rPr>
          <w:sz w:val="24"/>
          <w:szCs w:val="24"/>
        </w:rPr>
        <w:t xml:space="preserve">Each new section should begin on a new page. This same rule applies to the other main parts of the thesis (Introduction, Conclusion, Reference list, Appendices, etc.). Paragraphs </w:t>
      </w:r>
      <w:proofErr w:type="gramStart"/>
      <w:r w:rsidRPr="00AB1E68">
        <w:rPr>
          <w:sz w:val="24"/>
          <w:szCs w:val="24"/>
        </w:rPr>
        <w:t>should be indented</w:t>
      </w:r>
      <w:proofErr w:type="gramEnd"/>
      <w:r w:rsidRPr="00AB1E68">
        <w:rPr>
          <w:sz w:val="24"/>
          <w:szCs w:val="24"/>
        </w:rPr>
        <w:t xml:space="preserve"> at 1.25 cm. The main text </w:t>
      </w:r>
      <w:proofErr w:type="gramStart"/>
      <w:r w:rsidRPr="00AB1E68">
        <w:rPr>
          <w:sz w:val="24"/>
          <w:szCs w:val="24"/>
        </w:rPr>
        <w:t>should be aligned</w:t>
      </w:r>
      <w:proofErr w:type="gramEnd"/>
      <w:r w:rsidRPr="00AB1E68">
        <w:rPr>
          <w:sz w:val="24"/>
          <w:szCs w:val="24"/>
        </w:rPr>
        <w:t xml:space="preserve"> by width. A subsection </w:t>
      </w:r>
      <w:proofErr w:type="gramStart"/>
      <w:r w:rsidRPr="00AB1E68">
        <w:rPr>
          <w:sz w:val="24"/>
          <w:szCs w:val="24"/>
        </w:rPr>
        <w:t>may be started</w:t>
      </w:r>
      <w:proofErr w:type="gramEnd"/>
      <w:r w:rsidRPr="00AB1E68">
        <w:rPr>
          <w:sz w:val="24"/>
          <w:szCs w:val="24"/>
        </w:rPr>
        <w:t xml:space="preserve"> on the current page if at least five lines of text (not including the name of the subsection) from this subsection would be on the current page.</w:t>
      </w:r>
    </w:p>
    <w:p w14:paraId="4AC4B156" w14:textId="77777777" w:rsidR="001F5DFA" w:rsidRPr="00AB1E68" w:rsidRDefault="00CD104D">
      <w:pPr>
        <w:shd w:val="clear" w:color="auto" w:fill="FFFFFF"/>
        <w:tabs>
          <w:tab w:val="left" w:pos="993"/>
        </w:tabs>
        <w:ind w:firstLine="709"/>
        <w:jc w:val="both"/>
        <w:rPr>
          <w:sz w:val="24"/>
          <w:szCs w:val="24"/>
        </w:rPr>
      </w:pPr>
      <w:r w:rsidRPr="00AB1E68">
        <w:rPr>
          <w:sz w:val="24"/>
          <w:szCs w:val="24"/>
        </w:rPr>
        <w:t xml:space="preserve">Pages should be numbered starting from the title page, but the page number should be shown starting only from the second page – i.e., on the title page, the page number should not be shown. Page numbers </w:t>
      </w:r>
      <w:proofErr w:type="gramStart"/>
      <w:r w:rsidRPr="00AB1E68">
        <w:rPr>
          <w:sz w:val="24"/>
          <w:szCs w:val="24"/>
        </w:rPr>
        <w:t>should be shown</w:t>
      </w:r>
      <w:proofErr w:type="gramEnd"/>
      <w:r w:rsidRPr="00AB1E68">
        <w:rPr>
          <w:sz w:val="24"/>
          <w:szCs w:val="24"/>
        </w:rPr>
        <w:t xml:space="preserve"> on the bottom of each page, either in the centre or on the right, with no period.</w:t>
      </w:r>
    </w:p>
    <w:p w14:paraId="76D40548" w14:textId="77777777" w:rsidR="001F5DFA" w:rsidRPr="00AB1E68" w:rsidRDefault="00CD104D">
      <w:pPr>
        <w:shd w:val="clear" w:color="auto" w:fill="FFFFFF"/>
        <w:tabs>
          <w:tab w:val="left" w:pos="993"/>
        </w:tabs>
        <w:ind w:firstLine="709"/>
        <w:jc w:val="both"/>
        <w:rPr>
          <w:sz w:val="24"/>
          <w:szCs w:val="24"/>
        </w:rPr>
      </w:pPr>
      <w:r w:rsidRPr="00AB1E68">
        <w:rPr>
          <w:sz w:val="24"/>
          <w:szCs w:val="24"/>
        </w:rPr>
        <w:t>The master’s thesis begins with the title page. The title page provides information about the academic institution where the work was completed; the title of the thesis; the type of thesis; the last name, initials and group of the student; the last name, initials and academic degree and position of the scientific supervisor; and the city where and year in the work was conducted (see Appendix 1).</w:t>
      </w:r>
    </w:p>
    <w:p w14:paraId="3EDBA194" w14:textId="77777777" w:rsidR="001F5DFA" w:rsidRPr="00AB1E68" w:rsidRDefault="00CD104D">
      <w:pPr>
        <w:shd w:val="clear" w:color="auto" w:fill="FFFFFF"/>
        <w:tabs>
          <w:tab w:val="left" w:pos="993"/>
        </w:tabs>
        <w:ind w:firstLine="709"/>
        <w:jc w:val="both"/>
        <w:rPr>
          <w:sz w:val="24"/>
          <w:szCs w:val="24"/>
        </w:rPr>
      </w:pPr>
      <w:r w:rsidRPr="00AB1E68">
        <w:rPr>
          <w:sz w:val="24"/>
          <w:szCs w:val="24"/>
        </w:rPr>
        <w:t xml:space="preserve">The second page of the thesis contains the abstract. The third page contains the table of contents. The table of contents includes the name and the number of the first page of each part of the master’s thesis, except for the title page. ‘Page’ or an equivalent designation is not included in front of the number. </w:t>
      </w:r>
    </w:p>
    <w:p w14:paraId="0AD27F83" w14:textId="77777777" w:rsidR="001F5DFA" w:rsidRPr="00AB1E68" w:rsidRDefault="00CD104D">
      <w:pPr>
        <w:shd w:val="clear" w:color="auto" w:fill="FFFFFF"/>
        <w:tabs>
          <w:tab w:val="left" w:pos="993"/>
        </w:tabs>
        <w:ind w:firstLine="709"/>
        <w:jc w:val="both"/>
        <w:rPr>
          <w:sz w:val="24"/>
          <w:szCs w:val="24"/>
        </w:rPr>
      </w:pPr>
      <w:r w:rsidRPr="00AB1E68">
        <w:rPr>
          <w:sz w:val="24"/>
          <w:szCs w:val="24"/>
        </w:rPr>
        <w:t>To highlight certain terms or formulas, the use of either bold or italics is permitted. Underlined text (</w:t>
      </w:r>
      <w:r w:rsidRPr="00AB1E68">
        <w:rPr>
          <w:sz w:val="24"/>
          <w:szCs w:val="24"/>
          <w:u w:val="single"/>
        </w:rPr>
        <w:t>example</w:t>
      </w:r>
      <w:r w:rsidRPr="00AB1E68">
        <w:rPr>
          <w:sz w:val="24"/>
          <w:szCs w:val="24"/>
        </w:rPr>
        <w:t xml:space="preserve">) </w:t>
      </w:r>
      <w:proofErr w:type="gramStart"/>
      <w:r w:rsidRPr="00AB1E68">
        <w:rPr>
          <w:sz w:val="24"/>
          <w:szCs w:val="24"/>
        </w:rPr>
        <w:t>is not allowed</w:t>
      </w:r>
      <w:proofErr w:type="gramEnd"/>
      <w:r w:rsidRPr="00AB1E68">
        <w:rPr>
          <w:sz w:val="24"/>
          <w:szCs w:val="24"/>
        </w:rPr>
        <w:t>. Moreover, only one of either bold or italics may be used at a time – the use of bold and italics (</w:t>
      </w:r>
      <w:r w:rsidRPr="00AB1E68">
        <w:rPr>
          <w:b/>
          <w:i/>
          <w:sz w:val="24"/>
          <w:szCs w:val="24"/>
        </w:rPr>
        <w:t>example</w:t>
      </w:r>
      <w:r w:rsidRPr="00AB1E68">
        <w:rPr>
          <w:sz w:val="24"/>
          <w:szCs w:val="24"/>
        </w:rPr>
        <w:t>) in one term is not allowed.</w:t>
      </w:r>
    </w:p>
    <w:p w14:paraId="487288C6" w14:textId="77777777" w:rsidR="001F5DFA" w:rsidRPr="00AB1E68" w:rsidRDefault="00CD104D">
      <w:pPr>
        <w:pStyle w:val="2"/>
        <w:rPr>
          <w:rFonts w:ascii="Times New Roman" w:hAnsi="Times New Roman" w:cs="Times New Roman"/>
          <w:sz w:val="24"/>
          <w:szCs w:val="24"/>
        </w:rPr>
      </w:pPr>
      <w:bookmarkStart w:id="38" w:name="_Toc146390785"/>
      <w:r w:rsidRPr="00AB1E68">
        <w:rPr>
          <w:rFonts w:ascii="Times New Roman" w:hAnsi="Times New Roman" w:cs="Times New Roman"/>
          <w:sz w:val="24"/>
          <w:szCs w:val="24"/>
        </w:rPr>
        <w:t>4.2. Structured elements of the thesis</w:t>
      </w:r>
      <w:bookmarkEnd w:id="38"/>
    </w:p>
    <w:p w14:paraId="6CF5F901" w14:textId="77777777" w:rsidR="001F5DFA" w:rsidRPr="00AB1E68" w:rsidRDefault="00CD104D">
      <w:pPr>
        <w:shd w:val="clear" w:color="auto" w:fill="FFFFFF"/>
        <w:ind w:firstLine="709"/>
        <w:jc w:val="both"/>
        <w:rPr>
          <w:sz w:val="24"/>
          <w:szCs w:val="24"/>
        </w:rPr>
      </w:pPr>
      <w:r w:rsidRPr="00AB1E68">
        <w:rPr>
          <w:sz w:val="24"/>
          <w:szCs w:val="24"/>
        </w:rPr>
        <w:t xml:space="preserve">The headings of the structured elements of the thesis (Table of contents, Abstract, Introduction, Conclusion, Reference list) </w:t>
      </w:r>
      <w:proofErr w:type="gramStart"/>
      <w:r w:rsidRPr="00AB1E68">
        <w:rPr>
          <w:sz w:val="24"/>
          <w:szCs w:val="24"/>
        </w:rPr>
        <w:t>are placed</w:t>
      </w:r>
      <w:proofErr w:type="gramEnd"/>
      <w:r w:rsidRPr="00AB1E68">
        <w:rPr>
          <w:sz w:val="24"/>
          <w:szCs w:val="24"/>
        </w:rPr>
        <w:t xml:space="preserve"> in the middle of the line without a period at the end. All letters are in lowercase, except for the first letter of the first word. Bold font and italics </w:t>
      </w:r>
      <w:proofErr w:type="gramStart"/>
      <w:r w:rsidRPr="00AB1E68">
        <w:rPr>
          <w:sz w:val="24"/>
          <w:szCs w:val="24"/>
        </w:rPr>
        <w:t>should not be used</w:t>
      </w:r>
      <w:proofErr w:type="gramEnd"/>
      <w:r w:rsidRPr="00AB1E68">
        <w:rPr>
          <w:sz w:val="24"/>
          <w:szCs w:val="24"/>
        </w:rPr>
        <w:t>.</w:t>
      </w:r>
    </w:p>
    <w:p w14:paraId="335E9CD7" w14:textId="77777777" w:rsidR="001F5DFA" w:rsidRPr="00AB1E68" w:rsidRDefault="00CD104D">
      <w:pPr>
        <w:shd w:val="clear" w:color="auto" w:fill="FFFFFF"/>
        <w:ind w:firstLine="709"/>
        <w:jc w:val="both"/>
        <w:rPr>
          <w:sz w:val="24"/>
          <w:szCs w:val="24"/>
        </w:rPr>
      </w:pPr>
      <w:r w:rsidRPr="00AB1E68">
        <w:rPr>
          <w:sz w:val="24"/>
          <w:szCs w:val="24"/>
        </w:rPr>
        <w:t xml:space="preserve">The headings of paragraphs </w:t>
      </w:r>
      <w:proofErr w:type="gramStart"/>
      <w:r w:rsidRPr="00AB1E68">
        <w:rPr>
          <w:sz w:val="24"/>
          <w:szCs w:val="24"/>
        </w:rPr>
        <w:t>should be indented</w:t>
      </w:r>
      <w:proofErr w:type="gramEnd"/>
      <w:r w:rsidRPr="00AB1E68">
        <w:rPr>
          <w:sz w:val="24"/>
          <w:szCs w:val="24"/>
        </w:rPr>
        <w:t xml:space="preserve">, with a period at the end. The first letter </w:t>
      </w:r>
      <w:proofErr w:type="gramStart"/>
      <w:r w:rsidRPr="00AB1E68">
        <w:rPr>
          <w:sz w:val="24"/>
          <w:szCs w:val="24"/>
        </w:rPr>
        <w:t>should be capitalized</w:t>
      </w:r>
      <w:proofErr w:type="gramEnd"/>
      <w:r w:rsidRPr="00AB1E68">
        <w:rPr>
          <w:sz w:val="24"/>
          <w:szCs w:val="24"/>
        </w:rPr>
        <w:t xml:space="preserve">. Bold font and italics </w:t>
      </w:r>
      <w:proofErr w:type="gramStart"/>
      <w:r w:rsidRPr="00AB1E68">
        <w:rPr>
          <w:sz w:val="24"/>
          <w:szCs w:val="24"/>
        </w:rPr>
        <w:t>should not be used</w:t>
      </w:r>
      <w:proofErr w:type="gramEnd"/>
      <w:r w:rsidRPr="00AB1E68">
        <w:rPr>
          <w:sz w:val="24"/>
          <w:szCs w:val="24"/>
        </w:rPr>
        <w:t xml:space="preserve">. If the heading consists of two sentences, these two sentences </w:t>
      </w:r>
      <w:proofErr w:type="gramStart"/>
      <w:r w:rsidRPr="00AB1E68">
        <w:rPr>
          <w:sz w:val="24"/>
          <w:szCs w:val="24"/>
        </w:rPr>
        <w:t>should be divided</w:t>
      </w:r>
      <w:proofErr w:type="gramEnd"/>
      <w:r w:rsidRPr="00AB1E68">
        <w:rPr>
          <w:sz w:val="24"/>
          <w:szCs w:val="24"/>
        </w:rPr>
        <w:t xml:space="preserve"> with a period.</w:t>
      </w:r>
    </w:p>
    <w:p w14:paraId="4FB3B926" w14:textId="77777777" w:rsidR="001F5DFA" w:rsidRPr="00AB1E68" w:rsidRDefault="00CD104D">
      <w:pPr>
        <w:shd w:val="clear" w:color="auto" w:fill="FFFFFF"/>
        <w:ind w:firstLine="709"/>
        <w:jc w:val="both"/>
        <w:rPr>
          <w:sz w:val="24"/>
          <w:szCs w:val="24"/>
        </w:rPr>
      </w:pPr>
      <w:r w:rsidRPr="00AB1E68">
        <w:rPr>
          <w:sz w:val="24"/>
          <w:szCs w:val="24"/>
        </w:rPr>
        <w:t xml:space="preserve">It </w:t>
      </w:r>
      <w:proofErr w:type="gramStart"/>
      <w:r w:rsidRPr="00AB1E68">
        <w:rPr>
          <w:sz w:val="24"/>
          <w:szCs w:val="24"/>
        </w:rPr>
        <w:t>is recommended</w:t>
      </w:r>
      <w:proofErr w:type="gramEnd"/>
      <w:r w:rsidRPr="00AB1E68">
        <w:rPr>
          <w:sz w:val="24"/>
          <w:szCs w:val="24"/>
        </w:rPr>
        <w:t xml:space="preserve"> to start sections on a new page. It </w:t>
      </w:r>
      <w:proofErr w:type="gramStart"/>
      <w:r w:rsidRPr="00AB1E68">
        <w:rPr>
          <w:sz w:val="24"/>
          <w:szCs w:val="24"/>
        </w:rPr>
        <w:t>is recommended</w:t>
      </w:r>
      <w:proofErr w:type="gramEnd"/>
      <w:r w:rsidRPr="00AB1E68">
        <w:rPr>
          <w:sz w:val="24"/>
          <w:szCs w:val="24"/>
        </w:rPr>
        <w:t xml:space="preserve"> to place one ordinary line between the lines of headings, and in front of the text – three ordinary lines. The space between headings of the sections and sub-sections – two ordinary lines. Between the text and the start of the next subsection – three ordinary lines.</w:t>
      </w:r>
    </w:p>
    <w:p w14:paraId="3CD2C6DD" w14:textId="77777777" w:rsidR="001F5DFA" w:rsidRPr="00AB1E68" w:rsidRDefault="00CD104D">
      <w:pPr>
        <w:shd w:val="clear" w:color="auto" w:fill="FFFFFF"/>
        <w:ind w:firstLine="709"/>
        <w:jc w:val="both"/>
        <w:rPr>
          <w:sz w:val="24"/>
          <w:szCs w:val="24"/>
        </w:rPr>
      </w:pPr>
      <w:r w:rsidRPr="00AB1E68">
        <w:rPr>
          <w:sz w:val="24"/>
          <w:szCs w:val="24"/>
        </w:rPr>
        <w:t xml:space="preserve">It </w:t>
      </w:r>
      <w:proofErr w:type="gramStart"/>
      <w:r w:rsidRPr="00AB1E68">
        <w:rPr>
          <w:sz w:val="24"/>
          <w:szCs w:val="24"/>
        </w:rPr>
        <w:t>is recommended</w:t>
      </w:r>
      <w:proofErr w:type="gramEnd"/>
      <w:r w:rsidRPr="00AB1E68">
        <w:rPr>
          <w:sz w:val="24"/>
          <w:szCs w:val="24"/>
        </w:rPr>
        <w:t xml:space="preserve"> to number sections and sub-sections with Arabic numbers. Sections should contain consecutive numbering within the text, except the appendices. The number of subsections includes the number of the section and the number of the subsection, divided by a period – for example, 1.1, 1.2, 1.3, etc. A period </w:t>
      </w:r>
      <w:proofErr w:type="gramStart"/>
      <w:r w:rsidRPr="00AB1E68">
        <w:rPr>
          <w:sz w:val="24"/>
          <w:szCs w:val="24"/>
        </w:rPr>
        <w:t>should not be placed</w:t>
      </w:r>
      <w:proofErr w:type="gramEnd"/>
      <w:r w:rsidRPr="00AB1E68">
        <w:rPr>
          <w:sz w:val="24"/>
          <w:szCs w:val="24"/>
        </w:rPr>
        <w:t xml:space="preserve"> after the number of the subsection. Headings for the third level and below </w:t>
      </w:r>
      <w:proofErr w:type="gramStart"/>
      <w:r w:rsidRPr="00AB1E68">
        <w:rPr>
          <w:sz w:val="24"/>
          <w:szCs w:val="24"/>
        </w:rPr>
        <w:t>should not be used</w:t>
      </w:r>
      <w:proofErr w:type="gramEnd"/>
      <w:r w:rsidRPr="00AB1E68">
        <w:rPr>
          <w:sz w:val="24"/>
          <w:szCs w:val="24"/>
        </w:rPr>
        <w:t xml:space="preserve">.  </w:t>
      </w:r>
    </w:p>
    <w:p w14:paraId="7D23E0E0" w14:textId="77777777" w:rsidR="001F5DFA" w:rsidRPr="00AB1E68" w:rsidRDefault="00CD104D">
      <w:pPr>
        <w:pStyle w:val="2"/>
        <w:rPr>
          <w:rFonts w:ascii="Times New Roman" w:hAnsi="Times New Roman" w:cs="Times New Roman"/>
          <w:sz w:val="24"/>
          <w:szCs w:val="24"/>
        </w:rPr>
      </w:pPr>
      <w:bookmarkStart w:id="39" w:name="_Toc146390786"/>
      <w:r w:rsidRPr="00AB1E68">
        <w:rPr>
          <w:rFonts w:ascii="Times New Roman" w:hAnsi="Times New Roman" w:cs="Times New Roman"/>
          <w:sz w:val="24"/>
          <w:szCs w:val="24"/>
        </w:rPr>
        <w:t>4.3. The formatting of references</w:t>
      </w:r>
      <w:bookmarkEnd w:id="39"/>
    </w:p>
    <w:p w14:paraId="6476F459" w14:textId="77777777" w:rsidR="001F5DFA" w:rsidRPr="00AB1E68" w:rsidRDefault="00CD104D">
      <w:pPr>
        <w:ind w:firstLine="567"/>
        <w:jc w:val="both"/>
        <w:rPr>
          <w:color w:val="000000"/>
          <w:sz w:val="24"/>
          <w:szCs w:val="24"/>
        </w:rPr>
      </w:pPr>
      <w:bookmarkStart w:id="40" w:name="_heading=h.1v1yuxt" w:colFirst="0" w:colLast="0"/>
      <w:bookmarkEnd w:id="40"/>
      <w:r w:rsidRPr="00AB1E68">
        <w:rPr>
          <w:color w:val="000000"/>
          <w:sz w:val="24"/>
          <w:szCs w:val="24"/>
        </w:rPr>
        <w:t xml:space="preserve">All references should be prepared in APA 6th style; in </w:t>
      </w:r>
      <w:hyperlink r:id="rId9">
        <w:r w:rsidRPr="00AB1E68">
          <w:rPr>
            <w:color w:val="0000FF"/>
            <w:sz w:val="24"/>
            <w:szCs w:val="24"/>
            <w:u w:val="single"/>
          </w:rPr>
          <w:t>https://www.apastyle.org/learn/index</w:t>
        </w:r>
      </w:hyperlink>
      <w:r w:rsidRPr="00AB1E68">
        <w:rPr>
          <w:color w:val="000000"/>
          <w:sz w:val="24"/>
          <w:szCs w:val="24"/>
        </w:rPr>
        <w:t xml:space="preserve"> there is a section with frequent questions on references.</w:t>
      </w:r>
    </w:p>
    <w:p w14:paraId="4288E7A7" w14:textId="77777777" w:rsidR="001F5DFA" w:rsidRPr="00AB1E68" w:rsidRDefault="00CD104D">
      <w:pPr>
        <w:pStyle w:val="2"/>
        <w:rPr>
          <w:rFonts w:ascii="Times New Roman" w:hAnsi="Times New Roman" w:cs="Times New Roman"/>
          <w:sz w:val="24"/>
          <w:szCs w:val="24"/>
        </w:rPr>
      </w:pPr>
      <w:bookmarkStart w:id="41" w:name="_Toc146390787"/>
      <w:r w:rsidRPr="00AB1E68">
        <w:rPr>
          <w:rFonts w:ascii="Times New Roman" w:hAnsi="Times New Roman" w:cs="Times New Roman"/>
          <w:sz w:val="24"/>
          <w:szCs w:val="24"/>
        </w:rPr>
        <w:t>4.4. The formatting of tables</w:t>
      </w:r>
      <w:bookmarkEnd w:id="41"/>
    </w:p>
    <w:p w14:paraId="192BCC09" w14:textId="77777777" w:rsidR="001F5DFA" w:rsidRPr="00AB1E68" w:rsidRDefault="00CD104D">
      <w:pPr>
        <w:shd w:val="clear" w:color="auto" w:fill="FFFFFF"/>
        <w:ind w:firstLine="709"/>
        <w:jc w:val="both"/>
        <w:rPr>
          <w:sz w:val="24"/>
          <w:szCs w:val="24"/>
        </w:rPr>
      </w:pPr>
      <w:r w:rsidRPr="00AB1E68">
        <w:rPr>
          <w:color w:val="000000"/>
          <w:sz w:val="24"/>
          <w:szCs w:val="24"/>
        </w:rPr>
        <w:t xml:space="preserve">As a rule, material with numbers </w:t>
      </w:r>
      <w:proofErr w:type="gramStart"/>
      <w:r w:rsidRPr="00AB1E68">
        <w:rPr>
          <w:color w:val="000000"/>
          <w:sz w:val="24"/>
          <w:szCs w:val="24"/>
        </w:rPr>
        <w:t>is formatted</w:t>
      </w:r>
      <w:proofErr w:type="gramEnd"/>
      <w:r w:rsidRPr="00AB1E68">
        <w:rPr>
          <w:color w:val="000000"/>
          <w:sz w:val="24"/>
          <w:szCs w:val="24"/>
        </w:rPr>
        <w:t xml:space="preserve"> as a table. Depending on its size, a table generally </w:t>
      </w:r>
      <w:proofErr w:type="gramStart"/>
      <w:r w:rsidRPr="00AB1E68">
        <w:rPr>
          <w:color w:val="000000"/>
          <w:sz w:val="24"/>
          <w:szCs w:val="24"/>
        </w:rPr>
        <w:t>is placed</w:t>
      </w:r>
      <w:proofErr w:type="gramEnd"/>
      <w:r w:rsidRPr="00AB1E68">
        <w:rPr>
          <w:color w:val="000000"/>
          <w:sz w:val="24"/>
          <w:szCs w:val="24"/>
        </w:rPr>
        <w:t xml:space="preserve"> under the text where it is first referenced.</w:t>
      </w:r>
      <w:r w:rsidRPr="00AB1E68">
        <w:rPr>
          <w:sz w:val="24"/>
          <w:szCs w:val="24"/>
        </w:rPr>
        <w:t xml:space="preserve"> If the size of the table exceeds the amount of space on the bottom of the page, the table </w:t>
      </w:r>
      <w:proofErr w:type="gramStart"/>
      <w:r w:rsidRPr="00AB1E68">
        <w:rPr>
          <w:sz w:val="24"/>
          <w:szCs w:val="24"/>
        </w:rPr>
        <w:t>may be placed</w:t>
      </w:r>
      <w:proofErr w:type="gramEnd"/>
      <w:r w:rsidRPr="00AB1E68">
        <w:rPr>
          <w:sz w:val="24"/>
          <w:szCs w:val="24"/>
        </w:rPr>
        <w:t xml:space="preserve"> on the following page. In this case, the remaining space on the bottom of the page </w:t>
      </w:r>
      <w:proofErr w:type="gramStart"/>
      <w:r w:rsidRPr="00AB1E68">
        <w:rPr>
          <w:sz w:val="24"/>
          <w:szCs w:val="24"/>
        </w:rPr>
        <w:t>should be filled</w:t>
      </w:r>
      <w:proofErr w:type="gramEnd"/>
      <w:r w:rsidRPr="00AB1E68">
        <w:rPr>
          <w:sz w:val="24"/>
          <w:szCs w:val="24"/>
        </w:rPr>
        <w:t xml:space="preserve"> with text.</w:t>
      </w:r>
    </w:p>
    <w:p w14:paraId="403F2AFE" w14:textId="77777777" w:rsidR="001F5DFA" w:rsidRPr="00AB1E68" w:rsidRDefault="00CD104D">
      <w:pPr>
        <w:shd w:val="clear" w:color="auto" w:fill="FFFFFF"/>
        <w:ind w:firstLine="709"/>
        <w:jc w:val="both"/>
        <w:rPr>
          <w:sz w:val="24"/>
          <w:szCs w:val="24"/>
        </w:rPr>
      </w:pPr>
      <w:r w:rsidRPr="00AB1E68">
        <w:rPr>
          <w:sz w:val="24"/>
          <w:szCs w:val="24"/>
        </w:rPr>
        <w:t xml:space="preserve">Each table should contain a heading that reflects its content. The heading of the table </w:t>
      </w:r>
      <w:proofErr w:type="gramStart"/>
      <w:r w:rsidRPr="00AB1E68">
        <w:rPr>
          <w:sz w:val="24"/>
          <w:szCs w:val="24"/>
        </w:rPr>
        <w:t>should be placed</w:t>
      </w:r>
      <w:proofErr w:type="gramEnd"/>
      <w:r w:rsidRPr="00AB1E68">
        <w:rPr>
          <w:sz w:val="24"/>
          <w:szCs w:val="24"/>
        </w:rPr>
        <w:t xml:space="preserve"> above the table, should be centred and should be written with lowercase letters, except for the first letter. A period should not be place after the end of the heading.</w:t>
      </w:r>
    </w:p>
    <w:p w14:paraId="5261352E" w14:textId="77777777" w:rsidR="001F5DFA" w:rsidRPr="00AB1E68" w:rsidRDefault="00CD104D">
      <w:pPr>
        <w:shd w:val="clear" w:color="auto" w:fill="FFFFFF"/>
        <w:ind w:firstLine="709"/>
        <w:jc w:val="both"/>
        <w:rPr>
          <w:sz w:val="24"/>
          <w:szCs w:val="24"/>
        </w:rPr>
      </w:pPr>
      <w:r w:rsidRPr="00AB1E68">
        <w:rPr>
          <w:sz w:val="24"/>
          <w:szCs w:val="24"/>
        </w:rPr>
        <w:t>If the table includes information from literary material, a reference to this material should be included in the table.</w:t>
      </w:r>
    </w:p>
    <w:p w14:paraId="7641F68E" w14:textId="77777777" w:rsidR="001F5DFA" w:rsidRPr="00AB1E68" w:rsidRDefault="00CD104D">
      <w:pPr>
        <w:shd w:val="clear" w:color="auto" w:fill="FFFFFF"/>
        <w:ind w:firstLine="709"/>
        <w:jc w:val="both"/>
        <w:rPr>
          <w:color w:val="000000"/>
          <w:sz w:val="24"/>
          <w:szCs w:val="24"/>
        </w:rPr>
      </w:pPr>
      <w:r w:rsidRPr="00AB1E68">
        <w:rPr>
          <w:color w:val="000000"/>
          <w:sz w:val="24"/>
          <w:szCs w:val="24"/>
        </w:rPr>
        <w:t xml:space="preserve">Tables should contain consecutive numbering throughout the text of the master’s thesis. A period </w:t>
      </w:r>
      <w:proofErr w:type="gramStart"/>
      <w:r w:rsidRPr="00AB1E68">
        <w:rPr>
          <w:color w:val="000000"/>
          <w:sz w:val="24"/>
          <w:szCs w:val="24"/>
        </w:rPr>
        <w:t>should not be placed</w:t>
      </w:r>
      <w:proofErr w:type="gramEnd"/>
      <w:r w:rsidRPr="00AB1E68">
        <w:rPr>
          <w:color w:val="000000"/>
          <w:sz w:val="24"/>
          <w:szCs w:val="24"/>
        </w:rPr>
        <w:t xml:space="preserve"> after the number of the table. The sign ‘#’ or ‘№’ </w:t>
      </w:r>
      <w:proofErr w:type="gramStart"/>
      <w:r w:rsidRPr="00AB1E68">
        <w:rPr>
          <w:color w:val="000000"/>
          <w:sz w:val="24"/>
          <w:szCs w:val="24"/>
        </w:rPr>
        <w:t>should not be placed</w:t>
      </w:r>
      <w:proofErr w:type="gramEnd"/>
      <w:r w:rsidRPr="00AB1E68">
        <w:rPr>
          <w:color w:val="000000"/>
          <w:sz w:val="24"/>
          <w:szCs w:val="24"/>
        </w:rPr>
        <w:t xml:space="preserve"> in front of the number of the table.</w:t>
      </w:r>
    </w:p>
    <w:p w14:paraId="5B9CA56A" w14:textId="77777777" w:rsidR="001F5DFA" w:rsidRPr="00AB1E68" w:rsidRDefault="00CD104D">
      <w:pPr>
        <w:shd w:val="clear" w:color="auto" w:fill="FFFFFF"/>
        <w:ind w:firstLine="709"/>
        <w:jc w:val="both"/>
        <w:rPr>
          <w:color w:val="000000"/>
          <w:sz w:val="24"/>
          <w:szCs w:val="24"/>
        </w:rPr>
      </w:pPr>
      <w:r w:rsidRPr="00AB1E68">
        <w:rPr>
          <w:color w:val="000000"/>
          <w:sz w:val="24"/>
          <w:szCs w:val="24"/>
        </w:rPr>
        <w:t xml:space="preserve">In tables, a smaller font size </w:t>
      </w:r>
      <w:proofErr w:type="gramStart"/>
      <w:r w:rsidRPr="00AB1E68">
        <w:rPr>
          <w:color w:val="000000"/>
          <w:sz w:val="24"/>
          <w:szCs w:val="24"/>
        </w:rPr>
        <w:t>may be used</w:t>
      </w:r>
      <w:proofErr w:type="gramEnd"/>
      <w:r w:rsidRPr="00AB1E68">
        <w:rPr>
          <w:color w:val="000000"/>
          <w:sz w:val="24"/>
          <w:szCs w:val="24"/>
        </w:rPr>
        <w:t xml:space="preserve"> than in the main text. Bold font and cursive </w:t>
      </w:r>
      <w:proofErr w:type="gramStart"/>
      <w:r w:rsidRPr="00AB1E68">
        <w:rPr>
          <w:color w:val="000000"/>
          <w:sz w:val="24"/>
          <w:szCs w:val="24"/>
        </w:rPr>
        <w:t>may not be used</w:t>
      </w:r>
      <w:proofErr w:type="gramEnd"/>
      <w:r w:rsidRPr="00AB1E68">
        <w:rPr>
          <w:color w:val="000000"/>
          <w:sz w:val="24"/>
          <w:szCs w:val="24"/>
        </w:rPr>
        <w:t xml:space="preserve"> in the headings of the tables or graphs or in the tables themselves. The heading of graphs and the lines of tables should begin with a capital letter.  The table should indicate the unit of measurement for the numbers given in the table. The absence of a given number </w:t>
      </w:r>
      <w:proofErr w:type="gramStart"/>
      <w:r w:rsidRPr="00AB1E68">
        <w:rPr>
          <w:color w:val="000000"/>
          <w:sz w:val="24"/>
          <w:szCs w:val="24"/>
        </w:rPr>
        <w:t>should be indicated</w:t>
      </w:r>
      <w:proofErr w:type="gramEnd"/>
      <w:r w:rsidRPr="00AB1E68">
        <w:rPr>
          <w:color w:val="000000"/>
          <w:sz w:val="24"/>
          <w:szCs w:val="24"/>
        </w:rPr>
        <w:t xml:space="preserve"> with a dash. Parts of a graph or table that do not have to </w:t>
      </w:r>
      <w:proofErr w:type="gramStart"/>
      <w:r w:rsidRPr="00AB1E68">
        <w:rPr>
          <w:color w:val="000000"/>
          <w:sz w:val="24"/>
          <w:szCs w:val="24"/>
        </w:rPr>
        <w:t>be filled out</w:t>
      </w:r>
      <w:proofErr w:type="gramEnd"/>
      <w:r w:rsidRPr="00AB1E68">
        <w:rPr>
          <w:color w:val="000000"/>
          <w:sz w:val="24"/>
          <w:szCs w:val="24"/>
        </w:rPr>
        <w:t xml:space="preserve"> are marked with an ‘x’.</w:t>
      </w:r>
    </w:p>
    <w:p w14:paraId="2382A8DA" w14:textId="77777777" w:rsidR="001F5DFA" w:rsidRPr="00AB1E68" w:rsidRDefault="00CD104D">
      <w:pPr>
        <w:shd w:val="clear" w:color="auto" w:fill="FFFFFF"/>
        <w:ind w:firstLine="709"/>
        <w:jc w:val="both"/>
        <w:rPr>
          <w:color w:val="000000"/>
          <w:sz w:val="24"/>
          <w:szCs w:val="24"/>
        </w:rPr>
      </w:pPr>
      <w:r w:rsidRPr="00AB1E68">
        <w:rPr>
          <w:color w:val="000000"/>
          <w:sz w:val="24"/>
          <w:szCs w:val="24"/>
        </w:rPr>
        <w:t xml:space="preserve">The width of the table should correspond to the width of the main text. If the width of the table exceeds the width of the main text, the table </w:t>
      </w:r>
      <w:proofErr w:type="gramStart"/>
      <w:r w:rsidRPr="00AB1E68">
        <w:rPr>
          <w:color w:val="000000"/>
          <w:sz w:val="24"/>
          <w:szCs w:val="24"/>
        </w:rPr>
        <w:t>should either be placed in landscape format or included in an appendix</w:t>
      </w:r>
      <w:proofErr w:type="gramEnd"/>
      <w:r w:rsidRPr="00AB1E68">
        <w:rPr>
          <w:color w:val="000000"/>
          <w:sz w:val="24"/>
          <w:szCs w:val="24"/>
        </w:rPr>
        <w:t>.</w:t>
      </w:r>
    </w:p>
    <w:p w14:paraId="669488C3" w14:textId="77777777" w:rsidR="001F5DFA" w:rsidRPr="00AB1E68" w:rsidRDefault="00CD104D">
      <w:pPr>
        <w:shd w:val="clear" w:color="auto" w:fill="FFFFFF"/>
        <w:ind w:firstLine="709"/>
        <w:jc w:val="both"/>
        <w:rPr>
          <w:color w:val="000000"/>
          <w:sz w:val="24"/>
          <w:szCs w:val="24"/>
        </w:rPr>
      </w:pPr>
      <w:r w:rsidRPr="00AB1E68">
        <w:rPr>
          <w:color w:val="000000"/>
          <w:sz w:val="24"/>
          <w:szCs w:val="24"/>
        </w:rPr>
        <w:t>The heading of the table and all lines of the table should be included on the same page.</w:t>
      </w:r>
    </w:p>
    <w:p w14:paraId="6B4F8B50" w14:textId="77777777" w:rsidR="001F5DFA" w:rsidRPr="00AB1E68" w:rsidRDefault="00CD104D">
      <w:pPr>
        <w:pStyle w:val="2"/>
        <w:rPr>
          <w:rFonts w:ascii="Times New Roman" w:hAnsi="Times New Roman" w:cs="Times New Roman"/>
          <w:sz w:val="24"/>
          <w:szCs w:val="24"/>
        </w:rPr>
      </w:pPr>
      <w:bookmarkStart w:id="42" w:name="_Toc146390788"/>
      <w:r w:rsidRPr="00AB1E68">
        <w:rPr>
          <w:rFonts w:ascii="Times New Roman" w:hAnsi="Times New Roman" w:cs="Times New Roman"/>
          <w:sz w:val="24"/>
          <w:szCs w:val="24"/>
        </w:rPr>
        <w:t>4.5. The formatting of illustrations</w:t>
      </w:r>
      <w:bookmarkEnd w:id="42"/>
    </w:p>
    <w:p w14:paraId="65A05A2C" w14:textId="77777777" w:rsidR="001F5DFA" w:rsidRPr="00AB1E68" w:rsidRDefault="00CD104D">
      <w:pPr>
        <w:keepNext/>
        <w:shd w:val="clear" w:color="auto" w:fill="FFFFFF"/>
        <w:ind w:firstLine="709"/>
        <w:jc w:val="both"/>
        <w:rPr>
          <w:sz w:val="24"/>
          <w:szCs w:val="24"/>
        </w:rPr>
      </w:pPr>
      <w:r w:rsidRPr="00AB1E68">
        <w:rPr>
          <w:color w:val="000000"/>
          <w:sz w:val="24"/>
          <w:szCs w:val="24"/>
        </w:rPr>
        <w:t xml:space="preserve">As illustrations, the thesis may include drawings, diagrams, figures, etc. All illustrations </w:t>
      </w:r>
      <w:proofErr w:type="gramStart"/>
      <w:r w:rsidRPr="00AB1E68">
        <w:rPr>
          <w:color w:val="000000"/>
          <w:sz w:val="24"/>
          <w:szCs w:val="24"/>
        </w:rPr>
        <w:t>are indicated</w:t>
      </w:r>
      <w:proofErr w:type="gramEnd"/>
      <w:r w:rsidRPr="00AB1E68">
        <w:rPr>
          <w:color w:val="000000"/>
          <w:sz w:val="24"/>
          <w:szCs w:val="24"/>
        </w:rPr>
        <w:t xml:space="preserve"> with the word ‘Figure’. Illustrations </w:t>
      </w:r>
      <w:proofErr w:type="gramStart"/>
      <w:r w:rsidRPr="00AB1E68">
        <w:rPr>
          <w:color w:val="000000"/>
          <w:sz w:val="24"/>
          <w:szCs w:val="24"/>
        </w:rPr>
        <w:t>can be done</w:t>
      </w:r>
      <w:proofErr w:type="gramEnd"/>
      <w:r w:rsidRPr="00AB1E68">
        <w:rPr>
          <w:color w:val="000000"/>
          <w:sz w:val="24"/>
          <w:szCs w:val="24"/>
        </w:rPr>
        <w:t xml:space="preserve"> on a computer either in black and white or in colour. </w:t>
      </w:r>
    </w:p>
    <w:p w14:paraId="53B02938" w14:textId="77777777" w:rsidR="001F5DFA" w:rsidRPr="00AB1E68" w:rsidRDefault="00CD104D">
      <w:pPr>
        <w:shd w:val="clear" w:color="auto" w:fill="FFFFFF"/>
        <w:ind w:firstLine="709"/>
        <w:jc w:val="both"/>
        <w:rPr>
          <w:color w:val="000000"/>
          <w:sz w:val="24"/>
          <w:szCs w:val="24"/>
        </w:rPr>
      </w:pPr>
      <w:r w:rsidRPr="00AB1E68">
        <w:rPr>
          <w:color w:val="000000"/>
          <w:sz w:val="24"/>
          <w:szCs w:val="24"/>
        </w:rPr>
        <w:t xml:space="preserve">Depending on its size, an illustration may be placed in the text after the paragraph that first refers to the illustration or on the next page – or, if necessary, in the appendix. The illustration </w:t>
      </w:r>
      <w:proofErr w:type="gramStart"/>
      <w:r w:rsidRPr="00AB1E68">
        <w:rPr>
          <w:color w:val="000000"/>
          <w:sz w:val="24"/>
          <w:szCs w:val="24"/>
        </w:rPr>
        <w:t>should be centred</w:t>
      </w:r>
      <w:proofErr w:type="gramEnd"/>
      <w:r w:rsidRPr="00AB1E68">
        <w:rPr>
          <w:color w:val="000000"/>
          <w:sz w:val="24"/>
          <w:szCs w:val="24"/>
        </w:rPr>
        <w:t>.</w:t>
      </w:r>
    </w:p>
    <w:p w14:paraId="282A1E04" w14:textId="77777777" w:rsidR="001F5DFA" w:rsidRPr="00AB1E68" w:rsidRDefault="00CD104D">
      <w:pPr>
        <w:shd w:val="clear" w:color="auto" w:fill="FFFFFF"/>
        <w:ind w:firstLine="709"/>
        <w:jc w:val="both"/>
        <w:rPr>
          <w:sz w:val="24"/>
          <w:szCs w:val="24"/>
        </w:rPr>
      </w:pPr>
      <w:r w:rsidRPr="00AB1E68">
        <w:rPr>
          <w:color w:val="000000"/>
          <w:sz w:val="24"/>
          <w:szCs w:val="24"/>
        </w:rPr>
        <w:t xml:space="preserve">All illustrations </w:t>
      </w:r>
      <w:proofErr w:type="gramStart"/>
      <w:r w:rsidRPr="00AB1E68">
        <w:rPr>
          <w:color w:val="000000"/>
          <w:sz w:val="24"/>
          <w:szCs w:val="24"/>
        </w:rPr>
        <w:t>should be named</w:t>
      </w:r>
      <w:proofErr w:type="gramEnd"/>
      <w:r w:rsidRPr="00AB1E68">
        <w:rPr>
          <w:color w:val="000000"/>
          <w:sz w:val="24"/>
          <w:szCs w:val="24"/>
        </w:rPr>
        <w:t xml:space="preserve">, with the name given under the illustration. The word ‘Figure’, with a capital letter, </w:t>
      </w:r>
      <w:proofErr w:type="gramStart"/>
      <w:r w:rsidRPr="00AB1E68">
        <w:rPr>
          <w:color w:val="000000"/>
          <w:sz w:val="24"/>
          <w:szCs w:val="24"/>
        </w:rPr>
        <w:t>should be placed</w:t>
      </w:r>
      <w:proofErr w:type="gramEnd"/>
      <w:r w:rsidRPr="00AB1E68">
        <w:rPr>
          <w:color w:val="000000"/>
          <w:sz w:val="24"/>
          <w:szCs w:val="24"/>
        </w:rPr>
        <w:t xml:space="preserve"> before the number, followed by a space and the number of the figure. </w:t>
      </w:r>
    </w:p>
    <w:p w14:paraId="72CE3CAB" w14:textId="77777777" w:rsidR="001F5DFA" w:rsidRPr="00AB1E68" w:rsidRDefault="00CD104D">
      <w:pPr>
        <w:shd w:val="clear" w:color="auto" w:fill="FFFFFF"/>
        <w:ind w:firstLine="709"/>
        <w:jc w:val="both"/>
        <w:rPr>
          <w:sz w:val="24"/>
          <w:szCs w:val="24"/>
        </w:rPr>
      </w:pPr>
      <w:r w:rsidRPr="00AB1E68">
        <w:rPr>
          <w:color w:val="000000"/>
          <w:sz w:val="24"/>
          <w:szCs w:val="24"/>
        </w:rPr>
        <w:t xml:space="preserve">Figures should contain consecutive numbering throughout the text. The number </w:t>
      </w:r>
      <w:proofErr w:type="gramStart"/>
      <w:r w:rsidRPr="00AB1E68">
        <w:rPr>
          <w:color w:val="000000"/>
          <w:sz w:val="24"/>
          <w:szCs w:val="24"/>
        </w:rPr>
        <w:t>should be followed</w:t>
      </w:r>
      <w:proofErr w:type="gramEnd"/>
      <w:r w:rsidRPr="00AB1E68">
        <w:rPr>
          <w:color w:val="000000"/>
          <w:sz w:val="24"/>
          <w:szCs w:val="24"/>
        </w:rPr>
        <w:t xml:space="preserve"> by a period, a space and the name of the drawing in lowercase letters, except for the first letter. A period </w:t>
      </w:r>
      <w:proofErr w:type="gramStart"/>
      <w:r w:rsidRPr="00AB1E68">
        <w:rPr>
          <w:color w:val="000000"/>
          <w:sz w:val="24"/>
          <w:szCs w:val="24"/>
        </w:rPr>
        <w:t>is not placed</w:t>
      </w:r>
      <w:proofErr w:type="gramEnd"/>
      <w:r w:rsidRPr="00AB1E68">
        <w:rPr>
          <w:color w:val="000000"/>
          <w:sz w:val="24"/>
          <w:szCs w:val="24"/>
        </w:rPr>
        <w:t xml:space="preserve"> after the name of the figure.</w:t>
      </w:r>
    </w:p>
    <w:p w14:paraId="6CFA5551" w14:textId="77777777" w:rsidR="001F5DFA" w:rsidRPr="00AB1E68" w:rsidRDefault="00CD104D">
      <w:pPr>
        <w:shd w:val="clear" w:color="auto" w:fill="FFFFFF"/>
        <w:ind w:firstLine="709"/>
        <w:jc w:val="both"/>
        <w:rPr>
          <w:sz w:val="24"/>
          <w:szCs w:val="24"/>
        </w:rPr>
      </w:pPr>
      <w:r w:rsidRPr="00AB1E68">
        <w:rPr>
          <w:color w:val="000000"/>
          <w:sz w:val="24"/>
          <w:szCs w:val="24"/>
        </w:rPr>
        <w:t xml:space="preserve">Figures and tables </w:t>
      </w:r>
      <w:proofErr w:type="gramStart"/>
      <w:r w:rsidRPr="00AB1E68">
        <w:rPr>
          <w:color w:val="000000"/>
          <w:sz w:val="24"/>
          <w:szCs w:val="24"/>
        </w:rPr>
        <w:t>are numbered</w:t>
      </w:r>
      <w:proofErr w:type="gramEnd"/>
      <w:r w:rsidRPr="00AB1E68">
        <w:rPr>
          <w:color w:val="000000"/>
          <w:sz w:val="24"/>
          <w:szCs w:val="24"/>
        </w:rPr>
        <w:t xml:space="preserve"> independently of each other.</w:t>
      </w:r>
    </w:p>
    <w:p w14:paraId="5AA80587" w14:textId="77777777" w:rsidR="001F5DFA" w:rsidRPr="00AB1E68" w:rsidRDefault="00CD104D">
      <w:pPr>
        <w:shd w:val="clear" w:color="auto" w:fill="FFFFFF"/>
        <w:ind w:firstLine="709"/>
        <w:jc w:val="both"/>
        <w:rPr>
          <w:sz w:val="24"/>
          <w:szCs w:val="24"/>
        </w:rPr>
      </w:pPr>
      <w:r w:rsidRPr="00AB1E68">
        <w:rPr>
          <w:sz w:val="24"/>
          <w:szCs w:val="24"/>
        </w:rPr>
        <w:t>If the illustration includes information from literary material, a reference to this material should be included in the illustration.</w:t>
      </w:r>
    </w:p>
    <w:p w14:paraId="7AE8E4AE" w14:textId="77777777" w:rsidR="001F5DFA" w:rsidRPr="00AB1E68" w:rsidRDefault="00CD104D">
      <w:pPr>
        <w:pStyle w:val="2"/>
        <w:rPr>
          <w:rFonts w:ascii="Times New Roman" w:hAnsi="Times New Roman" w:cs="Times New Roman"/>
          <w:sz w:val="24"/>
          <w:szCs w:val="24"/>
        </w:rPr>
      </w:pPr>
      <w:bookmarkStart w:id="43" w:name="_Toc146390789"/>
      <w:r w:rsidRPr="00AB1E68">
        <w:rPr>
          <w:rFonts w:ascii="Times New Roman" w:hAnsi="Times New Roman" w:cs="Times New Roman"/>
          <w:sz w:val="24"/>
          <w:szCs w:val="24"/>
        </w:rPr>
        <w:t>4.6. Formulas</w:t>
      </w:r>
      <w:bookmarkEnd w:id="43"/>
    </w:p>
    <w:p w14:paraId="5399E2D7" w14:textId="77777777" w:rsidR="001F5DFA" w:rsidRPr="00AB1E68" w:rsidRDefault="00CD104D">
      <w:pPr>
        <w:shd w:val="clear" w:color="auto" w:fill="FFFFFF"/>
        <w:ind w:firstLine="709"/>
        <w:jc w:val="both"/>
        <w:rPr>
          <w:color w:val="000000"/>
          <w:sz w:val="24"/>
          <w:szCs w:val="24"/>
        </w:rPr>
      </w:pPr>
      <w:r w:rsidRPr="00AB1E68">
        <w:rPr>
          <w:color w:val="000000"/>
          <w:sz w:val="24"/>
          <w:szCs w:val="24"/>
        </w:rPr>
        <w:t>If necessary, the master’s thesis may contain formulas.</w:t>
      </w:r>
    </w:p>
    <w:p w14:paraId="51A04738" w14:textId="77777777" w:rsidR="001F5DFA" w:rsidRPr="00AB1E68" w:rsidRDefault="00CD104D">
      <w:pPr>
        <w:shd w:val="clear" w:color="auto" w:fill="FFFFFF"/>
        <w:ind w:firstLine="709"/>
        <w:jc w:val="both"/>
        <w:rPr>
          <w:color w:val="000000"/>
          <w:sz w:val="24"/>
          <w:szCs w:val="24"/>
        </w:rPr>
      </w:pPr>
      <w:bookmarkStart w:id="44" w:name="_heading=h.3tbugp1" w:colFirst="0" w:colLast="0"/>
      <w:bookmarkEnd w:id="44"/>
      <w:r w:rsidRPr="00AB1E68">
        <w:rPr>
          <w:color w:val="000000"/>
          <w:sz w:val="24"/>
          <w:szCs w:val="24"/>
        </w:rPr>
        <w:t xml:space="preserve">Formulas </w:t>
      </w:r>
      <w:proofErr w:type="gramStart"/>
      <w:r w:rsidRPr="00AB1E68">
        <w:rPr>
          <w:color w:val="000000"/>
          <w:sz w:val="24"/>
          <w:szCs w:val="24"/>
        </w:rPr>
        <w:t>are placed</w:t>
      </w:r>
      <w:proofErr w:type="gramEnd"/>
      <w:r w:rsidRPr="00AB1E68">
        <w:rPr>
          <w:color w:val="000000"/>
          <w:sz w:val="24"/>
          <w:szCs w:val="24"/>
        </w:rPr>
        <w:t xml:space="preserve"> either on a separate line, centred, or within the text. It </w:t>
      </w:r>
      <w:proofErr w:type="gramStart"/>
      <w:r w:rsidRPr="00AB1E68">
        <w:rPr>
          <w:color w:val="000000"/>
          <w:sz w:val="24"/>
          <w:szCs w:val="24"/>
        </w:rPr>
        <w:t>is recommended</w:t>
      </w:r>
      <w:proofErr w:type="gramEnd"/>
      <w:r w:rsidRPr="00AB1E68">
        <w:rPr>
          <w:color w:val="000000"/>
          <w:sz w:val="24"/>
          <w:szCs w:val="24"/>
        </w:rPr>
        <w:t xml:space="preserve"> to place in the text short, simple formulas. These formulas </w:t>
      </w:r>
      <w:proofErr w:type="gramStart"/>
      <w:r w:rsidRPr="00AB1E68">
        <w:rPr>
          <w:color w:val="000000"/>
          <w:sz w:val="24"/>
          <w:szCs w:val="24"/>
        </w:rPr>
        <w:t>should not be numbered</w:t>
      </w:r>
      <w:proofErr w:type="gramEnd"/>
      <w:r w:rsidRPr="00AB1E68">
        <w:rPr>
          <w:color w:val="000000"/>
          <w:sz w:val="24"/>
          <w:szCs w:val="24"/>
        </w:rPr>
        <w:t>. More important formulas, or formulas that are longer are more complex (e.g., formulas that involve differentiation, integration, etc.), should be placed on a separate line, centred and numbered.</w:t>
      </w:r>
    </w:p>
    <w:p w14:paraId="0CD90584" w14:textId="77777777" w:rsidR="001F5DFA" w:rsidRPr="00AB1E68" w:rsidRDefault="00CD104D">
      <w:pPr>
        <w:shd w:val="clear" w:color="auto" w:fill="FFFFFF"/>
        <w:ind w:firstLine="709"/>
        <w:jc w:val="both"/>
        <w:rPr>
          <w:color w:val="000000"/>
          <w:sz w:val="24"/>
          <w:szCs w:val="24"/>
        </w:rPr>
      </w:pPr>
      <w:bookmarkStart w:id="45" w:name="_heading=h.28h4qwu" w:colFirst="0" w:colLast="0"/>
      <w:bookmarkEnd w:id="45"/>
      <w:r w:rsidRPr="00AB1E68">
        <w:rPr>
          <w:color w:val="000000"/>
          <w:sz w:val="24"/>
          <w:szCs w:val="24"/>
        </w:rPr>
        <w:t xml:space="preserve">Formulas </w:t>
      </w:r>
      <w:proofErr w:type="gramStart"/>
      <w:r w:rsidRPr="00AB1E68">
        <w:rPr>
          <w:color w:val="000000"/>
          <w:sz w:val="24"/>
          <w:szCs w:val="24"/>
        </w:rPr>
        <w:t>should be numbered</w:t>
      </w:r>
      <w:proofErr w:type="gramEnd"/>
      <w:r w:rsidRPr="00AB1E68">
        <w:rPr>
          <w:color w:val="000000"/>
          <w:sz w:val="24"/>
          <w:szCs w:val="24"/>
        </w:rPr>
        <w:t xml:space="preserve"> consecutively throughout the thesis. A period </w:t>
      </w:r>
      <w:proofErr w:type="gramStart"/>
      <w:r w:rsidRPr="00AB1E68">
        <w:rPr>
          <w:color w:val="000000"/>
          <w:sz w:val="24"/>
          <w:szCs w:val="24"/>
        </w:rPr>
        <w:t>is not placed</w:t>
      </w:r>
      <w:proofErr w:type="gramEnd"/>
      <w:r w:rsidRPr="00AB1E68">
        <w:rPr>
          <w:color w:val="000000"/>
          <w:sz w:val="24"/>
          <w:szCs w:val="24"/>
        </w:rPr>
        <w:t xml:space="preserve"> after the number of the formulas. The number </w:t>
      </w:r>
      <w:proofErr w:type="gramStart"/>
      <w:r w:rsidRPr="00AB1E68">
        <w:rPr>
          <w:color w:val="000000"/>
          <w:sz w:val="24"/>
          <w:szCs w:val="24"/>
        </w:rPr>
        <w:t>is written</w:t>
      </w:r>
      <w:proofErr w:type="gramEnd"/>
      <w:r w:rsidRPr="00AB1E68">
        <w:rPr>
          <w:color w:val="000000"/>
          <w:sz w:val="24"/>
          <w:szCs w:val="24"/>
        </w:rPr>
        <w:t xml:space="preserve"> in Arabic numbering, in parentheses, to the right of the formula.</w:t>
      </w:r>
    </w:p>
    <w:p w14:paraId="7CB54814" w14:textId="77777777" w:rsidR="001F5DFA" w:rsidRPr="00AB1E68" w:rsidRDefault="00CD104D">
      <w:pPr>
        <w:shd w:val="clear" w:color="auto" w:fill="FFFFFF"/>
        <w:ind w:firstLine="709"/>
        <w:jc w:val="both"/>
        <w:rPr>
          <w:color w:val="000000"/>
          <w:sz w:val="24"/>
          <w:szCs w:val="24"/>
        </w:rPr>
      </w:pPr>
      <w:r w:rsidRPr="00AB1E68">
        <w:rPr>
          <w:color w:val="000000"/>
          <w:sz w:val="24"/>
          <w:szCs w:val="24"/>
        </w:rPr>
        <w:t xml:space="preserve">The meaning of symbols, coefficients, etc. in a given formula </w:t>
      </w:r>
      <w:proofErr w:type="gramStart"/>
      <w:r w:rsidRPr="00AB1E68">
        <w:rPr>
          <w:color w:val="000000"/>
          <w:sz w:val="24"/>
          <w:szCs w:val="24"/>
        </w:rPr>
        <w:t>should be given</w:t>
      </w:r>
      <w:proofErr w:type="gramEnd"/>
      <w:r w:rsidRPr="00AB1E68">
        <w:rPr>
          <w:color w:val="000000"/>
          <w:sz w:val="24"/>
          <w:szCs w:val="24"/>
        </w:rPr>
        <w:t xml:space="preserve"> in the text below the formula, if these symbols, coefficients, etc. have not been explained earlier in the text. Each symbol </w:t>
      </w:r>
      <w:proofErr w:type="gramStart"/>
      <w:r w:rsidRPr="00AB1E68">
        <w:rPr>
          <w:color w:val="000000"/>
          <w:sz w:val="24"/>
          <w:szCs w:val="24"/>
        </w:rPr>
        <w:t>should be shown</w:t>
      </w:r>
      <w:proofErr w:type="gramEnd"/>
      <w:r w:rsidRPr="00AB1E68">
        <w:rPr>
          <w:color w:val="000000"/>
          <w:sz w:val="24"/>
          <w:szCs w:val="24"/>
        </w:rPr>
        <w:t xml:space="preserve"> on a separate line, in the same sequence as in the formula.</w:t>
      </w:r>
    </w:p>
    <w:p w14:paraId="519B3122" w14:textId="77777777" w:rsidR="001F5DFA" w:rsidRPr="00AB1E68" w:rsidRDefault="00CD104D">
      <w:pPr>
        <w:shd w:val="clear" w:color="auto" w:fill="FFFFFF"/>
        <w:ind w:firstLine="709"/>
        <w:jc w:val="both"/>
        <w:rPr>
          <w:sz w:val="24"/>
          <w:szCs w:val="24"/>
        </w:rPr>
      </w:pPr>
      <w:r w:rsidRPr="00AB1E68">
        <w:rPr>
          <w:color w:val="000000"/>
          <w:sz w:val="24"/>
          <w:szCs w:val="24"/>
        </w:rPr>
        <w:t xml:space="preserve">Two lines </w:t>
      </w:r>
      <w:proofErr w:type="gramStart"/>
      <w:r w:rsidRPr="00AB1E68">
        <w:rPr>
          <w:color w:val="000000"/>
          <w:sz w:val="24"/>
          <w:szCs w:val="24"/>
        </w:rPr>
        <w:t>should be placed</w:t>
      </w:r>
      <w:proofErr w:type="gramEnd"/>
      <w:r w:rsidRPr="00AB1E68">
        <w:rPr>
          <w:color w:val="000000"/>
          <w:sz w:val="24"/>
          <w:szCs w:val="24"/>
        </w:rPr>
        <w:t xml:space="preserve"> between the end of the list of symbols, coefficients, etc. and the main text.</w:t>
      </w:r>
    </w:p>
    <w:p w14:paraId="49B8C795" w14:textId="77777777" w:rsidR="001F5DFA" w:rsidRPr="00AB1E68" w:rsidRDefault="00CD104D">
      <w:pPr>
        <w:pStyle w:val="2"/>
        <w:rPr>
          <w:rFonts w:ascii="Times New Roman" w:hAnsi="Times New Roman" w:cs="Times New Roman"/>
          <w:sz w:val="24"/>
          <w:szCs w:val="24"/>
        </w:rPr>
      </w:pPr>
      <w:bookmarkStart w:id="46" w:name="_Toc146390790"/>
      <w:r w:rsidRPr="00AB1E68">
        <w:rPr>
          <w:rFonts w:ascii="Times New Roman" w:hAnsi="Times New Roman" w:cs="Times New Roman"/>
          <w:sz w:val="24"/>
          <w:szCs w:val="24"/>
        </w:rPr>
        <w:t>4.7. Appendix</w:t>
      </w:r>
      <w:bookmarkEnd w:id="46"/>
    </w:p>
    <w:p w14:paraId="50CD7DFD" w14:textId="77777777" w:rsidR="001F5DFA" w:rsidRPr="00AB1E68" w:rsidRDefault="00CD104D">
      <w:pPr>
        <w:shd w:val="clear" w:color="auto" w:fill="FFFFFF"/>
        <w:ind w:firstLine="709"/>
        <w:jc w:val="both"/>
        <w:rPr>
          <w:color w:val="000000"/>
          <w:sz w:val="24"/>
          <w:szCs w:val="24"/>
        </w:rPr>
      </w:pPr>
      <w:bookmarkStart w:id="47" w:name="_heading=h.37m2jsg" w:colFirst="0" w:colLast="0"/>
      <w:bookmarkEnd w:id="47"/>
      <w:r w:rsidRPr="00AB1E68">
        <w:rPr>
          <w:color w:val="000000"/>
          <w:sz w:val="24"/>
          <w:szCs w:val="24"/>
        </w:rPr>
        <w:t>The appendix is the final part of the master’s thesis. The appendix contains supplemental material that is helpful in understanding the main text. The appendix may contain many different types of contain – e.g., extracts from reports, copies from documents, individual parts of instructions, etc. The appendix can include text tables, graphs, etc. The appendix is included after the reference list.</w:t>
      </w:r>
    </w:p>
    <w:p w14:paraId="76672B19" w14:textId="77777777" w:rsidR="001F5DFA" w:rsidRPr="00AB1E68" w:rsidRDefault="00CD104D">
      <w:pPr>
        <w:shd w:val="clear" w:color="auto" w:fill="FFFFFF"/>
        <w:ind w:firstLine="709"/>
        <w:jc w:val="both"/>
        <w:rPr>
          <w:sz w:val="24"/>
          <w:szCs w:val="24"/>
        </w:rPr>
      </w:pPr>
      <w:r w:rsidRPr="00AB1E68">
        <w:rPr>
          <w:color w:val="000000"/>
          <w:sz w:val="24"/>
          <w:szCs w:val="24"/>
        </w:rPr>
        <w:t xml:space="preserve">Each appendix should begin with a new page, with ‘Appendix’ indicated in the upper-right corner of the page. </w:t>
      </w:r>
      <w:proofErr w:type="gramStart"/>
      <w:r w:rsidRPr="00AB1E68">
        <w:rPr>
          <w:color w:val="000000"/>
          <w:sz w:val="24"/>
          <w:szCs w:val="24"/>
        </w:rPr>
        <w:t>‘Appendix’ should be followed by the number of the appendix, in Arabic numbering</w:t>
      </w:r>
      <w:proofErr w:type="gramEnd"/>
      <w:r w:rsidRPr="00AB1E68">
        <w:rPr>
          <w:color w:val="000000"/>
          <w:sz w:val="24"/>
          <w:szCs w:val="24"/>
        </w:rPr>
        <w:t xml:space="preserve">. Each appendix should contain a heading that describes the content of the appendix. The title of the appendix should be in lowercase letters, except for the first letter of the first word of the appendix, and </w:t>
      </w:r>
      <w:proofErr w:type="gramStart"/>
      <w:r w:rsidRPr="00AB1E68">
        <w:rPr>
          <w:color w:val="000000"/>
          <w:sz w:val="24"/>
          <w:szCs w:val="24"/>
        </w:rPr>
        <w:t>should be placed</w:t>
      </w:r>
      <w:proofErr w:type="gramEnd"/>
      <w:r w:rsidRPr="00AB1E68">
        <w:rPr>
          <w:color w:val="000000"/>
          <w:sz w:val="24"/>
          <w:szCs w:val="24"/>
        </w:rPr>
        <w:t xml:space="preserve"> on a separate line.</w:t>
      </w:r>
    </w:p>
    <w:p w14:paraId="6EED5644" w14:textId="77777777" w:rsidR="001F5DFA" w:rsidRPr="00AB1E68" w:rsidRDefault="00CD104D">
      <w:pPr>
        <w:ind w:firstLine="709"/>
        <w:jc w:val="both"/>
        <w:rPr>
          <w:sz w:val="24"/>
          <w:szCs w:val="24"/>
        </w:rPr>
      </w:pPr>
      <w:r w:rsidRPr="00AB1E68">
        <w:rPr>
          <w:color w:val="000000"/>
          <w:sz w:val="24"/>
          <w:szCs w:val="24"/>
        </w:rPr>
        <w:t>The appendices should contain consecutive page numbers, continuing from the page numbers in the main text and reference list. Appendices should be ordered based on the order of each appendix in the text – e.g., the appendix referred to first in the text is Appendix 1; the appendix referred to second is Appendix 2; etc.</w:t>
      </w:r>
    </w:p>
    <w:p w14:paraId="22135608" w14:textId="77777777" w:rsidR="001F5DFA" w:rsidRPr="00AB1E68" w:rsidRDefault="00CD104D">
      <w:pPr>
        <w:shd w:val="clear" w:color="auto" w:fill="FFFFFF"/>
        <w:ind w:firstLine="709"/>
        <w:jc w:val="both"/>
        <w:rPr>
          <w:sz w:val="24"/>
          <w:szCs w:val="24"/>
        </w:rPr>
      </w:pPr>
      <w:r w:rsidRPr="00AB1E68">
        <w:rPr>
          <w:color w:val="000000"/>
          <w:sz w:val="24"/>
          <w:szCs w:val="24"/>
        </w:rPr>
        <w:t xml:space="preserve">If the appendix contains multiple connected structural elements (e.g., multiple tables, multiple illustrations), these elements should be numbered (e.g., Table 1, Table 2, etc.). Each structural element should contain its own heading and name. </w:t>
      </w:r>
    </w:p>
    <w:p w14:paraId="5AD836F7" w14:textId="77777777" w:rsidR="001F5DFA" w:rsidRPr="00AB1E68" w:rsidRDefault="00CD104D">
      <w:pPr>
        <w:pStyle w:val="1"/>
        <w:jc w:val="center"/>
        <w:rPr>
          <w:rFonts w:ascii="Times New Roman" w:hAnsi="Times New Roman"/>
          <w:sz w:val="24"/>
          <w:szCs w:val="24"/>
        </w:rPr>
      </w:pPr>
      <w:bookmarkStart w:id="48" w:name="_Toc146390791"/>
      <w:r w:rsidRPr="00AB1E68">
        <w:rPr>
          <w:rFonts w:ascii="Times New Roman" w:hAnsi="Times New Roman"/>
          <w:sz w:val="24"/>
          <w:szCs w:val="24"/>
        </w:rPr>
        <w:t>5. Defence of the master’s thesis</w:t>
      </w:r>
      <w:bookmarkEnd w:id="48"/>
    </w:p>
    <w:p w14:paraId="33C17534" w14:textId="581663F2" w:rsidR="001F5DFA" w:rsidRPr="00AB1E68" w:rsidRDefault="00CD104D">
      <w:pPr>
        <w:shd w:val="clear" w:color="auto" w:fill="FFFFFF"/>
        <w:ind w:firstLine="709"/>
        <w:jc w:val="both"/>
        <w:rPr>
          <w:color w:val="000000"/>
          <w:sz w:val="24"/>
          <w:szCs w:val="24"/>
        </w:rPr>
      </w:pPr>
      <w:r w:rsidRPr="00AB1E68">
        <w:rPr>
          <w:color w:val="000000"/>
          <w:sz w:val="24"/>
          <w:szCs w:val="24"/>
        </w:rPr>
        <w:t>Upon completing their master’s thesis in accordance with the requirements of the master’s thesis, students upload their master’s thesis to LMS. Upon receiving a student’s master’s thesis through LMS, the supervisor prepares a written review of the thesis,  signs it and uploads a scan copy also to LMS or submits to Study Office. For master’s theses completed in groups, the supervisor should prepare this review, etc. only one time per group.</w:t>
      </w:r>
    </w:p>
    <w:p w14:paraId="1FBA0CB5" w14:textId="6E051AD2" w:rsidR="001F5DFA" w:rsidRPr="00AB1E68" w:rsidRDefault="00CD104D">
      <w:pPr>
        <w:shd w:val="clear" w:color="auto" w:fill="FFFFFF"/>
        <w:ind w:firstLine="709"/>
        <w:jc w:val="both"/>
        <w:rPr>
          <w:sz w:val="24"/>
          <w:szCs w:val="24"/>
        </w:rPr>
      </w:pPr>
      <w:r w:rsidRPr="00AB1E68">
        <w:rPr>
          <w:sz w:val="24"/>
          <w:szCs w:val="24"/>
        </w:rPr>
        <w:t xml:space="preserve">If a student does not submit the master’s thesis by the specified deadline, within three days, the study office for the study programme will present to the dean of the faculty an act, signed by the academic director of the programme, about the non-submission of the thesis. The student who has not summited their master’s thesis by the deadline </w:t>
      </w:r>
      <w:proofErr w:type="gramStart"/>
      <w:r w:rsidRPr="00AB1E68">
        <w:rPr>
          <w:sz w:val="24"/>
          <w:szCs w:val="24"/>
        </w:rPr>
        <w:t>is not allowed</w:t>
      </w:r>
      <w:proofErr w:type="gramEnd"/>
      <w:r w:rsidRPr="00AB1E68">
        <w:rPr>
          <w:sz w:val="24"/>
          <w:szCs w:val="24"/>
        </w:rPr>
        <w:t xml:space="preserve"> to defend the thesis and is subject to dismissal from the university, in accordance with the local regulations of the NRU HSE.</w:t>
      </w:r>
    </w:p>
    <w:p w14:paraId="3F8633CD" w14:textId="77777777" w:rsidR="001F5DFA" w:rsidRPr="00AB1E68" w:rsidRDefault="00CD104D">
      <w:pPr>
        <w:widowControl w:val="0"/>
        <w:shd w:val="clear" w:color="auto" w:fill="FFFFFF"/>
        <w:tabs>
          <w:tab w:val="left" w:pos="284"/>
        </w:tabs>
        <w:ind w:firstLine="567"/>
        <w:jc w:val="both"/>
        <w:rPr>
          <w:color w:val="000000"/>
          <w:sz w:val="24"/>
          <w:szCs w:val="24"/>
        </w:rPr>
      </w:pPr>
      <w:r w:rsidRPr="00AB1E68">
        <w:rPr>
          <w:b/>
          <w:color w:val="000000"/>
          <w:sz w:val="24"/>
          <w:szCs w:val="24"/>
        </w:rPr>
        <w:t>Review of the supervisor.</w:t>
      </w:r>
      <w:r w:rsidRPr="00AB1E68">
        <w:rPr>
          <w:i/>
          <w:color w:val="000000"/>
          <w:sz w:val="24"/>
          <w:szCs w:val="24"/>
        </w:rPr>
        <w:t xml:space="preserve"> </w:t>
      </w:r>
      <w:r w:rsidRPr="00AB1E68">
        <w:rPr>
          <w:color w:val="000000"/>
          <w:sz w:val="24"/>
          <w:szCs w:val="24"/>
        </w:rPr>
        <w:t xml:space="preserve">After receiving the final version of the master’s thesis, the supervisor prepares a written report of the thesis. This report contains an assessment of the overall quality of the thesis, the positive aspects of the thesis and the negative aspects of the thesis that the supervisor provided comments on but that the student did not fix. </w:t>
      </w:r>
      <w:proofErr w:type="gramStart"/>
      <w:r w:rsidRPr="00AB1E68">
        <w:rPr>
          <w:color w:val="000000"/>
          <w:sz w:val="24"/>
          <w:szCs w:val="24"/>
        </w:rPr>
        <w:t>The report also contains a discussion of to what extent the student complied with the plan of preparation for the master’s thesis, the frequency of consultations, the diligence of the student in working on the thesis, the degree of the student’s independence in working on the thesis, the creative approach of the student and the extent of the thesis’s compliance with the requirements for the master’s thesis.</w:t>
      </w:r>
      <w:proofErr w:type="gramEnd"/>
    </w:p>
    <w:p w14:paraId="63825C1F" w14:textId="77777777" w:rsidR="001F5DFA" w:rsidRPr="00AB1E68" w:rsidRDefault="00CD104D">
      <w:pPr>
        <w:widowControl w:val="0"/>
        <w:shd w:val="clear" w:color="auto" w:fill="FFFFFF"/>
        <w:tabs>
          <w:tab w:val="left" w:pos="284"/>
        </w:tabs>
        <w:ind w:firstLine="567"/>
        <w:jc w:val="both"/>
        <w:rPr>
          <w:color w:val="000000"/>
          <w:sz w:val="24"/>
          <w:szCs w:val="24"/>
        </w:rPr>
      </w:pPr>
      <w:r w:rsidRPr="00AB1E68">
        <w:rPr>
          <w:color w:val="000000"/>
          <w:sz w:val="24"/>
          <w:szCs w:val="24"/>
        </w:rPr>
        <w:t xml:space="preserve">The receipt of a negative review from the supervisor does not imply that the master’s thesis </w:t>
      </w:r>
      <w:proofErr w:type="gramStart"/>
      <w:r w:rsidRPr="00AB1E68">
        <w:rPr>
          <w:color w:val="000000"/>
          <w:sz w:val="24"/>
          <w:szCs w:val="24"/>
        </w:rPr>
        <w:t>may not be defended</w:t>
      </w:r>
      <w:proofErr w:type="gramEnd"/>
      <w:r w:rsidRPr="00AB1E68">
        <w:rPr>
          <w:color w:val="000000"/>
          <w:sz w:val="24"/>
          <w:szCs w:val="24"/>
        </w:rPr>
        <w:t xml:space="preserve"> in the thesis defence. </w:t>
      </w:r>
    </w:p>
    <w:p w14:paraId="1B14EC74" w14:textId="7B23634D" w:rsidR="001F5DFA" w:rsidRPr="00AB1E68" w:rsidRDefault="00CD104D">
      <w:pPr>
        <w:widowControl w:val="0"/>
        <w:shd w:val="clear" w:color="auto" w:fill="FFFFFF"/>
        <w:tabs>
          <w:tab w:val="left" w:pos="284"/>
        </w:tabs>
        <w:ind w:firstLine="567"/>
        <w:jc w:val="both"/>
        <w:rPr>
          <w:color w:val="000000"/>
          <w:sz w:val="24"/>
          <w:szCs w:val="24"/>
        </w:rPr>
      </w:pPr>
      <w:r w:rsidRPr="00AB1E68">
        <w:rPr>
          <w:color w:val="000000"/>
          <w:sz w:val="24"/>
          <w:szCs w:val="24"/>
        </w:rPr>
        <w:t xml:space="preserve">Appendix </w:t>
      </w:r>
      <w:proofErr w:type="gramStart"/>
      <w:r w:rsidRPr="00AB1E68">
        <w:rPr>
          <w:color w:val="000000"/>
          <w:sz w:val="24"/>
          <w:szCs w:val="24"/>
        </w:rPr>
        <w:t>2  contain</w:t>
      </w:r>
      <w:r w:rsidR="00BD56C2" w:rsidRPr="00AB1E68">
        <w:rPr>
          <w:color w:val="000000"/>
          <w:sz w:val="24"/>
          <w:szCs w:val="24"/>
        </w:rPr>
        <w:t>s</w:t>
      </w:r>
      <w:proofErr w:type="gramEnd"/>
      <w:r w:rsidRPr="00AB1E68">
        <w:rPr>
          <w:color w:val="000000"/>
          <w:sz w:val="24"/>
          <w:szCs w:val="24"/>
        </w:rPr>
        <w:t xml:space="preserve"> an example of the formulation of the report of the supervisor and the basic positions that should be contained in the report.</w:t>
      </w:r>
    </w:p>
    <w:p w14:paraId="0CBFD3CB" w14:textId="77777777" w:rsidR="001F5DFA" w:rsidRPr="00AB1E68" w:rsidRDefault="00CD104D">
      <w:pPr>
        <w:shd w:val="clear" w:color="auto" w:fill="FFFFFF"/>
        <w:ind w:firstLine="709"/>
        <w:jc w:val="both"/>
        <w:rPr>
          <w:color w:val="000000"/>
          <w:sz w:val="24"/>
          <w:szCs w:val="24"/>
        </w:rPr>
      </w:pPr>
      <w:bookmarkStart w:id="49" w:name="_heading=h.46r0co2" w:colFirst="0" w:colLast="0"/>
      <w:bookmarkEnd w:id="49"/>
      <w:r w:rsidRPr="00AB1E68">
        <w:rPr>
          <w:color w:val="000000"/>
          <w:sz w:val="24"/>
          <w:szCs w:val="24"/>
        </w:rPr>
        <w:t xml:space="preserve">The percentage of original text in the master’s thesis, as measured by the programme Antiplagiat, should not be less than 80% Work with signs of plagiarism </w:t>
      </w:r>
      <w:proofErr w:type="gramStart"/>
      <w:r w:rsidRPr="00AB1E68">
        <w:rPr>
          <w:color w:val="000000"/>
          <w:sz w:val="24"/>
          <w:szCs w:val="24"/>
        </w:rPr>
        <w:t>will be examined</w:t>
      </w:r>
      <w:proofErr w:type="gramEnd"/>
      <w:r w:rsidRPr="00AB1E68">
        <w:rPr>
          <w:color w:val="000000"/>
          <w:sz w:val="24"/>
          <w:szCs w:val="24"/>
        </w:rPr>
        <w:t xml:space="preserve"> at a meeting of the State Examination Commission. If plagiarism </w:t>
      </w:r>
      <w:proofErr w:type="gramStart"/>
      <w:r w:rsidRPr="00AB1E68">
        <w:rPr>
          <w:color w:val="000000"/>
          <w:sz w:val="24"/>
          <w:szCs w:val="24"/>
        </w:rPr>
        <w:t>is confirmed</w:t>
      </w:r>
      <w:proofErr w:type="gramEnd"/>
      <w:r w:rsidRPr="00AB1E68">
        <w:rPr>
          <w:color w:val="000000"/>
          <w:sz w:val="24"/>
          <w:szCs w:val="24"/>
        </w:rPr>
        <w:t>, the thesis will receive an evaluation of ‘Unsatisfactory’, regardless of which section of the thesis the plagiarism appears in.</w:t>
      </w:r>
    </w:p>
    <w:p w14:paraId="362CC852" w14:textId="439E69FE" w:rsidR="001F5DFA" w:rsidRPr="00AB1E68" w:rsidRDefault="00CD104D">
      <w:pPr>
        <w:shd w:val="clear" w:color="auto" w:fill="FFFFFF"/>
        <w:ind w:firstLine="709"/>
        <w:jc w:val="both"/>
        <w:rPr>
          <w:sz w:val="24"/>
          <w:szCs w:val="24"/>
        </w:rPr>
      </w:pPr>
      <w:r w:rsidRPr="00AB1E68">
        <w:rPr>
          <w:sz w:val="24"/>
          <w:szCs w:val="24"/>
        </w:rPr>
        <w:t xml:space="preserve">Master’s theses that </w:t>
      </w:r>
      <w:proofErr w:type="gramStart"/>
      <w:r w:rsidR="00202160" w:rsidRPr="00AB1E68">
        <w:rPr>
          <w:sz w:val="24"/>
          <w:szCs w:val="24"/>
        </w:rPr>
        <w:t>were reviewed</w:t>
      </w:r>
      <w:proofErr w:type="gramEnd"/>
      <w:r w:rsidR="00202160" w:rsidRPr="00AB1E68">
        <w:rPr>
          <w:sz w:val="24"/>
          <w:szCs w:val="24"/>
        </w:rPr>
        <w:t xml:space="preserve"> by supervisor</w:t>
      </w:r>
      <w:r w:rsidR="00CE3C61" w:rsidRPr="00AB1E68">
        <w:rPr>
          <w:sz w:val="24"/>
          <w:szCs w:val="24"/>
        </w:rPr>
        <w:t>s</w:t>
      </w:r>
      <w:r w:rsidR="00202160" w:rsidRPr="00AB1E68">
        <w:rPr>
          <w:sz w:val="24"/>
          <w:szCs w:val="24"/>
        </w:rPr>
        <w:t xml:space="preserve"> are</w:t>
      </w:r>
      <w:r w:rsidR="00CE3C61" w:rsidRPr="00AB1E68">
        <w:rPr>
          <w:sz w:val="24"/>
          <w:szCs w:val="24"/>
        </w:rPr>
        <w:t xml:space="preserve"> </w:t>
      </w:r>
      <w:r w:rsidRPr="00AB1E68">
        <w:rPr>
          <w:sz w:val="24"/>
          <w:szCs w:val="24"/>
        </w:rPr>
        <w:t xml:space="preserve">sent for </w:t>
      </w:r>
      <w:r w:rsidR="00CE3C61" w:rsidRPr="00AB1E68">
        <w:rPr>
          <w:sz w:val="24"/>
          <w:szCs w:val="24"/>
        </w:rPr>
        <w:t xml:space="preserve">an </w:t>
      </w:r>
      <w:r w:rsidR="00202160" w:rsidRPr="00AB1E68">
        <w:rPr>
          <w:sz w:val="24"/>
          <w:szCs w:val="24"/>
        </w:rPr>
        <w:t xml:space="preserve">external </w:t>
      </w:r>
      <w:r w:rsidRPr="00AB1E68">
        <w:rPr>
          <w:sz w:val="24"/>
          <w:szCs w:val="24"/>
        </w:rPr>
        <w:t>review.</w:t>
      </w:r>
    </w:p>
    <w:p w14:paraId="6F0DC6C1" w14:textId="77777777" w:rsidR="001F5DFA" w:rsidRPr="00AB1E68" w:rsidRDefault="00CD104D">
      <w:pPr>
        <w:shd w:val="clear" w:color="auto" w:fill="FFFFFF"/>
        <w:ind w:firstLine="709"/>
        <w:jc w:val="both"/>
        <w:rPr>
          <w:sz w:val="24"/>
          <w:szCs w:val="24"/>
        </w:rPr>
      </w:pPr>
      <w:r w:rsidRPr="00AB1E68">
        <w:rPr>
          <w:b/>
          <w:sz w:val="24"/>
          <w:szCs w:val="24"/>
        </w:rPr>
        <w:t>Review.</w:t>
      </w:r>
      <w:r w:rsidRPr="00AB1E68">
        <w:rPr>
          <w:i/>
          <w:sz w:val="24"/>
          <w:szCs w:val="24"/>
        </w:rPr>
        <w:t xml:space="preserve"> </w:t>
      </w:r>
      <w:proofErr w:type="gramStart"/>
      <w:r w:rsidRPr="00AB1E68">
        <w:rPr>
          <w:sz w:val="24"/>
          <w:szCs w:val="24"/>
        </w:rPr>
        <w:t>The review should contain an assessment of the relevance of the theme, the presence of the author’s own point of view, the ability to use appropriate methods for the collection and development of information, the degree to which the conclusions and recommendations are based on the analyses in the thesis, the credibility of the results and the practical significance of the thesis.</w:t>
      </w:r>
      <w:proofErr w:type="gramEnd"/>
      <w:r w:rsidRPr="00AB1E68">
        <w:rPr>
          <w:sz w:val="24"/>
          <w:szCs w:val="24"/>
        </w:rPr>
        <w:t xml:space="preserve"> The review should comment on both the positive and negative aspects of the thesis; in </w:t>
      </w:r>
      <w:proofErr w:type="gramStart"/>
      <w:r w:rsidRPr="00AB1E68">
        <w:rPr>
          <w:sz w:val="24"/>
          <w:szCs w:val="24"/>
        </w:rPr>
        <w:t>particular</w:t>
      </w:r>
      <w:proofErr w:type="gramEnd"/>
      <w:r w:rsidRPr="00AB1E68">
        <w:rPr>
          <w:sz w:val="24"/>
          <w:szCs w:val="24"/>
        </w:rPr>
        <w:t xml:space="preserve"> the negative aspects should be related to the logic and literacy of the exposition of the material and factual mistakes. In the conclusion, reviewers should specify their point of view about the quality of the thesis and evaluate the thesis on a scale from 1-10.  For master’s theses completed in groups, the reviewer will provide only one review per group. In addition, the evaluation given by the reviewer will be the same for each member of the group.</w:t>
      </w:r>
    </w:p>
    <w:p w14:paraId="7E8ED990" w14:textId="77777777" w:rsidR="001F5DFA" w:rsidRPr="00AB1E68" w:rsidRDefault="00CD104D">
      <w:pPr>
        <w:shd w:val="clear" w:color="auto" w:fill="FFFFFF"/>
        <w:ind w:firstLine="709"/>
        <w:jc w:val="both"/>
        <w:rPr>
          <w:color w:val="000000"/>
          <w:sz w:val="24"/>
          <w:szCs w:val="24"/>
        </w:rPr>
      </w:pPr>
      <w:r w:rsidRPr="00AB1E68">
        <w:rPr>
          <w:sz w:val="24"/>
          <w:szCs w:val="24"/>
        </w:rPr>
        <w:t>Students will get access to the review vial LMS no later than five calendar days before the defence of the master’s thesis</w:t>
      </w:r>
    </w:p>
    <w:p w14:paraId="493D6877" w14:textId="15639BCE" w:rsidR="001F5DFA" w:rsidRPr="00AB1E68" w:rsidRDefault="00CD104D">
      <w:pPr>
        <w:shd w:val="clear" w:color="auto" w:fill="FFFFFF"/>
        <w:ind w:firstLine="709"/>
        <w:jc w:val="both"/>
        <w:rPr>
          <w:color w:val="000000"/>
          <w:sz w:val="24"/>
          <w:szCs w:val="24"/>
        </w:rPr>
      </w:pPr>
      <w:r w:rsidRPr="00AB1E68">
        <w:rPr>
          <w:color w:val="000000"/>
          <w:sz w:val="24"/>
          <w:szCs w:val="24"/>
        </w:rPr>
        <w:t xml:space="preserve">The defence of the master’s thesis </w:t>
      </w:r>
      <w:proofErr w:type="gramStart"/>
      <w:r w:rsidRPr="00AB1E68">
        <w:rPr>
          <w:color w:val="000000"/>
          <w:sz w:val="24"/>
          <w:szCs w:val="24"/>
        </w:rPr>
        <w:t>will be held</w:t>
      </w:r>
      <w:proofErr w:type="gramEnd"/>
      <w:r w:rsidRPr="00AB1E68">
        <w:rPr>
          <w:color w:val="000000"/>
          <w:sz w:val="24"/>
          <w:szCs w:val="24"/>
        </w:rPr>
        <w:t xml:space="preserve"> at the time established by the meeting of the State Examination Commi</w:t>
      </w:r>
      <w:r w:rsidR="005607D5" w:rsidRPr="00AB1E68">
        <w:rPr>
          <w:color w:val="000000"/>
          <w:sz w:val="24"/>
          <w:szCs w:val="24"/>
        </w:rPr>
        <w:t>ssion</w:t>
      </w:r>
      <w:r w:rsidRPr="00AB1E68">
        <w:rPr>
          <w:color w:val="000000"/>
          <w:sz w:val="24"/>
          <w:szCs w:val="24"/>
        </w:rPr>
        <w:t xml:space="preserve"> for the study programme </w:t>
      </w:r>
      <w:r w:rsidR="0035500E" w:rsidRPr="00AB1E68">
        <w:rPr>
          <w:sz w:val="24"/>
          <w:szCs w:val="24"/>
        </w:rPr>
        <w:t>“DATA ANALYTICS FOR BUSINESS AND ECONOMICS”</w:t>
      </w:r>
      <w:r w:rsidRPr="00AB1E68">
        <w:rPr>
          <w:color w:val="000000"/>
          <w:sz w:val="24"/>
          <w:szCs w:val="24"/>
        </w:rPr>
        <w:t xml:space="preserve">. It </w:t>
      </w:r>
      <w:proofErr w:type="gramStart"/>
      <w:r w:rsidRPr="00AB1E68">
        <w:rPr>
          <w:color w:val="000000"/>
          <w:sz w:val="24"/>
          <w:szCs w:val="24"/>
        </w:rPr>
        <w:t>is recommended</w:t>
      </w:r>
      <w:proofErr w:type="gramEnd"/>
      <w:r w:rsidRPr="00AB1E68">
        <w:rPr>
          <w:color w:val="000000"/>
          <w:sz w:val="24"/>
          <w:szCs w:val="24"/>
        </w:rPr>
        <w:t xml:space="preserve"> that in addition to the members of the examination committee, the student’s supervisor, consultants and reviewers are present for the defence.</w:t>
      </w:r>
    </w:p>
    <w:p w14:paraId="53DD8082" w14:textId="6AD8D83C" w:rsidR="001F5DFA" w:rsidRPr="00AB1E68" w:rsidRDefault="00CD104D">
      <w:pPr>
        <w:shd w:val="clear" w:color="auto" w:fill="FFFFFF"/>
        <w:ind w:firstLine="709"/>
        <w:jc w:val="both"/>
        <w:rPr>
          <w:color w:val="000000"/>
          <w:sz w:val="24"/>
          <w:szCs w:val="24"/>
        </w:rPr>
      </w:pPr>
      <w:r w:rsidRPr="00AB1E68">
        <w:rPr>
          <w:color w:val="000000"/>
          <w:sz w:val="24"/>
          <w:szCs w:val="24"/>
        </w:rPr>
        <w:t xml:space="preserve">The rules and procedures for the defence of the master’s thesis </w:t>
      </w:r>
      <w:proofErr w:type="gramStart"/>
      <w:r w:rsidRPr="00AB1E68">
        <w:rPr>
          <w:color w:val="000000"/>
          <w:sz w:val="24"/>
          <w:szCs w:val="24"/>
        </w:rPr>
        <w:t>are defined</w:t>
      </w:r>
      <w:proofErr w:type="gramEnd"/>
      <w:r w:rsidRPr="00AB1E68">
        <w:rPr>
          <w:color w:val="000000"/>
          <w:sz w:val="24"/>
          <w:szCs w:val="24"/>
        </w:rPr>
        <w:t xml:space="preserve"> in the Regulations on Final State Certification of Students in Bachelor’s, Specialist and Master’s Programmes at National Research University Higher School of Economics. The evaluation of the final state certification </w:t>
      </w:r>
      <w:proofErr w:type="gramStart"/>
      <w:r w:rsidRPr="00AB1E68">
        <w:rPr>
          <w:color w:val="000000"/>
          <w:sz w:val="24"/>
          <w:szCs w:val="24"/>
        </w:rPr>
        <w:t>may be deemed</w:t>
      </w:r>
      <w:proofErr w:type="gramEnd"/>
      <w:r w:rsidRPr="00AB1E68">
        <w:rPr>
          <w:color w:val="000000"/>
          <w:sz w:val="24"/>
          <w:szCs w:val="24"/>
        </w:rPr>
        <w:t xml:space="preserve"> invalid by the chairperson of the State Examination Commi</w:t>
      </w:r>
      <w:r w:rsidR="005607D5" w:rsidRPr="00AB1E68">
        <w:rPr>
          <w:color w:val="000000"/>
          <w:sz w:val="24"/>
          <w:szCs w:val="24"/>
        </w:rPr>
        <w:t>ssion</w:t>
      </w:r>
      <w:r w:rsidRPr="00AB1E68">
        <w:rPr>
          <w:color w:val="000000"/>
          <w:sz w:val="24"/>
          <w:szCs w:val="24"/>
        </w:rPr>
        <w:t xml:space="preserve"> if the rules or procedures for the defence of the master’s thesis are violated.</w:t>
      </w:r>
    </w:p>
    <w:p w14:paraId="7397EEEA" w14:textId="77777777" w:rsidR="001F5DFA" w:rsidRPr="00AB1E68" w:rsidRDefault="00CD104D">
      <w:pPr>
        <w:shd w:val="clear" w:color="auto" w:fill="FFFFFF"/>
        <w:ind w:firstLine="709"/>
        <w:jc w:val="both"/>
        <w:rPr>
          <w:color w:val="000000"/>
          <w:sz w:val="24"/>
          <w:szCs w:val="24"/>
        </w:rPr>
      </w:pPr>
      <w:r w:rsidRPr="00AB1E68">
        <w:rPr>
          <w:color w:val="000000"/>
          <w:sz w:val="24"/>
          <w:szCs w:val="24"/>
        </w:rPr>
        <w:t xml:space="preserve">The defence of the master’s thesis </w:t>
      </w:r>
      <w:proofErr w:type="gramStart"/>
      <w:r w:rsidRPr="00AB1E68">
        <w:rPr>
          <w:color w:val="000000"/>
          <w:sz w:val="24"/>
          <w:szCs w:val="24"/>
        </w:rPr>
        <w:t>will be held</w:t>
      </w:r>
      <w:proofErr w:type="gramEnd"/>
      <w:r w:rsidRPr="00AB1E68">
        <w:rPr>
          <w:color w:val="000000"/>
          <w:sz w:val="24"/>
          <w:szCs w:val="24"/>
        </w:rPr>
        <w:t xml:space="preserve"> in English. For the defence, the evaluation commission </w:t>
      </w:r>
      <w:proofErr w:type="gramStart"/>
      <w:r w:rsidRPr="00AB1E68">
        <w:rPr>
          <w:color w:val="000000"/>
          <w:sz w:val="24"/>
          <w:szCs w:val="24"/>
        </w:rPr>
        <w:t>should be formed</w:t>
      </w:r>
      <w:proofErr w:type="gramEnd"/>
      <w:r w:rsidRPr="00AB1E68">
        <w:rPr>
          <w:color w:val="000000"/>
          <w:sz w:val="24"/>
          <w:szCs w:val="24"/>
        </w:rPr>
        <w:t xml:space="preserve"> in a way where the members of the commission understand English to a sufficient degree to evaluate the academic quality of the presentation.</w:t>
      </w:r>
    </w:p>
    <w:p w14:paraId="26B5723B" w14:textId="77777777" w:rsidR="001F5DFA" w:rsidRPr="00AB1E68" w:rsidRDefault="00CD104D">
      <w:pPr>
        <w:shd w:val="clear" w:color="auto" w:fill="FFFFFF"/>
        <w:ind w:firstLine="709"/>
        <w:jc w:val="both"/>
        <w:rPr>
          <w:color w:val="000000"/>
          <w:sz w:val="24"/>
          <w:szCs w:val="24"/>
        </w:rPr>
      </w:pPr>
      <w:r w:rsidRPr="00AB1E68">
        <w:rPr>
          <w:color w:val="000000"/>
          <w:sz w:val="24"/>
          <w:szCs w:val="24"/>
        </w:rPr>
        <w:t xml:space="preserve">The defence begins with a presentation by the student on the theme of the master’s thesis. For individual master’s theses, the length of this presentation should not be longer than 20 minutes. For group master’s theses, the length of this presentation should not be longer than 30 minutes, and each group member should speak for a similar amount of time. During this presentation, students are required to use multimedia tools – e.g., PowerPoint slides. Students </w:t>
      </w:r>
      <w:proofErr w:type="gramStart"/>
      <w:r w:rsidRPr="00AB1E68">
        <w:rPr>
          <w:color w:val="000000"/>
          <w:sz w:val="24"/>
          <w:szCs w:val="24"/>
        </w:rPr>
        <w:t>are not allowed</w:t>
      </w:r>
      <w:proofErr w:type="gramEnd"/>
      <w:r w:rsidRPr="00AB1E68">
        <w:rPr>
          <w:color w:val="000000"/>
          <w:sz w:val="24"/>
          <w:szCs w:val="24"/>
        </w:rPr>
        <w:t xml:space="preserve"> to read text from notecards or from the computer. Students are permitted to use graphs, tables, etc. or other material to illustrate relevant aspects of the thesis. </w:t>
      </w:r>
    </w:p>
    <w:p w14:paraId="19EC1894" w14:textId="77777777" w:rsidR="001F5DFA" w:rsidRPr="00AB1E68" w:rsidRDefault="00CD104D">
      <w:pPr>
        <w:shd w:val="clear" w:color="auto" w:fill="FFFFFF"/>
        <w:ind w:firstLine="709"/>
        <w:jc w:val="both"/>
        <w:rPr>
          <w:color w:val="000000"/>
          <w:sz w:val="24"/>
          <w:szCs w:val="24"/>
        </w:rPr>
      </w:pPr>
      <w:r w:rsidRPr="00AB1E68">
        <w:rPr>
          <w:color w:val="000000"/>
          <w:sz w:val="24"/>
          <w:szCs w:val="24"/>
        </w:rPr>
        <w:t>After the completion of the presentation, the members of the State Examination Commission will ask the student questions that have a direct connection or a close relationship with the theme of the thesis. When responding, students have the right to use their thesis. For group master’s theses, each group member should participate in responding to the questions from the State Examination Commission.</w:t>
      </w:r>
    </w:p>
    <w:p w14:paraId="1177A2C3" w14:textId="1BEC607F" w:rsidR="001F5DFA" w:rsidRPr="00AB1E68" w:rsidRDefault="00CD104D">
      <w:pPr>
        <w:widowControl w:val="0"/>
        <w:shd w:val="clear" w:color="auto" w:fill="FFFFFF"/>
        <w:ind w:firstLine="709"/>
        <w:jc w:val="both"/>
        <w:rPr>
          <w:color w:val="000000"/>
          <w:sz w:val="24"/>
          <w:szCs w:val="24"/>
        </w:rPr>
      </w:pPr>
      <w:r w:rsidRPr="00AB1E68">
        <w:rPr>
          <w:color w:val="000000"/>
          <w:sz w:val="24"/>
          <w:szCs w:val="24"/>
        </w:rPr>
        <w:t xml:space="preserve">The State Examination Commission has access to </w:t>
      </w:r>
      <w:proofErr w:type="gramStart"/>
      <w:r w:rsidRPr="00AB1E68">
        <w:rPr>
          <w:color w:val="000000"/>
          <w:sz w:val="24"/>
          <w:szCs w:val="24"/>
        </w:rPr>
        <w:t>each student’s thesis, their</w:t>
      </w:r>
      <w:proofErr w:type="gramEnd"/>
      <w:r w:rsidRPr="00AB1E68">
        <w:rPr>
          <w:color w:val="000000"/>
          <w:sz w:val="24"/>
          <w:szCs w:val="24"/>
        </w:rPr>
        <w:t xml:space="preserve"> supervisor’s and external reviews.</w:t>
      </w:r>
    </w:p>
    <w:p w14:paraId="35ABC0C6" w14:textId="77777777" w:rsidR="001F5DFA" w:rsidRPr="00AB1E68" w:rsidRDefault="00CD104D">
      <w:pPr>
        <w:widowControl w:val="0"/>
        <w:shd w:val="clear" w:color="auto" w:fill="FFFFFF"/>
        <w:ind w:firstLine="709"/>
        <w:jc w:val="both"/>
        <w:rPr>
          <w:color w:val="000000"/>
          <w:sz w:val="24"/>
          <w:szCs w:val="24"/>
        </w:rPr>
      </w:pPr>
      <w:r w:rsidRPr="00AB1E68">
        <w:rPr>
          <w:color w:val="000000"/>
          <w:sz w:val="24"/>
          <w:szCs w:val="24"/>
        </w:rPr>
        <w:t>After the discussion, students are required to give concluding remarks. In these remarks, students should respond to the comments of the reviewer. For group master’s theses, each group member should speak for a similar amount of time.</w:t>
      </w:r>
    </w:p>
    <w:p w14:paraId="190F2CAC" w14:textId="77777777" w:rsidR="001F5DFA" w:rsidRPr="00AB1E68" w:rsidRDefault="00CD104D">
      <w:pPr>
        <w:widowControl w:val="0"/>
        <w:shd w:val="clear" w:color="auto" w:fill="FFFFFF"/>
        <w:ind w:firstLine="709"/>
        <w:jc w:val="both"/>
        <w:rPr>
          <w:color w:val="000000"/>
          <w:sz w:val="24"/>
          <w:szCs w:val="24"/>
        </w:rPr>
      </w:pPr>
      <w:r w:rsidRPr="00AB1E68">
        <w:rPr>
          <w:color w:val="000000"/>
          <w:sz w:val="24"/>
          <w:szCs w:val="24"/>
        </w:rPr>
        <w:t xml:space="preserve">After the </w:t>
      </w:r>
      <w:proofErr w:type="gramStart"/>
      <w:r w:rsidRPr="00AB1E68">
        <w:rPr>
          <w:color w:val="000000"/>
          <w:sz w:val="24"/>
          <w:szCs w:val="24"/>
        </w:rPr>
        <w:t>student’s</w:t>
      </w:r>
      <w:proofErr w:type="gramEnd"/>
      <w:r w:rsidRPr="00AB1E68">
        <w:rPr>
          <w:color w:val="000000"/>
          <w:sz w:val="24"/>
          <w:szCs w:val="24"/>
        </w:rPr>
        <w:t xml:space="preserve"> concluding remarks, the defence of the master’s thesis is over. </w:t>
      </w:r>
    </w:p>
    <w:p w14:paraId="7631738F" w14:textId="563EB4CA" w:rsidR="001F5DFA" w:rsidRPr="00AB1E68" w:rsidRDefault="00CD104D">
      <w:pPr>
        <w:shd w:val="clear" w:color="auto" w:fill="FFFFFF"/>
        <w:tabs>
          <w:tab w:val="left" w:pos="993"/>
        </w:tabs>
        <w:ind w:firstLine="709"/>
        <w:jc w:val="both"/>
        <w:rPr>
          <w:color w:val="000000"/>
          <w:sz w:val="24"/>
          <w:szCs w:val="24"/>
        </w:rPr>
      </w:pPr>
      <w:r w:rsidRPr="00AB1E68">
        <w:rPr>
          <w:color w:val="000000"/>
          <w:sz w:val="24"/>
          <w:szCs w:val="24"/>
        </w:rPr>
        <w:t>For group master’s theses, each group member may receive the different evaluation. In the case of disagreements, the chairperson of the State Examination Commi</w:t>
      </w:r>
      <w:r w:rsidR="005607D5" w:rsidRPr="00AB1E68">
        <w:rPr>
          <w:color w:val="000000"/>
          <w:sz w:val="24"/>
          <w:szCs w:val="24"/>
        </w:rPr>
        <w:t>ssion</w:t>
      </w:r>
      <w:r w:rsidRPr="00AB1E68">
        <w:rPr>
          <w:color w:val="000000"/>
          <w:sz w:val="24"/>
          <w:szCs w:val="24"/>
        </w:rPr>
        <w:t xml:space="preserve"> has the deciding vote.</w:t>
      </w:r>
    </w:p>
    <w:p w14:paraId="725A54D2" w14:textId="2E37B8B2" w:rsidR="00113AB6" w:rsidRPr="00AB1E68" w:rsidRDefault="00CD104D">
      <w:pPr>
        <w:shd w:val="clear" w:color="auto" w:fill="FFFFFF"/>
        <w:tabs>
          <w:tab w:val="left" w:pos="993"/>
        </w:tabs>
        <w:ind w:firstLine="709"/>
        <w:jc w:val="both"/>
        <w:rPr>
          <w:color w:val="000000"/>
          <w:sz w:val="24"/>
          <w:szCs w:val="24"/>
        </w:rPr>
      </w:pPr>
      <w:r w:rsidRPr="00AB1E68">
        <w:rPr>
          <w:color w:val="000000"/>
          <w:sz w:val="24"/>
          <w:szCs w:val="24"/>
        </w:rPr>
        <w:t xml:space="preserve">The defence of the master’s thesis </w:t>
      </w:r>
      <w:proofErr w:type="gramStart"/>
      <w:r w:rsidRPr="00AB1E68">
        <w:rPr>
          <w:color w:val="000000"/>
          <w:sz w:val="24"/>
          <w:szCs w:val="24"/>
        </w:rPr>
        <w:t>is evaluated</w:t>
      </w:r>
      <w:proofErr w:type="gramEnd"/>
      <w:r w:rsidRPr="00AB1E68">
        <w:rPr>
          <w:color w:val="000000"/>
          <w:sz w:val="24"/>
          <w:szCs w:val="24"/>
        </w:rPr>
        <w:t xml:space="preserve"> on a five-point and ten-point scale. </w:t>
      </w:r>
      <w:r w:rsidR="00E57A50" w:rsidRPr="00AB1E68">
        <w:rPr>
          <w:color w:val="000000"/>
          <w:sz w:val="24"/>
          <w:szCs w:val="24"/>
        </w:rPr>
        <w:t xml:space="preserve">The assessment criteria </w:t>
      </w:r>
      <w:proofErr w:type="gramStart"/>
      <w:r w:rsidR="00E57A50" w:rsidRPr="00AB1E68">
        <w:rPr>
          <w:color w:val="000000"/>
          <w:sz w:val="24"/>
          <w:szCs w:val="24"/>
        </w:rPr>
        <w:t>are provided</w:t>
      </w:r>
      <w:proofErr w:type="gramEnd"/>
      <w:r w:rsidR="00E57A50" w:rsidRPr="00AB1E68">
        <w:rPr>
          <w:color w:val="000000"/>
          <w:sz w:val="24"/>
          <w:szCs w:val="24"/>
        </w:rPr>
        <w:t xml:space="preserve"> in Appendix 5.</w:t>
      </w:r>
      <w:r w:rsidRPr="00AB1E68">
        <w:rPr>
          <w:color w:val="000000"/>
          <w:sz w:val="24"/>
          <w:szCs w:val="24"/>
        </w:rPr>
        <w:t>The evaluation is entered into the protocol of the meeting of the commission that includes the chairperson and members of the State Examination Commission (SEC).</w:t>
      </w:r>
      <w:r w:rsidR="000F0E26" w:rsidRPr="00AB1E68">
        <w:rPr>
          <w:color w:val="000000"/>
          <w:sz w:val="24"/>
          <w:szCs w:val="24"/>
        </w:rPr>
        <w:t xml:space="preserve"> Grade from the State Examination Commission (SEC) </w:t>
      </w:r>
      <w:proofErr w:type="gramStart"/>
      <w:r w:rsidR="000F0E26" w:rsidRPr="00AB1E68">
        <w:rPr>
          <w:color w:val="000000"/>
          <w:sz w:val="24"/>
          <w:szCs w:val="24"/>
        </w:rPr>
        <w:t>is given</w:t>
      </w:r>
      <w:proofErr w:type="gramEnd"/>
      <w:r w:rsidR="000F0E26" w:rsidRPr="00AB1E68">
        <w:rPr>
          <w:color w:val="000000"/>
          <w:sz w:val="24"/>
          <w:szCs w:val="24"/>
        </w:rPr>
        <w:t xml:space="preserve"> based on the presented </w:t>
      </w:r>
      <w:r w:rsidR="003B18E1" w:rsidRPr="00AB1E68">
        <w:rPr>
          <w:color w:val="000000"/>
          <w:sz w:val="24"/>
          <w:szCs w:val="24"/>
        </w:rPr>
        <w:t xml:space="preserve">text, </w:t>
      </w:r>
      <w:r w:rsidR="000F0E26" w:rsidRPr="00AB1E68">
        <w:rPr>
          <w:color w:val="000000"/>
          <w:sz w:val="24"/>
          <w:szCs w:val="24"/>
        </w:rPr>
        <w:t>material</w:t>
      </w:r>
      <w:r w:rsidR="003B18E1" w:rsidRPr="00AB1E68">
        <w:rPr>
          <w:color w:val="000000"/>
          <w:sz w:val="24"/>
          <w:szCs w:val="24"/>
        </w:rPr>
        <w:t xml:space="preserve"> and the </w:t>
      </w:r>
      <w:r w:rsidR="00BE14B6" w:rsidRPr="00AB1E68">
        <w:rPr>
          <w:color w:val="000000"/>
          <w:sz w:val="24"/>
          <w:szCs w:val="24"/>
        </w:rPr>
        <w:t>presentation</w:t>
      </w:r>
      <w:r w:rsidR="000F0E26" w:rsidRPr="00AB1E68">
        <w:rPr>
          <w:color w:val="000000"/>
          <w:sz w:val="24"/>
          <w:szCs w:val="24"/>
        </w:rPr>
        <w:t xml:space="preserve"> at the </w:t>
      </w:r>
      <w:r w:rsidR="00BE14B6" w:rsidRPr="00AB1E68">
        <w:rPr>
          <w:color w:val="000000"/>
          <w:sz w:val="24"/>
          <w:szCs w:val="24"/>
        </w:rPr>
        <w:t>defence</w:t>
      </w:r>
      <w:r w:rsidR="000F0E26" w:rsidRPr="00AB1E68">
        <w:rPr>
          <w:color w:val="000000"/>
          <w:sz w:val="24"/>
          <w:szCs w:val="24"/>
        </w:rPr>
        <w:t xml:space="preserve"> and students’ answers for </w:t>
      </w:r>
      <w:r w:rsidR="003B18E1" w:rsidRPr="00AB1E68">
        <w:rPr>
          <w:color w:val="000000"/>
          <w:sz w:val="24"/>
          <w:szCs w:val="24"/>
        </w:rPr>
        <w:t xml:space="preserve">State Examination </w:t>
      </w:r>
      <w:r w:rsidR="000F0E26" w:rsidRPr="00AB1E68">
        <w:rPr>
          <w:color w:val="000000"/>
          <w:sz w:val="24"/>
          <w:szCs w:val="24"/>
        </w:rPr>
        <w:t xml:space="preserve">Committee questions. Grade </w:t>
      </w:r>
      <w:proofErr w:type="gramStart"/>
      <w:r w:rsidR="000F0E26" w:rsidRPr="00AB1E68">
        <w:rPr>
          <w:color w:val="000000"/>
          <w:sz w:val="24"/>
          <w:szCs w:val="24"/>
        </w:rPr>
        <w:t>is calculated</w:t>
      </w:r>
      <w:proofErr w:type="gramEnd"/>
      <w:r w:rsidR="000F0E26" w:rsidRPr="00AB1E68">
        <w:rPr>
          <w:color w:val="000000"/>
          <w:sz w:val="24"/>
          <w:szCs w:val="24"/>
        </w:rPr>
        <w:t xml:space="preserve"> as an arithmetic average of the total grades of each member of the </w:t>
      </w:r>
      <w:r w:rsidR="003B18E1" w:rsidRPr="00AB1E68">
        <w:rPr>
          <w:color w:val="000000"/>
          <w:sz w:val="24"/>
          <w:szCs w:val="24"/>
        </w:rPr>
        <w:t>State Examination Commission</w:t>
      </w:r>
      <w:r w:rsidR="000F0E26" w:rsidRPr="00AB1E68">
        <w:rPr>
          <w:color w:val="000000"/>
          <w:sz w:val="24"/>
          <w:szCs w:val="24"/>
        </w:rPr>
        <w:t>.</w:t>
      </w:r>
    </w:p>
    <w:p w14:paraId="622B342D" w14:textId="3EAA7C41" w:rsidR="001F5DFA" w:rsidRPr="00AB1E68" w:rsidRDefault="00113AB6">
      <w:pPr>
        <w:shd w:val="clear" w:color="auto" w:fill="FFFFFF"/>
        <w:tabs>
          <w:tab w:val="left" w:pos="993"/>
        </w:tabs>
        <w:ind w:firstLine="709"/>
        <w:jc w:val="both"/>
        <w:rPr>
          <w:color w:val="000000"/>
          <w:sz w:val="24"/>
          <w:szCs w:val="24"/>
        </w:rPr>
      </w:pPr>
      <w:r w:rsidRPr="00AB1E68">
        <w:rPr>
          <w:color w:val="000000"/>
          <w:sz w:val="24"/>
          <w:szCs w:val="24"/>
        </w:rPr>
        <w:t xml:space="preserve">The rule of rounding </w:t>
      </w:r>
      <w:r w:rsidR="00897F9D" w:rsidRPr="00AB1E68">
        <w:rPr>
          <w:color w:val="000000"/>
          <w:sz w:val="24"/>
          <w:szCs w:val="24"/>
        </w:rPr>
        <w:t xml:space="preserve">for master thesis grade </w:t>
      </w:r>
      <w:r w:rsidRPr="00AB1E68">
        <w:rPr>
          <w:color w:val="000000"/>
          <w:sz w:val="24"/>
          <w:szCs w:val="24"/>
        </w:rPr>
        <w:t xml:space="preserve">is the following: </w:t>
      </w:r>
      <w:r w:rsidR="00897F9D" w:rsidRPr="00AB1E68">
        <w:rPr>
          <w:color w:val="000000"/>
          <w:sz w:val="24"/>
          <w:szCs w:val="24"/>
        </w:rPr>
        <w:t xml:space="preserve">if the decimal part of a number is less than 0.5, then the number </w:t>
      </w:r>
      <w:proofErr w:type="gramStart"/>
      <w:r w:rsidR="00897F9D" w:rsidRPr="00AB1E68">
        <w:rPr>
          <w:color w:val="000000"/>
          <w:sz w:val="24"/>
          <w:szCs w:val="24"/>
        </w:rPr>
        <w:t>is rounded down</w:t>
      </w:r>
      <w:proofErr w:type="gramEnd"/>
      <w:r w:rsidR="00897F9D" w:rsidRPr="00AB1E68">
        <w:rPr>
          <w:color w:val="000000"/>
          <w:sz w:val="24"/>
          <w:szCs w:val="24"/>
        </w:rPr>
        <w:t xml:space="preserve">. For example, the number </w:t>
      </w:r>
      <w:r w:rsidR="00E11ED3" w:rsidRPr="00AB1E68">
        <w:rPr>
          <w:color w:val="000000"/>
          <w:sz w:val="24"/>
          <w:szCs w:val="24"/>
        </w:rPr>
        <w:t>5</w:t>
      </w:r>
      <w:r w:rsidR="00897F9D" w:rsidRPr="00AB1E68">
        <w:rPr>
          <w:color w:val="000000"/>
          <w:sz w:val="24"/>
          <w:szCs w:val="24"/>
        </w:rPr>
        <w:t xml:space="preserve">.2 will be rounded to </w:t>
      </w:r>
      <w:proofErr w:type="gramStart"/>
      <w:r w:rsidR="00E11ED3" w:rsidRPr="00AB1E68">
        <w:rPr>
          <w:color w:val="000000"/>
          <w:sz w:val="24"/>
          <w:szCs w:val="24"/>
        </w:rPr>
        <w:t>5</w:t>
      </w:r>
      <w:proofErr w:type="gramEnd"/>
      <w:r w:rsidR="00897F9D" w:rsidRPr="00AB1E68">
        <w:rPr>
          <w:color w:val="000000"/>
          <w:sz w:val="24"/>
          <w:szCs w:val="24"/>
        </w:rPr>
        <w:t xml:space="preserve">. If the decimal part of the number is greater than or equal to 0.5, then the number </w:t>
      </w:r>
      <w:proofErr w:type="gramStart"/>
      <w:r w:rsidR="00897F9D" w:rsidRPr="00AB1E68">
        <w:rPr>
          <w:color w:val="000000"/>
          <w:sz w:val="24"/>
          <w:szCs w:val="24"/>
        </w:rPr>
        <w:t>will be rounded up</w:t>
      </w:r>
      <w:proofErr w:type="gramEnd"/>
      <w:r w:rsidR="00897F9D" w:rsidRPr="00AB1E68">
        <w:rPr>
          <w:color w:val="000000"/>
          <w:sz w:val="24"/>
          <w:szCs w:val="24"/>
        </w:rPr>
        <w:t>.</w:t>
      </w:r>
      <w:r w:rsidR="00E11ED3" w:rsidRPr="00AB1E68">
        <w:rPr>
          <w:color w:val="000000"/>
          <w:sz w:val="24"/>
          <w:szCs w:val="24"/>
        </w:rPr>
        <w:t xml:space="preserve"> For example, the number 6.5 will be rounded to </w:t>
      </w:r>
      <w:proofErr w:type="gramStart"/>
      <w:r w:rsidR="00E11ED3" w:rsidRPr="00AB1E68">
        <w:rPr>
          <w:color w:val="000000"/>
          <w:sz w:val="24"/>
          <w:szCs w:val="24"/>
        </w:rPr>
        <w:t>7</w:t>
      </w:r>
      <w:proofErr w:type="gramEnd"/>
      <w:r w:rsidR="00E11ED3" w:rsidRPr="00AB1E68">
        <w:rPr>
          <w:color w:val="000000"/>
          <w:sz w:val="24"/>
          <w:szCs w:val="24"/>
        </w:rPr>
        <w:t>.</w:t>
      </w:r>
    </w:p>
    <w:p w14:paraId="2E7D8CAC" w14:textId="77777777" w:rsidR="001974F7" w:rsidRPr="00AB1E68" w:rsidRDefault="001974F7" w:rsidP="001974F7">
      <w:pPr>
        <w:shd w:val="clear" w:color="auto" w:fill="FFFFFF"/>
        <w:tabs>
          <w:tab w:val="left" w:pos="993"/>
        </w:tabs>
        <w:ind w:firstLine="709"/>
        <w:jc w:val="both"/>
        <w:rPr>
          <w:color w:val="000000"/>
          <w:sz w:val="24"/>
          <w:szCs w:val="24"/>
        </w:rPr>
      </w:pPr>
      <w:r w:rsidRPr="00AB1E68">
        <w:rPr>
          <w:color w:val="000000"/>
          <w:sz w:val="24"/>
          <w:szCs w:val="24"/>
        </w:rPr>
        <w:t xml:space="preserve">The following criteria </w:t>
      </w:r>
      <w:proofErr w:type="gramStart"/>
      <w:r w:rsidRPr="00AB1E68">
        <w:rPr>
          <w:color w:val="000000"/>
          <w:sz w:val="24"/>
          <w:szCs w:val="24"/>
        </w:rPr>
        <w:t>is used</w:t>
      </w:r>
      <w:proofErr w:type="gramEnd"/>
      <w:r w:rsidRPr="00AB1E68">
        <w:rPr>
          <w:color w:val="000000"/>
          <w:sz w:val="24"/>
          <w:szCs w:val="24"/>
        </w:rPr>
        <w:t xml:space="preserve"> when giving excellent grades:</w:t>
      </w:r>
    </w:p>
    <w:p w14:paraId="218A72A9" w14:textId="790D3815" w:rsidR="001974F7" w:rsidRPr="00AB1E68" w:rsidRDefault="001974F7" w:rsidP="001974F7">
      <w:pPr>
        <w:shd w:val="clear" w:color="auto" w:fill="FFFFFF"/>
        <w:tabs>
          <w:tab w:val="left" w:pos="993"/>
        </w:tabs>
        <w:ind w:firstLine="709"/>
        <w:jc w:val="both"/>
        <w:rPr>
          <w:color w:val="000000"/>
          <w:sz w:val="24"/>
          <w:szCs w:val="24"/>
        </w:rPr>
      </w:pPr>
      <w:r w:rsidRPr="00AB1E68">
        <w:rPr>
          <w:color w:val="000000"/>
          <w:sz w:val="24"/>
          <w:szCs w:val="24"/>
        </w:rPr>
        <w:t xml:space="preserve">“8” – stands for </w:t>
      </w:r>
      <w:r w:rsidR="00A012DC" w:rsidRPr="00AB1E68">
        <w:rPr>
          <w:color w:val="000000"/>
          <w:sz w:val="24"/>
          <w:szCs w:val="24"/>
        </w:rPr>
        <w:t>successful</w:t>
      </w:r>
      <w:r w:rsidRPr="00AB1E68">
        <w:rPr>
          <w:color w:val="000000"/>
          <w:sz w:val="24"/>
          <w:szCs w:val="24"/>
        </w:rPr>
        <w:t xml:space="preserve"> </w:t>
      </w:r>
      <w:r w:rsidR="00A012DC" w:rsidRPr="00AB1E68">
        <w:rPr>
          <w:color w:val="000000"/>
          <w:sz w:val="24"/>
          <w:szCs w:val="24"/>
        </w:rPr>
        <w:t xml:space="preserve">and fruitful </w:t>
      </w:r>
      <w:r w:rsidRPr="00AB1E68">
        <w:rPr>
          <w:color w:val="000000"/>
          <w:sz w:val="24"/>
          <w:szCs w:val="24"/>
        </w:rPr>
        <w:t xml:space="preserve">student’s activity during </w:t>
      </w:r>
      <w:r w:rsidR="00A012DC" w:rsidRPr="00AB1E68">
        <w:rPr>
          <w:color w:val="000000"/>
          <w:sz w:val="24"/>
          <w:szCs w:val="24"/>
        </w:rPr>
        <w:t>Thesis</w:t>
      </w:r>
      <w:r w:rsidRPr="00AB1E68">
        <w:rPr>
          <w:color w:val="000000"/>
          <w:sz w:val="24"/>
          <w:szCs w:val="24"/>
        </w:rPr>
        <w:t xml:space="preserve"> completion</w:t>
      </w:r>
      <w:r w:rsidR="00A012DC" w:rsidRPr="00AB1E68">
        <w:rPr>
          <w:color w:val="000000"/>
          <w:sz w:val="24"/>
          <w:szCs w:val="24"/>
        </w:rPr>
        <w:t>, great work with large datasets</w:t>
      </w:r>
      <w:r w:rsidRPr="00AB1E68">
        <w:rPr>
          <w:color w:val="000000"/>
          <w:sz w:val="24"/>
          <w:szCs w:val="24"/>
        </w:rPr>
        <w:t xml:space="preserve"> and excellent communication at the </w:t>
      </w:r>
      <w:r w:rsidR="00BE14B6" w:rsidRPr="00AB1E68">
        <w:rPr>
          <w:color w:val="000000"/>
          <w:sz w:val="24"/>
          <w:szCs w:val="24"/>
        </w:rPr>
        <w:t>Defence</w:t>
      </w:r>
      <w:r w:rsidRPr="00AB1E68">
        <w:rPr>
          <w:color w:val="000000"/>
          <w:sz w:val="24"/>
          <w:szCs w:val="24"/>
        </w:rPr>
        <w:t xml:space="preserve"> of the </w:t>
      </w:r>
      <w:r w:rsidR="00082B0B" w:rsidRPr="00AB1E68">
        <w:rPr>
          <w:color w:val="000000"/>
          <w:sz w:val="24"/>
          <w:szCs w:val="24"/>
        </w:rPr>
        <w:t>Thesis;</w:t>
      </w:r>
    </w:p>
    <w:p w14:paraId="575D7E82" w14:textId="7CD1FA53" w:rsidR="001974F7" w:rsidRPr="00AB1E68" w:rsidRDefault="001974F7" w:rsidP="001974F7">
      <w:pPr>
        <w:shd w:val="clear" w:color="auto" w:fill="FFFFFF"/>
        <w:tabs>
          <w:tab w:val="left" w:pos="993"/>
        </w:tabs>
        <w:ind w:firstLine="709"/>
        <w:jc w:val="both"/>
        <w:rPr>
          <w:color w:val="000000"/>
          <w:sz w:val="24"/>
          <w:szCs w:val="24"/>
        </w:rPr>
      </w:pPr>
      <w:r w:rsidRPr="00AB1E68">
        <w:rPr>
          <w:color w:val="000000"/>
          <w:sz w:val="24"/>
          <w:szCs w:val="24"/>
        </w:rPr>
        <w:t xml:space="preserve">“9” – stands for unsurpassed result/s of a student’s activity during </w:t>
      </w:r>
      <w:r w:rsidR="00A012DC" w:rsidRPr="00AB1E68">
        <w:rPr>
          <w:color w:val="000000"/>
          <w:sz w:val="24"/>
          <w:szCs w:val="24"/>
        </w:rPr>
        <w:t xml:space="preserve">Thesis </w:t>
      </w:r>
      <w:r w:rsidRPr="00AB1E68">
        <w:rPr>
          <w:color w:val="000000"/>
          <w:sz w:val="24"/>
          <w:szCs w:val="24"/>
        </w:rPr>
        <w:t xml:space="preserve">completion that brought feasible positive results for the process/place of observation and has to be </w:t>
      </w:r>
      <w:proofErr w:type="spellStart"/>
      <w:r w:rsidRPr="00AB1E68">
        <w:rPr>
          <w:color w:val="000000"/>
          <w:sz w:val="24"/>
          <w:szCs w:val="24"/>
        </w:rPr>
        <w:t>documentally</w:t>
      </w:r>
      <w:proofErr w:type="spellEnd"/>
      <w:r w:rsidRPr="00AB1E68">
        <w:rPr>
          <w:color w:val="000000"/>
          <w:sz w:val="24"/>
          <w:szCs w:val="24"/>
        </w:rPr>
        <w:t xml:space="preserve"> supported (for example, in the form of </w:t>
      </w:r>
      <w:r w:rsidR="00C9496E" w:rsidRPr="00AB1E68">
        <w:rPr>
          <w:color w:val="000000"/>
          <w:sz w:val="24"/>
          <w:szCs w:val="24"/>
        </w:rPr>
        <w:t>open-source</w:t>
      </w:r>
      <w:r w:rsidRPr="00AB1E68">
        <w:rPr>
          <w:color w:val="000000"/>
          <w:sz w:val="24"/>
          <w:szCs w:val="24"/>
        </w:rPr>
        <w:t xml:space="preserve"> report)</w:t>
      </w:r>
      <w:r w:rsidR="00082B0B" w:rsidRPr="00AB1E68">
        <w:rPr>
          <w:color w:val="000000"/>
          <w:sz w:val="24"/>
          <w:szCs w:val="24"/>
        </w:rPr>
        <w:t xml:space="preserve">; great work with large datasets and excellent communication at the </w:t>
      </w:r>
      <w:r w:rsidR="00BE14B6" w:rsidRPr="00AB1E68">
        <w:rPr>
          <w:color w:val="000000"/>
          <w:sz w:val="24"/>
          <w:szCs w:val="24"/>
        </w:rPr>
        <w:t>Defence</w:t>
      </w:r>
      <w:r w:rsidR="00082B0B" w:rsidRPr="00AB1E68">
        <w:rPr>
          <w:color w:val="000000"/>
          <w:sz w:val="24"/>
          <w:szCs w:val="24"/>
        </w:rPr>
        <w:t xml:space="preserve"> of the Thesis;</w:t>
      </w:r>
    </w:p>
    <w:p w14:paraId="38CB1526" w14:textId="1788B082" w:rsidR="001974F7" w:rsidRPr="00AB1E68" w:rsidRDefault="001974F7" w:rsidP="001974F7">
      <w:pPr>
        <w:shd w:val="clear" w:color="auto" w:fill="FFFFFF"/>
        <w:tabs>
          <w:tab w:val="left" w:pos="993"/>
        </w:tabs>
        <w:ind w:firstLine="709"/>
        <w:jc w:val="both"/>
        <w:rPr>
          <w:color w:val="000000"/>
          <w:sz w:val="24"/>
          <w:szCs w:val="24"/>
        </w:rPr>
      </w:pPr>
      <w:proofErr w:type="gramStart"/>
      <w:r w:rsidRPr="00AB1E68">
        <w:rPr>
          <w:color w:val="000000"/>
          <w:sz w:val="24"/>
          <w:szCs w:val="24"/>
        </w:rPr>
        <w:t xml:space="preserve">“10” – stands for unsurpassed result/s of a student’s activity during </w:t>
      </w:r>
      <w:r w:rsidR="00A012DC" w:rsidRPr="00AB1E68">
        <w:rPr>
          <w:color w:val="000000"/>
          <w:sz w:val="24"/>
          <w:szCs w:val="24"/>
        </w:rPr>
        <w:t xml:space="preserve">Thesis </w:t>
      </w:r>
      <w:r w:rsidRPr="00AB1E68">
        <w:rPr>
          <w:color w:val="000000"/>
          <w:sz w:val="24"/>
          <w:szCs w:val="24"/>
        </w:rPr>
        <w:t xml:space="preserve">completion that brought feasible positive results for the process/place of observation and has to be </w:t>
      </w:r>
      <w:proofErr w:type="spellStart"/>
      <w:r w:rsidRPr="00AB1E68">
        <w:rPr>
          <w:color w:val="000000"/>
          <w:sz w:val="24"/>
          <w:szCs w:val="24"/>
        </w:rPr>
        <w:t>documentally</w:t>
      </w:r>
      <w:proofErr w:type="spellEnd"/>
      <w:r w:rsidRPr="00AB1E68">
        <w:rPr>
          <w:color w:val="000000"/>
          <w:sz w:val="24"/>
          <w:szCs w:val="24"/>
        </w:rPr>
        <w:t xml:space="preserve"> supported by outside </w:t>
      </w:r>
      <w:r w:rsidR="00AB1E68">
        <w:rPr>
          <w:color w:val="000000"/>
          <w:sz w:val="24"/>
          <w:szCs w:val="24"/>
        </w:rPr>
        <w:t>organis</w:t>
      </w:r>
      <w:r w:rsidRPr="00AB1E68">
        <w:rPr>
          <w:color w:val="000000"/>
          <w:sz w:val="24"/>
          <w:szCs w:val="24"/>
        </w:rPr>
        <w:t xml:space="preserve">ation or in the form of </w:t>
      </w:r>
      <w:r w:rsidR="00C9496E" w:rsidRPr="00AB1E68">
        <w:rPr>
          <w:color w:val="000000"/>
          <w:sz w:val="24"/>
          <w:szCs w:val="24"/>
        </w:rPr>
        <w:t>open-source</w:t>
      </w:r>
      <w:r w:rsidRPr="00AB1E68">
        <w:rPr>
          <w:color w:val="000000"/>
          <w:sz w:val="24"/>
          <w:szCs w:val="24"/>
        </w:rPr>
        <w:t xml:space="preserve"> report or in the form of submitted publication in academic journal of good rating (according to the lists of HSE)</w:t>
      </w:r>
      <w:r w:rsidR="00082B0B" w:rsidRPr="00AB1E68">
        <w:rPr>
          <w:color w:val="000000"/>
          <w:sz w:val="24"/>
          <w:szCs w:val="24"/>
        </w:rPr>
        <w:t xml:space="preserve">; great work with large datasets and excellent communication at the </w:t>
      </w:r>
      <w:r w:rsidR="00BE14B6" w:rsidRPr="00AB1E68">
        <w:rPr>
          <w:color w:val="000000"/>
          <w:sz w:val="24"/>
          <w:szCs w:val="24"/>
        </w:rPr>
        <w:t>Defence</w:t>
      </w:r>
      <w:r w:rsidR="00082B0B" w:rsidRPr="00AB1E68">
        <w:rPr>
          <w:color w:val="000000"/>
          <w:sz w:val="24"/>
          <w:szCs w:val="24"/>
        </w:rPr>
        <w:t xml:space="preserve"> of the Thesis</w:t>
      </w:r>
      <w:r w:rsidRPr="00AB1E68">
        <w:rPr>
          <w:color w:val="000000"/>
          <w:sz w:val="24"/>
          <w:szCs w:val="24"/>
        </w:rPr>
        <w:t>.</w:t>
      </w:r>
      <w:proofErr w:type="gramEnd"/>
    </w:p>
    <w:p w14:paraId="61F71710" w14:textId="77777777" w:rsidR="000E07FD" w:rsidRPr="00AB1E68" w:rsidRDefault="000E07FD" w:rsidP="001974F7">
      <w:pPr>
        <w:shd w:val="clear" w:color="auto" w:fill="FFFFFF"/>
        <w:tabs>
          <w:tab w:val="left" w:pos="993"/>
        </w:tabs>
        <w:ind w:firstLine="709"/>
        <w:jc w:val="both"/>
        <w:rPr>
          <w:color w:val="000000"/>
          <w:sz w:val="24"/>
          <w:szCs w:val="24"/>
        </w:rPr>
      </w:pPr>
      <w:r w:rsidRPr="00AB1E68">
        <w:rPr>
          <w:color w:val="000000"/>
          <w:sz w:val="24"/>
          <w:szCs w:val="24"/>
        </w:rPr>
        <w:t xml:space="preserve">Grade for the Thesis can be different for each of the students if Thesis is done </w:t>
      </w:r>
      <w:proofErr w:type="gramStart"/>
      <w:r w:rsidRPr="00AB1E68">
        <w:rPr>
          <w:color w:val="000000"/>
          <w:sz w:val="24"/>
          <w:szCs w:val="24"/>
        </w:rPr>
        <w:t>in group</w:t>
      </w:r>
      <w:proofErr w:type="gramEnd"/>
      <w:r w:rsidRPr="00AB1E68">
        <w:rPr>
          <w:color w:val="000000"/>
          <w:sz w:val="24"/>
          <w:szCs w:val="24"/>
        </w:rPr>
        <w:t>. Students have to specify input of each of the group member in the Introduction section.</w:t>
      </w:r>
    </w:p>
    <w:p w14:paraId="5F3CACDC" w14:textId="77777777" w:rsidR="001F5DFA" w:rsidRPr="00AB1E68" w:rsidRDefault="00CD104D">
      <w:pPr>
        <w:shd w:val="clear" w:color="auto" w:fill="FFFFFF"/>
        <w:tabs>
          <w:tab w:val="left" w:pos="993"/>
        </w:tabs>
        <w:ind w:firstLine="709"/>
        <w:jc w:val="both"/>
        <w:rPr>
          <w:color w:val="000000"/>
          <w:sz w:val="24"/>
          <w:szCs w:val="24"/>
        </w:rPr>
      </w:pPr>
      <w:r w:rsidRPr="00AB1E68">
        <w:rPr>
          <w:color w:val="000000"/>
          <w:sz w:val="24"/>
          <w:szCs w:val="24"/>
        </w:rPr>
        <w:t xml:space="preserve">If a student receives the evaluation ‘Unsatisfactory’ for the defence of the master’s thesis, the student </w:t>
      </w:r>
      <w:proofErr w:type="gramStart"/>
      <w:r w:rsidRPr="00AB1E68">
        <w:rPr>
          <w:color w:val="000000"/>
          <w:sz w:val="24"/>
          <w:szCs w:val="24"/>
        </w:rPr>
        <w:t>gets</w:t>
      </w:r>
      <w:proofErr w:type="gramEnd"/>
      <w:r w:rsidRPr="00AB1E68">
        <w:rPr>
          <w:color w:val="000000"/>
          <w:sz w:val="24"/>
          <w:szCs w:val="24"/>
        </w:rPr>
        <w:t xml:space="preserve"> expelled from HSE University. They will have the right to reinstate for defending their thesis repeatedly within 5 years in accordance with the Rules for the final state attestation of graduates of the state university Higher School of Economics.</w:t>
      </w:r>
    </w:p>
    <w:p w14:paraId="35C04AEA" w14:textId="674830DB" w:rsidR="001F5DFA" w:rsidRPr="00AB1E68" w:rsidRDefault="00CD104D">
      <w:pPr>
        <w:shd w:val="clear" w:color="auto" w:fill="FFFFFF"/>
        <w:ind w:firstLine="709"/>
        <w:jc w:val="both"/>
        <w:rPr>
          <w:color w:val="000000"/>
          <w:sz w:val="24"/>
          <w:szCs w:val="24"/>
        </w:rPr>
      </w:pPr>
      <w:r w:rsidRPr="00AB1E68">
        <w:rPr>
          <w:color w:val="000000"/>
          <w:sz w:val="24"/>
          <w:szCs w:val="24"/>
        </w:rPr>
        <w:t xml:space="preserve">If a student is not present at the defence because of a valid reason, the defence </w:t>
      </w:r>
      <w:proofErr w:type="gramStart"/>
      <w:r w:rsidRPr="00AB1E68">
        <w:rPr>
          <w:color w:val="000000"/>
          <w:sz w:val="24"/>
          <w:szCs w:val="24"/>
        </w:rPr>
        <w:t>may be rescheduled</w:t>
      </w:r>
      <w:proofErr w:type="gramEnd"/>
      <w:r w:rsidRPr="00AB1E68">
        <w:rPr>
          <w:color w:val="000000"/>
          <w:sz w:val="24"/>
          <w:szCs w:val="24"/>
        </w:rPr>
        <w:t xml:space="preserve"> within 6 months in accordance with the Regulations on Final State Certification of Students in Bachelor’s, Specialist and Master’s Programmes at National Research University Higher School of Economics.</w:t>
      </w:r>
    </w:p>
    <w:p w14:paraId="2D06C86D" w14:textId="6B0E8DCD" w:rsidR="001F5DFA" w:rsidRPr="00AB1E68" w:rsidRDefault="00CD104D">
      <w:pPr>
        <w:shd w:val="clear" w:color="auto" w:fill="FFFFFF"/>
        <w:ind w:firstLine="709"/>
        <w:jc w:val="both"/>
        <w:rPr>
          <w:color w:val="000000"/>
          <w:sz w:val="24"/>
          <w:szCs w:val="24"/>
        </w:rPr>
      </w:pPr>
      <w:r w:rsidRPr="00AB1E68">
        <w:rPr>
          <w:color w:val="000000"/>
          <w:sz w:val="24"/>
          <w:szCs w:val="24"/>
        </w:rPr>
        <w:t xml:space="preserve">Based on the results of the defence of the master’s thesis, the SEC will make a decision about whether to grant the student the degree in the programme </w:t>
      </w:r>
      <w:r w:rsidR="0035500E" w:rsidRPr="00AB1E68">
        <w:rPr>
          <w:sz w:val="24"/>
          <w:szCs w:val="24"/>
        </w:rPr>
        <w:t>“DATA ANALYTICS FOR BUSINESS AND ECONOMICS”</w:t>
      </w:r>
      <w:r w:rsidRPr="00AB1E68">
        <w:rPr>
          <w:color w:val="000000"/>
          <w:sz w:val="24"/>
          <w:szCs w:val="24"/>
        </w:rPr>
        <w:t xml:space="preserve"> and about the issuance of a document for higher education.</w:t>
      </w:r>
    </w:p>
    <w:p w14:paraId="7843DA22" w14:textId="77777777" w:rsidR="001F5DFA" w:rsidRPr="00AB1E68" w:rsidRDefault="00CD104D">
      <w:pPr>
        <w:shd w:val="clear" w:color="auto" w:fill="FFFFFF"/>
        <w:ind w:firstLine="709"/>
        <w:jc w:val="both"/>
        <w:rPr>
          <w:color w:val="000000"/>
          <w:sz w:val="24"/>
          <w:szCs w:val="24"/>
        </w:rPr>
      </w:pPr>
      <w:r w:rsidRPr="00AB1E68">
        <w:rPr>
          <w:color w:val="000000"/>
          <w:sz w:val="24"/>
          <w:szCs w:val="24"/>
        </w:rPr>
        <w:t xml:space="preserve">In addition to evaluating the master’s thesis, the SEC will make a decision about recommending for participation in competitions for scientific work and for publication in academic journals. </w:t>
      </w:r>
    </w:p>
    <w:p w14:paraId="5E1430B4" w14:textId="77777777" w:rsidR="001F5DFA" w:rsidRPr="00AB1E68" w:rsidRDefault="00CD104D">
      <w:pPr>
        <w:pStyle w:val="1"/>
        <w:jc w:val="center"/>
        <w:rPr>
          <w:rFonts w:ascii="Times New Roman" w:hAnsi="Times New Roman"/>
          <w:sz w:val="24"/>
          <w:szCs w:val="24"/>
        </w:rPr>
      </w:pPr>
      <w:bookmarkStart w:id="50" w:name="_Toc146390792"/>
      <w:r w:rsidRPr="00AB1E68">
        <w:rPr>
          <w:rFonts w:ascii="Times New Roman" w:hAnsi="Times New Roman"/>
          <w:sz w:val="24"/>
          <w:szCs w:val="24"/>
        </w:rPr>
        <w:t>6. Appeals for the master’s thesis</w:t>
      </w:r>
      <w:bookmarkEnd w:id="50"/>
    </w:p>
    <w:p w14:paraId="479D4806" w14:textId="77777777" w:rsidR="001F5DFA" w:rsidRPr="00AB1E68" w:rsidRDefault="00CD104D">
      <w:pPr>
        <w:shd w:val="clear" w:color="auto" w:fill="FFFFFF"/>
        <w:ind w:firstLine="709"/>
        <w:jc w:val="both"/>
        <w:rPr>
          <w:color w:val="000000"/>
          <w:sz w:val="24"/>
          <w:szCs w:val="24"/>
        </w:rPr>
      </w:pPr>
      <w:proofErr w:type="gramStart"/>
      <w:r w:rsidRPr="00AB1E68">
        <w:rPr>
          <w:color w:val="000000"/>
          <w:sz w:val="24"/>
          <w:szCs w:val="24"/>
        </w:rPr>
        <w:t>In accordance with point 49 of Order 636 of the Ministry of Education and Science, ‘On the confirmation of the regulations for conducting the state’s final attestation in educational programmes of higher education – master’s programmes, specialist programmes and master’s programmes,’ from June 29, 2015, students who do not pass the state’s final attestation have the right to submit personally, no later than the following working day after the state’s final attestation, a written petition for an appeal in connection with issues related to the procedure of conducting the state’s final attestation and (or) disagreement with the results of the state exam.</w:t>
      </w:r>
      <w:proofErr w:type="gramEnd"/>
    </w:p>
    <w:p w14:paraId="77E0F7D3" w14:textId="6D5EC299" w:rsidR="001F5DFA" w:rsidRPr="00AB1E68" w:rsidRDefault="00CD104D">
      <w:pPr>
        <w:shd w:val="clear" w:color="auto" w:fill="FFFFFF"/>
        <w:ind w:firstLine="709"/>
        <w:jc w:val="both"/>
        <w:rPr>
          <w:color w:val="000000"/>
          <w:sz w:val="24"/>
          <w:szCs w:val="24"/>
        </w:rPr>
      </w:pPr>
      <w:r w:rsidRPr="00AB1E68">
        <w:rPr>
          <w:color w:val="000000"/>
          <w:sz w:val="24"/>
          <w:szCs w:val="24"/>
        </w:rPr>
        <w:t xml:space="preserve">The </w:t>
      </w:r>
      <w:proofErr w:type="gramStart"/>
      <w:r w:rsidRPr="00AB1E68">
        <w:rPr>
          <w:color w:val="000000"/>
          <w:sz w:val="24"/>
          <w:szCs w:val="24"/>
        </w:rPr>
        <w:t>composition of the appeals committee is approved by the director of the NRU HSE Saint Petersburg</w:t>
      </w:r>
      <w:proofErr w:type="gramEnd"/>
      <w:r w:rsidRPr="00AB1E68">
        <w:rPr>
          <w:color w:val="000000"/>
          <w:sz w:val="24"/>
          <w:szCs w:val="24"/>
        </w:rPr>
        <w:t>. The appeals committee consists of no less than four faculty members from the NRU HSE St. Petersburg who are not member</w:t>
      </w:r>
      <w:r w:rsidR="005607D5" w:rsidRPr="00AB1E68">
        <w:rPr>
          <w:color w:val="000000"/>
          <w:sz w:val="24"/>
          <w:szCs w:val="24"/>
        </w:rPr>
        <w:t>s</w:t>
      </w:r>
      <w:r w:rsidRPr="00AB1E68">
        <w:rPr>
          <w:color w:val="000000"/>
          <w:sz w:val="24"/>
          <w:szCs w:val="24"/>
        </w:rPr>
        <w:t xml:space="preserve"> of the SEC. The secretary of the SEC is required to send to the appeals committee the protocol from the meeting of the SEC, the conclusion of the chairperson of the SEC regarding the observation of procedural issues during the state’s final attestation and the master’s thesis itself, the report from the supervisor, and the review.</w:t>
      </w:r>
    </w:p>
    <w:p w14:paraId="0C905E34" w14:textId="77777777" w:rsidR="001F5DFA" w:rsidRPr="00AB1E68" w:rsidRDefault="00CD104D">
      <w:pPr>
        <w:shd w:val="clear" w:color="auto" w:fill="FFFFFF"/>
        <w:ind w:firstLine="709"/>
        <w:jc w:val="both"/>
        <w:rPr>
          <w:color w:val="000000"/>
          <w:sz w:val="24"/>
          <w:szCs w:val="24"/>
        </w:rPr>
      </w:pPr>
      <w:r w:rsidRPr="00AB1E68">
        <w:rPr>
          <w:color w:val="000000"/>
          <w:sz w:val="24"/>
          <w:szCs w:val="24"/>
        </w:rPr>
        <w:t xml:space="preserve">The appeal </w:t>
      </w:r>
      <w:proofErr w:type="gramStart"/>
      <w:r w:rsidRPr="00AB1E68">
        <w:rPr>
          <w:color w:val="000000"/>
          <w:sz w:val="24"/>
          <w:szCs w:val="24"/>
        </w:rPr>
        <w:t>will be considered</w:t>
      </w:r>
      <w:proofErr w:type="gramEnd"/>
      <w:r w:rsidRPr="00AB1E68">
        <w:rPr>
          <w:color w:val="000000"/>
          <w:sz w:val="24"/>
          <w:szCs w:val="24"/>
        </w:rPr>
        <w:t xml:space="preserve"> not later than 2 working days from the day when the student submits a petition for an appeal. The decision of the appeals committee </w:t>
      </w:r>
      <w:proofErr w:type="gramStart"/>
      <w:r w:rsidRPr="00AB1E68">
        <w:rPr>
          <w:color w:val="000000"/>
          <w:sz w:val="24"/>
          <w:szCs w:val="24"/>
        </w:rPr>
        <w:t>is given</w:t>
      </w:r>
      <w:proofErr w:type="gramEnd"/>
      <w:r w:rsidRPr="00AB1E68">
        <w:rPr>
          <w:color w:val="000000"/>
          <w:sz w:val="24"/>
          <w:szCs w:val="24"/>
        </w:rPr>
        <w:t xml:space="preserve"> to the student within three working days from the day of the meeting of the appeals committee. The student is required to acknowledge with a handwritten signature receipt of the decision of the appeals committee.</w:t>
      </w:r>
    </w:p>
    <w:p w14:paraId="197AB0CF" w14:textId="77777777" w:rsidR="001F5DFA" w:rsidRPr="00AB1E68" w:rsidRDefault="00CD104D">
      <w:pPr>
        <w:shd w:val="clear" w:color="auto" w:fill="FFFFFF"/>
        <w:ind w:firstLine="709"/>
        <w:jc w:val="both"/>
        <w:rPr>
          <w:color w:val="000000"/>
          <w:sz w:val="24"/>
          <w:szCs w:val="24"/>
        </w:rPr>
      </w:pPr>
      <w:r w:rsidRPr="00AB1E68">
        <w:rPr>
          <w:color w:val="000000"/>
          <w:sz w:val="24"/>
          <w:szCs w:val="24"/>
        </w:rPr>
        <w:t xml:space="preserve">When making a decision on the student’s appeal, the appeals committee </w:t>
      </w:r>
      <w:proofErr w:type="gramStart"/>
      <w:r w:rsidRPr="00AB1E68">
        <w:rPr>
          <w:color w:val="000000"/>
          <w:sz w:val="24"/>
          <w:szCs w:val="24"/>
        </w:rPr>
        <w:t>is governed</w:t>
      </w:r>
      <w:proofErr w:type="gramEnd"/>
      <w:r w:rsidRPr="00AB1E68">
        <w:rPr>
          <w:color w:val="000000"/>
          <w:sz w:val="24"/>
          <w:szCs w:val="24"/>
        </w:rPr>
        <w:t xml:space="preserve"> by Order 636 of the Ministry of Education and Science, ‘On the confirmation of the regulations for conducting the state’s final attestation in educational programmes of higher education – master’s programmes, specialist programmes and master’s programmes’. The decision of the appeals committee </w:t>
      </w:r>
      <w:proofErr w:type="gramStart"/>
      <w:r w:rsidRPr="00AB1E68">
        <w:rPr>
          <w:color w:val="000000"/>
          <w:sz w:val="24"/>
          <w:szCs w:val="24"/>
        </w:rPr>
        <w:t>is taken</w:t>
      </w:r>
      <w:proofErr w:type="gramEnd"/>
      <w:r w:rsidRPr="00AB1E68">
        <w:rPr>
          <w:color w:val="000000"/>
          <w:sz w:val="24"/>
          <w:szCs w:val="24"/>
        </w:rPr>
        <w:t xml:space="preserve"> by a simple majority vote and is formalized by the protocol. In the case of a tie, the chairperson of the appeals committee has the deciding vote.</w:t>
      </w:r>
    </w:p>
    <w:p w14:paraId="12DDA65B" w14:textId="77777777" w:rsidR="001F5DFA" w:rsidRPr="00AB1E68" w:rsidRDefault="00CD104D">
      <w:pPr>
        <w:shd w:val="clear" w:color="auto" w:fill="FFFFFF"/>
        <w:ind w:firstLine="709"/>
        <w:jc w:val="both"/>
        <w:rPr>
          <w:color w:val="000000"/>
          <w:sz w:val="24"/>
          <w:szCs w:val="24"/>
        </w:rPr>
      </w:pPr>
      <w:r w:rsidRPr="00AB1E68">
        <w:rPr>
          <w:color w:val="000000"/>
          <w:sz w:val="24"/>
          <w:szCs w:val="24"/>
        </w:rPr>
        <w:t xml:space="preserve">The decision of the appeals committee </w:t>
      </w:r>
      <w:proofErr w:type="gramStart"/>
      <w:r w:rsidRPr="00AB1E68">
        <w:rPr>
          <w:color w:val="000000"/>
          <w:sz w:val="24"/>
          <w:szCs w:val="24"/>
        </w:rPr>
        <w:t>is given</w:t>
      </w:r>
      <w:proofErr w:type="gramEnd"/>
      <w:r w:rsidRPr="00AB1E68">
        <w:rPr>
          <w:color w:val="000000"/>
          <w:sz w:val="24"/>
          <w:szCs w:val="24"/>
        </w:rPr>
        <w:t xml:space="preserve"> no later than the next working day to the SEC. The decision of the appeals committee is the basis for annulling the earlier decision of the state attestation examination and applying a new decision. The decision of the appeals committee is final and </w:t>
      </w:r>
      <w:proofErr w:type="gramStart"/>
      <w:r w:rsidRPr="00AB1E68">
        <w:rPr>
          <w:color w:val="000000"/>
          <w:sz w:val="24"/>
          <w:szCs w:val="24"/>
        </w:rPr>
        <w:t>may not be reviewed</w:t>
      </w:r>
      <w:proofErr w:type="gramEnd"/>
      <w:r w:rsidRPr="00AB1E68">
        <w:rPr>
          <w:color w:val="000000"/>
          <w:sz w:val="24"/>
          <w:szCs w:val="24"/>
        </w:rPr>
        <w:t xml:space="preserve">. The repeated state attestation examination </w:t>
      </w:r>
      <w:proofErr w:type="gramStart"/>
      <w:r w:rsidRPr="00AB1E68">
        <w:rPr>
          <w:color w:val="000000"/>
          <w:sz w:val="24"/>
          <w:szCs w:val="24"/>
        </w:rPr>
        <w:t>must be carried out</w:t>
      </w:r>
      <w:proofErr w:type="gramEnd"/>
      <w:r w:rsidRPr="00AB1E68">
        <w:rPr>
          <w:color w:val="000000"/>
          <w:sz w:val="24"/>
          <w:szCs w:val="24"/>
        </w:rPr>
        <w:t xml:space="preserve"> in the presence of at least one of the members of the appeals committee no later than 7 days from the positive decision of the appeals committee, but no later than July 15.</w:t>
      </w:r>
    </w:p>
    <w:p w14:paraId="5C43AA87" w14:textId="77777777" w:rsidR="001F5DFA" w:rsidRPr="00AB1E68" w:rsidRDefault="00CD104D">
      <w:pPr>
        <w:shd w:val="clear" w:color="auto" w:fill="FFFFFF"/>
        <w:ind w:firstLine="709"/>
        <w:jc w:val="both"/>
        <w:rPr>
          <w:color w:val="000000"/>
          <w:sz w:val="24"/>
          <w:szCs w:val="24"/>
        </w:rPr>
      </w:pPr>
      <w:r w:rsidRPr="00AB1E68">
        <w:rPr>
          <w:color w:val="000000"/>
          <w:sz w:val="24"/>
          <w:szCs w:val="24"/>
        </w:rPr>
        <w:t xml:space="preserve">Appeals of the results of repeated state attestation exam </w:t>
      </w:r>
      <w:proofErr w:type="gramStart"/>
      <w:r w:rsidRPr="00AB1E68">
        <w:rPr>
          <w:color w:val="000000"/>
          <w:sz w:val="24"/>
          <w:szCs w:val="24"/>
        </w:rPr>
        <w:t>are not allowed</w:t>
      </w:r>
      <w:proofErr w:type="gramEnd"/>
      <w:r w:rsidRPr="00AB1E68">
        <w:rPr>
          <w:color w:val="000000"/>
          <w:sz w:val="24"/>
          <w:szCs w:val="24"/>
        </w:rPr>
        <w:t>.</w:t>
      </w:r>
    </w:p>
    <w:p w14:paraId="2AF1E319" w14:textId="77777777" w:rsidR="001F5DFA" w:rsidRPr="00AB1E68" w:rsidRDefault="00CD104D">
      <w:pPr>
        <w:pStyle w:val="1"/>
        <w:jc w:val="center"/>
        <w:rPr>
          <w:rFonts w:ascii="Times New Roman" w:hAnsi="Times New Roman"/>
          <w:sz w:val="24"/>
          <w:szCs w:val="24"/>
        </w:rPr>
      </w:pPr>
      <w:bookmarkStart w:id="51" w:name="_Toc146390793"/>
      <w:r w:rsidRPr="00AB1E68">
        <w:rPr>
          <w:rFonts w:ascii="Times New Roman" w:hAnsi="Times New Roman"/>
          <w:sz w:val="24"/>
          <w:szCs w:val="24"/>
        </w:rPr>
        <w:t>7. Storage of the master’s thesis</w:t>
      </w:r>
      <w:bookmarkEnd w:id="51"/>
    </w:p>
    <w:p w14:paraId="1CA1F8B2" w14:textId="372B5A73" w:rsidR="001F5DFA" w:rsidRPr="00AB1E68" w:rsidRDefault="00CD104D">
      <w:pPr>
        <w:tabs>
          <w:tab w:val="left" w:pos="142"/>
          <w:tab w:val="left" w:pos="567"/>
          <w:tab w:val="left" w:pos="993"/>
          <w:tab w:val="left" w:pos="1560"/>
        </w:tabs>
        <w:ind w:firstLine="709"/>
        <w:jc w:val="both"/>
        <w:rPr>
          <w:sz w:val="24"/>
          <w:szCs w:val="24"/>
        </w:rPr>
      </w:pPr>
      <w:bookmarkStart w:id="52" w:name="_heading=h.3l18frh" w:colFirst="0" w:colLast="0"/>
      <w:bookmarkEnd w:id="52"/>
      <w:r w:rsidRPr="00AB1E68">
        <w:rPr>
          <w:sz w:val="24"/>
          <w:szCs w:val="24"/>
        </w:rPr>
        <w:t>Master’s theses that have passed the procedure of the defence are</w:t>
      </w:r>
      <w:r w:rsidR="00017185" w:rsidRPr="00AB1E68">
        <w:rPr>
          <w:sz w:val="24"/>
          <w:szCs w:val="24"/>
        </w:rPr>
        <w:t xml:space="preserve"> stored electronically in LMS for no less than 5 years</w:t>
      </w:r>
    </w:p>
    <w:p w14:paraId="0CCE8A80" w14:textId="77777777" w:rsidR="001F5DFA" w:rsidRPr="00AB1E68" w:rsidRDefault="00CD104D">
      <w:pPr>
        <w:tabs>
          <w:tab w:val="left" w:pos="142"/>
          <w:tab w:val="left" w:pos="567"/>
          <w:tab w:val="left" w:pos="993"/>
          <w:tab w:val="left" w:pos="1560"/>
        </w:tabs>
        <w:ind w:firstLine="709"/>
        <w:jc w:val="both"/>
        <w:rPr>
          <w:b/>
          <w:sz w:val="24"/>
          <w:szCs w:val="24"/>
        </w:rPr>
      </w:pPr>
      <w:r w:rsidRPr="00AB1E68">
        <w:rPr>
          <w:sz w:val="24"/>
          <w:szCs w:val="24"/>
        </w:rPr>
        <w:t xml:space="preserve">The publication of the abstract and complete text of the master’s thesis on the university’s website </w:t>
      </w:r>
      <w:proofErr w:type="gramStart"/>
      <w:r w:rsidRPr="00AB1E68">
        <w:rPr>
          <w:sz w:val="24"/>
          <w:szCs w:val="24"/>
        </w:rPr>
        <w:t>is carried out</w:t>
      </w:r>
      <w:proofErr w:type="gramEnd"/>
      <w:r w:rsidRPr="00AB1E68">
        <w:rPr>
          <w:sz w:val="24"/>
          <w:szCs w:val="24"/>
        </w:rPr>
        <w:t xml:space="preserve"> in accordance with the local normative acts of the NRU HSE. </w:t>
      </w:r>
      <w:bookmarkStart w:id="53" w:name="bookmark=id.3ygebqi" w:colFirst="0" w:colLast="0"/>
      <w:bookmarkStart w:id="54" w:name="bookmark=id.3cqmetx" w:colFirst="0" w:colLast="0"/>
      <w:bookmarkStart w:id="55" w:name="bookmark=id.2zbgiuw" w:colFirst="0" w:colLast="0"/>
      <w:bookmarkStart w:id="56" w:name="bookmark=id.206ipza" w:colFirst="0" w:colLast="0"/>
      <w:bookmarkStart w:id="57" w:name="bookmark=id.sqyw64" w:colFirst="0" w:colLast="0"/>
      <w:bookmarkStart w:id="58" w:name="bookmark=id.1egqt2p" w:colFirst="0" w:colLast="0"/>
      <w:bookmarkStart w:id="59" w:name="bookmark=id.2dlolyb" w:colFirst="0" w:colLast="0"/>
      <w:bookmarkStart w:id="60" w:name="bookmark=id.4k668n3" w:colFirst="0" w:colLast="0"/>
      <w:bookmarkEnd w:id="53"/>
      <w:bookmarkEnd w:id="54"/>
      <w:bookmarkEnd w:id="55"/>
      <w:bookmarkEnd w:id="56"/>
      <w:bookmarkEnd w:id="57"/>
      <w:bookmarkEnd w:id="58"/>
      <w:bookmarkEnd w:id="59"/>
      <w:bookmarkEnd w:id="60"/>
    </w:p>
    <w:p w14:paraId="6AA40F10" w14:textId="77777777" w:rsidR="001F5DFA" w:rsidRPr="00AB1E68" w:rsidRDefault="00CD104D">
      <w:pPr>
        <w:pageBreakBefore/>
        <w:jc w:val="center"/>
        <w:rPr>
          <w:b/>
          <w:sz w:val="24"/>
          <w:szCs w:val="24"/>
        </w:rPr>
      </w:pPr>
      <w:r w:rsidRPr="00AB1E68">
        <w:rPr>
          <w:b/>
          <w:sz w:val="24"/>
          <w:szCs w:val="24"/>
        </w:rPr>
        <w:t>Appendices</w:t>
      </w:r>
    </w:p>
    <w:p w14:paraId="32E2CC5A" w14:textId="6FDFB523" w:rsidR="001F5DFA" w:rsidRPr="00AB1E68" w:rsidRDefault="004F1D00">
      <w:pPr>
        <w:ind w:firstLine="380"/>
        <w:jc w:val="center"/>
        <w:rPr>
          <w:i/>
          <w:sz w:val="24"/>
          <w:szCs w:val="24"/>
        </w:rPr>
      </w:pPr>
      <w:r w:rsidRPr="00AB1E68">
        <w:rPr>
          <w:b/>
          <w:sz w:val="24"/>
          <w:szCs w:val="24"/>
        </w:rPr>
        <w:t>To GUIDELINES FOR PREPARATION AND DEFENSE OF MASTER THESIS</w:t>
      </w:r>
    </w:p>
    <w:p w14:paraId="41C675FB" w14:textId="77777777" w:rsidR="001F5DFA" w:rsidRPr="00AB1E68" w:rsidRDefault="00CD104D">
      <w:pPr>
        <w:pStyle w:val="1"/>
        <w:jc w:val="right"/>
        <w:rPr>
          <w:rFonts w:ascii="Times New Roman" w:hAnsi="Times New Roman"/>
          <w:sz w:val="24"/>
          <w:szCs w:val="24"/>
        </w:rPr>
      </w:pPr>
      <w:bookmarkStart w:id="61" w:name="_Toc146390794"/>
      <w:r w:rsidRPr="00AB1E68">
        <w:rPr>
          <w:rFonts w:ascii="Times New Roman" w:hAnsi="Times New Roman"/>
          <w:sz w:val="24"/>
          <w:szCs w:val="24"/>
        </w:rPr>
        <w:t>Appendix 1</w:t>
      </w:r>
      <w:bookmarkEnd w:id="61"/>
    </w:p>
    <w:p w14:paraId="75A8FD7D" w14:textId="77777777" w:rsidR="001F5DFA" w:rsidRPr="00AB1E68" w:rsidRDefault="00CD104D">
      <w:pPr>
        <w:pStyle w:val="2"/>
      </w:pPr>
      <w:bookmarkStart w:id="62" w:name="_Toc146390795"/>
      <w:r w:rsidRPr="00AB1E68">
        <w:t>Template of a Title List</w:t>
      </w:r>
      <w:bookmarkEnd w:id="62"/>
    </w:p>
    <w:p w14:paraId="6F11A668" w14:textId="77777777" w:rsidR="001F5DFA" w:rsidRPr="00AB1E68" w:rsidRDefault="001F5DFA"/>
    <w:p w14:paraId="1329E9AE" w14:textId="77777777" w:rsidR="001F5DFA" w:rsidRPr="00AB1E68" w:rsidRDefault="001F5DFA"/>
    <w:p w14:paraId="11BDC8D3" w14:textId="77777777" w:rsidR="001F5DFA" w:rsidRPr="00AB1E68" w:rsidRDefault="00CD104D">
      <w:pPr>
        <w:widowControl w:val="0"/>
        <w:tabs>
          <w:tab w:val="left" w:pos="5420"/>
        </w:tabs>
        <w:spacing w:line="360" w:lineRule="auto"/>
        <w:jc w:val="center"/>
        <w:rPr>
          <w:sz w:val="24"/>
          <w:szCs w:val="24"/>
        </w:rPr>
      </w:pPr>
      <w:r w:rsidRPr="00AB1E68">
        <w:rPr>
          <w:smallCaps/>
          <w:sz w:val="24"/>
          <w:szCs w:val="24"/>
        </w:rPr>
        <w:t>NATIONAL RESEARCH UNIVERSITY</w:t>
      </w:r>
    </w:p>
    <w:p w14:paraId="38CE13AE" w14:textId="77777777" w:rsidR="001F5DFA" w:rsidRPr="00AB1E68" w:rsidRDefault="00CD104D">
      <w:pPr>
        <w:widowControl w:val="0"/>
        <w:tabs>
          <w:tab w:val="left" w:pos="5420"/>
        </w:tabs>
        <w:spacing w:line="360" w:lineRule="auto"/>
        <w:jc w:val="center"/>
        <w:rPr>
          <w:sz w:val="24"/>
          <w:szCs w:val="24"/>
        </w:rPr>
      </w:pPr>
      <w:r w:rsidRPr="00AB1E68">
        <w:rPr>
          <w:smallCaps/>
          <w:sz w:val="24"/>
          <w:szCs w:val="24"/>
        </w:rPr>
        <w:t>HIGHER SCHOOL OF ECONOMICS</w:t>
      </w:r>
    </w:p>
    <w:p w14:paraId="54D5C98F" w14:textId="77777777" w:rsidR="001F5DFA" w:rsidRPr="00AB1E68" w:rsidRDefault="001F5DFA">
      <w:pPr>
        <w:spacing w:line="480" w:lineRule="auto"/>
        <w:jc w:val="center"/>
        <w:rPr>
          <w:sz w:val="24"/>
          <w:szCs w:val="24"/>
        </w:rPr>
      </w:pPr>
    </w:p>
    <w:p w14:paraId="28A25A80" w14:textId="3A0B2F72" w:rsidR="001F5DFA" w:rsidRDefault="00BE14B6">
      <w:pPr>
        <w:jc w:val="center"/>
        <w:rPr>
          <w:b/>
          <w:sz w:val="24"/>
          <w:szCs w:val="24"/>
        </w:rPr>
      </w:pPr>
      <w:r>
        <w:rPr>
          <w:b/>
          <w:sz w:val="24"/>
          <w:szCs w:val="24"/>
        </w:rPr>
        <w:t>S</w:t>
      </w:r>
      <w:r>
        <w:rPr>
          <w:b/>
          <w:sz w:val="24"/>
          <w:szCs w:val="24"/>
          <w:lang w:val="en-US"/>
        </w:rPr>
        <w:t>t.</w:t>
      </w:r>
      <w:r w:rsidR="00CD104D" w:rsidRPr="00AB1E68">
        <w:rPr>
          <w:b/>
          <w:sz w:val="24"/>
          <w:szCs w:val="24"/>
        </w:rPr>
        <w:t xml:space="preserve"> Petersburg School of Economics and Management</w:t>
      </w:r>
    </w:p>
    <w:p w14:paraId="5A27F750" w14:textId="025060F6" w:rsidR="00BE14B6" w:rsidRPr="00AB1E68" w:rsidRDefault="00BE14B6">
      <w:pPr>
        <w:jc w:val="center"/>
        <w:rPr>
          <w:b/>
          <w:sz w:val="24"/>
          <w:szCs w:val="24"/>
        </w:rPr>
      </w:pPr>
      <w:r>
        <w:rPr>
          <w:b/>
          <w:sz w:val="24"/>
          <w:szCs w:val="24"/>
        </w:rPr>
        <w:t>HSE – Saint Petersburg</w:t>
      </w:r>
    </w:p>
    <w:p w14:paraId="7776BB63" w14:textId="77777777" w:rsidR="001F5DFA" w:rsidRPr="00AB1E68" w:rsidRDefault="001F5DFA">
      <w:pPr>
        <w:spacing w:line="360" w:lineRule="auto"/>
        <w:jc w:val="center"/>
        <w:rPr>
          <w:sz w:val="24"/>
          <w:szCs w:val="24"/>
        </w:rPr>
      </w:pPr>
    </w:p>
    <w:p w14:paraId="20FFAB78" w14:textId="77777777" w:rsidR="001F5DFA" w:rsidRPr="00AB1E68" w:rsidRDefault="00CD104D">
      <w:pPr>
        <w:spacing w:line="360" w:lineRule="auto"/>
        <w:jc w:val="center"/>
        <w:rPr>
          <w:sz w:val="24"/>
          <w:szCs w:val="24"/>
        </w:rPr>
      </w:pPr>
      <w:r w:rsidRPr="00AB1E68">
        <w:rPr>
          <w:sz w:val="24"/>
          <w:szCs w:val="24"/>
        </w:rPr>
        <w:t>Last name First name Middle name of the author</w:t>
      </w:r>
    </w:p>
    <w:p w14:paraId="0B61E0A8" w14:textId="77777777" w:rsidR="001F5DFA" w:rsidRPr="00AB1E68" w:rsidRDefault="00CD104D">
      <w:pPr>
        <w:spacing w:line="360" w:lineRule="auto"/>
        <w:jc w:val="center"/>
        <w:rPr>
          <w:sz w:val="24"/>
          <w:szCs w:val="24"/>
        </w:rPr>
      </w:pPr>
      <w:r w:rsidRPr="00AB1E68">
        <w:rPr>
          <w:b/>
          <w:smallCaps/>
          <w:sz w:val="24"/>
          <w:szCs w:val="24"/>
        </w:rPr>
        <w:t>name of the topic of the master’s thesis</w:t>
      </w:r>
    </w:p>
    <w:p w14:paraId="44F43A23" w14:textId="77777777" w:rsidR="001F5DFA" w:rsidRPr="00AB1E68" w:rsidRDefault="00CD104D">
      <w:pPr>
        <w:spacing w:line="360" w:lineRule="auto"/>
        <w:jc w:val="center"/>
        <w:rPr>
          <w:sz w:val="24"/>
          <w:szCs w:val="24"/>
        </w:rPr>
      </w:pPr>
      <w:r w:rsidRPr="00AB1E68">
        <w:rPr>
          <w:sz w:val="24"/>
          <w:szCs w:val="24"/>
        </w:rPr>
        <w:t xml:space="preserve">Master’s thesis </w:t>
      </w:r>
    </w:p>
    <w:p w14:paraId="686737E4" w14:textId="77777777" w:rsidR="001F5DFA" w:rsidRPr="00AB1E68" w:rsidRDefault="001F5DFA">
      <w:pPr>
        <w:spacing w:line="360" w:lineRule="auto"/>
        <w:rPr>
          <w:sz w:val="24"/>
          <w:szCs w:val="24"/>
        </w:rPr>
      </w:pPr>
    </w:p>
    <w:p w14:paraId="5AD8043D" w14:textId="77777777" w:rsidR="001F5DFA" w:rsidRPr="00AB1E68" w:rsidRDefault="001F5DFA">
      <w:pPr>
        <w:spacing w:line="360" w:lineRule="auto"/>
        <w:rPr>
          <w:sz w:val="24"/>
          <w:szCs w:val="24"/>
        </w:rPr>
      </w:pPr>
    </w:p>
    <w:p w14:paraId="2C276CE8" w14:textId="5FB07BB6" w:rsidR="001F5DFA" w:rsidRPr="00AB1E68" w:rsidRDefault="00CD104D">
      <w:pPr>
        <w:spacing w:line="360" w:lineRule="auto"/>
        <w:rPr>
          <w:sz w:val="24"/>
          <w:szCs w:val="24"/>
        </w:rPr>
      </w:pPr>
      <w:r w:rsidRPr="00AB1E68">
        <w:rPr>
          <w:sz w:val="24"/>
          <w:szCs w:val="24"/>
        </w:rPr>
        <w:t xml:space="preserve">In the field </w:t>
      </w:r>
      <w:r w:rsidR="00BE14B6" w:rsidRPr="00BE14B6">
        <w:rPr>
          <w:sz w:val="24"/>
          <w:szCs w:val="24"/>
          <w:u w:val="single"/>
        </w:rPr>
        <w:t>38.04.01 Economics /</w:t>
      </w:r>
      <w:r w:rsidR="00BE14B6">
        <w:rPr>
          <w:sz w:val="24"/>
          <w:szCs w:val="24"/>
        </w:rPr>
        <w:t xml:space="preserve"> </w:t>
      </w:r>
      <w:r w:rsidRPr="00AB1E68">
        <w:rPr>
          <w:sz w:val="24"/>
          <w:szCs w:val="24"/>
          <w:u w:val="single"/>
        </w:rPr>
        <w:t xml:space="preserve">38.04.02 </w:t>
      </w:r>
      <w:r w:rsidR="00BE14B6">
        <w:rPr>
          <w:sz w:val="24"/>
          <w:szCs w:val="24"/>
          <w:u w:val="single"/>
        </w:rPr>
        <w:t>Management</w:t>
      </w:r>
    </w:p>
    <w:p w14:paraId="7F89C476" w14:textId="752F1EFE" w:rsidR="001F5DFA" w:rsidRPr="00AB1E68" w:rsidRDefault="00CD104D">
      <w:pPr>
        <w:spacing w:line="360" w:lineRule="auto"/>
        <w:rPr>
          <w:sz w:val="24"/>
          <w:szCs w:val="24"/>
        </w:rPr>
      </w:pPr>
      <w:r w:rsidRPr="00AB1E68">
        <w:rPr>
          <w:sz w:val="24"/>
          <w:szCs w:val="24"/>
        </w:rPr>
        <w:t xml:space="preserve">Educational programme </w:t>
      </w:r>
      <w:r w:rsidR="0035500E" w:rsidRPr="00AB1E68">
        <w:rPr>
          <w:sz w:val="24"/>
          <w:szCs w:val="24"/>
        </w:rPr>
        <w:t>“DATA ANALYTICS FOR BUSINESS AND ECONOMICS”</w:t>
      </w:r>
    </w:p>
    <w:p w14:paraId="6342EE4F" w14:textId="77777777" w:rsidR="001F5DFA" w:rsidRPr="00AB1E68" w:rsidRDefault="001F5DFA">
      <w:pPr>
        <w:spacing w:line="360" w:lineRule="auto"/>
        <w:jc w:val="center"/>
        <w:rPr>
          <w:sz w:val="24"/>
          <w:szCs w:val="24"/>
        </w:rPr>
      </w:pPr>
    </w:p>
    <w:p w14:paraId="19BD27E4" w14:textId="77777777" w:rsidR="001F5DFA" w:rsidRPr="00AB1E68" w:rsidRDefault="001F5DFA">
      <w:pPr>
        <w:spacing w:line="360" w:lineRule="auto"/>
        <w:jc w:val="center"/>
        <w:rPr>
          <w:sz w:val="24"/>
          <w:szCs w:val="24"/>
        </w:rPr>
      </w:pPr>
    </w:p>
    <w:tbl>
      <w:tblPr>
        <w:tblStyle w:val="afff"/>
        <w:tblW w:w="9713" w:type="dxa"/>
        <w:tblInd w:w="0" w:type="dxa"/>
        <w:tblLayout w:type="fixed"/>
        <w:tblLook w:val="0000" w:firstRow="0" w:lastRow="0" w:firstColumn="0" w:lastColumn="0" w:noHBand="0" w:noVBand="0"/>
      </w:tblPr>
      <w:tblGrid>
        <w:gridCol w:w="4785"/>
        <w:gridCol w:w="4928"/>
      </w:tblGrid>
      <w:tr w:rsidR="001F5DFA" w:rsidRPr="00AB1E68" w14:paraId="315C6F23" w14:textId="77777777">
        <w:trPr>
          <w:trHeight w:val="3480"/>
        </w:trPr>
        <w:tc>
          <w:tcPr>
            <w:tcW w:w="4785" w:type="dxa"/>
          </w:tcPr>
          <w:p w14:paraId="20FD966F" w14:textId="77777777" w:rsidR="004F1D00" w:rsidRPr="00AB1E68" w:rsidRDefault="004F1D00" w:rsidP="004F1D00">
            <w:pPr>
              <w:tabs>
                <w:tab w:val="left" w:pos="180"/>
              </w:tabs>
              <w:rPr>
                <w:color w:val="000000" w:themeColor="text1"/>
                <w:sz w:val="24"/>
                <w:szCs w:val="24"/>
              </w:rPr>
            </w:pPr>
            <w:r w:rsidRPr="00AB1E68">
              <w:rPr>
                <w:color w:val="000000" w:themeColor="text1"/>
                <w:sz w:val="24"/>
                <w:szCs w:val="24"/>
              </w:rPr>
              <w:t>Reviewer</w:t>
            </w:r>
          </w:p>
          <w:p w14:paraId="3B80E496" w14:textId="77777777" w:rsidR="004F1D00" w:rsidRPr="00AB1E68" w:rsidRDefault="004F1D00" w:rsidP="004F1D00">
            <w:pPr>
              <w:tabs>
                <w:tab w:val="left" w:pos="180"/>
              </w:tabs>
              <w:rPr>
                <w:color w:val="000000" w:themeColor="text1"/>
                <w:sz w:val="24"/>
                <w:szCs w:val="24"/>
              </w:rPr>
            </w:pPr>
            <w:r w:rsidRPr="00AB1E68">
              <w:rPr>
                <w:color w:val="000000" w:themeColor="text1"/>
                <w:sz w:val="24"/>
                <w:szCs w:val="24"/>
              </w:rPr>
              <w:t>Position, degree</w:t>
            </w:r>
          </w:p>
          <w:p w14:paraId="2EE8D957" w14:textId="35E6B406" w:rsidR="004F1D00" w:rsidRPr="00AB1E68" w:rsidRDefault="004F1D00" w:rsidP="004F1D00">
            <w:pPr>
              <w:tabs>
                <w:tab w:val="left" w:pos="180"/>
              </w:tabs>
              <w:rPr>
                <w:color w:val="000000" w:themeColor="text1"/>
                <w:sz w:val="24"/>
                <w:szCs w:val="24"/>
              </w:rPr>
            </w:pPr>
            <w:r w:rsidRPr="00AB1E68">
              <w:rPr>
                <w:color w:val="000000" w:themeColor="text1"/>
                <w:sz w:val="24"/>
                <w:szCs w:val="24"/>
              </w:rPr>
              <w:t>Initials Last Name</w:t>
            </w:r>
          </w:p>
          <w:p w14:paraId="08B00B7B" w14:textId="77777777" w:rsidR="001F5DFA" w:rsidRPr="00AB1E68" w:rsidRDefault="001F5DFA">
            <w:pPr>
              <w:spacing w:line="276" w:lineRule="auto"/>
              <w:rPr>
                <w:sz w:val="24"/>
                <w:szCs w:val="24"/>
              </w:rPr>
            </w:pPr>
          </w:p>
          <w:p w14:paraId="64B52341" w14:textId="77777777" w:rsidR="001F5DFA" w:rsidRPr="00AB1E68" w:rsidRDefault="001F5DFA">
            <w:pPr>
              <w:spacing w:line="276" w:lineRule="auto"/>
              <w:rPr>
                <w:sz w:val="24"/>
                <w:szCs w:val="24"/>
              </w:rPr>
            </w:pPr>
          </w:p>
          <w:p w14:paraId="14166FF3" w14:textId="77777777" w:rsidR="001F5DFA" w:rsidRPr="00AB1E68" w:rsidRDefault="001F5DFA">
            <w:pPr>
              <w:spacing w:line="276" w:lineRule="auto"/>
              <w:rPr>
                <w:sz w:val="24"/>
                <w:szCs w:val="24"/>
              </w:rPr>
            </w:pPr>
          </w:p>
          <w:p w14:paraId="3BD17001" w14:textId="77777777" w:rsidR="001F5DFA" w:rsidRPr="00AB1E68" w:rsidRDefault="001F5DFA">
            <w:pPr>
              <w:spacing w:line="276" w:lineRule="auto"/>
              <w:rPr>
                <w:sz w:val="24"/>
                <w:szCs w:val="24"/>
              </w:rPr>
            </w:pPr>
          </w:p>
        </w:tc>
        <w:tc>
          <w:tcPr>
            <w:tcW w:w="4928" w:type="dxa"/>
          </w:tcPr>
          <w:p w14:paraId="6CC2AF13" w14:textId="77777777" w:rsidR="001F5DFA" w:rsidRPr="00AB1E68" w:rsidRDefault="00CD104D">
            <w:pPr>
              <w:spacing w:line="276" w:lineRule="auto"/>
              <w:jc w:val="right"/>
              <w:rPr>
                <w:sz w:val="24"/>
                <w:szCs w:val="24"/>
              </w:rPr>
            </w:pPr>
            <w:r w:rsidRPr="00AB1E68">
              <w:rPr>
                <w:sz w:val="24"/>
                <w:szCs w:val="24"/>
              </w:rPr>
              <w:t>Supervisor</w:t>
            </w:r>
          </w:p>
          <w:p w14:paraId="03C36E82" w14:textId="77777777" w:rsidR="001F5DFA" w:rsidRPr="00AB1E68" w:rsidRDefault="00CD104D">
            <w:pPr>
              <w:spacing w:line="276" w:lineRule="auto"/>
              <w:jc w:val="right"/>
              <w:rPr>
                <w:sz w:val="24"/>
                <w:szCs w:val="24"/>
              </w:rPr>
            </w:pPr>
            <w:r w:rsidRPr="00AB1E68">
              <w:rPr>
                <w:sz w:val="24"/>
                <w:szCs w:val="24"/>
              </w:rPr>
              <w:t>Position, degree</w:t>
            </w:r>
          </w:p>
          <w:p w14:paraId="7B73156A" w14:textId="77777777" w:rsidR="001F5DFA" w:rsidRPr="00AB1E68" w:rsidRDefault="00CD104D">
            <w:pPr>
              <w:spacing w:line="276" w:lineRule="auto"/>
              <w:jc w:val="right"/>
              <w:rPr>
                <w:sz w:val="24"/>
                <w:szCs w:val="24"/>
              </w:rPr>
            </w:pPr>
            <w:r w:rsidRPr="00AB1E68">
              <w:rPr>
                <w:sz w:val="24"/>
                <w:szCs w:val="24"/>
              </w:rPr>
              <w:t>Initials Last name</w:t>
            </w:r>
          </w:p>
          <w:p w14:paraId="09097973" w14:textId="77777777" w:rsidR="001F5DFA" w:rsidRPr="00AB1E68" w:rsidRDefault="001F5DFA">
            <w:pPr>
              <w:spacing w:line="276" w:lineRule="auto"/>
              <w:jc w:val="right"/>
              <w:rPr>
                <w:sz w:val="24"/>
                <w:szCs w:val="24"/>
              </w:rPr>
            </w:pPr>
          </w:p>
          <w:p w14:paraId="4B84E0A8" w14:textId="77777777" w:rsidR="001F5DFA" w:rsidRPr="00AB1E68" w:rsidRDefault="001F5DFA">
            <w:pPr>
              <w:spacing w:line="276" w:lineRule="auto"/>
              <w:jc w:val="right"/>
              <w:rPr>
                <w:sz w:val="24"/>
                <w:szCs w:val="24"/>
              </w:rPr>
            </w:pPr>
          </w:p>
          <w:p w14:paraId="43AB697E" w14:textId="77777777" w:rsidR="001F5DFA" w:rsidRPr="00AB1E68" w:rsidRDefault="001F5DFA">
            <w:pPr>
              <w:spacing w:line="276" w:lineRule="auto"/>
              <w:jc w:val="center"/>
              <w:rPr>
                <w:sz w:val="24"/>
                <w:szCs w:val="24"/>
              </w:rPr>
            </w:pPr>
          </w:p>
          <w:p w14:paraId="21FAE629" w14:textId="77777777" w:rsidR="001F5DFA" w:rsidRPr="00AB1E68" w:rsidRDefault="001F5DFA">
            <w:pPr>
              <w:spacing w:line="276" w:lineRule="auto"/>
              <w:jc w:val="center"/>
              <w:rPr>
                <w:sz w:val="24"/>
                <w:szCs w:val="24"/>
              </w:rPr>
            </w:pPr>
          </w:p>
        </w:tc>
      </w:tr>
    </w:tbl>
    <w:p w14:paraId="42206D0D" w14:textId="77777777" w:rsidR="001F5DFA" w:rsidRPr="00AB1E68" w:rsidRDefault="001F5DFA">
      <w:pPr>
        <w:rPr>
          <w:sz w:val="24"/>
          <w:szCs w:val="24"/>
        </w:rPr>
      </w:pPr>
    </w:p>
    <w:p w14:paraId="710475AB" w14:textId="77777777" w:rsidR="001F5DFA" w:rsidRPr="00AB1E68" w:rsidRDefault="001F5DFA">
      <w:pPr>
        <w:jc w:val="center"/>
        <w:rPr>
          <w:sz w:val="24"/>
          <w:szCs w:val="24"/>
        </w:rPr>
      </w:pPr>
    </w:p>
    <w:p w14:paraId="53231B2E" w14:textId="77777777" w:rsidR="001F5DFA" w:rsidRPr="00AB1E68" w:rsidRDefault="001F5DFA">
      <w:pPr>
        <w:jc w:val="center"/>
        <w:rPr>
          <w:sz w:val="24"/>
          <w:szCs w:val="24"/>
        </w:rPr>
      </w:pPr>
    </w:p>
    <w:p w14:paraId="04D68982" w14:textId="77777777" w:rsidR="001F5DFA" w:rsidRPr="00AB1E68" w:rsidRDefault="001F5DFA">
      <w:pPr>
        <w:jc w:val="center"/>
        <w:rPr>
          <w:sz w:val="24"/>
          <w:szCs w:val="24"/>
        </w:rPr>
      </w:pPr>
    </w:p>
    <w:p w14:paraId="3565F2E1" w14:textId="6A05C39A" w:rsidR="001F5DFA" w:rsidRPr="00AB1E68" w:rsidRDefault="00781ECA">
      <w:pPr>
        <w:jc w:val="center"/>
        <w:rPr>
          <w:sz w:val="24"/>
          <w:szCs w:val="24"/>
        </w:rPr>
      </w:pPr>
      <w:r>
        <w:rPr>
          <w:sz w:val="24"/>
          <w:szCs w:val="24"/>
        </w:rPr>
        <w:t>Saint Petersburg 2025</w:t>
      </w:r>
    </w:p>
    <w:p w14:paraId="2323737D" w14:textId="77777777" w:rsidR="001F5DFA" w:rsidRPr="00AB1E68" w:rsidRDefault="00CD104D">
      <w:pPr>
        <w:spacing w:line="360" w:lineRule="auto"/>
        <w:jc w:val="center"/>
        <w:rPr>
          <w:sz w:val="24"/>
          <w:szCs w:val="24"/>
        </w:rPr>
      </w:pPr>
      <w:r w:rsidRPr="00AB1E68">
        <w:br w:type="page"/>
      </w:r>
    </w:p>
    <w:p w14:paraId="22123C68" w14:textId="77777777" w:rsidR="001F5DFA" w:rsidRPr="00AB1E68" w:rsidRDefault="00CD104D">
      <w:pPr>
        <w:pStyle w:val="1"/>
        <w:jc w:val="right"/>
        <w:rPr>
          <w:rFonts w:ascii="Times New Roman" w:hAnsi="Times New Roman"/>
          <w:sz w:val="24"/>
          <w:szCs w:val="24"/>
        </w:rPr>
      </w:pPr>
      <w:bookmarkStart w:id="63" w:name="_Toc146390796"/>
      <w:r w:rsidRPr="00AB1E68">
        <w:rPr>
          <w:rFonts w:ascii="Times New Roman" w:hAnsi="Times New Roman"/>
          <w:sz w:val="24"/>
          <w:szCs w:val="24"/>
        </w:rPr>
        <w:t>Appendix 2</w:t>
      </w:r>
      <w:bookmarkEnd w:id="63"/>
    </w:p>
    <w:p w14:paraId="30A42BE3" w14:textId="77777777" w:rsidR="001F5DFA" w:rsidRPr="00AB1E68" w:rsidRDefault="00CD104D">
      <w:pPr>
        <w:pStyle w:val="2"/>
      </w:pPr>
      <w:bookmarkStart w:id="64" w:name="_Toc146390797"/>
      <w:r w:rsidRPr="00AB1E68">
        <w:t>Supervisor’s Review Template</w:t>
      </w:r>
      <w:bookmarkEnd w:id="64"/>
    </w:p>
    <w:p w14:paraId="25346F98" w14:textId="77777777" w:rsidR="001F5DFA" w:rsidRPr="00AB1E68" w:rsidRDefault="00CD104D">
      <w:pPr>
        <w:jc w:val="right"/>
        <w:rPr>
          <w:sz w:val="26"/>
          <w:szCs w:val="26"/>
        </w:rPr>
      </w:pPr>
      <w:r w:rsidRPr="00AB1E68">
        <w:rPr>
          <w:b/>
          <w:i/>
          <w:sz w:val="26"/>
          <w:szCs w:val="26"/>
        </w:rPr>
        <w:t xml:space="preserve"> </w:t>
      </w:r>
    </w:p>
    <w:p w14:paraId="7B69D31F" w14:textId="77777777" w:rsidR="001F5DFA" w:rsidRPr="00AB1E68" w:rsidRDefault="00CD104D">
      <w:pPr>
        <w:jc w:val="center"/>
        <w:rPr>
          <w:b/>
          <w:sz w:val="24"/>
          <w:szCs w:val="24"/>
        </w:rPr>
      </w:pPr>
      <w:r w:rsidRPr="00AB1E68">
        <w:rPr>
          <w:b/>
          <w:sz w:val="24"/>
          <w:szCs w:val="24"/>
        </w:rPr>
        <w:t>National Research University Higher School of Economics</w:t>
      </w:r>
    </w:p>
    <w:p w14:paraId="25D54905" w14:textId="2A3D6466" w:rsidR="001F5DFA" w:rsidRDefault="00781ECA">
      <w:pPr>
        <w:jc w:val="center"/>
        <w:rPr>
          <w:b/>
          <w:sz w:val="24"/>
          <w:szCs w:val="24"/>
        </w:rPr>
      </w:pPr>
      <w:r>
        <w:rPr>
          <w:b/>
          <w:sz w:val="24"/>
          <w:szCs w:val="24"/>
        </w:rPr>
        <w:t>HSE – Saint Petersburg</w:t>
      </w:r>
    </w:p>
    <w:p w14:paraId="10417267" w14:textId="77777777" w:rsidR="00C25584" w:rsidRPr="00AB1E68" w:rsidRDefault="00C25584">
      <w:pPr>
        <w:jc w:val="center"/>
        <w:rPr>
          <w:b/>
          <w:sz w:val="24"/>
          <w:szCs w:val="24"/>
        </w:rPr>
      </w:pPr>
    </w:p>
    <w:p w14:paraId="025F08EE" w14:textId="77777777" w:rsidR="001F5DFA" w:rsidRPr="00AB1E68" w:rsidRDefault="00CD104D">
      <w:pPr>
        <w:jc w:val="center"/>
        <w:rPr>
          <w:b/>
          <w:sz w:val="24"/>
          <w:szCs w:val="24"/>
        </w:rPr>
      </w:pPr>
      <w:r w:rsidRPr="00AB1E68">
        <w:rPr>
          <w:b/>
          <w:sz w:val="24"/>
          <w:szCs w:val="24"/>
        </w:rPr>
        <w:t>St. Petersburg School of Economics and Management</w:t>
      </w:r>
    </w:p>
    <w:p w14:paraId="12E64A36" w14:textId="6210E812" w:rsidR="001F5DFA" w:rsidRPr="00AB1E68" w:rsidRDefault="00CD104D">
      <w:pPr>
        <w:jc w:val="center"/>
        <w:rPr>
          <w:b/>
          <w:sz w:val="26"/>
          <w:szCs w:val="26"/>
        </w:rPr>
      </w:pPr>
      <w:r w:rsidRPr="00AB1E68">
        <w:rPr>
          <w:b/>
          <w:sz w:val="26"/>
          <w:szCs w:val="26"/>
        </w:rPr>
        <w:t>Supervisor Review of the</w:t>
      </w:r>
      <w:r w:rsidR="00AF4542" w:rsidRPr="00AB1E68">
        <w:rPr>
          <w:b/>
          <w:sz w:val="26"/>
          <w:szCs w:val="26"/>
        </w:rPr>
        <w:t xml:space="preserve"> Master’s Thesis</w:t>
      </w:r>
    </w:p>
    <w:p w14:paraId="27B9B27E" w14:textId="77777777" w:rsidR="001F5DFA" w:rsidRPr="00AB1E68" w:rsidRDefault="001F5DFA">
      <w:pPr>
        <w:rPr>
          <w:sz w:val="26"/>
          <w:szCs w:val="26"/>
        </w:rPr>
      </w:pPr>
    </w:p>
    <w:p w14:paraId="1A015116" w14:textId="77777777" w:rsidR="001F5DFA" w:rsidRPr="00AB1E68" w:rsidRDefault="00CD104D">
      <w:pPr>
        <w:rPr>
          <w:sz w:val="26"/>
          <w:szCs w:val="26"/>
        </w:rPr>
      </w:pPr>
      <w:proofErr w:type="gramStart"/>
      <w:r w:rsidRPr="00AB1E68">
        <w:rPr>
          <w:sz w:val="26"/>
          <w:szCs w:val="26"/>
        </w:rPr>
        <w:t>prepared</w:t>
      </w:r>
      <w:proofErr w:type="gramEnd"/>
      <w:r w:rsidRPr="00AB1E68">
        <w:rPr>
          <w:sz w:val="26"/>
          <w:szCs w:val="26"/>
        </w:rPr>
        <w:t xml:space="preserve"> by _____________________________________________________________, </w:t>
      </w:r>
    </w:p>
    <w:p w14:paraId="3F906D25" w14:textId="77777777" w:rsidR="001F5DFA" w:rsidRPr="00AB1E68" w:rsidRDefault="00CD104D">
      <w:pPr>
        <w:jc w:val="center"/>
        <w:rPr>
          <w:i/>
        </w:rPr>
      </w:pPr>
      <w:r w:rsidRPr="00AB1E68">
        <w:rPr>
          <w:i/>
        </w:rPr>
        <w:t>(</w:t>
      </w:r>
      <w:proofErr w:type="gramStart"/>
      <w:r w:rsidRPr="00AB1E68">
        <w:rPr>
          <w:i/>
        </w:rPr>
        <w:t>student’s</w:t>
      </w:r>
      <w:proofErr w:type="gramEnd"/>
      <w:r w:rsidRPr="00AB1E68">
        <w:rPr>
          <w:i/>
        </w:rPr>
        <w:t xml:space="preserve"> full name)</w:t>
      </w:r>
    </w:p>
    <w:p w14:paraId="22B7E81B" w14:textId="3A118775" w:rsidR="001F5DFA" w:rsidRPr="00AB1E68" w:rsidRDefault="00CD104D">
      <w:pPr>
        <w:rPr>
          <w:sz w:val="26"/>
          <w:szCs w:val="26"/>
        </w:rPr>
      </w:pPr>
      <w:proofErr w:type="gramStart"/>
      <w:r w:rsidRPr="00AB1E68">
        <w:rPr>
          <w:sz w:val="26"/>
          <w:szCs w:val="26"/>
        </w:rPr>
        <w:t>student</w:t>
      </w:r>
      <w:proofErr w:type="gramEnd"/>
      <w:r w:rsidRPr="00AB1E68">
        <w:rPr>
          <w:sz w:val="26"/>
          <w:szCs w:val="26"/>
        </w:rPr>
        <w:t xml:space="preserve"> of Master’s Programme </w:t>
      </w:r>
      <w:r w:rsidR="0035500E" w:rsidRPr="00AB1E68">
        <w:rPr>
          <w:sz w:val="24"/>
          <w:szCs w:val="24"/>
        </w:rPr>
        <w:t>“DATA ANALYTICS FOR BUSINESS AND ECONOMICS”</w:t>
      </w:r>
      <w:r w:rsidRPr="00AB1E68">
        <w:rPr>
          <w:sz w:val="26"/>
          <w:szCs w:val="26"/>
        </w:rPr>
        <w:t>, group ____________</w:t>
      </w:r>
    </w:p>
    <w:p w14:paraId="0450081D" w14:textId="14A4450C" w:rsidR="001F5DFA" w:rsidRPr="00AB1E68" w:rsidRDefault="00903C95">
      <w:pPr>
        <w:rPr>
          <w:color w:val="548DD4"/>
          <w:sz w:val="26"/>
          <w:szCs w:val="26"/>
        </w:rPr>
      </w:pPr>
      <w:r w:rsidRPr="00AB1E68">
        <w:rPr>
          <w:sz w:val="26"/>
          <w:szCs w:val="26"/>
        </w:rPr>
        <w:t xml:space="preserve">Master’s </w:t>
      </w:r>
      <w:r w:rsidR="00781ECA" w:rsidRPr="00AB1E68">
        <w:rPr>
          <w:sz w:val="26"/>
          <w:szCs w:val="26"/>
        </w:rPr>
        <w:t>thesis topic</w:t>
      </w:r>
      <w:r w:rsidR="00CD104D" w:rsidRPr="00AB1E68">
        <w:rPr>
          <w:sz w:val="26"/>
          <w:szCs w:val="26"/>
        </w:rPr>
        <w:t xml:space="preserve">: </w:t>
      </w:r>
      <w:r w:rsidR="00CD104D" w:rsidRPr="00AB1E68">
        <w:rPr>
          <w:color w:val="000000"/>
          <w:sz w:val="26"/>
          <w:szCs w:val="26"/>
        </w:rPr>
        <w:t xml:space="preserve">_____________________________________________________________________________________________________________________________________________________ </w:t>
      </w:r>
    </w:p>
    <w:tbl>
      <w:tblPr>
        <w:tblStyle w:val="afff0"/>
        <w:tblW w:w="95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951"/>
        <w:gridCol w:w="2874"/>
      </w:tblGrid>
      <w:tr w:rsidR="001F5DFA" w:rsidRPr="00AB1E68" w14:paraId="0721E15C" w14:textId="77777777" w:rsidTr="00941BA8">
        <w:trPr>
          <w:trHeight w:val="760"/>
        </w:trPr>
        <w:tc>
          <w:tcPr>
            <w:tcW w:w="704" w:type="dxa"/>
          </w:tcPr>
          <w:p w14:paraId="0D53EBC6" w14:textId="77777777" w:rsidR="001F5DFA" w:rsidRPr="00AB1E68" w:rsidRDefault="00CD104D">
            <w:pPr>
              <w:pBdr>
                <w:top w:val="nil"/>
                <w:left w:val="nil"/>
                <w:bottom w:val="nil"/>
                <w:right w:val="nil"/>
                <w:between w:val="nil"/>
              </w:pBdr>
              <w:jc w:val="both"/>
              <w:rPr>
                <w:color w:val="548DD4"/>
                <w:sz w:val="26"/>
                <w:szCs w:val="26"/>
              </w:rPr>
            </w:pPr>
            <w:r w:rsidRPr="00AB1E68">
              <w:rPr>
                <w:color w:val="000000"/>
                <w:sz w:val="26"/>
                <w:szCs w:val="26"/>
              </w:rPr>
              <w:t>No.</w:t>
            </w:r>
          </w:p>
        </w:tc>
        <w:tc>
          <w:tcPr>
            <w:tcW w:w="5951" w:type="dxa"/>
          </w:tcPr>
          <w:p w14:paraId="6788B6FC" w14:textId="77777777" w:rsidR="001F5DFA" w:rsidRPr="00AB1E68" w:rsidRDefault="00CD104D">
            <w:pPr>
              <w:pBdr>
                <w:top w:val="nil"/>
                <w:left w:val="nil"/>
                <w:bottom w:val="nil"/>
                <w:right w:val="nil"/>
                <w:between w:val="nil"/>
              </w:pBdr>
              <w:jc w:val="center"/>
              <w:rPr>
                <w:color w:val="548DD4"/>
                <w:sz w:val="26"/>
                <w:szCs w:val="26"/>
              </w:rPr>
            </w:pPr>
            <w:r w:rsidRPr="00AB1E68">
              <w:rPr>
                <w:b/>
                <w:color w:val="000000"/>
                <w:sz w:val="26"/>
                <w:szCs w:val="26"/>
              </w:rPr>
              <w:t>Evaluation criteria</w:t>
            </w:r>
          </w:p>
        </w:tc>
        <w:tc>
          <w:tcPr>
            <w:tcW w:w="2874" w:type="dxa"/>
          </w:tcPr>
          <w:p w14:paraId="02E0DA43" w14:textId="77777777" w:rsidR="001F5DFA" w:rsidRPr="00AB1E68" w:rsidRDefault="00CD104D">
            <w:pPr>
              <w:pBdr>
                <w:top w:val="nil"/>
                <w:left w:val="nil"/>
                <w:bottom w:val="nil"/>
                <w:right w:val="nil"/>
                <w:between w:val="nil"/>
              </w:pBdr>
              <w:jc w:val="center"/>
              <w:rPr>
                <w:color w:val="548DD4"/>
                <w:sz w:val="26"/>
                <w:szCs w:val="26"/>
              </w:rPr>
            </w:pPr>
            <w:r w:rsidRPr="00AB1E68">
              <w:rPr>
                <w:b/>
                <w:color w:val="000000"/>
                <w:sz w:val="26"/>
                <w:szCs w:val="26"/>
              </w:rPr>
              <w:t>Comments</w:t>
            </w:r>
          </w:p>
        </w:tc>
      </w:tr>
      <w:tr w:rsidR="001F5DFA" w:rsidRPr="00AB1E68" w14:paraId="468AEC5B" w14:textId="77777777" w:rsidTr="00941BA8">
        <w:tc>
          <w:tcPr>
            <w:tcW w:w="704" w:type="dxa"/>
          </w:tcPr>
          <w:p w14:paraId="39CF2F90" w14:textId="77777777" w:rsidR="001F5DFA" w:rsidRPr="00AB1E68" w:rsidRDefault="00CD104D">
            <w:pPr>
              <w:pBdr>
                <w:top w:val="nil"/>
                <w:left w:val="nil"/>
                <w:bottom w:val="nil"/>
                <w:right w:val="nil"/>
                <w:between w:val="nil"/>
              </w:pBdr>
              <w:jc w:val="both"/>
              <w:rPr>
                <w:b/>
                <w:color w:val="000000"/>
                <w:sz w:val="26"/>
                <w:szCs w:val="26"/>
              </w:rPr>
            </w:pPr>
            <w:r w:rsidRPr="00AB1E68">
              <w:rPr>
                <w:b/>
                <w:color w:val="000000"/>
                <w:sz w:val="26"/>
                <w:szCs w:val="26"/>
              </w:rPr>
              <w:t>1.</w:t>
            </w:r>
          </w:p>
        </w:tc>
        <w:tc>
          <w:tcPr>
            <w:tcW w:w="5951" w:type="dxa"/>
          </w:tcPr>
          <w:p w14:paraId="5C606711" w14:textId="73247612" w:rsidR="001F5DFA" w:rsidRPr="00AB1E68" w:rsidRDefault="00CD104D">
            <w:pPr>
              <w:rPr>
                <w:color w:val="000000"/>
                <w:sz w:val="26"/>
                <w:szCs w:val="26"/>
              </w:rPr>
            </w:pPr>
            <w:r w:rsidRPr="00AB1E68">
              <w:rPr>
                <w:color w:val="000000"/>
                <w:sz w:val="26"/>
                <w:szCs w:val="26"/>
              </w:rPr>
              <w:t xml:space="preserve">Structure and logical </w:t>
            </w:r>
            <w:r w:rsidR="00AB1E68">
              <w:rPr>
                <w:color w:val="000000"/>
                <w:sz w:val="26"/>
                <w:szCs w:val="26"/>
              </w:rPr>
              <w:t>organis</w:t>
            </w:r>
            <w:r w:rsidRPr="00AB1E68">
              <w:rPr>
                <w:color w:val="000000"/>
                <w:sz w:val="26"/>
                <w:szCs w:val="26"/>
              </w:rPr>
              <w:t xml:space="preserve">ation </w:t>
            </w:r>
          </w:p>
        </w:tc>
        <w:tc>
          <w:tcPr>
            <w:tcW w:w="2874" w:type="dxa"/>
          </w:tcPr>
          <w:p w14:paraId="795ED7D5" w14:textId="77777777" w:rsidR="001F5DFA" w:rsidRPr="00AB1E68" w:rsidRDefault="001F5DFA">
            <w:pPr>
              <w:pBdr>
                <w:top w:val="nil"/>
                <w:left w:val="nil"/>
                <w:bottom w:val="nil"/>
                <w:right w:val="nil"/>
                <w:between w:val="nil"/>
              </w:pBdr>
              <w:jc w:val="both"/>
              <w:rPr>
                <w:color w:val="548DD4"/>
                <w:sz w:val="26"/>
                <w:szCs w:val="26"/>
              </w:rPr>
            </w:pPr>
          </w:p>
        </w:tc>
      </w:tr>
      <w:tr w:rsidR="001F5DFA" w:rsidRPr="00AB1E68" w14:paraId="30007E66" w14:textId="77777777" w:rsidTr="00941BA8">
        <w:tc>
          <w:tcPr>
            <w:tcW w:w="704" w:type="dxa"/>
          </w:tcPr>
          <w:p w14:paraId="5A9A4123" w14:textId="77777777" w:rsidR="001F5DFA" w:rsidRPr="00AB1E68" w:rsidRDefault="00CD104D">
            <w:pPr>
              <w:pBdr>
                <w:top w:val="nil"/>
                <w:left w:val="nil"/>
                <w:bottom w:val="nil"/>
                <w:right w:val="nil"/>
                <w:between w:val="nil"/>
              </w:pBdr>
              <w:jc w:val="both"/>
              <w:rPr>
                <w:b/>
                <w:color w:val="000000"/>
                <w:sz w:val="26"/>
                <w:szCs w:val="26"/>
              </w:rPr>
            </w:pPr>
            <w:r w:rsidRPr="00AB1E68">
              <w:rPr>
                <w:b/>
                <w:color w:val="000000"/>
                <w:sz w:val="26"/>
                <w:szCs w:val="26"/>
              </w:rPr>
              <w:t>2.</w:t>
            </w:r>
          </w:p>
        </w:tc>
        <w:tc>
          <w:tcPr>
            <w:tcW w:w="5951" w:type="dxa"/>
          </w:tcPr>
          <w:p w14:paraId="6AC1D300" w14:textId="77777777" w:rsidR="001F5DFA" w:rsidRPr="00AB1E68" w:rsidRDefault="00CD104D">
            <w:pPr>
              <w:rPr>
                <w:color w:val="000000"/>
                <w:sz w:val="26"/>
                <w:szCs w:val="26"/>
              </w:rPr>
            </w:pPr>
            <w:r w:rsidRPr="00AB1E68">
              <w:rPr>
                <w:color w:val="000000"/>
                <w:sz w:val="26"/>
                <w:szCs w:val="26"/>
              </w:rPr>
              <w:t>The quality of the justification of the relevance of the research question</w:t>
            </w:r>
          </w:p>
        </w:tc>
        <w:tc>
          <w:tcPr>
            <w:tcW w:w="2874" w:type="dxa"/>
          </w:tcPr>
          <w:p w14:paraId="28C8876F" w14:textId="77777777" w:rsidR="001F5DFA" w:rsidRPr="00AB1E68" w:rsidRDefault="001F5DFA">
            <w:pPr>
              <w:pBdr>
                <w:top w:val="nil"/>
                <w:left w:val="nil"/>
                <w:bottom w:val="nil"/>
                <w:right w:val="nil"/>
                <w:between w:val="nil"/>
              </w:pBdr>
              <w:jc w:val="both"/>
              <w:rPr>
                <w:color w:val="548DD4"/>
                <w:sz w:val="26"/>
                <w:szCs w:val="26"/>
              </w:rPr>
            </w:pPr>
          </w:p>
        </w:tc>
      </w:tr>
      <w:tr w:rsidR="001F5DFA" w:rsidRPr="00AB1E68" w14:paraId="69E21FD0" w14:textId="77777777" w:rsidTr="00941BA8">
        <w:tc>
          <w:tcPr>
            <w:tcW w:w="704" w:type="dxa"/>
          </w:tcPr>
          <w:p w14:paraId="1DFDD710" w14:textId="77777777" w:rsidR="001F5DFA" w:rsidRPr="00AB1E68" w:rsidRDefault="00CD104D">
            <w:pPr>
              <w:pBdr>
                <w:top w:val="nil"/>
                <w:left w:val="nil"/>
                <w:bottom w:val="nil"/>
                <w:right w:val="nil"/>
                <w:between w:val="nil"/>
              </w:pBdr>
              <w:jc w:val="both"/>
              <w:rPr>
                <w:b/>
                <w:color w:val="000000"/>
                <w:sz w:val="26"/>
                <w:szCs w:val="26"/>
              </w:rPr>
            </w:pPr>
            <w:r w:rsidRPr="00AB1E68">
              <w:rPr>
                <w:b/>
                <w:color w:val="000000"/>
                <w:sz w:val="26"/>
                <w:szCs w:val="26"/>
              </w:rPr>
              <w:t>3.</w:t>
            </w:r>
          </w:p>
        </w:tc>
        <w:tc>
          <w:tcPr>
            <w:tcW w:w="5951" w:type="dxa"/>
          </w:tcPr>
          <w:p w14:paraId="2E3049A5" w14:textId="77777777" w:rsidR="001F5DFA" w:rsidRPr="00AB1E68" w:rsidRDefault="00CD104D">
            <w:pPr>
              <w:rPr>
                <w:color w:val="000000"/>
                <w:sz w:val="26"/>
                <w:szCs w:val="26"/>
              </w:rPr>
            </w:pPr>
            <w:r w:rsidRPr="00AB1E68">
              <w:rPr>
                <w:color w:val="000000"/>
                <w:sz w:val="26"/>
                <w:szCs w:val="26"/>
              </w:rPr>
              <w:t xml:space="preserve">Originality and innovativeness </w:t>
            </w:r>
          </w:p>
        </w:tc>
        <w:tc>
          <w:tcPr>
            <w:tcW w:w="2874" w:type="dxa"/>
          </w:tcPr>
          <w:p w14:paraId="0D8607B3" w14:textId="77777777" w:rsidR="001F5DFA" w:rsidRPr="00AB1E68" w:rsidRDefault="001F5DFA">
            <w:pPr>
              <w:pBdr>
                <w:top w:val="nil"/>
                <w:left w:val="nil"/>
                <w:bottom w:val="nil"/>
                <w:right w:val="nil"/>
                <w:between w:val="nil"/>
              </w:pBdr>
              <w:jc w:val="both"/>
              <w:rPr>
                <w:color w:val="548DD4"/>
                <w:sz w:val="26"/>
                <w:szCs w:val="26"/>
              </w:rPr>
            </w:pPr>
          </w:p>
        </w:tc>
      </w:tr>
      <w:tr w:rsidR="001F5DFA" w:rsidRPr="00AB1E68" w14:paraId="01902F7F" w14:textId="77777777" w:rsidTr="00941BA8">
        <w:tc>
          <w:tcPr>
            <w:tcW w:w="704" w:type="dxa"/>
          </w:tcPr>
          <w:p w14:paraId="22EB5AD6" w14:textId="77777777" w:rsidR="001F5DFA" w:rsidRPr="00AB1E68" w:rsidRDefault="00CD104D">
            <w:pPr>
              <w:pBdr>
                <w:top w:val="nil"/>
                <w:left w:val="nil"/>
                <w:bottom w:val="nil"/>
                <w:right w:val="nil"/>
                <w:between w:val="nil"/>
              </w:pBdr>
              <w:jc w:val="both"/>
              <w:rPr>
                <w:b/>
                <w:color w:val="000000"/>
                <w:sz w:val="26"/>
                <w:szCs w:val="26"/>
              </w:rPr>
            </w:pPr>
            <w:r w:rsidRPr="00AB1E68">
              <w:rPr>
                <w:b/>
                <w:color w:val="000000"/>
                <w:sz w:val="26"/>
                <w:szCs w:val="26"/>
              </w:rPr>
              <w:t>4.</w:t>
            </w:r>
          </w:p>
        </w:tc>
        <w:tc>
          <w:tcPr>
            <w:tcW w:w="5951" w:type="dxa"/>
          </w:tcPr>
          <w:p w14:paraId="3A088947" w14:textId="77777777" w:rsidR="001F5DFA" w:rsidRPr="00AB1E68" w:rsidRDefault="00CD104D">
            <w:pPr>
              <w:rPr>
                <w:color w:val="000000"/>
                <w:sz w:val="26"/>
                <w:szCs w:val="26"/>
              </w:rPr>
            </w:pPr>
            <w:r w:rsidRPr="00AB1E68">
              <w:rPr>
                <w:color w:val="000000"/>
                <w:sz w:val="26"/>
                <w:szCs w:val="26"/>
              </w:rPr>
              <w:t xml:space="preserve">Line of argument adopted to convey main ideas of Master’s thesis </w:t>
            </w:r>
          </w:p>
        </w:tc>
        <w:tc>
          <w:tcPr>
            <w:tcW w:w="2874" w:type="dxa"/>
          </w:tcPr>
          <w:p w14:paraId="748731D8" w14:textId="77777777" w:rsidR="001F5DFA" w:rsidRPr="00AB1E68" w:rsidRDefault="001F5DFA">
            <w:pPr>
              <w:pBdr>
                <w:top w:val="nil"/>
                <w:left w:val="nil"/>
                <w:bottom w:val="nil"/>
                <w:right w:val="nil"/>
                <w:between w:val="nil"/>
              </w:pBdr>
              <w:jc w:val="both"/>
              <w:rPr>
                <w:color w:val="548DD4"/>
                <w:sz w:val="26"/>
                <w:szCs w:val="26"/>
              </w:rPr>
            </w:pPr>
          </w:p>
        </w:tc>
      </w:tr>
      <w:tr w:rsidR="001F5DFA" w:rsidRPr="00AB1E68" w14:paraId="2E76EE88" w14:textId="77777777" w:rsidTr="00941BA8">
        <w:tc>
          <w:tcPr>
            <w:tcW w:w="704" w:type="dxa"/>
          </w:tcPr>
          <w:p w14:paraId="137AD0B7" w14:textId="77777777" w:rsidR="001F5DFA" w:rsidRPr="00AB1E68" w:rsidRDefault="00CD104D">
            <w:pPr>
              <w:pBdr>
                <w:top w:val="nil"/>
                <w:left w:val="nil"/>
                <w:bottom w:val="nil"/>
                <w:right w:val="nil"/>
                <w:between w:val="nil"/>
              </w:pBdr>
              <w:jc w:val="both"/>
              <w:rPr>
                <w:b/>
                <w:color w:val="000000"/>
                <w:sz w:val="26"/>
                <w:szCs w:val="26"/>
              </w:rPr>
            </w:pPr>
            <w:r w:rsidRPr="00AB1E68">
              <w:rPr>
                <w:b/>
                <w:color w:val="000000"/>
                <w:sz w:val="26"/>
                <w:szCs w:val="26"/>
              </w:rPr>
              <w:t>5.</w:t>
            </w:r>
          </w:p>
        </w:tc>
        <w:tc>
          <w:tcPr>
            <w:tcW w:w="5951" w:type="dxa"/>
          </w:tcPr>
          <w:p w14:paraId="69A5AB16" w14:textId="77777777" w:rsidR="001F5DFA" w:rsidRPr="00AB1E68" w:rsidRDefault="00CD104D">
            <w:pPr>
              <w:rPr>
                <w:color w:val="000000"/>
                <w:sz w:val="26"/>
                <w:szCs w:val="26"/>
              </w:rPr>
            </w:pPr>
            <w:r w:rsidRPr="00AB1E68">
              <w:rPr>
                <w:color w:val="000000"/>
                <w:sz w:val="26"/>
                <w:szCs w:val="26"/>
              </w:rPr>
              <w:t xml:space="preserve">Grammar and formatting </w:t>
            </w:r>
          </w:p>
        </w:tc>
        <w:tc>
          <w:tcPr>
            <w:tcW w:w="2874" w:type="dxa"/>
          </w:tcPr>
          <w:p w14:paraId="13A14F96" w14:textId="77777777" w:rsidR="001F5DFA" w:rsidRPr="00AB1E68" w:rsidRDefault="001F5DFA">
            <w:pPr>
              <w:pBdr>
                <w:top w:val="nil"/>
                <w:left w:val="nil"/>
                <w:bottom w:val="nil"/>
                <w:right w:val="nil"/>
                <w:between w:val="nil"/>
              </w:pBdr>
              <w:jc w:val="both"/>
              <w:rPr>
                <w:color w:val="548DD4"/>
                <w:sz w:val="26"/>
                <w:szCs w:val="26"/>
              </w:rPr>
            </w:pPr>
          </w:p>
        </w:tc>
      </w:tr>
      <w:tr w:rsidR="001F5DFA" w:rsidRPr="00AB1E68" w14:paraId="6E9E06F4" w14:textId="77777777" w:rsidTr="00941BA8">
        <w:tc>
          <w:tcPr>
            <w:tcW w:w="704" w:type="dxa"/>
          </w:tcPr>
          <w:p w14:paraId="23A9A45C" w14:textId="77777777" w:rsidR="001F5DFA" w:rsidRPr="00AB1E68" w:rsidRDefault="00CD104D">
            <w:pPr>
              <w:pBdr>
                <w:top w:val="nil"/>
                <w:left w:val="nil"/>
                <w:bottom w:val="nil"/>
                <w:right w:val="nil"/>
                <w:between w:val="nil"/>
              </w:pBdr>
              <w:jc w:val="both"/>
              <w:rPr>
                <w:b/>
                <w:color w:val="000000"/>
                <w:sz w:val="26"/>
                <w:szCs w:val="26"/>
              </w:rPr>
            </w:pPr>
            <w:r w:rsidRPr="00AB1E68">
              <w:rPr>
                <w:b/>
                <w:color w:val="000000"/>
                <w:sz w:val="26"/>
                <w:szCs w:val="26"/>
              </w:rPr>
              <w:t>6.</w:t>
            </w:r>
          </w:p>
        </w:tc>
        <w:tc>
          <w:tcPr>
            <w:tcW w:w="5951" w:type="dxa"/>
          </w:tcPr>
          <w:p w14:paraId="3E1325CE" w14:textId="77777777" w:rsidR="001F5DFA" w:rsidRPr="00AB1E68" w:rsidRDefault="00CD104D">
            <w:pPr>
              <w:rPr>
                <w:color w:val="000000"/>
                <w:sz w:val="26"/>
                <w:szCs w:val="26"/>
              </w:rPr>
            </w:pPr>
            <w:r w:rsidRPr="00AB1E68">
              <w:rPr>
                <w:color w:val="000000"/>
                <w:sz w:val="26"/>
                <w:szCs w:val="26"/>
              </w:rPr>
              <w:t xml:space="preserve">The quality </w:t>
            </w:r>
            <w:bookmarkStart w:id="65" w:name="_GoBack"/>
            <w:bookmarkEnd w:id="65"/>
            <w:r w:rsidRPr="00AB1E68">
              <w:rPr>
                <w:color w:val="000000"/>
                <w:sz w:val="26"/>
                <w:szCs w:val="26"/>
              </w:rPr>
              <w:t>of the literature review</w:t>
            </w:r>
          </w:p>
        </w:tc>
        <w:tc>
          <w:tcPr>
            <w:tcW w:w="2874" w:type="dxa"/>
          </w:tcPr>
          <w:p w14:paraId="7F9E1524" w14:textId="77777777" w:rsidR="001F5DFA" w:rsidRPr="00AB1E68" w:rsidRDefault="001F5DFA">
            <w:pPr>
              <w:pBdr>
                <w:top w:val="nil"/>
                <w:left w:val="nil"/>
                <w:bottom w:val="nil"/>
                <w:right w:val="nil"/>
                <w:between w:val="nil"/>
              </w:pBdr>
              <w:jc w:val="both"/>
              <w:rPr>
                <w:color w:val="548DD4"/>
                <w:sz w:val="26"/>
                <w:szCs w:val="26"/>
              </w:rPr>
            </w:pPr>
          </w:p>
        </w:tc>
      </w:tr>
      <w:tr w:rsidR="001F5DFA" w:rsidRPr="00AB1E68" w14:paraId="5ACC63B0" w14:textId="77777777" w:rsidTr="00941BA8">
        <w:tc>
          <w:tcPr>
            <w:tcW w:w="704" w:type="dxa"/>
          </w:tcPr>
          <w:p w14:paraId="3F7DA8AA" w14:textId="77777777" w:rsidR="001F5DFA" w:rsidRPr="00AB1E68" w:rsidRDefault="00CD104D">
            <w:pPr>
              <w:pBdr>
                <w:top w:val="nil"/>
                <w:left w:val="nil"/>
                <w:bottom w:val="nil"/>
                <w:right w:val="nil"/>
                <w:between w:val="nil"/>
              </w:pBdr>
              <w:jc w:val="both"/>
              <w:rPr>
                <w:b/>
                <w:color w:val="000000"/>
                <w:sz w:val="26"/>
                <w:szCs w:val="26"/>
              </w:rPr>
            </w:pPr>
            <w:r w:rsidRPr="00AB1E68">
              <w:rPr>
                <w:b/>
                <w:color w:val="000000"/>
                <w:sz w:val="26"/>
                <w:szCs w:val="26"/>
              </w:rPr>
              <w:t>7.</w:t>
            </w:r>
          </w:p>
        </w:tc>
        <w:tc>
          <w:tcPr>
            <w:tcW w:w="5951" w:type="dxa"/>
          </w:tcPr>
          <w:p w14:paraId="52BC5C7F" w14:textId="77777777" w:rsidR="001F5DFA" w:rsidRPr="00AB1E68" w:rsidRDefault="00CD104D">
            <w:pPr>
              <w:rPr>
                <w:color w:val="000000"/>
                <w:sz w:val="26"/>
                <w:szCs w:val="26"/>
              </w:rPr>
            </w:pPr>
            <w:r w:rsidRPr="00AB1E68">
              <w:rPr>
                <w:color w:val="000000"/>
                <w:sz w:val="26"/>
                <w:szCs w:val="26"/>
              </w:rPr>
              <w:t>The relevance of collected data</w:t>
            </w:r>
          </w:p>
        </w:tc>
        <w:tc>
          <w:tcPr>
            <w:tcW w:w="2874" w:type="dxa"/>
          </w:tcPr>
          <w:p w14:paraId="1F354CB4" w14:textId="77777777" w:rsidR="001F5DFA" w:rsidRPr="00AB1E68" w:rsidRDefault="001F5DFA">
            <w:pPr>
              <w:pBdr>
                <w:top w:val="nil"/>
                <w:left w:val="nil"/>
                <w:bottom w:val="nil"/>
                <w:right w:val="nil"/>
                <w:between w:val="nil"/>
              </w:pBdr>
              <w:jc w:val="both"/>
              <w:rPr>
                <w:color w:val="548DD4"/>
                <w:sz w:val="26"/>
                <w:szCs w:val="26"/>
              </w:rPr>
            </w:pPr>
          </w:p>
        </w:tc>
      </w:tr>
      <w:tr w:rsidR="001F5DFA" w:rsidRPr="00AB1E68" w14:paraId="121D2BEA" w14:textId="77777777" w:rsidTr="00941BA8">
        <w:tc>
          <w:tcPr>
            <w:tcW w:w="704" w:type="dxa"/>
          </w:tcPr>
          <w:p w14:paraId="6E195005" w14:textId="77777777" w:rsidR="001F5DFA" w:rsidRPr="00AB1E68" w:rsidRDefault="001F5DFA">
            <w:pPr>
              <w:pBdr>
                <w:top w:val="nil"/>
                <w:left w:val="nil"/>
                <w:bottom w:val="nil"/>
                <w:right w:val="nil"/>
                <w:between w:val="nil"/>
              </w:pBdr>
              <w:jc w:val="both"/>
              <w:rPr>
                <w:b/>
                <w:color w:val="000000"/>
                <w:sz w:val="26"/>
                <w:szCs w:val="26"/>
              </w:rPr>
            </w:pPr>
          </w:p>
        </w:tc>
        <w:tc>
          <w:tcPr>
            <w:tcW w:w="5951" w:type="dxa"/>
          </w:tcPr>
          <w:p w14:paraId="5C1FBE09" w14:textId="49876668" w:rsidR="00D01473" w:rsidRPr="00AB1E68" w:rsidRDefault="00CD104D">
            <w:pPr>
              <w:rPr>
                <w:color w:val="000000"/>
                <w:sz w:val="26"/>
                <w:szCs w:val="26"/>
              </w:rPr>
            </w:pPr>
            <w:r w:rsidRPr="00AB1E68">
              <w:rPr>
                <w:color w:val="000000"/>
                <w:sz w:val="26"/>
                <w:szCs w:val="26"/>
              </w:rPr>
              <w:t xml:space="preserve">Approval for the </w:t>
            </w:r>
            <w:r w:rsidR="00781ECA" w:rsidRPr="00AB1E68">
              <w:rPr>
                <w:color w:val="000000"/>
                <w:sz w:val="26"/>
                <w:szCs w:val="26"/>
              </w:rPr>
              <w:t>defence</w:t>
            </w:r>
          </w:p>
        </w:tc>
        <w:tc>
          <w:tcPr>
            <w:tcW w:w="2874" w:type="dxa"/>
          </w:tcPr>
          <w:p w14:paraId="48CA409A" w14:textId="77777777" w:rsidR="001F5DFA" w:rsidRPr="00AB1E68" w:rsidRDefault="00CD104D">
            <w:pPr>
              <w:pBdr>
                <w:top w:val="nil"/>
                <w:left w:val="nil"/>
                <w:bottom w:val="nil"/>
                <w:right w:val="nil"/>
                <w:between w:val="nil"/>
              </w:pBdr>
              <w:jc w:val="both"/>
              <w:rPr>
                <w:color w:val="548DD4"/>
                <w:sz w:val="26"/>
                <w:szCs w:val="26"/>
              </w:rPr>
            </w:pPr>
            <w:r w:rsidRPr="00AB1E68">
              <w:rPr>
                <w:color w:val="000000"/>
                <w:sz w:val="26"/>
                <w:szCs w:val="26"/>
              </w:rPr>
              <w:t>Yes/No</w:t>
            </w:r>
          </w:p>
        </w:tc>
      </w:tr>
      <w:tr w:rsidR="0061435D" w:rsidRPr="00AB1E68" w14:paraId="656913BA" w14:textId="77777777" w:rsidTr="00941BA8">
        <w:tc>
          <w:tcPr>
            <w:tcW w:w="704" w:type="dxa"/>
          </w:tcPr>
          <w:p w14:paraId="3345581F" w14:textId="77777777" w:rsidR="0061435D" w:rsidRPr="00AB1E68" w:rsidRDefault="0061435D">
            <w:pPr>
              <w:pBdr>
                <w:top w:val="nil"/>
                <w:left w:val="nil"/>
                <w:bottom w:val="nil"/>
                <w:right w:val="nil"/>
                <w:between w:val="nil"/>
              </w:pBdr>
              <w:jc w:val="both"/>
              <w:rPr>
                <w:b/>
                <w:color w:val="000000"/>
                <w:sz w:val="26"/>
                <w:szCs w:val="26"/>
              </w:rPr>
            </w:pPr>
          </w:p>
        </w:tc>
        <w:tc>
          <w:tcPr>
            <w:tcW w:w="5951" w:type="dxa"/>
          </w:tcPr>
          <w:p w14:paraId="06527B9A" w14:textId="3EDFE93F" w:rsidR="0061435D" w:rsidRPr="00AB1E68" w:rsidRDefault="0061435D">
            <w:pPr>
              <w:rPr>
                <w:color w:val="000000"/>
                <w:sz w:val="26"/>
                <w:szCs w:val="26"/>
              </w:rPr>
            </w:pPr>
            <w:r w:rsidRPr="00AB1E68">
              <w:rPr>
                <w:color w:val="000000"/>
                <w:sz w:val="26"/>
                <w:szCs w:val="26"/>
              </w:rPr>
              <w:t>Recommended grade</w:t>
            </w:r>
          </w:p>
        </w:tc>
        <w:tc>
          <w:tcPr>
            <w:tcW w:w="2874" w:type="dxa"/>
          </w:tcPr>
          <w:p w14:paraId="255C6A5C" w14:textId="77777777" w:rsidR="0061435D" w:rsidRPr="00AB1E68" w:rsidRDefault="0061435D">
            <w:pPr>
              <w:pBdr>
                <w:top w:val="nil"/>
                <w:left w:val="nil"/>
                <w:bottom w:val="nil"/>
                <w:right w:val="nil"/>
                <w:between w:val="nil"/>
              </w:pBdr>
              <w:jc w:val="both"/>
              <w:rPr>
                <w:color w:val="000000"/>
                <w:sz w:val="26"/>
                <w:szCs w:val="26"/>
              </w:rPr>
            </w:pPr>
          </w:p>
        </w:tc>
      </w:tr>
    </w:tbl>
    <w:p w14:paraId="042A6CEE" w14:textId="77777777" w:rsidR="001F5DFA" w:rsidRPr="00AB1E68" w:rsidRDefault="001F5DFA">
      <w:pPr>
        <w:pBdr>
          <w:top w:val="nil"/>
          <w:left w:val="nil"/>
          <w:bottom w:val="nil"/>
          <w:right w:val="nil"/>
          <w:between w:val="nil"/>
        </w:pBdr>
        <w:rPr>
          <w:color w:val="000000"/>
          <w:sz w:val="26"/>
          <w:szCs w:val="26"/>
        </w:rPr>
      </w:pPr>
    </w:p>
    <w:p w14:paraId="6AA18D6C" w14:textId="77777777" w:rsidR="001F5DFA" w:rsidRPr="00AB1E68" w:rsidRDefault="00CD104D">
      <w:pPr>
        <w:pBdr>
          <w:top w:val="nil"/>
          <w:left w:val="nil"/>
          <w:bottom w:val="nil"/>
          <w:right w:val="nil"/>
          <w:between w:val="nil"/>
        </w:pBdr>
        <w:rPr>
          <w:color w:val="000000"/>
          <w:sz w:val="26"/>
          <w:szCs w:val="26"/>
        </w:rPr>
      </w:pPr>
      <w:r w:rsidRPr="00AB1E68">
        <w:rPr>
          <w:color w:val="000000"/>
          <w:sz w:val="26"/>
          <w:szCs w:val="26"/>
        </w:rPr>
        <w:t>Additional comments</w:t>
      </w:r>
      <w:r w:rsidRPr="00AB1E68">
        <w:rPr>
          <w:color w:val="000000"/>
          <w:sz w:val="26"/>
          <w:szCs w:val="26"/>
          <w:vertAlign w:val="superscript"/>
        </w:rPr>
        <w:footnoteReference w:id="1"/>
      </w:r>
      <w:r w:rsidRPr="00AB1E68">
        <w:rPr>
          <w:color w:val="000000"/>
          <w:sz w:val="26"/>
          <w:szCs w:val="26"/>
        </w:rPr>
        <w:t xml:space="preserve">: </w:t>
      </w:r>
    </w:p>
    <w:p w14:paraId="52BB5375" w14:textId="77777777" w:rsidR="001F5DFA" w:rsidRPr="00AB1E68" w:rsidRDefault="00CD104D">
      <w:pPr>
        <w:pBdr>
          <w:top w:val="nil"/>
          <w:left w:val="nil"/>
          <w:bottom w:val="nil"/>
          <w:right w:val="nil"/>
          <w:between w:val="nil"/>
        </w:pBdr>
        <w:rPr>
          <w:color w:val="000000"/>
          <w:sz w:val="26"/>
          <w:szCs w:val="26"/>
        </w:rPr>
      </w:pPr>
      <w:r w:rsidRPr="00AB1E68">
        <w:rPr>
          <w:color w:val="000000"/>
          <w:sz w:val="26"/>
          <w:szCs w:val="26"/>
        </w:rPr>
        <w:t>_____________________________________________________________________________________________________________________________________________________________________________________________________________________</w:t>
      </w:r>
    </w:p>
    <w:p w14:paraId="777D8691" w14:textId="77777777" w:rsidR="001F5DFA" w:rsidRPr="00AB1E68" w:rsidRDefault="00CD104D">
      <w:pPr>
        <w:pBdr>
          <w:top w:val="nil"/>
          <w:left w:val="nil"/>
          <w:bottom w:val="nil"/>
          <w:right w:val="nil"/>
          <w:between w:val="nil"/>
        </w:pBdr>
        <w:rPr>
          <w:color w:val="000000"/>
          <w:sz w:val="26"/>
          <w:szCs w:val="26"/>
        </w:rPr>
      </w:pPr>
      <w:r w:rsidRPr="00AB1E68">
        <w:rPr>
          <w:color w:val="000000"/>
          <w:sz w:val="26"/>
          <w:szCs w:val="26"/>
        </w:rPr>
        <w:t xml:space="preserve">Supervisor _____________________________________________________________ </w:t>
      </w:r>
    </w:p>
    <w:p w14:paraId="25A06B6D" w14:textId="77777777" w:rsidR="001F5DFA" w:rsidRPr="00AB1E68" w:rsidRDefault="00CD104D">
      <w:pPr>
        <w:pBdr>
          <w:top w:val="nil"/>
          <w:left w:val="nil"/>
          <w:bottom w:val="nil"/>
          <w:right w:val="nil"/>
          <w:between w:val="nil"/>
        </w:pBdr>
        <w:rPr>
          <w:i/>
          <w:color w:val="000000"/>
        </w:rPr>
      </w:pPr>
      <w:r w:rsidRPr="00AB1E68">
        <w:rPr>
          <w:i/>
          <w:color w:val="000000"/>
        </w:rPr>
        <w:t>(</w:t>
      </w:r>
      <w:proofErr w:type="gramStart"/>
      <w:r w:rsidRPr="00AB1E68">
        <w:rPr>
          <w:i/>
          <w:color w:val="000000"/>
        </w:rPr>
        <w:t>signature</w:t>
      </w:r>
      <w:proofErr w:type="gramEnd"/>
      <w:r w:rsidRPr="00AB1E68">
        <w:rPr>
          <w:i/>
          <w:color w:val="000000"/>
        </w:rPr>
        <w:t>) (</w:t>
      </w:r>
      <w:proofErr w:type="gramStart"/>
      <w:r w:rsidRPr="00AB1E68">
        <w:rPr>
          <w:i/>
          <w:color w:val="000000"/>
        </w:rPr>
        <w:t>full</w:t>
      </w:r>
      <w:proofErr w:type="gramEnd"/>
      <w:r w:rsidRPr="00AB1E68">
        <w:rPr>
          <w:i/>
          <w:color w:val="000000"/>
        </w:rPr>
        <w:t xml:space="preserve"> name, academic degree, position , subdivision) </w:t>
      </w:r>
    </w:p>
    <w:p w14:paraId="16460D17" w14:textId="77777777" w:rsidR="001F5DFA" w:rsidRPr="00AB1E68" w:rsidRDefault="00CD104D">
      <w:pPr>
        <w:pBdr>
          <w:top w:val="nil"/>
          <w:left w:val="nil"/>
          <w:bottom w:val="nil"/>
          <w:right w:val="nil"/>
          <w:between w:val="nil"/>
        </w:pBdr>
        <w:jc w:val="both"/>
        <w:rPr>
          <w:b/>
          <w:color w:val="000000"/>
          <w:sz w:val="24"/>
          <w:szCs w:val="24"/>
        </w:rPr>
      </w:pPr>
      <w:bookmarkStart w:id="66" w:name="_heading=h.3q5sasy" w:colFirst="0" w:colLast="0"/>
      <w:bookmarkEnd w:id="66"/>
      <w:r w:rsidRPr="00AB1E68">
        <w:rPr>
          <w:color w:val="000000"/>
          <w:sz w:val="26"/>
          <w:szCs w:val="26"/>
        </w:rPr>
        <w:t>“___”__________________202__</w:t>
      </w:r>
      <w:r w:rsidRPr="00AB1E68">
        <w:br w:type="page"/>
      </w:r>
    </w:p>
    <w:p w14:paraId="1870F2B1" w14:textId="77777777" w:rsidR="001F5DFA" w:rsidRPr="00AB1E68" w:rsidRDefault="00CD104D">
      <w:pPr>
        <w:pStyle w:val="1"/>
        <w:jc w:val="right"/>
        <w:rPr>
          <w:rFonts w:ascii="Times New Roman" w:hAnsi="Times New Roman"/>
          <w:sz w:val="24"/>
          <w:szCs w:val="24"/>
        </w:rPr>
      </w:pPr>
      <w:bookmarkStart w:id="67" w:name="_Toc146390798"/>
      <w:r w:rsidRPr="00AB1E68">
        <w:rPr>
          <w:rFonts w:ascii="Times New Roman" w:hAnsi="Times New Roman"/>
          <w:sz w:val="24"/>
          <w:szCs w:val="24"/>
        </w:rPr>
        <w:t>Appendix 3</w:t>
      </w:r>
      <w:bookmarkEnd w:id="67"/>
    </w:p>
    <w:p w14:paraId="401B20C8" w14:textId="77777777" w:rsidR="001F5DFA" w:rsidRPr="00AB1E68" w:rsidRDefault="00CD104D">
      <w:pPr>
        <w:pStyle w:val="2"/>
      </w:pPr>
      <w:bookmarkStart w:id="68" w:name="_Toc146390799"/>
      <w:r w:rsidRPr="00AB1E68">
        <w:t>Example of the formulation of the review by the reviewer</w:t>
      </w:r>
      <w:bookmarkEnd w:id="68"/>
    </w:p>
    <w:p w14:paraId="6BC56023" w14:textId="21622E03" w:rsidR="001F5DFA" w:rsidRPr="00AB1E68" w:rsidRDefault="00781ECA">
      <w:pPr>
        <w:jc w:val="center"/>
        <w:rPr>
          <w:sz w:val="24"/>
          <w:szCs w:val="24"/>
        </w:rPr>
      </w:pPr>
      <w:bookmarkStart w:id="69" w:name="_heading=h.34g0dwd" w:colFirst="0" w:colLast="0"/>
      <w:bookmarkEnd w:id="69"/>
      <w:r>
        <w:rPr>
          <w:sz w:val="24"/>
          <w:szCs w:val="24"/>
        </w:rPr>
        <w:t>National Research University Higher School of Economics</w:t>
      </w:r>
    </w:p>
    <w:p w14:paraId="0E06037F" w14:textId="77777777" w:rsidR="001F5DFA" w:rsidRPr="00AB1E68" w:rsidRDefault="001F5DFA">
      <w:pPr>
        <w:jc w:val="center"/>
        <w:rPr>
          <w:sz w:val="24"/>
          <w:szCs w:val="24"/>
        </w:rPr>
      </w:pPr>
    </w:p>
    <w:p w14:paraId="17C0DE74" w14:textId="697EDF8D" w:rsidR="001F5DFA" w:rsidRPr="00AB1E68" w:rsidRDefault="00781ECA">
      <w:pPr>
        <w:jc w:val="center"/>
        <w:rPr>
          <w:b/>
          <w:sz w:val="24"/>
          <w:szCs w:val="24"/>
        </w:rPr>
      </w:pPr>
      <w:r w:rsidRPr="00781ECA">
        <w:rPr>
          <w:b/>
          <w:sz w:val="24"/>
          <w:szCs w:val="24"/>
        </w:rPr>
        <w:t xml:space="preserve">St. </w:t>
      </w:r>
      <w:r w:rsidR="00CD104D" w:rsidRPr="00AB1E68">
        <w:rPr>
          <w:b/>
          <w:sz w:val="24"/>
          <w:szCs w:val="24"/>
        </w:rPr>
        <w:t>Petersburg School of Economics and Management</w:t>
      </w:r>
    </w:p>
    <w:p w14:paraId="5D22CE46" w14:textId="77777777" w:rsidR="001F5DFA" w:rsidRPr="00AB1E68" w:rsidRDefault="00CD104D">
      <w:pPr>
        <w:jc w:val="center"/>
        <w:rPr>
          <w:sz w:val="24"/>
          <w:szCs w:val="24"/>
        </w:rPr>
      </w:pPr>
      <w:r w:rsidRPr="00AB1E68">
        <w:rPr>
          <w:b/>
          <w:sz w:val="24"/>
          <w:szCs w:val="24"/>
        </w:rPr>
        <w:t>Department of Management</w:t>
      </w:r>
    </w:p>
    <w:p w14:paraId="1B502DDF" w14:textId="77777777" w:rsidR="001F5DFA" w:rsidRPr="00AB1E68" w:rsidRDefault="001F5DFA">
      <w:pPr>
        <w:rPr>
          <w:b/>
          <w:sz w:val="24"/>
          <w:szCs w:val="24"/>
        </w:rPr>
      </w:pPr>
    </w:p>
    <w:p w14:paraId="6DFC80B3" w14:textId="77777777" w:rsidR="001F5DFA" w:rsidRPr="00AB1E68" w:rsidRDefault="00CD104D">
      <w:pPr>
        <w:rPr>
          <w:sz w:val="24"/>
          <w:szCs w:val="24"/>
        </w:rPr>
      </w:pPr>
      <w:r w:rsidRPr="00AB1E68">
        <w:rPr>
          <w:b/>
          <w:sz w:val="24"/>
          <w:szCs w:val="24"/>
        </w:rPr>
        <w:t>Review</w:t>
      </w:r>
    </w:p>
    <w:p w14:paraId="0AE2582E" w14:textId="77777777" w:rsidR="001F5DFA" w:rsidRPr="00AB1E68" w:rsidRDefault="00CD104D">
      <w:pPr>
        <w:rPr>
          <w:sz w:val="24"/>
          <w:szCs w:val="24"/>
        </w:rPr>
      </w:pPr>
      <w:proofErr w:type="gramStart"/>
      <w:r w:rsidRPr="00AB1E68">
        <w:rPr>
          <w:sz w:val="24"/>
          <w:szCs w:val="24"/>
        </w:rPr>
        <w:t>of</w:t>
      </w:r>
      <w:proofErr w:type="gramEnd"/>
      <w:r w:rsidRPr="00AB1E68">
        <w:rPr>
          <w:sz w:val="24"/>
          <w:szCs w:val="24"/>
        </w:rPr>
        <w:t xml:space="preserve"> the master’s thesis</w:t>
      </w:r>
    </w:p>
    <w:p w14:paraId="285D87A6" w14:textId="77777777" w:rsidR="001F5DFA" w:rsidRPr="00AB1E68" w:rsidRDefault="001F5DFA">
      <w:pPr>
        <w:rPr>
          <w:sz w:val="24"/>
          <w:szCs w:val="24"/>
        </w:rPr>
      </w:pPr>
    </w:p>
    <w:p w14:paraId="2729A1DB" w14:textId="77777777" w:rsidR="001F5DFA" w:rsidRPr="00AB1E68" w:rsidRDefault="001F5DFA">
      <w:pPr>
        <w:rPr>
          <w:sz w:val="24"/>
          <w:szCs w:val="24"/>
        </w:rPr>
      </w:pPr>
    </w:p>
    <w:p w14:paraId="03330B08" w14:textId="77777777" w:rsidR="001F5DFA" w:rsidRPr="00AB1E68" w:rsidRDefault="00CD104D">
      <w:pPr>
        <w:rPr>
          <w:sz w:val="24"/>
          <w:szCs w:val="24"/>
        </w:rPr>
      </w:pPr>
      <w:r w:rsidRPr="00AB1E68">
        <w:rPr>
          <w:sz w:val="24"/>
          <w:szCs w:val="24"/>
        </w:rPr>
        <w:t>Student_________________________________________________________</w:t>
      </w:r>
      <w:proofErr w:type="gramStart"/>
      <w:r w:rsidRPr="00AB1E68">
        <w:rPr>
          <w:sz w:val="24"/>
          <w:szCs w:val="24"/>
        </w:rPr>
        <w:t>_ ,</w:t>
      </w:r>
      <w:proofErr w:type="gramEnd"/>
    </w:p>
    <w:p w14:paraId="583AD56C" w14:textId="77777777" w:rsidR="001F5DFA" w:rsidRPr="00AB1E68" w:rsidRDefault="00CD104D">
      <w:pPr>
        <w:rPr>
          <w:sz w:val="24"/>
          <w:szCs w:val="24"/>
        </w:rPr>
      </w:pPr>
      <w:r w:rsidRPr="00AB1E68">
        <w:rPr>
          <w:sz w:val="24"/>
          <w:szCs w:val="24"/>
          <w:vertAlign w:val="superscript"/>
        </w:rPr>
        <w:t>Last name, First name, Middle name</w:t>
      </w:r>
    </w:p>
    <w:p w14:paraId="641A6DD2" w14:textId="35BC6192" w:rsidR="001F5DFA" w:rsidRPr="00AB1E68" w:rsidRDefault="00CD104D">
      <w:pPr>
        <w:rPr>
          <w:sz w:val="24"/>
          <w:szCs w:val="24"/>
        </w:rPr>
      </w:pPr>
      <w:proofErr w:type="gramStart"/>
      <w:r w:rsidRPr="00AB1E68">
        <w:rPr>
          <w:sz w:val="24"/>
          <w:szCs w:val="24"/>
        </w:rPr>
        <w:t>2</w:t>
      </w:r>
      <w:r w:rsidRPr="00AB1E68">
        <w:rPr>
          <w:sz w:val="24"/>
          <w:szCs w:val="24"/>
          <w:vertAlign w:val="superscript"/>
        </w:rPr>
        <w:t>nd</w:t>
      </w:r>
      <w:proofErr w:type="gramEnd"/>
      <w:r w:rsidRPr="00AB1E68">
        <w:rPr>
          <w:sz w:val="24"/>
          <w:szCs w:val="24"/>
        </w:rPr>
        <w:t xml:space="preserve"> year, educational programme </w:t>
      </w:r>
      <w:r w:rsidR="0035500E" w:rsidRPr="00AB1E68">
        <w:rPr>
          <w:sz w:val="24"/>
          <w:szCs w:val="24"/>
        </w:rPr>
        <w:t>“DATA ANALYTICS FOR BUSINESS AND ECONOMICS”</w:t>
      </w:r>
    </w:p>
    <w:p w14:paraId="64F3FD1C" w14:textId="77777777" w:rsidR="001F5DFA" w:rsidRPr="00AB1E68" w:rsidRDefault="00CD104D">
      <w:pPr>
        <w:rPr>
          <w:sz w:val="24"/>
          <w:szCs w:val="24"/>
        </w:rPr>
      </w:pPr>
      <w:proofErr w:type="gramStart"/>
      <w:r w:rsidRPr="00AB1E68">
        <w:rPr>
          <w:sz w:val="24"/>
          <w:szCs w:val="24"/>
        </w:rPr>
        <w:t>on</w:t>
      </w:r>
      <w:proofErr w:type="gramEnd"/>
      <w:r w:rsidRPr="00AB1E68">
        <w:rPr>
          <w:sz w:val="24"/>
          <w:szCs w:val="24"/>
        </w:rPr>
        <w:t xml:space="preserve"> the theme: ‘______________________________________________________________’</w:t>
      </w:r>
    </w:p>
    <w:p w14:paraId="7F42039E" w14:textId="77777777" w:rsidR="001F5DFA" w:rsidRPr="00AB1E68" w:rsidRDefault="001F5DFA">
      <w:pPr>
        <w:rPr>
          <w:sz w:val="24"/>
          <w:szCs w:val="24"/>
        </w:rPr>
      </w:pPr>
    </w:p>
    <w:p w14:paraId="2291CC8C" w14:textId="77777777" w:rsidR="001F5DFA" w:rsidRPr="00AB1E68" w:rsidRDefault="00CD104D">
      <w:pPr>
        <w:rPr>
          <w:i/>
          <w:sz w:val="24"/>
          <w:szCs w:val="24"/>
        </w:rPr>
      </w:pPr>
      <w:r w:rsidRPr="00AB1E68">
        <w:rPr>
          <w:i/>
          <w:sz w:val="24"/>
          <w:szCs w:val="24"/>
        </w:rPr>
        <w:t>Please characterize:</w:t>
      </w:r>
    </w:p>
    <w:p w14:paraId="4E60CBFC" w14:textId="77777777" w:rsidR="001F5DFA" w:rsidRPr="00AB1E68" w:rsidRDefault="00CD104D">
      <w:pPr>
        <w:numPr>
          <w:ilvl w:val="0"/>
          <w:numId w:val="4"/>
        </w:numPr>
        <w:pBdr>
          <w:top w:val="nil"/>
          <w:left w:val="nil"/>
          <w:bottom w:val="nil"/>
          <w:right w:val="nil"/>
          <w:between w:val="nil"/>
        </w:pBdr>
        <w:spacing w:line="276" w:lineRule="auto"/>
        <w:jc w:val="both"/>
        <w:rPr>
          <w:color w:val="000000"/>
          <w:sz w:val="24"/>
          <w:szCs w:val="24"/>
        </w:rPr>
      </w:pPr>
      <w:r w:rsidRPr="00AB1E68">
        <w:rPr>
          <w:b/>
          <w:color w:val="000000"/>
          <w:sz w:val="24"/>
          <w:szCs w:val="24"/>
        </w:rPr>
        <w:t>The general characteristics of the thesis:</w:t>
      </w:r>
      <w:r w:rsidRPr="00AB1E68">
        <w:rPr>
          <w:color w:val="000000"/>
          <w:sz w:val="24"/>
          <w:szCs w:val="24"/>
        </w:rPr>
        <w:t xml:space="preserve"> the presence of a research question; the clarity of the formulation of the problem and hypotheses of the research; the correspondence of the research question to the topic of the thesis; the discussion of the topic, the completeness of the presentation of the material on the topic; the logic of the thesis and its correspondence to the tasks of the research </w:t>
      </w:r>
    </w:p>
    <w:p w14:paraId="727E5411" w14:textId="77777777" w:rsidR="001F5DFA" w:rsidRPr="00AB1E68" w:rsidRDefault="00CD104D">
      <w:pPr>
        <w:numPr>
          <w:ilvl w:val="0"/>
          <w:numId w:val="4"/>
        </w:numPr>
        <w:pBdr>
          <w:top w:val="nil"/>
          <w:left w:val="nil"/>
          <w:bottom w:val="nil"/>
          <w:right w:val="nil"/>
          <w:between w:val="nil"/>
        </w:pBdr>
        <w:spacing w:line="276" w:lineRule="auto"/>
        <w:jc w:val="both"/>
        <w:rPr>
          <w:color w:val="000000"/>
          <w:sz w:val="24"/>
          <w:szCs w:val="24"/>
        </w:rPr>
      </w:pPr>
      <w:r w:rsidRPr="00AB1E68">
        <w:rPr>
          <w:b/>
          <w:color w:val="000000"/>
          <w:sz w:val="24"/>
          <w:szCs w:val="24"/>
        </w:rPr>
        <w:t>The methodology and methods:</w:t>
      </w:r>
      <w:r w:rsidRPr="00AB1E68">
        <w:rPr>
          <w:color w:val="000000"/>
          <w:sz w:val="24"/>
          <w:szCs w:val="24"/>
        </w:rPr>
        <w:t xml:space="preserve"> the appropriateness and justification of the methods; the correspondence between the methods of the thesis, the research question and the tasks of the thesis </w:t>
      </w:r>
    </w:p>
    <w:p w14:paraId="736C01FD" w14:textId="77777777" w:rsidR="001F5DFA" w:rsidRPr="00AB1E68" w:rsidRDefault="00CD104D">
      <w:pPr>
        <w:numPr>
          <w:ilvl w:val="0"/>
          <w:numId w:val="4"/>
        </w:numPr>
        <w:pBdr>
          <w:top w:val="nil"/>
          <w:left w:val="nil"/>
          <w:bottom w:val="nil"/>
          <w:right w:val="nil"/>
          <w:between w:val="nil"/>
        </w:pBdr>
        <w:spacing w:line="276" w:lineRule="auto"/>
        <w:jc w:val="both"/>
        <w:rPr>
          <w:color w:val="000000"/>
          <w:sz w:val="24"/>
          <w:szCs w:val="24"/>
        </w:rPr>
      </w:pPr>
      <w:r w:rsidRPr="00AB1E68">
        <w:rPr>
          <w:b/>
          <w:color w:val="000000"/>
          <w:sz w:val="24"/>
          <w:szCs w:val="24"/>
        </w:rPr>
        <w:t>The theoretical and empirical foundation of the thesis</w:t>
      </w:r>
      <w:r w:rsidRPr="00AB1E68">
        <w:rPr>
          <w:color w:val="000000"/>
          <w:sz w:val="24"/>
          <w:szCs w:val="24"/>
        </w:rPr>
        <w:t>: the thoroughness of the discussion of relevant theory; the quality of the discussion about the condition of the research question; the use of appropriate data sources.</w:t>
      </w:r>
    </w:p>
    <w:p w14:paraId="119543D2" w14:textId="77777777" w:rsidR="001F5DFA" w:rsidRPr="00AB1E68" w:rsidRDefault="00CD104D">
      <w:pPr>
        <w:widowControl w:val="0"/>
        <w:numPr>
          <w:ilvl w:val="0"/>
          <w:numId w:val="4"/>
        </w:numPr>
        <w:pBdr>
          <w:top w:val="nil"/>
          <w:left w:val="nil"/>
          <w:bottom w:val="nil"/>
          <w:right w:val="nil"/>
          <w:between w:val="nil"/>
        </w:pBdr>
        <w:shd w:val="clear" w:color="auto" w:fill="FFFFFF"/>
        <w:tabs>
          <w:tab w:val="left" w:pos="709"/>
        </w:tabs>
        <w:jc w:val="both"/>
        <w:rPr>
          <w:color w:val="000000"/>
          <w:sz w:val="24"/>
          <w:szCs w:val="24"/>
        </w:rPr>
      </w:pPr>
      <w:r w:rsidRPr="00AB1E68">
        <w:rPr>
          <w:b/>
          <w:color w:val="000000"/>
          <w:sz w:val="24"/>
          <w:szCs w:val="24"/>
        </w:rPr>
        <w:t>Conclusions:</w:t>
      </w:r>
      <w:r w:rsidRPr="00AB1E68">
        <w:rPr>
          <w:color w:val="000000"/>
          <w:sz w:val="24"/>
          <w:szCs w:val="24"/>
        </w:rPr>
        <w:t xml:space="preserve"> to what extent the conclusions and recommendations are justified based on the empirical results; the credibility of the results </w:t>
      </w:r>
    </w:p>
    <w:p w14:paraId="26577AF9" w14:textId="77777777" w:rsidR="001F5DFA" w:rsidRPr="00AB1E68" w:rsidRDefault="00CD104D">
      <w:pPr>
        <w:numPr>
          <w:ilvl w:val="0"/>
          <w:numId w:val="4"/>
        </w:numPr>
        <w:pBdr>
          <w:top w:val="nil"/>
          <w:left w:val="nil"/>
          <w:bottom w:val="nil"/>
          <w:right w:val="nil"/>
          <w:between w:val="nil"/>
        </w:pBdr>
        <w:spacing w:line="276" w:lineRule="auto"/>
        <w:jc w:val="both"/>
        <w:rPr>
          <w:color w:val="000000"/>
          <w:sz w:val="24"/>
          <w:szCs w:val="24"/>
        </w:rPr>
      </w:pPr>
      <w:r w:rsidRPr="00AB1E68">
        <w:rPr>
          <w:b/>
          <w:color w:val="000000"/>
          <w:sz w:val="24"/>
          <w:szCs w:val="24"/>
        </w:rPr>
        <w:t>Formatting:</w:t>
      </w:r>
      <w:r w:rsidRPr="00AB1E68">
        <w:rPr>
          <w:color w:val="000000"/>
          <w:sz w:val="24"/>
          <w:szCs w:val="24"/>
        </w:rPr>
        <w:t xml:space="preserve"> the thesis’s correspondence to academic standards in style and use of terminology </w:t>
      </w:r>
    </w:p>
    <w:p w14:paraId="05157854" w14:textId="77777777" w:rsidR="001F5DFA" w:rsidRPr="00AB1E68" w:rsidRDefault="00CD104D">
      <w:pPr>
        <w:numPr>
          <w:ilvl w:val="0"/>
          <w:numId w:val="4"/>
        </w:numPr>
        <w:pBdr>
          <w:top w:val="nil"/>
          <w:left w:val="nil"/>
          <w:bottom w:val="nil"/>
          <w:right w:val="nil"/>
          <w:between w:val="nil"/>
        </w:pBdr>
        <w:spacing w:line="276" w:lineRule="auto"/>
        <w:jc w:val="both"/>
        <w:rPr>
          <w:b/>
          <w:color w:val="000000"/>
          <w:sz w:val="24"/>
          <w:szCs w:val="24"/>
        </w:rPr>
      </w:pPr>
      <w:r w:rsidRPr="00AB1E68">
        <w:rPr>
          <w:b/>
          <w:color w:val="000000"/>
          <w:sz w:val="24"/>
          <w:szCs w:val="24"/>
        </w:rPr>
        <w:t>Strong points and weak points of the thesis</w:t>
      </w:r>
    </w:p>
    <w:p w14:paraId="23B5E823" w14:textId="77777777" w:rsidR="001F5DFA" w:rsidRPr="00AB1E68" w:rsidRDefault="00CD104D">
      <w:pPr>
        <w:numPr>
          <w:ilvl w:val="0"/>
          <w:numId w:val="4"/>
        </w:numPr>
        <w:pBdr>
          <w:top w:val="nil"/>
          <w:left w:val="nil"/>
          <w:bottom w:val="nil"/>
          <w:right w:val="nil"/>
          <w:between w:val="nil"/>
        </w:pBdr>
        <w:spacing w:line="276" w:lineRule="auto"/>
        <w:jc w:val="both"/>
        <w:rPr>
          <w:b/>
          <w:color w:val="000000"/>
          <w:sz w:val="24"/>
          <w:szCs w:val="24"/>
        </w:rPr>
      </w:pPr>
      <w:r w:rsidRPr="00AB1E68">
        <w:rPr>
          <w:b/>
          <w:color w:val="000000"/>
          <w:sz w:val="24"/>
          <w:szCs w:val="24"/>
        </w:rPr>
        <w:t>Whether the thesis should be admitted to defence</w:t>
      </w:r>
    </w:p>
    <w:p w14:paraId="14975458" w14:textId="77777777" w:rsidR="001F5DFA" w:rsidRPr="00AB1E68" w:rsidRDefault="00CD104D">
      <w:pPr>
        <w:numPr>
          <w:ilvl w:val="0"/>
          <w:numId w:val="4"/>
        </w:numPr>
        <w:pBdr>
          <w:top w:val="nil"/>
          <w:left w:val="nil"/>
          <w:bottom w:val="nil"/>
          <w:right w:val="nil"/>
          <w:between w:val="nil"/>
        </w:pBdr>
        <w:spacing w:after="200" w:line="276" w:lineRule="auto"/>
        <w:jc w:val="both"/>
        <w:rPr>
          <w:b/>
          <w:color w:val="000000"/>
          <w:sz w:val="24"/>
          <w:szCs w:val="24"/>
        </w:rPr>
      </w:pPr>
      <w:r w:rsidRPr="00AB1E68">
        <w:rPr>
          <w:b/>
          <w:color w:val="000000"/>
          <w:sz w:val="24"/>
          <w:szCs w:val="24"/>
        </w:rPr>
        <w:t>Recommended evaluation on a five-point and ten-point scale</w:t>
      </w:r>
    </w:p>
    <w:p w14:paraId="0C8B6E57" w14:textId="77777777" w:rsidR="001F5DFA" w:rsidRPr="00AB1E68" w:rsidRDefault="001F5DFA">
      <w:pPr>
        <w:rPr>
          <w:sz w:val="24"/>
          <w:szCs w:val="24"/>
        </w:rPr>
      </w:pPr>
    </w:p>
    <w:p w14:paraId="5C14C630" w14:textId="77777777" w:rsidR="001F5DFA" w:rsidRPr="00AB1E68" w:rsidRDefault="001F5DFA">
      <w:pPr>
        <w:rPr>
          <w:sz w:val="24"/>
          <w:szCs w:val="24"/>
        </w:rPr>
      </w:pPr>
    </w:p>
    <w:p w14:paraId="2403FD53" w14:textId="77777777" w:rsidR="001F5DFA" w:rsidRPr="00AB1E68" w:rsidRDefault="00CD104D">
      <w:pPr>
        <w:rPr>
          <w:sz w:val="24"/>
          <w:szCs w:val="24"/>
        </w:rPr>
      </w:pPr>
      <w:r w:rsidRPr="00AB1E68">
        <w:rPr>
          <w:sz w:val="24"/>
          <w:szCs w:val="24"/>
        </w:rPr>
        <w:t>Reviewer</w:t>
      </w:r>
    </w:p>
    <w:p w14:paraId="481A237B" w14:textId="77777777" w:rsidR="001F5DFA" w:rsidRPr="00AB1E68" w:rsidRDefault="00CD104D">
      <w:pPr>
        <w:rPr>
          <w:sz w:val="24"/>
          <w:szCs w:val="24"/>
        </w:rPr>
      </w:pPr>
      <w:r w:rsidRPr="00AB1E68">
        <w:rPr>
          <w:sz w:val="24"/>
          <w:szCs w:val="24"/>
        </w:rPr>
        <w:t>Scientific degree, position,</w:t>
      </w:r>
    </w:p>
    <w:p w14:paraId="2DD006B8" w14:textId="77777777" w:rsidR="001F5DFA" w:rsidRPr="00AB1E68" w:rsidRDefault="00CD104D">
      <w:pPr>
        <w:rPr>
          <w:sz w:val="24"/>
          <w:szCs w:val="24"/>
        </w:rPr>
      </w:pPr>
      <w:r w:rsidRPr="00AB1E68">
        <w:rPr>
          <w:sz w:val="24"/>
          <w:szCs w:val="24"/>
        </w:rPr>
        <w:t>Place of work______________________ /Signature/_________________Initials Last name</w:t>
      </w:r>
    </w:p>
    <w:p w14:paraId="209E7CF0" w14:textId="77777777" w:rsidR="001F5DFA" w:rsidRPr="00AB1E68" w:rsidRDefault="00CD104D">
      <w:pPr>
        <w:rPr>
          <w:sz w:val="24"/>
          <w:szCs w:val="24"/>
        </w:rPr>
      </w:pPr>
      <w:r w:rsidRPr="00AB1E68">
        <w:rPr>
          <w:sz w:val="24"/>
          <w:szCs w:val="24"/>
        </w:rPr>
        <w:t xml:space="preserve"> </w:t>
      </w:r>
    </w:p>
    <w:p w14:paraId="297F54F8" w14:textId="77777777" w:rsidR="00EB28DE" w:rsidRPr="00AB1E68" w:rsidRDefault="00EB28DE">
      <w:pPr>
        <w:pStyle w:val="1"/>
        <w:jc w:val="right"/>
        <w:rPr>
          <w:rFonts w:ascii="Times New Roman" w:hAnsi="Times New Roman"/>
          <w:sz w:val="24"/>
          <w:szCs w:val="24"/>
        </w:rPr>
      </w:pPr>
    </w:p>
    <w:p w14:paraId="7B2BD096" w14:textId="77777777" w:rsidR="001F5DFA" w:rsidRPr="00AB1E68" w:rsidRDefault="00CD104D">
      <w:pPr>
        <w:pStyle w:val="1"/>
        <w:jc w:val="right"/>
        <w:rPr>
          <w:rFonts w:ascii="Times New Roman" w:hAnsi="Times New Roman"/>
          <w:sz w:val="24"/>
          <w:szCs w:val="24"/>
        </w:rPr>
      </w:pPr>
      <w:bookmarkStart w:id="70" w:name="_Toc146390800"/>
      <w:r w:rsidRPr="00AB1E68">
        <w:rPr>
          <w:rFonts w:ascii="Times New Roman" w:hAnsi="Times New Roman"/>
          <w:sz w:val="24"/>
          <w:szCs w:val="24"/>
        </w:rPr>
        <w:t>Appendix 4</w:t>
      </w:r>
      <w:bookmarkEnd w:id="70"/>
      <w:r w:rsidRPr="00AB1E68">
        <w:rPr>
          <w:rFonts w:ascii="Times New Roman" w:hAnsi="Times New Roman"/>
          <w:sz w:val="24"/>
          <w:szCs w:val="24"/>
        </w:rPr>
        <w:t xml:space="preserve"> </w:t>
      </w:r>
    </w:p>
    <w:p w14:paraId="5AEDFCAE" w14:textId="77777777" w:rsidR="001F5DFA" w:rsidRPr="00AB1E68" w:rsidRDefault="00CD104D">
      <w:pPr>
        <w:pStyle w:val="2"/>
      </w:pPr>
      <w:bookmarkStart w:id="71" w:name="_Toc146390801"/>
      <w:r w:rsidRPr="00AB1E68">
        <w:t>Template Request for Change of Dissertation Topic</w:t>
      </w:r>
      <w:bookmarkEnd w:id="71"/>
    </w:p>
    <w:p w14:paraId="77039884" w14:textId="77777777" w:rsidR="001F5DFA" w:rsidRPr="00AB1E68" w:rsidRDefault="00CD104D">
      <w:pPr>
        <w:ind w:left="4536"/>
        <w:rPr>
          <w:color w:val="000000"/>
          <w:sz w:val="26"/>
          <w:szCs w:val="26"/>
        </w:rPr>
      </w:pPr>
      <w:r w:rsidRPr="00AB1E68">
        <w:rPr>
          <w:color w:val="000000"/>
          <w:sz w:val="26"/>
          <w:szCs w:val="26"/>
        </w:rPr>
        <w:t xml:space="preserve">TO: </w:t>
      </w:r>
    </w:p>
    <w:p w14:paraId="5FFF0313" w14:textId="3E07D149" w:rsidR="001F5DFA" w:rsidRPr="00AB1E68" w:rsidRDefault="00CD104D">
      <w:pPr>
        <w:ind w:left="4536"/>
        <w:rPr>
          <w:color w:val="000000"/>
          <w:sz w:val="26"/>
          <w:szCs w:val="26"/>
        </w:rPr>
      </w:pPr>
      <w:r w:rsidRPr="00AB1E68">
        <w:rPr>
          <w:color w:val="000000"/>
          <w:sz w:val="26"/>
          <w:szCs w:val="26"/>
        </w:rPr>
        <w:t xml:space="preserve">Academic Supervisor of the </w:t>
      </w:r>
      <w:r w:rsidR="00255D22" w:rsidRPr="00AB1E68">
        <w:rPr>
          <w:sz w:val="26"/>
          <w:szCs w:val="26"/>
        </w:rPr>
        <w:t xml:space="preserve">Master’s Programme </w:t>
      </w:r>
      <w:r w:rsidR="0035500E" w:rsidRPr="00AB1E68">
        <w:rPr>
          <w:sz w:val="24"/>
          <w:szCs w:val="24"/>
        </w:rPr>
        <w:t>“DATA ANALYTICS FOR BUSINESS AND ECONOMICS”</w:t>
      </w:r>
      <w:r w:rsidRPr="00AB1E68">
        <w:rPr>
          <w:color w:val="000000"/>
          <w:sz w:val="26"/>
          <w:szCs w:val="26"/>
        </w:rPr>
        <w:t xml:space="preserve"> </w:t>
      </w:r>
    </w:p>
    <w:p w14:paraId="5525EB4F" w14:textId="77777777" w:rsidR="001F5DFA" w:rsidRPr="00AB1E68" w:rsidRDefault="00CD104D">
      <w:pPr>
        <w:ind w:left="4536"/>
        <w:rPr>
          <w:color w:val="000000"/>
          <w:sz w:val="26"/>
          <w:szCs w:val="26"/>
        </w:rPr>
      </w:pPr>
      <w:r w:rsidRPr="00AB1E68">
        <w:rPr>
          <w:color w:val="000000"/>
          <w:sz w:val="26"/>
          <w:szCs w:val="26"/>
        </w:rPr>
        <w:t xml:space="preserve">Associate Professor N.V. </w:t>
      </w:r>
      <w:proofErr w:type="spellStart"/>
      <w:r w:rsidRPr="00AB1E68">
        <w:rPr>
          <w:color w:val="000000"/>
          <w:sz w:val="26"/>
          <w:szCs w:val="26"/>
        </w:rPr>
        <w:t>Volkova</w:t>
      </w:r>
      <w:proofErr w:type="spellEnd"/>
    </w:p>
    <w:p w14:paraId="2AC115C2" w14:textId="77777777" w:rsidR="001F5DFA" w:rsidRPr="00AB1E68" w:rsidRDefault="001F5DFA">
      <w:pPr>
        <w:ind w:left="4536"/>
        <w:rPr>
          <w:color w:val="000000"/>
          <w:sz w:val="26"/>
          <w:szCs w:val="26"/>
        </w:rPr>
      </w:pPr>
    </w:p>
    <w:p w14:paraId="4C6C8812" w14:textId="77777777" w:rsidR="001F5DFA" w:rsidRPr="00AB1E68" w:rsidRDefault="00CD104D">
      <w:pPr>
        <w:ind w:left="4536"/>
        <w:rPr>
          <w:color w:val="000000"/>
          <w:sz w:val="26"/>
          <w:szCs w:val="26"/>
        </w:rPr>
      </w:pPr>
      <w:r w:rsidRPr="00AB1E68">
        <w:rPr>
          <w:color w:val="000000"/>
          <w:sz w:val="26"/>
          <w:szCs w:val="26"/>
        </w:rPr>
        <w:t xml:space="preserve">FROM: </w:t>
      </w:r>
    </w:p>
    <w:p w14:paraId="7AACF726" w14:textId="77777777" w:rsidR="001F5DFA" w:rsidRPr="00AB1E68" w:rsidRDefault="00CD104D">
      <w:pPr>
        <w:ind w:left="4536"/>
        <w:rPr>
          <w:color w:val="000000"/>
          <w:sz w:val="26"/>
          <w:szCs w:val="26"/>
        </w:rPr>
      </w:pPr>
      <w:r w:rsidRPr="00AB1E68">
        <w:rPr>
          <w:color w:val="000000"/>
          <w:sz w:val="26"/>
          <w:szCs w:val="26"/>
        </w:rPr>
        <w:t xml:space="preserve">_____________________________________ </w:t>
      </w:r>
    </w:p>
    <w:p w14:paraId="58925A20" w14:textId="77777777" w:rsidR="001F5DFA" w:rsidRPr="00AB1E68" w:rsidRDefault="00CD104D">
      <w:pPr>
        <w:ind w:left="4536"/>
        <w:rPr>
          <w:color w:val="000000"/>
          <w:sz w:val="26"/>
          <w:szCs w:val="26"/>
        </w:rPr>
      </w:pPr>
      <w:r w:rsidRPr="00AB1E68">
        <w:rPr>
          <w:i/>
          <w:color w:val="000000"/>
          <w:sz w:val="26"/>
          <w:szCs w:val="26"/>
        </w:rPr>
        <w:t>(</w:t>
      </w:r>
      <w:proofErr w:type="gramStart"/>
      <w:r w:rsidRPr="00AB1E68">
        <w:rPr>
          <w:i/>
          <w:color w:val="000000"/>
          <w:sz w:val="26"/>
          <w:szCs w:val="26"/>
        </w:rPr>
        <w:t>full</w:t>
      </w:r>
      <w:proofErr w:type="gramEnd"/>
      <w:r w:rsidRPr="00AB1E68">
        <w:rPr>
          <w:i/>
          <w:color w:val="000000"/>
          <w:sz w:val="26"/>
          <w:szCs w:val="26"/>
        </w:rPr>
        <w:t xml:space="preserve"> name) </w:t>
      </w:r>
    </w:p>
    <w:p w14:paraId="01985811" w14:textId="77777777" w:rsidR="001F5DFA" w:rsidRPr="00AB1E68" w:rsidRDefault="00CD104D">
      <w:pPr>
        <w:ind w:left="4536"/>
        <w:rPr>
          <w:color w:val="000000"/>
          <w:sz w:val="26"/>
          <w:szCs w:val="26"/>
        </w:rPr>
      </w:pPr>
      <w:r w:rsidRPr="00AB1E68">
        <w:rPr>
          <w:color w:val="000000"/>
          <w:sz w:val="26"/>
          <w:szCs w:val="26"/>
        </w:rPr>
        <w:t xml:space="preserve">_____________________________________ </w:t>
      </w:r>
    </w:p>
    <w:p w14:paraId="4C7740DE" w14:textId="77777777" w:rsidR="001F5DFA" w:rsidRPr="00AB1E68" w:rsidRDefault="00CD104D">
      <w:pPr>
        <w:ind w:left="4536"/>
        <w:rPr>
          <w:color w:val="000000"/>
          <w:sz w:val="26"/>
          <w:szCs w:val="26"/>
        </w:rPr>
      </w:pPr>
      <w:r w:rsidRPr="00AB1E68">
        <w:rPr>
          <w:color w:val="000000"/>
          <w:sz w:val="26"/>
          <w:szCs w:val="26"/>
        </w:rPr>
        <w:t xml:space="preserve">_____________________________________ </w:t>
      </w:r>
    </w:p>
    <w:p w14:paraId="16006370" w14:textId="77777777" w:rsidR="001F5DFA" w:rsidRPr="00AB1E68" w:rsidRDefault="00CD104D">
      <w:pPr>
        <w:ind w:left="4536"/>
        <w:rPr>
          <w:color w:val="000000"/>
          <w:sz w:val="26"/>
          <w:szCs w:val="26"/>
        </w:rPr>
      </w:pPr>
      <w:r w:rsidRPr="00AB1E68">
        <w:rPr>
          <w:color w:val="000000"/>
          <w:sz w:val="26"/>
          <w:szCs w:val="26"/>
        </w:rPr>
        <w:t xml:space="preserve">Group No._________ </w:t>
      </w:r>
    </w:p>
    <w:p w14:paraId="27F37603" w14:textId="77777777" w:rsidR="001F5DFA" w:rsidRPr="00AB1E68" w:rsidRDefault="001F5DFA">
      <w:pPr>
        <w:rPr>
          <w:sz w:val="26"/>
          <w:szCs w:val="26"/>
        </w:rPr>
      </w:pPr>
    </w:p>
    <w:p w14:paraId="42031F04" w14:textId="77777777" w:rsidR="001F5DFA" w:rsidRPr="00AB1E68" w:rsidRDefault="001F5DFA">
      <w:pPr>
        <w:rPr>
          <w:sz w:val="26"/>
          <w:szCs w:val="26"/>
        </w:rPr>
      </w:pPr>
    </w:p>
    <w:p w14:paraId="0CC9B2B3" w14:textId="77777777" w:rsidR="001F5DFA" w:rsidRPr="00AB1E68" w:rsidRDefault="00CD104D">
      <w:pPr>
        <w:jc w:val="center"/>
        <w:rPr>
          <w:b/>
          <w:sz w:val="26"/>
          <w:szCs w:val="26"/>
        </w:rPr>
      </w:pPr>
      <w:r w:rsidRPr="00AB1E68">
        <w:rPr>
          <w:b/>
          <w:sz w:val="26"/>
          <w:szCs w:val="26"/>
        </w:rPr>
        <w:t>Request</w:t>
      </w:r>
    </w:p>
    <w:p w14:paraId="30D93320" w14:textId="77777777" w:rsidR="001F5DFA" w:rsidRPr="00AB1E68" w:rsidRDefault="001F5DFA">
      <w:pPr>
        <w:rPr>
          <w:color w:val="000000"/>
          <w:sz w:val="26"/>
          <w:szCs w:val="26"/>
        </w:rPr>
      </w:pPr>
    </w:p>
    <w:p w14:paraId="178B3203" w14:textId="77777777" w:rsidR="001F5DFA" w:rsidRPr="00AB1E68" w:rsidRDefault="00CD104D">
      <w:pPr>
        <w:rPr>
          <w:sz w:val="26"/>
          <w:szCs w:val="26"/>
        </w:rPr>
      </w:pPr>
      <w:r w:rsidRPr="00AB1E68">
        <w:rPr>
          <w:sz w:val="26"/>
          <w:szCs w:val="26"/>
        </w:rPr>
        <w:t>I hereby request to change the topic of my dissertation from</w:t>
      </w:r>
    </w:p>
    <w:p w14:paraId="520A5955" w14:textId="77777777" w:rsidR="001F5DFA" w:rsidRPr="00AB1E68" w:rsidRDefault="001F5DFA">
      <w:pPr>
        <w:rPr>
          <w:sz w:val="26"/>
          <w:szCs w:val="26"/>
        </w:rPr>
      </w:pPr>
    </w:p>
    <w:p w14:paraId="7211ED37" w14:textId="77777777" w:rsidR="001F5DFA" w:rsidRPr="00AB1E68" w:rsidRDefault="00CD104D">
      <w:pPr>
        <w:jc w:val="center"/>
        <w:rPr>
          <w:sz w:val="26"/>
          <w:szCs w:val="26"/>
        </w:rPr>
      </w:pPr>
      <w:bookmarkStart w:id="72" w:name="_heading=h.2iq8gzs" w:colFirst="0" w:colLast="0"/>
      <w:bookmarkEnd w:id="72"/>
      <w:r w:rsidRPr="00AB1E68">
        <w:rPr>
          <w:sz w:val="26"/>
          <w:szCs w:val="26"/>
        </w:rPr>
        <w:t xml:space="preserve">“__________________________________________________________________________________________________________________________________________________”    </w:t>
      </w:r>
    </w:p>
    <w:p w14:paraId="34C640EE" w14:textId="77777777" w:rsidR="001F5DFA" w:rsidRPr="00AB1E68" w:rsidRDefault="00CD104D">
      <w:pPr>
        <w:jc w:val="center"/>
        <w:rPr>
          <w:sz w:val="32"/>
          <w:szCs w:val="32"/>
          <w:vertAlign w:val="superscript"/>
        </w:rPr>
      </w:pPr>
      <w:r w:rsidRPr="00AB1E68">
        <w:rPr>
          <w:sz w:val="32"/>
          <w:szCs w:val="32"/>
          <w:vertAlign w:val="superscript"/>
        </w:rPr>
        <w:t>(</w:t>
      </w:r>
      <w:proofErr w:type="gramStart"/>
      <w:r w:rsidRPr="00AB1E68">
        <w:rPr>
          <w:sz w:val="32"/>
          <w:szCs w:val="32"/>
          <w:vertAlign w:val="superscript"/>
        </w:rPr>
        <w:t>topic</w:t>
      </w:r>
      <w:proofErr w:type="gramEnd"/>
      <w:r w:rsidRPr="00AB1E68">
        <w:rPr>
          <w:sz w:val="32"/>
          <w:szCs w:val="32"/>
          <w:vertAlign w:val="superscript"/>
        </w:rPr>
        <w:t xml:space="preserve"> in English)</w:t>
      </w:r>
      <w:r w:rsidRPr="00AB1E68">
        <w:rPr>
          <w:sz w:val="32"/>
          <w:szCs w:val="32"/>
        </w:rPr>
        <w:t xml:space="preserve">         </w:t>
      </w:r>
      <w:r w:rsidRPr="00AB1E68">
        <w:rPr>
          <w:sz w:val="26"/>
          <w:szCs w:val="26"/>
        </w:rPr>
        <w:t>“__________________________________________________________________________________________________________________________________________________”</w:t>
      </w:r>
      <w:r w:rsidRPr="00AB1E68">
        <w:rPr>
          <w:sz w:val="32"/>
          <w:szCs w:val="32"/>
          <w:vertAlign w:val="superscript"/>
        </w:rPr>
        <w:t>(topic in Russian)</w:t>
      </w:r>
    </w:p>
    <w:p w14:paraId="34B5BE4F" w14:textId="77777777" w:rsidR="001F5DFA" w:rsidRPr="00AB1E68" w:rsidRDefault="00CD104D">
      <w:pPr>
        <w:rPr>
          <w:sz w:val="26"/>
          <w:szCs w:val="26"/>
        </w:rPr>
      </w:pPr>
      <w:proofErr w:type="gramStart"/>
      <w:r w:rsidRPr="00AB1E68">
        <w:rPr>
          <w:sz w:val="26"/>
          <w:szCs w:val="26"/>
        </w:rPr>
        <w:t>to</w:t>
      </w:r>
      <w:proofErr w:type="gramEnd"/>
      <w:r w:rsidRPr="00AB1E68">
        <w:rPr>
          <w:sz w:val="26"/>
          <w:szCs w:val="26"/>
        </w:rPr>
        <w:t xml:space="preserve">“________________________________________________________________________________________________________________________________________________”    </w:t>
      </w:r>
    </w:p>
    <w:p w14:paraId="3B5299FE" w14:textId="77777777" w:rsidR="001F5DFA" w:rsidRPr="00AB1E68" w:rsidRDefault="00CD104D">
      <w:pPr>
        <w:jc w:val="center"/>
        <w:rPr>
          <w:sz w:val="32"/>
          <w:szCs w:val="32"/>
          <w:vertAlign w:val="superscript"/>
        </w:rPr>
      </w:pPr>
      <w:r w:rsidRPr="00AB1E68">
        <w:rPr>
          <w:sz w:val="32"/>
          <w:szCs w:val="32"/>
          <w:vertAlign w:val="superscript"/>
        </w:rPr>
        <w:t>(</w:t>
      </w:r>
      <w:proofErr w:type="gramStart"/>
      <w:r w:rsidRPr="00AB1E68">
        <w:rPr>
          <w:sz w:val="32"/>
          <w:szCs w:val="32"/>
          <w:vertAlign w:val="superscript"/>
        </w:rPr>
        <w:t>topic</w:t>
      </w:r>
      <w:proofErr w:type="gramEnd"/>
      <w:r w:rsidRPr="00AB1E68">
        <w:rPr>
          <w:sz w:val="32"/>
          <w:szCs w:val="32"/>
          <w:vertAlign w:val="superscript"/>
        </w:rPr>
        <w:t xml:space="preserve"> in English)</w:t>
      </w:r>
      <w:r w:rsidRPr="00AB1E68">
        <w:rPr>
          <w:sz w:val="32"/>
          <w:szCs w:val="32"/>
        </w:rPr>
        <w:t xml:space="preserve">           </w:t>
      </w:r>
      <w:r w:rsidRPr="00AB1E68">
        <w:rPr>
          <w:sz w:val="26"/>
          <w:szCs w:val="26"/>
        </w:rPr>
        <w:t>“__________________________________________________________________________________________________________________________________________________”</w:t>
      </w:r>
      <w:r w:rsidRPr="00AB1E68">
        <w:rPr>
          <w:sz w:val="32"/>
          <w:szCs w:val="32"/>
          <w:vertAlign w:val="superscript"/>
        </w:rPr>
        <w:t>(topic in Russian)</w:t>
      </w:r>
    </w:p>
    <w:p w14:paraId="6AEA6F13" w14:textId="77777777" w:rsidR="001F5DFA" w:rsidRPr="00AB1E68" w:rsidRDefault="001F5DFA">
      <w:pPr>
        <w:rPr>
          <w:sz w:val="26"/>
          <w:szCs w:val="26"/>
        </w:rPr>
      </w:pPr>
    </w:p>
    <w:p w14:paraId="3EB428E2" w14:textId="77777777" w:rsidR="001F5DFA" w:rsidRPr="00AB1E68" w:rsidRDefault="00CD104D">
      <w:pPr>
        <w:jc w:val="right"/>
        <w:rPr>
          <w:color w:val="000000"/>
          <w:sz w:val="26"/>
          <w:szCs w:val="26"/>
        </w:rPr>
      </w:pPr>
      <w:r w:rsidRPr="00AB1E68">
        <w:rPr>
          <w:color w:val="000000"/>
          <w:sz w:val="26"/>
          <w:szCs w:val="26"/>
        </w:rPr>
        <w:t xml:space="preserve">________________________ </w:t>
      </w:r>
    </w:p>
    <w:p w14:paraId="20913F0B" w14:textId="77777777" w:rsidR="001F5DFA" w:rsidRPr="00AB1E68" w:rsidRDefault="00CD104D">
      <w:pPr>
        <w:jc w:val="right"/>
        <w:rPr>
          <w:color w:val="000000"/>
          <w:sz w:val="26"/>
          <w:szCs w:val="26"/>
        </w:rPr>
      </w:pPr>
      <w:r w:rsidRPr="00AB1E68">
        <w:rPr>
          <w:i/>
          <w:color w:val="000000"/>
          <w:sz w:val="26"/>
          <w:szCs w:val="26"/>
        </w:rPr>
        <w:t xml:space="preserve">(Student’s signature) </w:t>
      </w:r>
    </w:p>
    <w:p w14:paraId="7F2C53C5" w14:textId="77777777" w:rsidR="001F5DFA" w:rsidRPr="00AB1E68" w:rsidRDefault="00CD104D">
      <w:pPr>
        <w:jc w:val="right"/>
        <w:rPr>
          <w:color w:val="000000"/>
          <w:sz w:val="26"/>
          <w:szCs w:val="26"/>
        </w:rPr>
      </w:pPr>
      <w:r w:rsidRPr="00AB1E68">
        <w:rPr>
          <w:color w:val="000000"/>
          <w:sz w:val="26"/>
          <w:szCs w:val="26"/>
        </w:rPr>
        <w:t xml:space="preserve">“___”_____________ 20_  </w:t>
      </w:r>
    </w:p>
    <w:p w14:paraId="6296B768" w14:textId="77777777" w:rsidR="001F5DFA" w:rsidRPr="00AB1E68" w:rsidRDefault="001F5DFA">
      <w:pPr>
        <w:jc w:val="right"/>
        <w:rPr>
          <w:color w:val="000000"/>
          <w:sz w:val="26"/>
          <w:szCs w:val="26"/>
        </w:rPr>
      </w:pPr>
    </w:p>
    <w:p w14:paraId="4B0700F3" w14:textId="77777777" w:rsidR="001F5DFA" w:rsidRPr="00AB1E68" w:rsidRDefault="00CD104D">
      <w:pPr>
        <w:jc w:val="right"/>
        <w:rPr>
          <w:color w:val="000000"/>
          <w:sz w:val="26"/>
          <w:szCs w:val="26"/>
        </w:rPr>
      </w:pPr>
      <w:r w:rsidRPr="00AB1E68">
        <w:rPr>
          <w:color w:val="000000"/>
          <w:sz w:val="26"/>
          <w:szCs w:val="26"/>
        </w:rPr>
        <w:t xml:space="preserve">________________________ </w:t>
      </w:r>
    </w:p>
    <w:p w14:paraId="66BC40E4" w14:textId="77777777" w:rsidR="001F5DFA" w:rsidRPr="00AB1E68" w:rsidRDefault="00CD104D">
      <w:pPr>
        <w:jc w:val="right"/>
        <w:rPr>
          <w:color w:val="000000"/>
          <w:sz w:val="26"/>
          <w:szCs w:val="26"/>
        </w:rPr>
      </w:pPr>
      <w:r w:rsidRPr="00AB1E68">
        <w:rPr>
          <w:i/>
          <w:color w:val="000000"/>
          <w:sz w:val="26"/>
          <w:szCs w:val="26"/>
        </w:rPr>
        <w:t xml:space="preserve">(Supervisor’s signature) </w:t>
      </w:r>
    </w:p>
    <w:p w14:paraId="5F126A21" w14:textId="77777777" w:rsidR="001F5DFA" w:rsidRPr="00AB1E68" w:rsidRDefault="00CD104D">
      <w:pPr>
        <w:jc w:val="right"/>
        <w:rPr>
          <w:color w:val="000000"/>
          <w:sz w:val="26"/>
          <w:szCs w:val="26"/>
        </w:rPr>
      </w:pPr>
      <w:r w:rsidRPr="00AB1E68">
        <w:rPr>
          <w:color w:val="000000"/>
          <w:sz w:val="26"/>
          <w:szCs w:val="26"/>
        </w:rPr>
        <w:t xml:space="preserve">“___”______________ 20_ </w:t>
      </w:r>
    </w:p>
    <w:p w14:paraId="607E6521" w14:textId="77777777" w:rsidR="001F5DFA" w:rsidRPr="00AB1E68" w:rsidRDefault="001F5DFA">
      <w:pPr>
        <w:rPr>
          <w:sz w:val="24"/>
          <w:szCs w:val="24"/>
        </w:rPr>
      </w:pPr>
    </w:p>
    <w:p w14:paraId="6BFA8777" w14:textId="77777777" w:rsidR="001F5DFA" w:rsidRPr="00AB1E68" w:rsidRDefault="001F5DFA">
      <w:pPr>
        <w:rPr>
          <w:sz w:val="24"/>
          <w:szCs w:val="24"/>
        </w:rPr>
      </w:pPr>
    </w:p>
    <w:p w14:paraId="052BD054" w14:textId="77777777" w:rsidR="001F5DFA" w:rsidRPr="00AB1E68" w:rsidRDefault="00CD104D">
      <w:pPr>
        <w:sectPr w:rsidR="001F5DFA" w:rsidRPr="00AB1E68">
          <w:footerReference w:type="default" r:id="rId10"/>
          <w:footerReference w:type="first" r:id="rId11"/>
          <w:pgSz w:w="11899" w:h="16838"/>
          <w:pgMar w:top="1134" w:right="1134" w:bottom="1134" w:left="1134" w:header="720" w:footer="720" w:gutter="0"/>
          <w:pgNumType w:start="1"/>
          <w:cols w:space="720"/>
          <w:titlePg/>
        </w:sectPr>
      </w:pPr>
      <w:bookmarkStart w:id="73" w:name="bookmark=id.xvir7l" w:colFirst="0" w:colLast="0"/>
      <w:bookmarkStart w:id="74" w:name="_heading=h.3hv69ve" w:colFirst="0" w:colLast="0"/>
      <w:bookmarkEnd w:id="73"/>
      <w:bookmarkEnd w:id="74"/>
      <w:r w:rsidRPr="00AB1E68">
        <w:t> </w:t>
      </w:r>
    </w:p>
    <w:p w14:paraId="7CE3CFCC" w14:textId="14EB86BD" w:rsidR="001F5DFA" w:rsidRPr="00AB1E68" w:rsidRDefault="00CD104D">
      <w:pPr>
        <w:pStyle w:val="1"/>
        <w:jc w:val="right"/>
        <w:rPr>
          <w:rFonts w:ascii="Times New Roman" w:hAnsi="Times New Roman"/>
          <w:sz w:val="24"/>
          <w:szCs w:val="24"/>
        </w:rPr>
      </w:pPr>
      <w:bookmarkStart w:id="75" w:name="_Toc146390802"/>
      <w:r w:rsidRPr="00AB1E68">
        <w:rPr>
          <w:rFonts w:ascii="Times New Roman" w:hAnsi="Times New Roman"/>
          <w:sz w:val="24"/>
          <w:szCs w:val="24"/>
        </w:rPr>
        <w:t>Appendix 5</w:t>
      </w:r>
      <w:bookmarkEnd w:id="75"/>
      <w:r w:rsidRPr="00AB1E68">
        <w:rPr>
          <w:rFonts w:ascii="Times New Roman" w:hAnsi="Times New Roman"/>
          <w:sz w:val="24"/>
          <w:szCs w:val="24"/>
        </w:rPr>
        <w:t xml:space="preserve"> </w:t>
      </w:r>
    </w:p>
    <w:p w14:paraId="0CA6988D" w14:textId="5B6933A8" w:rsidR="001F5DFA" w:rsidRPr="00AB1E68" w:rsidRDefault="00163F2E">
      <w:r w:rsidRPr="00AB1E68">
        <w:br w:type="textWrapping" w:clear="all"/>
      </w:r>
    </w:p>
    <w:p w14:paraId="64F006F4" w14:textId="50A47AB2" w:rsidR="00EF7486" w:rsidRPr="00AB1E68" w:rsidRDefault="00CD104D">
      <w:pPr>
        <w:pStyle w:val="2"/>
      </w:pPr>
      <w:bookmarkStart w:id="76" w:name="_Toc146390803"/>
      <w:r w:rsidRPr="00AB1E68">
        <w:t xml:space="preserve">Assessment criteria for Master Thesis </w:t>
      </w:r>
      <w:r w:rsidR="00781ECA" w:rsidRPr="00AB1E68">
        <w:t>defence</w:t>
      </w:r>
      <w:r w:rsidR="00C24598" w:rsidRPr="00AB1E68">
        <w:t xml:space="preserve"> </w:t>
      </w:r>
      <w:r w:rsidRPr="00AB1E68">
        <w:t>evaluation</w:t>
      </w:r>
      <w:r w:rsidR="00293FA7" w:rsidRPr="00AB1E68">
        <w:t xml:space="preserve"> (research format)</w:t>
      </w:r>
    </w:p>
    <w:bookmarkEnd w:id="76"/>
    <w:p w14:paraId="437B24A4" w14:textId="16FDC4B5" w:rsidR="007D286D" w:rsidRPr="00AB1E68" w:rsidRDefault="00BF0B33" w:rsidP="00B4170B">
      <w:pPr>
        <w:rPr>
          <w:sz w:val="24"/>
          <w:szCs w:val="24"/>
        </w:rPr>
      </w:pPr>
      <w:r w:rsidRPr="00AB1E68">
        <w:rPr>
          <w:sz w:val="24"/>
          <w:szCs w:val="24"/>
        </w:rPr>
        <w:t>Assessment list</w:t>
      </w:r>
    </w:p>
    <w:tbl>
      <w:tblPr>
        <w:tblStyle w:val="17"/>
        <w:tblW w:w="5000" w:type="pct"/>
        <w:tblLook w:val="04A0" w:firstRow="1" w:lastRow="0" w:firstColumn="1" w:lastColumn="0" w:noHBand="0" w:noVBand="1"/>
      </w:tblPr>
      <w:tblGrid>
        <w:gridCol w:w="859"/>
        <w:gridCol w:w="3561"/>
        <w:gridCol w:w="3908"/>
        <w:gridCol w:w="1561"/>
        <w:gridCol w:w="1561"/>
        <w:gridCol w:w="1561"/>
        <w:gridCol w:w="1549"/>
      </w:tblGrid>
      <w:tr w:rsidR="007D286D" w:rsidRPr="00AB1E68" w14:paraId="67628301" w14:textId="77777777" w:rsidTr="00B4170B">
        <w:trPr>
          <w:trHeight w:val="315"/>
        </w:trPr>
        <w:tc>
          <w:tcPr>
            <w:tcW w:w="295" w:type="pct"/>
            <w:vAlign w:val="center"/>
            <w:hideMark/>
          </w:tcPr>
          <w:p w14:paraId="663992A6" w14:textId="5FC35A63" w:rsidR="007D286D" w:rsidRPr="00AB1E68" w:rsidRDefault="007D286D" w:rsidP="00B4170B">
            <w:pPr>
              <w:jc w:val="center"/>
              <w:rPr>
                <w:sz w:val="24"/>
                <w:szCs w:val="24"/>
              </w:rPr>
            </w:pPr>
            <w:r w:rsidRPr="00AB1E68">
              <w:rPr>
                <w:sz w:val="24"/>
                <w:szCs w:val="24"/>
              </w:rPr>
              <w:t>Time</w:t>
            </w:r>
          </w:p>
        </w:tc>
        <w:tc>
          <w:tcPr>
            <w:tcW w:w="1223" w:type="pct"/>
            <w:vAlign w:val="center"/>
            <w:hideMark/>
          </w:tcPr>
          <w:p w14:paraId="49BBD9CC" w14:textId="199885A6" w:rsidR="007D286D" w:rsidRPr="00AB1E68" w:rsidRDefault="007D286D" w:rsidP="003274A6">
            <w:pPr>
              <w:jc w:val="center"/>
              <w:rPr>
                <w:bCs/>
                <w:color w:val="3F3F3F"/>
                <w:sz w:val="24"/>
                <w:szCs w:val="24"/>
              </w:rPr>
            </w:pPr>
            <w:r w:rsidRPr="00AB1E68">
              <w:rPr>
                <w:bCs/>
                <w:color w:val="3F3F3F"/>
                <w:sz w:val="24"/>
                <w:szCs w:val="24"/>
              </w:rPr>
              <w:t>Student/s name/s</w:t>
            </w:r>
          </w:p>
        </w:tc>
        <w:tc>
          <w:tcPr>
            <w:tcW w:w="1342" w:type="pct"/>
            <w:vAlign w:val="center"/>
            <w:hideMark/>
          </w:tcPr>
          <w:p w14:paraId="469F4BBD" w14:textId="6AF11063" w:rsidR="007D286D" w:rsidRPr="00AB1E68" w:rsidRDefault="007D286D">
            <w:pPr>
              <w:jc w:val="center"/>
              <w:rPr>
                <w:bCs/>
                <w:color w:val="3F3F3F"/>
                <w:sz w:val="24"/>
                <w:szCs w:val="24"/>
              </w:rPr>
            </w:pPr>
            <w:r w:rsidRPr="00AB1E68">
              <w:rPr>
                <w:bCs/>
                <w:color w:val="3F3F3F"/>
                <w:sz w:val="24"/>
                <w:szCs w:val="24"/>
              </w:rPr>
              <w:t>Topic title</w:t>
            </w:r>
          </w:p>
        </w:tc>
        <w:tc>
          <w:tcPr>
            <w:tcW w:w="536" w:type="pct"/>
            <w:vAlign w:val="center"/>
            <w:hideMark/>
          </w:tcPr>
          <w:p w14:paraId="68296953" w14:textId="717EAA2C" w:rsidR="007D286D" w:rsidRPr="00AB1E68" w:rsidRDefault="00C00882">
            <w:pPr>
              <w:jc w:val="center"/>
              <w:rPr>
                <w:bCs/>
                <w:sz w:val="24"/>
                <w:szCs w:val="24"/>
              </w:rPr>
            </w:pPr>
            <w:r w:rsidRPr="00AB1E68">
              <w:rPr>
                <w:bCs/>
                <w:sz w:val="24"/>
                <w:szCs w:val="24"/>
              </w:rPr>
              <w:t>Overall p</w:t>
            </w:r>
            <w:r w:rsidR="007D286D" w:rsidRPr="00AB1E68">
              <w:rPr>
                <w:bCs/>
                <w:sz w:val="24"/>
                <w:szCs w:val="24"/>
              </w:rPr>
              <w:t>resentation</w:t>
            </w:r>
            <w:r w:rsidR="007D286D" w:rsidRPr="00AB1E68">
              <w:rPr>
                <w:bCs/>
                <w:sz w:val="24"/>
                <w:szCs w:val="24"/>
              </w:rPr>
              <w:br/>
              <w:t>(out of 20 points)</w:t>
            </w:r>
          </w:p>
        </w:tc>
        <w:tc>
          <w:tcPr>
            <w:tcW w:w="536" w:type="pct"/>
            <w:vAlign w:val="center"/>
            <w:hideMark/>
          </w:tcPr>
          <w:p w14:paraId="17BA82ED" w14:textId="63C0E9AF" w:rsidR="007D286D" w:rsidRPr="00AB1E68" w:rsidRDefault="007D286D">
            <w:pPr>
              <w:jc w:val="center"/>
              <w:rPr>
                <w:bCs/>
                <w:sz w:val="24"/>
                <w:szCs w:val="24"/>
              </w:rPr>
            </w:pPr>
            <w:r w:rsidRPr="00AB1E68">
              <w:rPr>
                <w:bCs/>
                <w:sz w:val="24"/>
                <w:szCs w:val="24"/>
              </w:rPr>
              <w:t>Intro</w:t>
            </w:r>
            <w:r w:rsidR="00C00882" w:rsidRPr="00AB1E68">
              <w:rPr>
                <w:bCs/>
                <w:sz w:val="24"/>
                <w:szCs w:val="24"/>
              </w:rPr>
              <w:t xml:space="preserve">duction &amp; </w:t>
            </w:r>
            <w:r w:rsidRPr="00AB1E68">
              <w:rPr>
                <w:bCs/>
                <w:sz w:val="24"/>
                <w:szCs w:val="24"/>
              </w:rPr>
              <w:t>LR</w:t>
            </w:r>
            <w:r w:rsidRPr="00AB1E68">
              <w:rPr>
                <w:bCs/>
                <w:sz w:val="24"/>
                <w:szCs w:val="24"/>
              </w:rPr>
              <w:br/>
              <w:t>(out of 40 points)</w:t>
            </w:r>
          </w:p>
        </w:tc>
        <w:tc>
          <w:tcPr>
            <w:tcW w:w="536" w:type="pct"/>
            <w:vAlign w:val="center"/>
            <w:hideMark/>
          </w:tcPr>
          <w:p w14:paraId="693D758B" w14:textId="093A4E0D" w:rsidR="007D286D" w:rsidRPr="00AB1E68" w:rsidRDefault="007D286D">
            <w:pPr>
              <w:jc w:val="center"/>
              <w:rPr>
                <w:bCs/>
                <w:sz w:val="24"/>
                <w:szCs w:val="24"/>
              </w:rPr>
            </w:pPr>
            <w:r w:rsidRPr="00AB1E68">
              <w:rPr>
                <w:bCs/>
                <w:sz w:val="24"/>
                <w:szCs w:val="24"/>
              </w:rPr>
              <w:t>M</w:t>
            </w:r>
            <w:r w:rsidR="00C00882" w:rsidRPr="00AB1E68">
              <w:rPr>
                <w:bCs/>
                <w:sz w:val="24"/>
                <w:szCs w:val="24"/>
              </w:rPr>
              <w:t>ethodology &amp;</w:t>
            </w:r>
            <w:r w:rsidRPr="00AB1E68">
              <w:rPr>
                <w:bCs/>
                <w:sz w:val="24"/>
                <w:szCs w:val="24"/>
              </w:rPr>
              <w:t xml:space="preserve"> </w:t>
            </w:r>
            <w:r w:rsidR="00C00882" w:rsidRPr="00AB1E68">
              <w:rPr>
                <w:bCs/>
                <w:sz w:val="24"/>
                <w:szCs w:val="24"/>
              </w:rPr>
              <w:t>R</w:t>
            </w:r>
            <w:r w:rsidRPr="00AB1E68">
              <w:rPr>
                <w:bCs/>
                <w:sz w:val="24"/>
                <w:szCs w:val="24"/>
              </w:rPr>
              <w:t>esults (out of 40 points)</w:t>
            </w:r>
          </w:p>
        </w:tc>
        <w:tc>
          <w:tcPr>
            <w:tcW w:w="532" w:type="pct"/>
            <w:vAlign w:val="center"/>
          </w:tcPr>
          <w:p w14:paraId="442D2C7F" w14:textId="77777777" w:rsidR="007D286D" w:rsidRPr="00AB1E68" w:rsidRDefault="007D286D">
            <w:pPr>
              <w:jc w:val="center"/>
              <w:rPr>
                <w:b/>
                <w:bCs/>
                <w:sz w:val="24"/>
                <w:szCs w:val="24"/>
              </w:rPr>
            </w:pPr>
            <w:r w:rsidRPr="00AB1E68">
              <w:rPr>
                <w:b/>
                <w:bCs/>
                <w:sz w:val="24"/>
                <w:szCs w:val="24"/>
              </w:rPr>
              <w:t>Reasonable grade</w:t>
            </w:r>
          </w:p>
          <w:p w14:paraId="1410E65F" w14:textId="77777777" w:rsidR="007D286D" w:rsidRPr="00AB1E68" w:rsidRDefault="007D286D">
            <w:pPr>
              <w:jc w:val="center"/>
              <w:rPr>
                <w:b/>
                <w:bCs/>
                <w:sz w:val="24"/>
                <w:szCs w:val="24"/>
              </w:rPr>
            </w:pPr>
            <w:r w:rsidRPr="00AB1E68">
              <w:rPr>
                <w:b/>
                <w:bCs/>
                <w:sz w:val="24"/>
                <w:szCs w:val="24"/>
              </w:rPr>
              <w:t>(out of 10)</w:t>
            </w:r>
          </w:p>
        </w:tc>
      </w:tr>
      <w:tr w:rsidR="007D286D" w:rsidRPr="00AB1E68" w14:paraId="0AFE6F55" w14:textId="77777777" w:rsidTr="00B4170B">
        <w:trPr>
          <w:trHeight w:val="315"/>
        </w:trPr>
        <w:tc>
          <w:tcPr>
            <w:tcW w:w="295" w:type="pct"/>
            <w:hideMark/>
          </w:tcPr>
          <w:p w14:paraId="4948BBEB" w14:textId="10AEABAE" w:rsidR="007D286D" w:rsidRPr="00AB1E68" w:rsidRDefault="007D286D" w:rsidP="00B4170B">
            <w:pPr>
              <w:rPr>
                <w:sz w:val="24"/>
                <w:szCs w:val="24"/>
              </w:rPr>
            </w:pPr>
            <w:r w:rsidRPr="00AB1E68">
              <w:rPr>
                <w:rFonts w:ascii="Calibri" w:hAnsi="Calibri" w:cs="Calibri"/>
                <w:shd w:val="clear" w:color="auto" w:fill="FFFFFF"/>
              </w:rPr>
              <w:t>00:00 - 00:00</w:t>
            </w:r>
          </w:p>
        </w:tc>
        <w:tc>
          <w:tcPr>
            <w:tcW w:w="1223" w:type="pct"/>
            <w:hideMark/>
          </w:tcPr>
          <w:p w14:paraId="5AA652F8" w14:textId="784AACDF" w:rsidR="007D286D" w:rsidRPr="00AB1E68" w:rsidRDefault="007D286D" w:rsidP="00C00882">
            <w:pPr>
              <w:jc w:val="center"/>
              <w:rPr>
                <w:sz w:val="24"/>
                <w:szCs w:val="24"/>
              </w:rPr>
            </w:pPr>
          </w:p>
        </w:tc>
        <w:tc>
          <w:tcPr>
            <w:tcW w:w="1342" w:type="pct"/>
            <w:hideMark/>
          </w:tcPr>
          <w:p w14:paraId="11AE304E" w14:textId="48B1478A" w:rsidR="007D286D" w:rsidRPr="00AB1E68" w:rsidRDefault="007D286D" w:rsidP="00C00882">
            <w:pPr>
              <w:jc w:val="center"/>
              <w:rPr>
                <w:sz w:val="24"/>
                <w:szCs w:val="24"/>
              </w:rPr>
            </w:pPr>
          </w:p>
        </w:tc>
        <w:tc>
          <w:tcPr>
            <w:tcW w:w="536" w:type="pct"/>
            <w:hideMark/>
          </w:tcPr>
          <w:p w14:paraId="627FD802" w14:textId="77777777" w:rsidR="007D286D" w:rsidRPr="00AB1E68" w:rsidRDefault="007D286D" w:rsidP="00C00882">
            <w:pPr>
              <w:jc w:val="center"/>
              <w:rPr>
                <w:sz w:val="24"/>
                <w:szCs w:val="24"/>
              </w:rPr>
            </w:pPr>
          </w:p>
        </w:tc>
        <w:tc>
          <w:tcPr>
            <w:tcW w:w="536" w:type="pct"/>
            <w:hideMark/>
          </w:tcPr>
          <w:p w14:paraId="5D8E9CFE" w14:textId="77777777" w:rsidR="007D286D" w:rsidRPr="00AB1E68" w:rsidRDefault="007D286D" w:rsidP="00C00882">
            <w:pPr>
              <w:rPr>
                <w:sz w:val="24"/>
                <w:szCs w:val="24"/>
              </w:rPr>
            </w:pPr>
          </w:p>
        </w:tc>
        <w:tc>
          <w:tcPr>
            <w:tcW w:w="536" w:type="pct"/>
            <w:hideMark/>
          </w:tcPr>
          <w:p w14:paraId="43299510" w14:textId="77777777" w:rsidR="007D286D" w:rsidRPr="00AB1E68" w:rsidRDefault="007D286D" w:rsidP="00C00882">
            <w:pPr>
              <w:rPr>
                <w:sz w:val="24"/>
                <w:szCs w:val="24"/>
              </w:rPr>
            </w:pPr>
          </w:p>
        </w:tc>
        <w:tc>
          <w:tcPr>
            <w:tcW w:w="532" w:type="pct"/>
          </w:tcPr>
          <w:p w14:paraId="4E18082C" w14:textId="77777777" w:rsidR="007D286D" w:rsidRPr="00AB1E68" w:rsidRDefault="007D286D" w:rsidP="00C00882">
            <w:pPr>
              <w:rPr>
                <w:sz w:val="24"/>
                <w:szCs w:val="24"/>
              </w:rPr>
            </w:pPr>
          </w:p>
        </w:tc>
      </w:tr>
      <w:tr w:rsidR="00BF0B33" w:rsidRPr="00AB1E68" w14:paraId="1CAFDD11" w14:textId="77777777" w:rsidTr="00BF0B33">
        <w:trPr>
          <w:trHeight w:val="315"/>
        </w:trPr>
        <w:tc>
          <w:tcPr>
            <w:tcW w:w="295" w:type="pct"/>
            <w:hideMark/>
          </w:tcPr>
          <w:p w14:paraId="434639DF" w14:textId="77777777" w:rsidR="00BF0B33" w:rsidRPr="00AB1E68" w:rsidRDefault="00BF0B33" w:rsidP="00C00882">
            <w:pPr>
              <w:rPr>
                <w:sz w:val="24"/>
                <w:szCs w:val="24"/>
              </w:rPr>
            </w:pPr>
            <w:r w:rsidRPr="00AB1E68">
              <w:rPr>
                <w:rFonts w:ascii="Calibri" w:hAnsi="Calibri" w:cs="Calibri"/>
                <w:shd w:val="clear" w:color="auto" w:fill="FFFFFF"/>
              </w:rPr>
              <w:t>00:00 - 00:00</w:t>
            </w:r>
          </w:p>
        </w:tc>
        <w:tc>
          <w:tcPr>
            <w:tcW w:w="1223" w:type="pct"/>
            <w:hideMark/>
          </w:tcPr>
          <w:p w14:paraId="7826F74D" w14:textId="77777777" w:rsidR="00BF0B33" w:rsidRPr="00AB1E68" w:rsidRDefault="00BF0B33" w:rsidP="00C00882">
            <w:pPr>
              <w:jc w:val="center"/>
              <w:rPr>
                <w:sz w:val="24"/>
                <w:szCs w:val="24"/>
              </w:rPr>
            </w:pPr>
          </w:p>
        </w:tc>
        <w:tc>
          <w:tcPr>
            <w:tcW w:w="1342" w:type="pct"/>
            <w:hideMark/>
          </w:tcPr>
          <w:p w14:paraId="09EA3645" w14:textId="77777777" w:rsidR="00BF0B33" w:rsidRPr="00AB1E68" w:rsidRDefault="00BF0B33" w:rsidP="00C00882">
            <w:pPr>
              <w:jc w:val="center"/>
              <w:rPr>
                <w:sz w:val="24"/>
                <w:szCs w:val="24"/>
              </w:rPr>
            </w:pPr>
          </w:p>
        </w:tc>
        <w:tc>
          <w:tcPr>
            <w:tcW w:w="536" w:type="pct"/>
            <w:hideMark/>
          </w:tcPr>
          <w:p w14:paraId="79309AC1" w14:textId="77777777" w:rsidR="00BF0B33" w:rsidRPr="00AB1E68" w:rsidRDefault="00BF0B33" w:rsidP="00C00882">
            <w:pPr>
              <w:jc w:val="center"/>
              <w:rPr>
                <w:sz w:val="24"/>
                <w:szCs w:val="24"/>
              </w:rPr>
            </w:pPr>
          </w:p>
        </w:tc>
        <w:tc>
          <w:tcPr>
            <w:tcW w:w="536" w:type="pct"/>
            <w:hideMark/>
          </w:tcPr>
          <w:p w14:paraId="58ADC5F6" w14:textId="77777777" w:rsidR="00BF0B33" w:rsidRPr="00AB1E68" w:rsidRDefault="00BF0B33" w:rsidP="00C00882">
            <w:pPr>
              <w:rPr>
                <w:sz w:val="24"/>
                <w:szCs w:val="24"/>
              </w:rPr>
            </w:pPr>
          </w:p>
        </w:tc>
        <w:tc>
          <w:tcPr>
            <w:tcW w:w="536" w:type="pct"/>
            <w:hideMark/>
          </w:tcPr>
          <w:p w14:paraId="1D906548" w14:textId="77777777" w:rsidR="00BF0B33" w:rsidRPr="00AB1E68" w:rsidRDefault="00BF0B33" w:rsidP="00C00882">
            <w:pPr>
              <w:rPr>
                <w:sz w:val="24"/>
                <w:szCs w:val="24"/>
              </w:rPr>
            </w:pPr>
          </w:p>
        </w:tc>
        <w:tc>
          <w:tcPr>
            <w:tcW w:w="532" w:type="pct"/>
          </w:tcPr>
          <w:p w14:paraId="478A38BF" w14:textId="77777777" w:rsidR="00BF0B33" w:rsidRPr="00AB1E68" w:rsidRDefault="00BF0B33" w:rsidP="00C00882">
            <w:pPr>
              <w:rPr>
                <w:sz w:val="24"/>
                <w:szCs w:val="24"/>
              </w:rPr>
            </w:pPr>
          </w:p>
        </w:tc>
      </w:tr>
    </w:tbl>
    <w:p w14:paraId="4F2BB501" w14:textId="31022EE4" w:rsidR="001F5DFA" w:rsidRPr="00AB1E68" w:rsidRDefault="00BF0B33">
      <w:pPr>
        <w:rPr>
          <w:sz w:val="24"/>
          <w:szCs w:val="24"/>
        </w:rPr>
      </w:pPr>
      <w:r w:rsidRPr="00AB1E68">
        <w:rPr>
          <w:sz w:val="24"/>
          <w:szCs w:val="24"/>
        </w:rPr>
        <w:t>Explanation of criteria</w:t>
      </w:r>
    </w:p>
    <w:tbl>
      <w:tblPr>
        <w:tblStyle w:val="afff2"/>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6"/>
        <w:gridCol w:w="9962"/>
        <w:gridCol w:w="1342"/>
      </w:tblGrid>
      <w:tr w:rsidR="000B6C29" w:rsidRPr="00AB1E68" w14:paraId="716AB4D8" w14:textId="77777777" w:rsidTr="00017970">
        <w:trPr>
          <w:jc w:val="center"/>
        </w:trPr>
        <w:tc>
          <w:tcPr>
            <w:tcW w:w="1118" w:type="pct"/>
            <w:tcMar>
              <w:top w:w="0" w:type="dxa"/>
              <w:left w:w="108" w:type="dxa"/>
              <w:bottom w:w="0" w:type="dxa"/>
              <w:right w:w="108" w:type="dxa"/>
            </w:tcMar>
            <w:vAlign w:val="center"/>
          </w:tcPr>
          <w:p w14:paraId="5ACBBBA8" w14:textId="77777777" w:rsidR="000B6C29" w:rsidRPr="00AB1E68" w:rsidRDefault="000B6C29">
            <w:pPr>
              <w:jc w:val="center"/>
              <w:rPr>
                <w:b/>
                <w:sz w:val="24"/>
                <w:szCs w:val="24"/>
              </w:rPr>
            </w:pPr>
            <w:r w:rsidRPr="00AB1E68">
              <w:rPr>
                <w:b/>
                <w:sz w:val="24"/>
                <w:szCs w:val="24"/>
              </w:rPr>
              <w:t>Category</w:t>
            </w:r>
          </w:p>
        </w:tc>
        <w:tc>
          <w:tcPr>
            <w:tcW w:w="3421" w:type="pct"/>
            <w:tcMar>
              <w:top w:w="0" w:type="dxa"/>
              <w:left w:w="108" w:type="dxa"/>
              <w:bottom w:w="0" w:type="dxa"/>
              <w:right w:w="108" w:type="dxa"/>
            </w:tcMar>
            <w:vAlign w:val="center"/>
          </w:tcPr>
          <w:p w14:paraId="54EB0322" w14:textId="77777777" w:rsidR="000B6C29" w:rsidRPr="00AB1E68" w:rsidRDefault="000B6C29">
            <w:pPr>
              <w:jc w:val="center"/>
              <w:rPr>
                <w:b/>
                <w:sz w:val="24"/>
                <w:szCs w:val="24"/>
              </w:rPr>
            </w:pPr>
            <w:r w:rsidRPr="00AB1E68">
              <w:rPr>
                <w:b/>
                <w:sz w:val="24"/>
                <w:szCs w:val="24"/>
              </w:rPr>
              <w:t>Scoring Criteria</w:t>
            </w:r>
          </w:p>
        </w:tc>
        <w:tc>
          <w:tcPr>
            <w:tcW w:w="461" w:type="pct"/>
            <w:tcMar>
              <w:top w:w="0" w:type="dxa"/>
              <w:left w:w="108" w:type="dxa"/>
              <w:bottom w:w="0" w:type="dxa"/>
              <w:right w:w="108" w:type="dxa"/>
            </w:tcMar>
            <w:vAlign w:val="center"/>
          </w:tcPr>
          <w:p w14:paraId="56E406CB" w14:textId="11CEDB3F" w:rsidR="000B6C29" w:rsidRPr="00AB1E68" w:rsidRDefault="000B6C29">
            <w:pPr>
              <w:jc w:val="center"/>
              <w:rPr>
                <w:b/>
                <w:sz w:val="24"/>
                <w:szCs w:val="24"/>
              </w:rPr>
            </w:pPr>
            <w:r w:rsidRPr="00AB1E68">
              <w:rPr>
                <w:b/>
                <w:sz w:val="24"/>
                <w:szCs w:val="24"/>
              </w:rPr>
              <w:t>Points</w:t>
            </w:r>
          </w:p>
        </w:tc>
      </w:tr>
      <w:tr w:rsidR="00FE5BED" w:rsidRPr="00AB1E68" w14:paraId="10A22AB7" w14:textId="77777777" w:rsidTr="00017970">
        <w:trPr>
          <w:trHeight w:val="130"/>
          <w:jc w:val="center"/>
        </w:trPr>
        <w:tc>
          <w:tcPr>
            <w:tcW w:w="1118" w:type="pct"/>
            <w:vMerge w:val="restart"/>
            <w:tcMar>
              <w:top w:w="0" w:type="dxa"/>
              <w:left w:w="108" w:type="dxa"/>
              <w:bottom w:w="0" w:type="dxa"/>
              <w:right w:w="108" w:type="dxa"/>
            </w:tcMar>
            <w:vAlign w:val="center"/>
          </w:tcPr>
          <w:p w14:paraId="25A8AB12" w14:textId="77777777" w:rsidR="00FE5BED" w:rsidRPr="00AB1E68" w:rsidRDefault="00FE5BED" w:rsidP="00FE5BED">
            <w:pPr>
              <w:rPr>
                <w:b/>
                <w:sz w:val="28"/>
                <w:szCs w:val="24"/>
              </w:rPr>
            </w:pPr>
            <w:r w:rsidRPr="00AB1E68">
              <w:rPr>
                <w:b/>
                <w:sz w:val="28"/>
                <w:szCs w:val="24"/>
              </w:rPr>
              <w:t>Overall presentation</w:t>
            </w:r>
          </w:p>
          <w:p w14:paraId="52B79AE5" w14:textId="77777777" w:rsidR="00FE5BED" w:rsidRPr="00AB1E68" w:rsidRDefault="00FE5BED" w:rsidP="00FE5BED">
            <w:pPr>
              <w:rPr>
                <w:sz w:val="28"/>
                <w:szCs w:val="24"/>
              </w:rPr>
            </w:pPr>
            <w:r w:rsidRPr="00AB1E68">
              <w:rPr>
                <w:sz w:val="28"/>
                <w:szCs w:val="24"/>
              </w:rPr>
              <w:t>(max 20 points)</w:t>
            </w:r>
          </w:p>
        </w:tc>
        <w:tc>
          <w:tcPr>
            <w:tcW w:w="3421" w:type="pct"/>
            <w:tcMar>
              <w:top w:w="0" w:type="dxa"/>
              <w:left w:w="108" w:type="dxa"/>
              <w:bottom w:w="0" w:type="dxa"/>
              <w:right w:w="108" w:type="dxa"/>
            </w:tcMar>
          </w:tcPr>
          <w:p w14:paraId="68BE165C" w14:textId="56CCE378" w:rsidR="00FE5BED" w:rsidRPr="00AB1E68" w:rsidRDefault="00FE5BED" w:rsidP="00FE5BED">
            <w:pPr>
              <w:rPr>
                <w:sz w:val="22"/>
                <w:szCs w:val="24"/>
              </w:rPr>
            </w:pPr>
            <w:r w:rsidRPr="00AB1E68">
              <w:rPr>
                <w:sz w:val="22"/>
                <w:szCs w:val="24"/>
              </w:rPr>
              <w:t>Information in the presentation is delivered in a logical sequence</w:t>
            </w:r>
          </w:p>
        </w:tc>
        <w:tc>
          <w:tcPr>
            <w:tcW w:w="461" w:type="pct"/>
            <w:tcMar>
              <w:top w:w="0" w:type="dxa"/>
              <w:left w:w="108" w:type="dxa"/>
              <w:bottom w:w="0" w:type="dxa"/>
              <w:right w:w="108" w:type="dxa"/>
            </w:tcMar>
          </w:tcPr>
          <w:p w14:paraId="5F6CB916" w14:textId="77777777" w:rsidR="00FE5BED" w:rsidRPr="00AB1E68" w:rsidRDefault="00FE5BED" w:rsidP="00FE5BED">
            <w:pPr>
              <w:jc w:val="center"/>
              <w:rPr>
                <w:sz w:val="24"/>
                <w:szCs w:val="24"/>
              </w:rPr>
            </w:pPr>
            <w:r w:rsidRPr="00AB1E68">
              <w:rPr>
                <w:sz w:val="24"/>
                <w:szCs w:val="24"/>
              </w:rPr>
              <w:t>5</w:t>
            </w:r>
          </w:p>
        </w:tc>
      </w:tr>
      <w:tr w:rsidR="00FE5BED" w:rsidRPr="00AB1E68" w14:paraId="4D95E273" w14:textId="77777777" w:rsidTr="00017970">
        <w:trPr>
          <w:jc w:val="center"/>
        </w:trPr>
        <w:tc>
          <w:tcPr>
            <w:tcW w:w="1118" w:type="pct"/>
            <w:vMerge/>
            <w:tcMar>
              <w:top w:w="0" w:type="dxa"/>
              <w:left w:w="108" w:type="dxa"/>
              <w:bottom w:w="0" w:type="dxa"/>
              <w:right w:w="108" w:type="dxa"/>
            </w:tcMar>
            <w:vAlign w:val="center"/>
          </w:tcPr>
          <w:p w14:paraId="384D5A64" w14:textId="77777777" w:rsidR="00FE5BED" w:rsidRPr="00AB1E68" w:rsidRDefault="00FE5BED" w:rsidP="00FE5BED">
            <w:pPr>
              <w:widowControl w:val="0"/>
              <w:pBdr>
                <w:top w:val="nil"/>
                <w:left w:val="nil"/>
                <w:bottom w:val="nil"/>
                <w:right w:val="nil"/>
                <w:between w:val="nil"/>
              </w:pBdr>
              <w:spacing w:line="276" w:lineRule="auto"/>
              <w:rPr>
                <w:sz w:val="28"/>
                <w:szCs w:val="24"/>
                <w:rPrChange w:id="77" w:author="1" w:date="2023-09-23T19:41:00Z">
                  <w:rPr>
                    <w:sz w:val="24"/>
                    <w:szCs w:val="24"/>
                  </w:rPr>
                </w:rPrChange>
              </w:rPr>
            </w:pPr>
          </w:p>
        </w:tc>
        <w:tc>
          <w:tcPr>
            <w:tcW w:w="3421" w:type="pct"/>
            <w:tcMar>
              <w:top w:w="0" w:type="dxa"/>
              <w:left w:w="108" w:type="dxa"/>
              <w:bottom w:w="0" w:type="dxa"/>
              <w:right w:w="108" w:type="dxa"/>
            </w:tcMar>
          </w:tcPr>
          <w:p w14:paraId="0A9172BE" w14:textId="0D3F56A0" w:rsidR="00FE5BED" w:rsidRPr="00AB1E68" w:rsidRDefault="00FE5BED" w:rsidP="00FE5BED">
            <w:pPr>
              <w:rPr>
                <w:sz w:val="22"/>
                <w:szCs w:val="24"/>
              </w:rPr>
            </w:pPr>
            <w:r w:rsidRPr="00AB1E68">
              <w:rPr>
                <w:sz w:val="22"/>
                <w:szCs w:val="24"/>
              </w:rPr>
              <w:t>Length of presentation is within the assigned time limits</w:t>
            </w:r>
          </w:p>
        </w:tc>
        <w:tc>
          <w:tcPr>
            <w:tcW w:w="461" w:type="pct"/>
            <w:tcMar>
              <w:top w:w="0" w:type="dxa"/>
              <w:left w:w="108" w:type="dxa"/>
              <w:bottom w:w="0" w:type="dxa"/>
              <w:right w:w="108" w:type="dxa"/>
            </w:tcMar>
          </w:tcPr>
          <w:p w14:paraId="08EB9049" w14:textId="77777777" w:rsidR="00FE5BED" w:rsidRPr="00AB1E68" w:rsidRDefault="00FE5BED" w:rsidP="00FE5BED">
            <w:pPr>
              <w:jc w:val="center"/>
              <w:rPr>
                <w:sz w:val="24"/>
                <w:szCs w:val="24"/>
              </w:rPr>
            </w:pPr>
            <w:r w:rsidRPr="00AB1E68">
              <w:rPr>
                <w:sz w:val="24"/>
                <w:szCs w:val="24"/>
              </w:rPr>
              <w:t>5</w:t>
            </w:r>
          </w:p>
        </w:tc>
      </w:tr>
      <w:tr w:rsidR="00FE5BED" w:rsidRPr="00AB1E68" w14:paraId="329FF570" w14:textId="77777777" w:rsidTr="00017970">
        <w:trPr>
          <w:jc w:val="center"/>
        </w:trPr>
        <w:tc>
          <w:tcPr>
            <w:tcW w:w="1118" w:type="pct"/>
            <w:vMerge/>
            <w:tcMar>
              <w:top w:w="0" w:type="dxa"/>
              <w:left w:w="108" w:type="dxa"/>
              <w:bottom w:w="0" w:type="dxa"/>
              <w:right w:w="108" w:type="dxa"/>
            </w:tcMar>
            <w:vAlign w:val="center"/>
          </w:tcPr>
          <w:p w14:paraId="0A1D2B46" w14:textId="77777777" w:rsidR="00FE5BED" w:rsidRPr="00AB1E68" w:rsidRDefault="00FE5BED" w:rsidP="00FE5BED">
            <w:pPr>
              <w:widowControl w:val="0"/>
              <w:pBdr>
                <w:top w:val="nil"/>
                <w:left w:val="nil"/>
                <w:bottom w:val="nil"/>
                <w:right w:val="nil"/>
                <w:between w:val="nil"/>
              </w:pBdr>
              <w:spacing w:line="276" w:lineRule="auto"/>
              <w:rPr>
                <w:sz w:val="28"/>
                <w:szCs w:val="24"/>
                <w:rPrChange w:id="78" w:author="1" w:date="2023-09-23T19:41:00Z">
                  <w:rPr>
                    <w:sz w:val="24"/>
                    <w:szCs w:val="24"/>
                  </w:rPr>
                </w:rPrChange>
              </w:rPr>
            </w:pPr>
          </w:p>
        </w:tc>
        <w:tc>
          <w:tcPr>
            <w:tcW w:w="3421" w:type="pct"/>
            <w:tcMar>
              <w:top w:w="0" w:type="dxa"/>
              <w:left w:w="108" w:type="dxa"/>
              <w:bottom w:w="0" w:type="dxa"/>
              <w:right w:w="108" w:type="dxa"/>
            </w:tcMar>
          </w:tcPr>
          <w:p w14:paraId="1C11D993" w14:textId="3F2EC428" w:rsidR="00FE5BED" w:rsidRPr="00AB1E68" w:rsidRDefault="00FE5BED" w:rsidP="00FE5BED">
            <w:pPr>
              <w:rPr>
                <w:sz w:val="22"/>
                <w:szCs w:val="24"/>
              </w:rPr>
            </w:pPr>
            <w:r w:rsidRPr="00AB1E68">
              <w:rPr>
                <w:sz w:val="22"/>
                <w:szCs w:val="24"/>
              </w:rPr>
              <w:t>Speaker uses a clear, audible voice; Delivery is poised, controlled, and smooth.</w:t>
            </w:r>
          </w:p>
        </w:tc>
        <w:tc>
          <w:tcPr>
            <w:tcW w:w="461" w:type="pct"/>
            <w:tcMar>
              <w:top w:w="0" w:type="dxa"/>
              <w:left w:w="108" w:type="dxa"/>
              <w:bottom w:w="0" w:type="dxa"/>
              <w:right w:w="108" w:type="dxa"/>
            </w:tcMar>
          </w:tcPr>
          <w:p w14:paraId="73D49844" w14:textId="77777777" w:rsidR="00FE5BED" w:rsidRPr="00AB1E68" w:rsidRDefault="00FE5BED" w:rsidP="00FE5BED">
            <w:pPr>
              <w:jc w:val="center"/>
              <w:rPr>
                <w:sz w:val="24"/>
                <w:szCs w:val="24"/>
              </w:rPr>
            </w:pPr>
            <w:r w:rsidRPr="00AB1E68">
              <w:rPr>
                <w:sz w:val="24"/>
                <w:szCs w:val="24"/>
              </w:rPr>
              <w:t>5</w:t>
            </w:r>
          </w:p>
        </w:tc>
      </w:tr>
      <w:tr w:rsidR="00FE5BED" w:rsidRPr="00AB1E68" w14:paraId="53EE9710" w14:textId="77777777" w:rsidTr="00017970">
        <w:trPr>
          <w:jc w:val="center"/>
        </w:trPr>
        <w:tc>
          <w:tcPr>
            <w:tcW w:w="1118" w:type="pct"/>
            <w:vMerge/>
            <w:tcMar>
              <w:top w:w="0" w:type="dxa"/>
              <w:left w:w="108" w:type="dxa"/>
              <w:bottom w:w="0" w:type="dxa"/>
              <w:right w:w="108" w:type="dxa"/>
            </w:tcMar>
            <w:vAlign w:val="center"/>
          </w:tcPr>
          <w:p w14:paraId="3D97A972" w14:textId="77777777" w:rsidR="00FE5BED" w:rsidRPr="00AB1E68" w:rsidRDefault="00FE5BED" w:rsidP="00FE5BED">
            <w:pPr>
              <w:widowControl w:val="0"/>
              <w:pBdr>
                <w:top w:val="nil"/>
                <w:left w:val="nil"/>
                <w:bottom w:val="nil"/>
                <w:right w:val="nil"/>
                <w:between w:val="nil"/>
              </w:pBdr>
              <w:spacing w:line="276" w:lineRule="auto"/>
              <w:rPr>
                <w:sz w:val="28"/>
                <w:szCs w:val="24"/>
                <w:rPrChange w:id="79" w:author="1" w:date="2023-09-23T19:41:00Z">
                  <w:rPr>
                    <w:sz w:val="24"/>
                    <w:szCs w:val="24"/>
                  </w:rPr>
                </w:rPrChange>
              </w:rPr>
            </w:pPr>
          </w:p>
        </w:tc>
        <w:tc>
          <w:tcPr>
            <w:tcW w:w="3421" w:type="pct"/>
            <w:tcMar>
              <w:top w:w="0" w:type="dxa"/>
              <w:left w:w="108" w:type="dxa"/>
              <w:bottom w:w="0" w:type="dxa"/>
              <w:right w:w="108" w:type="dxa"/>
            </w:tcMar>
          </w:tcPr>
          <w:p w14:paraId="7E4C597F" w14:textId="00280D59" w:rsidR="00FE5BED" w:rsidRPr="00AB1E68" w:rsidRDefault="00FE5BED" w:rsidP="00FE5BED">
            <w:pPr>
              <w:rPr>
                <w:sz w:val="22"/>
                <w:szCs w:val="24"/>
              </w:rPr>
            </w:pPr>
            <w:r w:rsidRPr="00AB1E68">
              <w:rPr>
                <w:sz w:val="22"/>
                <w:szCs w:val="24"/>
              </w:rPr>
              <w:t>Speaker understands the questions and all questions after the presentation are answered</w:t>
            </w:r>
          </w:p>
        </w:tc>
        <w:tc>
          <w:tcPr>
            <w:tcW w:w="461" w:type="pct"/>
            <w:tcMar>
              <w:top w:w="0" w:type="dxa"/>
              <w:left w:w="108" w:type="dxa"/>
              <w:bottom w:w="0" w:type="dxa"/>
              <w:right w:w="108" w:type="dxa"/>
            </w:tcMar>
          </w:tcPr>
          <w:p w14:paraId="52124A3B" w14:textId="77777777" w:rsidR="00FE5BED" w:rsidRPr="00AB1E68" w:rsidRDefault="00FE5BED" w:rsidP="00FE5BED">
            <w:pPr>
              <w:jc w:val="center"/>
              <w:rPr>
                <w:sz w:val="24"/>
                <w:szCs w:val="24"/>
              </w:rPr>
            </w:pPr>
            <w:r w:rsidRPr="00AB1E68">
              <w:rPr>
                <w:sz w:val="24"/>
                <w:szCs w:val="24"/>
              </w:rPr>
              <w:t>5</w:t>
            </w:r>
          </w:p>
        </w:tc>
      </w:tr>
      <w:tr w:rsidR="000B6C29" w:rsidRPr="00AB1E68" w14:paraId="1994E773" w14:textId="77777777" w:rsidTr="00017970">
        <w:trPr>
          <w:jc w:val="center"/>
        </w:trPr>
        <w:tc>
          <w:tcPr>
            <w:tcW w:w="1118" w:type="pct"/>
            <w:vMerge w:val="restart"/>
            <w:tcMar>
              <w:top w:w="0" w:type="dxa"/>
              <w:left w:w="108" w:type="dxa"/>
              <w:bottom w:w="0" w:type="dxa"/>
              <w:right w:w="108" w:type="dxa"/>
            </w:tcMar>
            <w:vAlign w:val="center"/>
          </w:tcPr>
          <w:p w14:paraId="03262299" w14:textId="77777777" w:rsidR="000B6C29" w:rsidRPr="00AB1E68" w:rsidRDefault="000B6C29">
            <w:pPr>
              <w:rPr>
                <w:sz w:val="28"/>
                <w:szCs w:val="24"/>
              </w:rPr>
            </w:pPr>
            <w:r w:rsidRPr="00AB1E68">
              <w:rPr>
                <w:b/>
                <w:sz w:val="28"/>
                <w:szCs w:val="24"/>
              </w:rPr>
              <w:t>Introduction &amp; Literature review</w:t>
            </w:r>
            <w:r w:rsidRPr="00AB1E68">
              <w:rPr>
                <w:sz w:val="28"/>
                <w:szCs w:val="24"/>
              </w:rPr>
              <w:t xml:space="preserve"> (max 40 points)</w:t>
            </w:r>
          </w:p>
        </w:tc>
        <w:tc>
          <w:tcPr>
            <w:tcW w:w="3421" w:type="pct"/>
            <w:tcMar>
              <w:top w:w="0" w:type="dxa"/>
              <w:left w:w="108" w:type="dxa"/>
              <w:bottom w:w="0" w:type="dxa"/>
              <w:right w:w="108" w:type="dxa"/>
            </w:tcMar>
          </w:tcPr>
          <w:p w14:paraId="6909FCA1" w14:textId="77777777" w:rsidR="000B6C29" w:rsidRPr="00AB1E68" w:rsidRDefault="000B6C29">
            <w:pPr>
              <w:rPr>
                <w:sz w:val="22"/>
                <w:szCs w:val="24"/>
              </w:rPr>
            </w:pPr>
            <w:r w:rsidRPr="00AB1E68">
              <w:rPr>
                <w:sz w:val="22"/>
                <w:szCs w:val="24"/>
              </w:rPr>
              <w:t xml:space="preserve">Introduction is </w:t>
            </w:r>
            <w:proofErr w:type="gramStart"/>
            <w:r w:rsidRPr="00AB1E68">
              <w:rPr>
                <w:sz w:val="22"/>
                <w:szCs w:val="24"/>
              </w:rPr>
              <w:t>attention-getting</w:t>
            </w:r>
            <w:proofErr w:type="gramEnd"/>
            <w:r w:rsidRPr="00AB1E68">
              <w:rPr>
                <w:sz w:val="22"/>
                <w:szCs w:val="24"/>
              </w:rPr>
              <w:t>, lays out the problem well, and establishes a framework for the rest of the presentation.</w:t>
            </w:r>
          </w:p>
        </w:tc>
        <w:tc>
          <w:tcPr>
            <w:tcW w:w="461" w:type="pct"/>
            <w:tcMar>
              <w:top w:w="0" w:type="dxa"/>
              <w:left w:w="108" w:type="dxa"/>
              <w:bottom w:w="0" w:type="dxa"/>
              <w:right w:w="108" w:type="dxa"/>
            </w:tcMar>
          </w:tcPr>
          <w:p w14:paraId="3F2D9D68" w14:textId="1B94C881" w:rsidR="000B6C29" w:rsidRPr="00AB1E68" w:rsidRDefault="00094C60">
            <w:pPr>
              <w:jc w:val="center"/>
              <w:rPr>
                <w:sz w:val="24"/>
                <w:szCs w:val="24"/>
              </w:rPr>
            </w:pPr>
            <w:r w:rsidRPr="00AB1E68">
              <w:rPr>
                <w:sz w:val="24"/>
                <w:szCs w:val="24"/>
              </w:rPr>
              <w:t>10</w:t>
            </w:r>
          </w:p>
        </w:tc>
      </w:tr>
      <w:tr w:rsidR="000B6C29" w:rsidRPr="00AB1E68" w14:paraId="1D966652" w14:textId="77777777" w:rsidTr="00017970">
        <w:trPr>
          <w:jc w:val="center"/>
        </w:trPr>
        <w:tc>
          <w:tcPr>
            <w:tcW w:w="1118" w:type="pct"/>
            <w:vMerge/>
            <w:tcMar>
              <w:top w:w="0" w:type="dxa"/>
              <w:left w:w="108" w:type="dxa"/>
              <w:bottom w:w="0" w:type="dxa"/>
              <w:right w:w="108" w:type="dxa"/>
            </w:tcMar>
            <w:vAlign w:val="center"/>
          </w:tcPr>
          <w:p w14:paraId="007FF621" w14:textId="77777777" w:rsidR="000B6C29" w:rsidRPr="00AB1E68" w:rsidRDefault="000B6C29">
            <w:pPr>
              <w:widowControl w:val="0"/>
              <w:pBdr>
                <w:top w:val="nil"/>
                <w:left w:val="nil"/>
                <w:bottom w:val="nil"/>
                <w:right w:val="nil"/>
                <w:between w:val="nil"/>
              </w:pBdr>
              <w:spacing w:line="276" w:lineRule="auto"/>
              <w:rPr>
                <w:sz w:val="28"/>
                <w:szCs w:val="24"/>
              </w:rPr>
            </w:pPr>
          </w:p>
        </w:tc>
        <w:tc>
          <w:tcPr>
            <w:tcW w:w="3421" w:type="pct"/>
            <w:tcMar>
              <w:top w:w="0" w:type="dxa"/>
              <w:left w:w="108" w:type="dxa"/>
              <w:bottom w:w="0" w:type="dxa"/>
              <w:right w:w="108" w:type="dxa"/>
            </w:tcMar>
          </w:tcPr>
          <w:p w14:paraId="4812112D" w14:textId="77777777" w:rsidR="000B6C29" w:rsidRPr="00AB1E68" w:rsidRDefault="000B6C29">
            <w:pPr>
              <w:rPr>
                <w:sz w:val="22"/>
                <w:szCs w:val="24"/>
              </w:rPr>
            </w:pPr>
            <w:r w:rsidRPr="00AB1E68">
              <w:rPr>
                <w:sz w:val="22"/>
                <w:szCs w:val="24"/>
              </w:rPr>
              <w:t>Technical terms are well-defined in language appropriate for the target audience</w:t>
            </w:r>
          </w:p>
        </w:tc>
        <w:tc>
          <w:tcPr>
            <w:tcW w:w="461" w:type="pct"/>
            <w:tcMar>
              <w:top w:w="0" w:type="dxa"/>
              <w:left w:w="108" w:type="dxa"/>
              <w:bottom w:w="0" w:type="dxa"/>
              <w:right w:w="108" w:type="dxa"/>
            </w:tcMar>
          </w:tcPr>
          <w:p w14:paraId="7829C63C" w14:textId="35DCC70B" w:rsidR="000B6C29" w:rsidRPr="00AB1E68" w:rsidRDefault="00094C60">
            <w:pPr>
              <w:jc w:val="center"/>
              <w:rPr>
                <w:sz w:val="24"/>
                <w:szCs w:val="24"/>
              </w:rPr>
            </w:pPr>
            <w:r w:rsidRPr="00AB1E68">
              <w:rPr>
                <w:sz w:val="24"/>
                <w:szCs w:val="24"/>
              </w:rPr>
              <w:t>10</w:t>
            </w:r>
          </w:p>
        </w:tc>
      </w:tr>
      <w:tr w:rsidR="000B6C29" w:rsidRPr="00AB1E68" w14:paraId="5A80912C" w14:textId="77777777" w:rsidTr="00017970">
        <w:trPr>
          <w:jc w:val="center"/>
        </w:trPr>
        <w:tc>
          <w:tcPr>
            <w:tcW w:w="1118" w:type="pct"/>
            <w:vMerge/>
            <w:tcMar>
              <w:top w:w="0" w:type="dxa"/>
              <w:left w:w="108" w:type="dxa"/>
              <w:bottom w:w="0" w:type="dxa"/>
              <w:right w:w="108" w:type="dxa"/>
            </w:tcMar>
            <w:vAlign w:val="center"/>
          </w:tcPr>
          <w:p w14:paraId="2DE02198" w14:textId="77777777" w:rsidR="000B6C29" w:rsidRPr="00AB1E68" w:rsidRDefault="000B6C29">
            <w:pPr>
              <w:widowControl w:val="0"/>
              <w:pBdr>
                <w:top w:val="nil"/>
                <w:left w:val="nil"/>
                <w:bottom w:val="nil"/>
                <w:right w:val="nil"/>
                <w:between w:val="nil"/>
              </w:pBdr>
              <w:spacing w:line="276" w:lineRule="auto"/>
              <w:rPr>
                <w:sz w:val="28"/>
                <w:szCs w:val="24"/>
                <w:rPrChange w:id="80" w:author="1" w:date="2023-09-23T19:41:00Z">
                  <w:rPr>
                    <w:sz w:val="24"/>
                    <w:szCs w:val="24"/>
                  </w:rPr>
                </w:rPrChange>
              </w:rPr>
            </w:pPr>
          </w:p>
        </w:tc>
        <w:tc>
          <w:tcPr>
            <w:tcW w:w="3421" w:type="pct"/>
            <w:tcMar>
              <w:top w:w="0" w:type="dxa"/>
              <w:left w:w="108" w:type="dxa"/>
              <w:bottom w:w="0" w:type="dxa"/>
              <w:right w:w="108" w:type="dxa"/>
            </w:tcMar>
          </w:tcPr>
          <w:p w14:paraId="0A759AD7" w14:textId="77777777" w:rsidR="000B6C29" w:rsidRPr="00AB1E68" w:rsidRDefault="000B6C29">
            <w:pPr>
              <w:rPr>
                <w:sz w:val="22"/>
                <w:szCs w:val="24"/>
              </w:rPr>
            </w:pPr>
            <w:r w:rsidRPr="00AB1E68">
              <w:rPr>
                <w:sz w:val="22"/>
                <w:szCs w:val="24"/>
              </w:rPr>
              <w:t>Presentation contains accurate information and facts and appropriately cites requisite number of references</w:t>
            </w:r>
          </w:p>
        </w:tc>
        <w:tc>
          <w:tcPr>
            <w:tcW w:w="461" w:type="pct"/>
            <w:tcMar>
              <w:top w:w="0" w:type="dxa"/>
              <w:left w:w="108" w:type="dxa"/>
              <w:bottom w:w="0" w:type="dxa"/>
              <w:right w:w="108" w:type="dxa"/>
            </w:tcMar>
          </w:tcPr>
          <w:p w14:paraId="5CC1DCAE" w14:textId="430DC8D6" w:rsidR="000B6C29" w:rsidRPr="00AB1E68" w:rsidRDefault="00094C60">
            <w:pPr>
              <w:jc w:val="center"/>
              <w:rPr>
                <w:sz w:val="24"/>
                <w:szCs w:val="24"/>
              </w:rPr>
            </w:pPr>
            <w:r w:rsidRPr="00AB1E68">
              <w:rPr>
                <w:sz w:val="24"/>
                <w:szCs w:val="24"/>
              </w:rPr>
              <w:t>10</w:t>
            </w:r>
          </w:p>
        </w:tc>
      </w:tr>
      <w:tr w:rsidR="000B6C29" w:rsidRPr="00AB1E68" w14:paraId="6BFC48EF" w14:textId="77777777" w:rsidTr="00017970">
        <w:trPr>
          <w:jc w:val="center"/>
        </w:trPr>
        <w:tc>
          <w:tcPr>
            <w:tcW w:w="1118" w:type="pct"/>
            <w:vMerge/>
            <w:tcMar>
              <w:top w:w="0" w:type="dxa"/>
              <w:left w:w="108" w:type="dxa"/>
              <w:bottom w:w="0" w:type="dxa"/>
              <w:right w:w="108" w:type="dxa"/>
            </w:tcMar>
            <w:vAlign w:val="center"/>
          </w:tcPr>
          <w:p w14:paraId="114E3515" w14:textId="77777777" w:rsidR="000B6C29" w:rsidRPr="00AB1E68" w:rsidRDefault="000B6C29">
            <w:pPr>
              <w:widowControl w:val="0"/>
              <w:pBdr>
                <w:top w:val="nil"/>
                <w:left w:val="nil"/>
                <w:bottom w:val="nil"/>
                <w:right w:val="nil"/>
                <w:between w:val="nil"/>
              </w:pBdr>
              <w:spacing w:line="276" w:lineRule="auto"/>
              <w:rPr>
                <w:sz w:val="28"/>
                <w:szCs w:val="24"/>
              </w:rPr>
            </w:pPr>
          </w:p>
        </w:tc>
        <w:tc>
          <w:tcPr>
            <w:tcW w:w="3421" w:type="pct"/>
            <w:tcMar>
              <w:top w:w="0" w:type="dxa"/>
              <w:left w:w="108" w:type="dxa"/>
              <w:bottom w:w="0" w:type="dxa"/>
              <w:right w:w="108" w:type="dxa"/>
            </w:tcMar>
          </w:tcPr>
          <w:p w14:paraId="00570FEB" w14:textId="2989CA6F" w:rsidR="000B6C29" w:rsidRPr="00AB1E68" w:rsidRDefault="000B6C29">
            <w:pPr>
              <w:rPr>
                <w:sz w:val="22"/>
                <w:szCs w:val="24"/>
              </w:rPr>
            </w:pPr>
            <w:r w:rsidRPr="00AB1E68">
              <w:rPr>
                <w:sz w:val="22"/>
                <w:szCs w:val="24"/>
              </w:rPr>
              <w:t xml:space="preserve">Material included </w:t>
            </w:r>
            <w:r w:rsidR="00C51BF7" w:rsidRPr="00AB1E68">
              <w:rPr>
                <w:sz w:val="22"/>
                <w:szCs w:val="24"/>
              </w:rPr>
              <w:t xml:space="preserve">for theoretical basis </w:t>
            </w:r>
            <w:r w:rsidRPr="00AB1E68">
              <w:rPr>
                <w:sz w:val="22"/>
                <w:szCs w:val="24"/>
              </w:rPr>
              <w:t>is relevant to the overall message/purpose</w:t>
            </w:r>
            <w:r w:rsidR="000B23B8" w:rsidRPr="00AB1E68">
              <w:rPr>
                <w:sz w:val="22"/>
                <w:szCs w:val="24"/>
              </w:rPr>
              <w:t xml:space="preserve"> (not less than 30 sources from the latest 5 years)</w:t>
            </w:r>
          </w:p>
        </w:tc>
        <w:tc>
          <w:tcPr>
            <w:tcW w:w="461" w:type="pct"/>
            <w:tcMar>
              <w:top w:w="0" w:type="dxa"/>
              <w:left w:w="108" w:type="dxa"/>
              <w:bottom w:w="0" w:type="dxa"/>
              <w:right w:w="108" w:type="dxa"/>
            </w:tcMar>
          </w:tcPr>
          <w:p w14:paraId="270A6112" w14:textId="71CCD27A" w:rsidR="000B6C29" w:rsidRPr="00AB1E68" w:rsidRDefault="00094C60">
            <w:pPr>
              <w:jc w:val="center"/>
              <w:rPr>
                <w:sz w:val="24"/>
                <w:szCs w:val="24"/>
              </w:rPr>
            </w:pPr>
            <w:r w:rsidRPr="00AB1E68">
              <w:rPr>
                <w:sz w:val="24"/>
                <w:szCs w:val="24"/>
              </w:rPr>
              <w:t>10</w:t>
            </w:r>
          </w:p>
        </w:tc>
      </w:tr>
      <w:tr w:rsidR="000B6C29" w:rsidRPr="00AB1E68" w14:paraId="42864973" w14:textId="77777777" w:rsidTr="00017970">
        <w:trPr>
          <w:jc w:val="center"/>
        </w:trPr>
        <w:tc>
          <w:tcPr>
            <w:tcW w:w="1118" w:type="pct"/>
            <w:vMerge w:val="restart"/>
            <w:tcMar>
              <w:top w:w="0" w:type="dxa"/>
              <w:left w:w="108" w:type="dxa"/>
              <w:bottom w:w="0" w:type="dxa"/>
              <w:right w:w="108" w:type="dxa"/>
            </w:tcMar>
            <w:vAlign w:val="center"/>
          </w:tcPr>
          <w:p w14:paraId="6C884402" w14:textId="77777777" w:rsidR="000B6C29" w:rsidRPr="00AB1E68" w:rsidRDefault="000B6C29">
            <w:pPr>
              <w:rPr>
                <w:sz w:val="28"/>
                <w:szCs w:val="24"/>
              </w:rPr>
            </w:pPr>
            <w:r w:rsidRPr="00AB1E68">
              <w:rPr>
                <w:b/>
                <w:sz w:val="28"/>
                <w:szCs w:val="24"/>
              </w:rPr>
              <w:t>Methodology and Results</w:t>
            </w:r>
            <w:r w:rsidRPr="00AB1E68">
              <w:rPr>
                <w:sz w:val="28"/>
                <w:szCs w:val="24"/>
              </w:rPr>
              <w:t xml:space="preserve"> (max 40 points)</w:t>
            </w:r>
          </w:p>
        </w:tc>
        <w:tc>
          <w:tcPr>
            <w:tcW w:w="3421" w:type="pct"/>
            <w:tcMar>
              <w:top w:w="0" w:type="dxa"/>
              <w:left w:w="108" w:type="dxa"/>
              <w:bottom w:w="0" w:type="dxa"/>
              <w:right w:w="108" w:type="dxa"/>
            </w:tcMar>
          </w:tcPr>
          <w:p w14:paraId="42A5ECA0" w14:textId="60156B71" w:rsidR="000B6C29" w:rsidRPr="00AB1E68" w:rsidRDefault="000B6C29">
            <w:pPr>
              <w:rPr>
                <w:sz w:val="22"/>
                <w:szCs w:val="24"/>
              </w:rPr>
            </w:pPr>
            <w:r w:rsidRPr="00AB1E68">
              <w:rPr>
                <w:sz w:val="22"/>
                <w:szCs w:val="24"/>
              </w:rPr>
              <w:t xml:space="preserve">Choice for the methods is well </w:t>
            </w:r>
            <w:proofErr w:type="spellStart"/>
            <w:r w:rsidRPr="00AB1E68">
              <w:rPr>
                <w:sz w:val="22"/>
                <w:szCs w:val="24"/>
              </w:rPr>
              <w:t>argumented</w:t>
            </w:r>
            <w:proofErr w:type="spellEnd"/>
          </w:p>
        </w:tc>
        <w:tc>
          <w:tcPr>
            <w:tcW w:w="461" w:type="pct"/>
            <w:tcMar>
              <w:top w:w="0" w:type="dxa"/>
              <w:left w:w="108" w:type="dxa"/>
              <w:bottom w:w="0" w:type="dxa"/>
              <w:right w:w="108" w:type="dxa"/>
            </w:tcMar>
          </w:tcPr>
          <w:p w14:paraId="72737F2D" w14:textId="77777777" w:rsidR="000B6C29" w:rsidRPr="00AB1E68" w:rsidRDefault="000B6C29">
            <w:pPr>
              <w:jc w:val="center"/>
              <w:rPr>
                <w:sz w:val="24"/>
                <w:szCs w:val="24"/>
              </w:rPr>
            </w:pPr>
            <w:r w:rsidRPr="00AB1E68">
              <w:rPr>
                <w:sz w:val="24"/>
                <w:szCs w:val="24"/>
              </w:rPr>
              <w:t>10</w:t>
            </w:r>
          </w:p>
        </w:tc>
      </w:tr>
      <w:tr w:rsidR="000B6C29" w:rsidRPr="00AB1E68" w14:paraId="546D6CC7" w14:textId="77777777" w:rsidTr="00017970">
        <w:trPr>
          <w:jc w:val="center"/>
        </w:trPr>
        <w:tc>
          <w:tcPr>
            <w:tcW w:w="1118" w:type="pct"/>
            <w:vMerge/>
            <w:tcMar>
              <w:top w:w="0" w:type="dxa"/>
              <w:left w:w="108" w:type="dxa"/>
              <w:bottom w:w="0" w:type="dxa"/>
              <w:right w:w="108" w:type="dxa"/>
            </w:tcMar>
            <w:vAlign w:val="center"/>
          </w:tcPr>
          <w:p w14:paraId="34BC95BF" w14:textId="77777777" w:rsidR="000B6C29" w:rsidRPr="00AB1E68" w:rsidRDefault="000B6C29">
            <w:pPr>
              <w:widowControl w:val="0"/>
              <w:pBdr>
                <w:top w:val="nil"/>
                <w:left w:val="nil"/>
                <w:bottom w:val="nil"/>
                <w:right w:val="nil"/>
                <w:between w:val="nil"/>
              </w:pBdr>
              <w:spacing w:line="276" w:lineRule="auto"/>
              <w:rPr>
                <w:sz w:val="24"/>
                <w:szCs w:val="24"/>
              </w:rPr>
            </w:pPr>
          </w:p>
        </w:tc>
        <w:tc>
          <w:tcPr>
            <w:tcW w:w="3421" w:type="pct"/>
            <w:tcMar>
              <w:top w:w="0" w:type="dxa"/>
              <w:left w:w="108" w:type="dxa"/>
              <w:bottom w:w="0" w:type="dxa"/>
              <w:right w:w="108" w:type="dxa"/>
            </w:tcMar>
          </w:tcPr>
          <w:p w14:paraId="41C9997A" w14:textId="77777777" w:rsidR="000B6C29" w:rsidRPr="00AB1E68" w:rsidRDefault="000B6C29">
            <w:pPr>
              <w:rPr>
                <w:sz w:val="22"/>
                <w:szCs w:val="24"/>
              </w:rPr>
            </w:pPr>
            <w:r w:rsidRPr="00AB1E68">
              <w:rPr>
                <w:sz w:val="22"/>
                <w:szCs w:val="24"/>
              </w:rPr>
              <w:t>Good explanation of the results is delivered</w:t>
            </w:r>
          </w:p>
        </w:tc>
        <w:tc>
          <w:tcPr>
            <w:tcW w:w="461" w:type="pct"/>
            <w:tcMar>
              <w:top w:w="0" w:type="dxa"/>
              <w:left w:w="108" w:type="dxa"/>
              <w:bottom w:w="0" w:type="dxa"/>
              <w:right w:w="108" w:type="dxa"/>
            </w:tcMar>
          </w:tcPr>
          <w:p w14:paraId="6E11B608" w14:textId="77777777" w:rsidR="000B6C29" w:rsidRPr="00AB1E68" w:rsidRDefault="000B6C29">
            <w:pPr>
              <w:jc w:val="center"/>
              <w:rPr>
                <w:sz w:val="24"/>
                <w:szCs w:val="24"/>
              </w:rPr>
            </w:pPr>
            <w:r w:rsidRPr="00AB1E68">
              <w:rPr>
                <w:sz w:val="24"/>
                <w:szCs w:val="24"/>
              </w:rPr>
              <w:t>10</w:t>
            </w:r>
          </w:p>
        </w:tc>
      </w:tr>
      <w:tr w:rsidR="000B6C29" w:rsidRPr="00AB1E68" w14:paraId="60E4FBE7" w14:textId="77777777" w:rsidTr="00017970">
        <w:trPr>
          <w:jc w:val="center"/>
        </w:trPr>
        <w:tc>
          <w:tcPr>
            <w:tcW w:w="1118" w:type="pct"/>
            <w:vMerge/>
            <w:tcMar>
              <w:top w:w="0" w:type="dxa"/>
              <w:left w:w="108" w:type="dxa"/>
              <w:bottom w:w="0" w:type="dxa"/>
              <w:right w:w="108" w:type="dxa"/>
            </w:tcMar>
            <w:vAlign w:val="center"/>
          </w:tcPr>
          <w:p w14:paraId="04F3043C" w14:textId="77777777" w:rsidR="000B6C29" w:rsidRPr="00AB1E68" w:rsidRDefault="000B6C29">
            <w:pPr>
              <w:widowControl w:val="0"/>
              <w:pBdr>
                <w:top w:val="nil"/>
                <w:left w:val="nil"/>
                <w:bottom w:val="nil"/>
                <w:right w:val="nil"/>
                <w:between w:val="nil"/>
              </w:pBdr>
              <w:spacing w:line="276" w:lineRule="auto"/>
              <w:rPr>
                <w:sz w:val="24"/>
                <w:szCs w:val="24"/>
              </w:rPr>
            </w:pPr>
          </w:p>
        </w:tc>
        <w:tc>
          <w:tcPr>
            <w:tcW w:w="3421" w:type="pct"/>
            <w:tcMar>
              <w:top w:w="0" w:type="dxa"/>
              <w:left w:w="108" w:type="dxa"/>
              <w:bottom w:w="0" w:type="dxa"/>
              <w:right w:w="108" w:type="dxa"/>
            </w:tcMar>
          </w:tcPr>
          <w:p w14:paraId="79F62186" w14:textId="77777777" w:rsidR="000B6C29" w:rsidRPr="00AB1E68" w:rsidRDefault="000B6C29">
            <w:pPr>
              <w:rPr>
                <w:sz w:val="22"/>
                <w:szCs w:val="24"/>
              </w:rPr>
            </w:pPr>
            <w:r w:rsidRPr="00AB1E68">
              <w:rPr>
                <w:sz w:val="22"/>
                <w:szCs w:val="24"/>
              </w:rPr>
              <w:t>Visual aids are well prepared, informative, effective, and not distracting</w:t>
            </w:r>
          </w:p>
        </w:tc>
        <w:tc>
          <w:tcPr>
            <w:tcW w:w="461" w:type="pct"/>
            <w:tcMar>
              <w:top w:w="0" w:type="dxa"/>
              <w:left w:w="108" w:type="dxa"/>
              <w:bottom w:w="0" w:type="dxa"/>
              <w:right w:w="108" w:type="dxa"/>
            </w:tcMar>
          </w:tcPr>
          <w:p w14:paraId="72710691" w14:textId="77777777" w:rsidR="000B6C29" w:rsidRPr="00AB1E68" w:rsidRDefault="000B6C29">
            <w:pPr>
              <w:jc w:val="center"/>
              <w:rPr>
                <w:sz w:val="24"/>
                <w:szCs w:val="24"/>
              </w:rPr>
            </w:pPr>
            <w:r w:rsidRPr="00AB1E68">
              <w:rPr>
                <w:sz w:val="24"/>
                <w:szCs w:val="24"/>
              </w:rPr>
              <w:t>10</w:t>
            </w:r>
          </w:p>
        </w:tc>
      </w:tr>
      <w:tr w:rsidR="000B6C29" w:rsidRPr="00AB1E68" w14:paraId="4D865DB4" w14:textId="77777777" w:rsidTr="00017970">
        <w:trPr>
          <w:jc w:val="center"/>
        </w:trPr>
        <w:tc>
          <w:tcPr>
            <w:tcW w:w="1118" w:type="pct"/>
            <w:vMerge/>
            <w:tcMar>
              <w:top w:w="0" w:type="dxa"/>
              <w:left w:w="108" w:type="dxa"/>
              <w:bottom w:w="0" w:type="dxa"/>
              <w:right w:w="108" w:type="dxa"/>
            </w:tcMar>
            <w:vAlign w:val="center"/>
          </w:tcPr>
          <w:p w14:paraId="4BA0B657" w14:textId="77777777" w:rsidR="000B6C29" w:rsidRPr="00AB1E68" w:rsidRDefault="000B6C29">
            <w:pPr>
              <w:widowControl w:val="0"/>
              <w:pBdr>
                <w:top w:val="nil"/>
                <w:left w:val="nil"/>
                <w:bottom w:val="nil"/>
                <w:right w:val="nil"/>
                <w:between w:val="nil"/>
              </w:pBdr>
              <w:spacing w:line="276" w:lineRule="auto"/>
              <w:rPr>
                <w:sz w:val="24"/>
                <w:szCs w:val="24"/>
              </w:rPr>
            </w:pPr>
          </w:p>
        </w:tc>
        <w:tc>
          <w:tcPr>
            <w:tcW w:w="3421" w:type="pct"/>
            <w:tcMar>
              <w:top w:w="0" w:type="dxa"/>
              <w:left w:w="108" w:type="dxa"/>
              <w:bottom w:w="0" w:type="dxa"/>
              <w:right w:w="108" w:type="dxa"/>
            </w:tcMar>
          </w:tcPr>
          <w:p w14:paraId="6F80173F" w14:textId="77777777" w:rsidR="000B6C29" w:rsidRPr="00AB1E68" w:rsidRDefault="000B6C29">
            <w:pPr>
              <w:rPr>
                <w:sz w:val="22"/>
                <w:szCs w:val="24"/>
              </w:rPr>
            </w:pPr>
            <w:r w:rsidRPr="00AB1E68">
              <w:rPr>
                <w:sz w:val="22"/>
                <w:szCs w:val="24"/>
              </w:rPr>
              <w:t>There is an obvious conclusion summarizing the presentation</w:t>
            </w:r>
          </w:p>
        </w:tc>
        <w:tc>
          <w:tcPr>
            <w:tcW w:w="461" w:type="pct"/>
            <w:tcMar>
              <w:top w:w="0" w:type="dxa"/>
              <w:left w:w="108" w:type="dxa"/>
              <w:bottom w:w="0" w:type="dxa"/>
              <w:right w:w="108" w:type="dxa"/>
            </w:tcMar>
          </w:tcPr>
          <w:p w14:paraId="2008BE74" w14:textId="77777777" w:rsidR="000B6C29" w:rsidRPr="00AB1E68" w:rsidRDefault="000B6C29">
            <w:pPr>
              <w:jc w:val="center"/>
              <w:rPr>
                <w:sz w:val="24"/>
                <w:szCs w:val="24"/>
              </w:rPr>
            </w:pPr>
            <w:r w:rsidRPr="00AB1E68">
              <w:rPr>
                <w:sz w:val="24"/>
                <w:szCs w:val="24"/>
              </w:rPr>
              <w:t>10</w:t>
            </w:r>
          </w:p>
        </w:tc>
      </w:tr>
      <w:tr w:rsidR="000B6C29" w:rsidRPr="00AB1E68" w14:paraId="0A13D472" w14:textId="77777777" w:rsidTr="00017970">
        <w:trPr>
          <w:trHeight w:val="477"/>
          <w:jc w:val="center"/>
        </w:trPr>
        <w:tc>
          <w:tcPr>
            <w:tcW w:w="1118" w:type="pct"/>
            <w:tcMar>
              <w:top w:w="0" w:type="dxa"/>
              <w:left w:w="108" w:type="dxa"/>
              <w:bottom w:w="0" w:type="dxa"/>
              <w:right w:w="108" w:type="dxa"/>
            </w:tcMar>
            <w:vAlign w:val="center"/>
          </w:tcPr>
          <w:p w14:paraId="36C5950A" w14:textId="59B37839" w:rsidR="000B6C29" w:rsidRPr="00AB1E68" w:rsidRDefault="00084652">
            <w:pPr>
              <w:rPr>
                <w:sz w:val="28"/>
                <w:szCs w:val="24"/>
              </w:rPr>
            </w:pPr>
            <w:r w:rsidRPr="00AB1E68">
              <w:rPr>
                <w:b/>
                <w:sz w:val="28"/>
                <w:szCs w:val="24"/>
              </w:rPr>
              <w:t>Grade (calculated on the basis of total points/10)</w:t>
            </w:r>
          </w:p>
        </w:tc>
        <w:tc>
          <w:tcPr>
            <w:tcW w:w="3421" w:type="pct"/>
            <w:tcMar>
              <w:top w:w="0" w:type="dxa"/>
              <w:left w:w="108" w:type="dxa"/>
              <w:bottom w:w="0" w:type="dxa"/>
              <w:right w:w="108" w:type="dxa"/>
            </w:tcMar>
            <w:vAlign w:val="center"/>
          </w:tcPr>
          <w:p w14:paraId="54F36185" w14:textId="40BD737A" w:rsidR="000B6C29" w:rsidRPr="00AB1E68" w:rsidRDefault="000B6C29">
            <w:pPr>
              <w:rPr>
                <w:sz w:val="28"/>
                <w:szCs w:val="24"/>
              </w:rPr>
            </w:pPr>
            <w:r w:rsidRPr="00AB1E68">
              <w:rPr>
                <w:b/>
                <w:sz w:val="28"/>
                <w:szCs w:val="24"/>
              </w:rPr>
              <w:t>Total Points</w:t>
            </w:r>
          </w:p>
        </w:tc>
        <w:tc>
          <w:tcPr>
            <w:tcW w:w="461" w:type="pct"/>
            <w:tcMar>
              <w:top w:w="0" w:type="dxa"/>
              <w:left w:w="108" w:type="dxa"/>
              <w:bottom w:w="0" w:type="dxa"/>
              <w:right w:w="108" w:type="dxa"/>
            </w:tcMar>
            <w:vAlign w:val="center"/>
          </w:tcPr>
          <w:p w14:paraId="17F110B2" w14:textId="77777777" w:rsidR="000B6C29" w:rsidRPr="00AB1E68" w:rsidRDefault="000B6C29">
            <w:pPr>
              <w:jc w:val="center"/>
              <w:rPr>
                <w:sz w:val="28"/>
                <w:szCs w:val="24"/>
              </w:rPr>
            </w:pPr>
            <w:r w:rsidRPr="00AB1E68">
              <w:rPr>
                <w:b/>
                <w:sz w:val="28"/>
                <w:szCs w:val="24"/>
              </w:rPr>
              <w:t>100</w:t>
            </w:r>
          </w:p>
        </w:tc>
      </w:tr>
    </w:tbl>
    <w:p w14:paraId="3E5A9CB2" w14:textId="4DBBEF5A" w:rsidR="00AE6DDC" w:rsidRPr="00AB1E68" w:rsidRDefault="00AE6DDC" w:rsidP="00AE6DDC">
      <w:pPr>
        <w:pStyle w:val="2"/>
      </w:pPr>
      <w:r w:rsidRPr="00AB1E68">
        <w:t xml:space="preserve">Assessment criteria for Master Thesis </w:t>
      </w:r>
      <w:r w:rsidR="00781ECA" w:rsidRPr="00AB1E68">
        <w:t>defence</w:t>
      </w:r>
      <w:r w:rsidRPr="00AB1E68">
        <w:t xml:space="preserve"> evaluation (project-analytical format)</w:t>
      </w:r>
    </w:p>
    <w:p w14:paraId="353A20E5" w14:textId="77777777" w:rsidR="00AE6DDC" w:rsidRPr="00AB1E68" w:rsidRDefault="00AE6DDC" w:rsidP="00AE6DDC">
      <w:pPr>
        <w:rPr>
          <w:sz w:val="24"/>
          <w:szCs w:val="24"/>
        </w:rPr>
      </w:pPr>
      <w:r w:rsidRPr="00AB1E68">
        <w:rPr>
          <w:sz w:val="24"/>
          <w:szCs w:val="24"/>
        </w:rPr>
        <w:t>Assessment list</w:t>
      </w:r>
    </w:p>
    <w:tbl>
      <w:tblPr>
        <w:tblStyle w:val="17"/>
        <w:tblW w:w="5000" w:type="pct"/>
        <w:tblLook w:val="04A0" w:firstRow="1" w:lastRow="0" w:firstColumn="1" w:lastColumn="0" w:noHBand="0" w:noVBand="1"/>
      </w:tblPr>
      <w:tblGrid>
        <w:gridCol w:w="859"/>
        <w:gridCol w:w="3561"/>
        <w:gridCol w:w="3908"/>
        <w:gridCol w:w="1561"/>
        <w:gridCol w:w="1561"/>
        <w:gridCol w:w="1561"/>
        <w:gridCol w:w="1549"/>
      </w:tblGrid>
      <w:tr w:rsidR="00AE6DDC" w:rsidRPr="00AB1E68" w14:paraId="1633C91D" w14:textId="77777777" w:rsidTr="00B4170B">
        <w:trPr>
          <w:trHeight w:val="315"/>
        </w:trPr>
        <w:tc>
          <w:tcPr>
            <w:tcW w:w="295" w:type="pct"/>
            <w:vAlign w:val="center"/>
            <w:hideMark/>
          </w:tcPr>
          <w:p w14:paraId="120CCEEE" w14:textId="77777777" w:rsidR="00AE6DDC" w:rsidRPr="00AB1E68" w:rsidRDefault="00AE6DDC" w:rsidP="00B4170B">
            <w:pPr>
              <w:jc w:val="center"/>
              <w:rPr>
                <w:sz w:val="24"/>
                <w:szCs w:val="24"/>
              </w:rPr>
            </w:pPr>
            <w:r w:rsidRPr="00AB1E68">
              <w:rPr>
                <w:sz w:val="24"/>
                <w:szCs w:val="24"/>
              </w:rPr>
              <w:t>Time</w:t>
            </w:r>
          </w:p>
        </w:tc>
        <w:tc>
          <w:tcPr>
            <w:tcW w:w="1223" w:type="pct"/>
            <w:vAlign w:val="center"/>
            <w:hideMark/>
          </w:tcPr>
          <w:p w14:paraId="106B3CDB" w14:textId="77777777" w:rsidR="00AE6DDC" w:rsidRPr="00AB1E68" w:rsidRDefault="00AE6DDC" w:rsidP="00B4170B">
            <w:pPr>
              <w:jc w:val="center"/>
              <w:rPr>
                <w:bCs/>
                <w:color w:val="3F3F3F"/>
                <w:sz w:val="24"/>
                <w:szCs w:val="24"/>
              </w:rPr>
            </w:pPr>
            <w:r w:rsidRPr="00AB1E68">
              <w:rPr>
                <w:bCs/>
                <w:color w:val="3F3F3F"/>
                <w:sz w:val="24"/>
                <w:szCs w:val="24"/>
              </w:rPr>
              <w:t>Student/s name/s</w:t>
            </w:r>
          </w:p>
        </w:tc>
        <w:tc>
          <w:tcPr>
            <w:tcW w:w="1342" w:type="pct"/>
            <w:vAlign w:val="center"/>
            <w:hideMark/>
          </w:tcPr>
          <w:p w14:paraId="7D0A6077" w14:textId="77777777" w:rsidR="00AE6DDC" w:rsidRPr="00AB1E68" w:rsidRDefault="00AE6DDC" w:rsidP="00B4170B">
            <w:pPr>
              <w:jc w:val="center"/>
              <w:rPr>
                <w:bCs/>
                <w:color w:val="3F3F3F"/>
                <w:sz w:val="24"/>
                <w:szCs w:val="24"/>
              </w:rPr>
            </w:pPr>
            <w:r w:rsidRPr="00AB1E68">
              <w:rPr>
                <w:bCs/>
                <w:color w:val="3F3F3F"/>
                <w:sz w:val="24"/>
                <w:szCs w:val="24"/>
              </w:rPr>
              <w:t>Topic title</w:t>
            </w:r>
          </w:p>
        </w:tc>
        <w:tc>
          <w:tcPr>
            <w:tcW w:w="536" w:type="pct"/>
            <w:vAlign w:val="center"/>
            <w:hideMark/>
          </w:tcPr>
          <w:p w14:paraId="1223BD4E" w14:textId="77777777" w:rsidR="00AE6DDC" w:rsidRPr="00AB1E68" w:rsidRDefault="00AE6DDC" w:rsidP="00B4170B">
            <w:pPr>
              <w:jc w:val="center"/>
              <w:rPr>
                <w:bCs/>
                <w:sz w:val="24"/>
                <w:szCs w:val="24"/>
              </w:rPr>
            </w:pPr>
            <w:r w:rsidRPr="00AB1E68">
              <w:rPr>
                <w:bCs/>
                <w:sz w:val="24"/>
                <w:szCs w:val="24"/>
              </w:rPr>
              <w:t>Overall presentation</w:t>
            </w:r>
            <w:r w:rsidRPr="00AB1E68">
              <w:rPr>
                <w:bCs/>
                <w:sz w:val="24"/>
                <w:szCs w:val="24"/>
              </w:rPr>
              <w:br/>
              <w:t>(out of 20 points)</w:t>
            </w:r>
          </w:p>
        </w:tc>
        <w:tc>
          <w:tcPr>
            <w:tcW w:w="536" w:type="pct"/>
            <w:vAlign w:val="center"/>
            <w:hideMark/>
          </w:tcPr>
          <w:p w14:paraId="0022076C" w14:textId="0866E7A7" w:rsidR="00AE6DDC" w:rsidRPr="00AB1E68" w:rsidRDefault="003F7560" w:rsidP="00B4170B">
            <w:pPr>
              <w:jc w:val="center"/>
              <w:rPr>
                <w:bCs/>
                <w:sz w:val="24"/>
                <w:szCs w:val="24"/>
              </w:rPr>
            </w:pPr>
            <w:r w:rsidRPr="00AB1E68">
              <w:rPr>
                <w:bCs/>
                <w:sz w:val="24"/>
                <w:szCs w:val="24"/>
              </w:rPr>
              <w:t>Analytical section</w:t>
            </w:r>
            <w:r w:rsidR="00AE6DDC" w:rsidRPr="00AB1E68">
              <w:rPr>
                <w:bCs/>
                <w:sz w:val="24"/>
                <w:szCs w:val="24"/>
              </w:rPr>
              <w:br/>
              <w:t>(out of 40 points)</w:t>
            </w:r>
          </w:p>
        </w:tc>
        <w:tc>
          <w:tcPr>
            <w:tcW w:w="536" w:type="pct"/>
            <w:vAlign w:val="center"/>
            <w:hideMark/>
          </w:tcPr>
          <w:p w14:paraId="6CF62B7A" w14:textId="77777777" w:rsidR="003F7560" w:rsidRPr="00AB1E68" w:rsidRDefault="003F7560" w:rsidP="00B4170B">
            <w:pPr>
              <w:jc w:val="center"/>
              <w:rPr>
                <w:bCs/>
                <w:sz w:val="24"/>
                <w:szCs w:val="24"/>
              </w:rPr>
            </w:pPr>
            <w:r w:rsidRPr="00AB1E68">
              <w:rPr>
                <w:bCs/>
                <w:sz w:val="24"/>
                <w:szCs w:val="24"/>
              </w:rPr>
              <w:t>Project section</w:t>
            </w:r>
          </w:p>
          <w:p w14:paraId="3483628C" w14:textId="77D64CA3" w:rsidR="00AE6DDC" w:rsidRPr="00AB1E68" w:rsidRDefault="00AE6DDC" w:rsidP="00B4170B">
            <w:pPr>
              <w:jc w:val="center"/>
              <w:rPr>
                <w:bCs/>
                <w:sz w:val="24"/>
                <w:szCs w:val="24"/>
              </w:rPr>
            </w:pPr>
            <w:r w:rsidRPr="00AB1E68">
              <w:rPr>
                <w:bCs/>
                <w:sz w:val="24"/>
                <w:szCs w:val="24"/>
              </w:rPr>
              <w:t>(out of 40 points)</w:t>
            </w:r>
          </w:p>
        </w:tc>
        <w:tc>
          <w:tcPr>
            <w:tcW w:w="532" w:type="pct"/>
            <w:vAlign w:val="center"/>
          </w:tcPr>
          <w:p w14:paraId="2F686410" w14:textId="77777777" w:rsidR="00AE6DDC" w:rsidRPr="00AB1E68" w:rsidRDefault="00AE6DDC" w:rsidP="00B4170B">
            <w:pPr>
              <w:jc w:val="center"/>
              <w:rPr>
                <w:b/>
                <w:bCs/>
                <w:sz w:val="24"/>
                <w:szCs w:val="24"/>
              </w:rPr>
            </w:pPr>
            <w:r w:rsidRPr="00AB1E68">
              <w:rPr>
                <w:b/>
                <w:bCs/>
                <w:sz w:val="24"/>
                <w:szCs w:val="24"/>
              </w:rPr>
              <w:t>Reasonable grade</w:t>
            </w:r>
          </w:p>
          <w:p w14:paraId="52D37B73" w14:textId="77777777" w:rsidR="00AE6DDC" w:rsidRPr="00AB1E68" w:rsidRDefault="00AE6DDC" w:rsidP="00B4170B">
            <w:pPr>
              <w:jc w:val="center"/>
              <w:rPr>
                <w:b/>
                <w:bCs/>
                <w:sz w:val="24"/>
                <w:szCs w:val="24"/>
              </w:rPr>
            </w:pPr>
            <w:r w:rsidRPr="00AB1E68">
              <w:rPr>
                <w:b/>
                <w:bCs/>
                <w:sz w:val="24"/>
                <w:szCs w:val="24"/>
              </w:rPr>
              <w:t>(out of 10)</w:t>
            </w:r>
          </w:p>
        </w:tc>
      </w:tr>
      <w:tr w:rsidR="00AE6DDC" w:rsidRPr="00AB1E68" w14:paraId="487EE7DD" w14:textId="77777777" w:rsidTr="00B4170B">
        <w:trPr>
          <w:trHeight w:val="315"/>
        </w:trPr>
        <w:tc>
          <w:tcPr>
            <w:tcW w:w="295" w:type="pct"/>
            <w:hideMark/>
          </w:tcPr>
          <w:p w14:paraId="5BB72B4F" w14:textId="77777777" w:rsidR="00AE6DDC" w:rsidRPr="00AB1E68" w:rsidRDefault="00AE6DDC" w:rsidP="00B4170B">
            <w:pPr>
              <w:rPr>
                <w:sz w:val="24"/>
                <w:szCs w:val="24"/>
              </w:rPr>
            </w:pPr>
            <w:r w:rsidRPr="00AB1E68">
              <w:rPr>
                <w:rFonts w:ascii="Calibri" w:hAnsi="Calibri" w:cs="Calibri"/>
                <w:shd w:val="clear" w:color="auto" w:fill="FFFFFF"/>
              </w:rPr>
              <w:t>00:00 - 00:00</w:t>
            </w:r>
          </w:p>
        </w:tc>
        <w:tc>
          <w:tcPr>
            <w:tcW w:w="1223" w:type="pct"/>
            <w:hideMark/>
          </w:tcPr>
          <w:p w14:paraId="1D05645F" w14:textId="77777777" w:rsidR="00AE6DDC" w:rsidRPr="00AB1E68" w:rsidRDefault="00AE6DDC" w:rsidP="00B4170B">
            <w:pPr>
              <w:jc w:val="center"/>
              <w:rPr>
                <w:sz w:val="24"/>
                <w:szCs w:val="24"/>
              </w:rPr>
            </w:pPr>
          </w:p>
        </w:tc>
        <w:tc>
          <w:tcPr>
            <w:tcW w:w="1342" w:type="pct"/>
            <w:hideMark/>
          </w:tcPr>
          <w:p w14:paraId="72E84ED9" w14:textId="77777777" w:rsidR="00AE6DDC" w:rsidRPr="00AB1E68" w:rsidRDefault="00AE6DDC" w:rsidP="00B4170B">
            <w:pPr>
              <w:jc w:val="center"/>
              <w:rPr>
                <w:sz w:val="24"/>
                <w:szCs w:val="24"/>
              </w:rPr>
            </w:pPr>
          </w:p>
        </w:tc>
        <w:tc>
          <w:tcPr>
            <w:tcW w:w="536" w:type="pct"/>
            <w:hideMark/>
          </w:tcPr>
          <w:p w14:paraId="5525DFD4" w14:textId="77777777" w:rsidR="00AE6DDC" w:rsidRPr="00AB1E68" w:rsidRDefault="00AE6DDC" w:rsidP="00B4170B">
            <w:pPr>
              <w:jc w:val="center"/>
              <w:rPr>
                <w:sz w:val="24"/>
                <w:szCs w:val="24"/>
              </w:rPr>
            </w:pPr>
          </w:p>
        </w:tc>
        <w:tc>
          <w:tcPr>
            <w:tcW w:w="536" w:type="pct"/>
            <w:hideMark/>
          </w:tcPr>
          <w:p w14:paraId="2908B1BE" w14:textId="77777777" w:rsidR="00AE6DDC" w:rsidRPr="00AB1E68" w:rsidRDefault="00AE6DDC" w:rsidP="00B4170B">
            <w:pPr>
              <w:rPr>
                <w:sz w:val="24"/>
                <w:szCs w:val="24"/>
              </w:rPr>
            </w:pPr>
          </w:p>
        </w:tc>
        <w:tc>
          <w:tcPr>
            <w:tcW w:w="536" w:type="pct"/>
            <w:hideMark/>
          </w:tcPr>
          <w:p w14:paraId="4D9784D0" w14:textId="77777777" w:rsidR="00AE6DDC" w:rsidRPr="00AB1E68" w:rsidRDefault="00AE6DDC" w:rsidP="00B4170B">
            <w:pPr>
              <w:rPr>
                <w:sz w:val="24"/>
                <w:szCs w:val="24"/>
              </w:rPr>
            </w:pPr>
          </w:p>
        </w:tc>
        <w:tc>
          <w:tcPr>
            <w:tcW w:w="532" w:type="pct"/>
          </w:tcPr>
          <w:p w14:paraId="48CF01A5" w14:textId="77777777" w:rsidR="00AE6DDC" w:rsidRPr="00AB1E68" w:rsidRDefault="00AE6DDC" w:rsidP="00B4170B">
            <w:pPr>
              <w:rPr>
                <w:sz w:val="24"/>
                <w:szCs w:val="24"/>
              </w:rPr>
            </w:pPr>
          </w:p>
        </w:tc>
      </w:tr>
      <w:tr w:rsidR="00AE6DDC" w:rsidRPr="00AB1E68" w14:paraId="3B67E002" w14:textId="77777777" w:rsidTr="00B4170B">
        <w:trPr>
          <w:trHeight w:val="315"/>
        </w:trPr>
        <w:tc>
          <w:tcPr>
            <w:tcW w:w="295" w:type="pct"/>
            <w:hideMark/>
          </w:tcPr>
          <w:p w14:paraId="4791E9B8" w14:textId="77777777" w:rsidR="00AE6DDC" w:rsidRPr="00AB1E68" w:rsidRDefault="00AE6DDC" w:rsidP="00B4170B">
            <w:pPr>
              <w:rPr>
                <w:sz w:val="24"/>
                <w:szCs w:val="24"/>
              </w:rPr>
            </w:pPr>
            <w:r w:rsidRPr="00AB1E68">
              <w:rPr>
                <w:rFonts w:ascii="Calibri" w:hAnsi="Calibri" w:cs="Calibri"/>
                <w:shd w:val="clear" w:color="auto" w:fill="FFFFFF"/>
              </w:rPr>
              <w:t>00:00 - 00:00</w:t>
            </w:r>
          </w:p>
        </w:tc>
        <w:tc>
          <w:tcPr>
            <w:tcW w:w="1223" w:type="pct"/>
            <w:hideMark/>
          </w:tcPr>
          <w:p w14:paraId="43C008EB" w14:textId="77777777" w:rsidR="00AE6DDC" w:rsidRPr="00AB1E68" w:rsidRDefault="00AE6DDC" w:rsidP="00B4170B">
            <w:pPr>
              <w:jc w:val="center"/>
              <w:rPr>
                <w:sz w:val="24"/>
                <w:szCs w:val="24"/>
              </w:rPr>
            </w:pPr>
          </w:p>
        </w:tc>
        <w:tc>
          <w:tcPr>
            <w:tcW w:w="1342" w:type="pct"/>
            <w:hideMark/>
          </w:tcPr>
          <w:p w14:paraId="3922E761" w14:textId="77777777" w:rsidR="00AE6DDC" w:rsidRPr="00AB1E68" w:rsidRDefault="00AE6DDC" w:rsidP="00B4170B">
            <w:pPr>
              <w:jc w:val="center"/>
              <w:rPr>
                <w:sz w:val="24"/>
                <w:szCs w:val="24"/>
              </w:rPr>
            </w:pPr>
          </w:p>
        </w:tc>
        <w:tc>
          <w:tcPr>
            <w:tcW w:w="536" w:type="pct"/>
            <w:hideMark/>
          </w:tcPr>
          <w:p w14:paraId="0B133D12" w14:textId="77777777" w:rsidR="00AE6DDC" w:rsidRPr="00AB1E68" w:rsidRDefault="00AE6DDC" w:rsidP="00B4170B">
            <w:pPr>
              <w:jc w:val="center"/>
              <w:rPr>
                <w:sz w:val="24"/>
                <w:szCs w:val="24"/>
              </w:rPr>
            </w:pPr>
          </w:p>
        </w:tc>
        <w:tc>
          <w:tcPr>
            <w:tcW w:w="536" w:type="pct"/>
            <w:hideMark/>
          </w:tcPr>
          <w:p w14:paraId="7C1AA44B" w14:textId="77777777" w:rsidR="00AE6DDC" w:rsidRPr="00AB1E68" w:rsidRDefault="00AE6DDC" w:rsidP="00B4170B">
            <w:pPr>
              <w:rPr>
                <w:sz w:val="24"/>
                <w:szCs w:val="24"/>
              </w:rPr>
            </w:pPr>
          </w:p>
        </w:tc>
        <w:tc>
          <w:tcPr>
            <w:tcW w:w="536" w:type="pct"/>
            <w:hideMark/>
          </w:tcPr>
          <w:p w14:paraId="251DB966" w14:textId="77777777" w:rsidR="00AE6DDC" w:rsidRPr="00AB1E68" w:rsidRDefault="00AE6DDC" w:rsidP="00B4170B">
            <w:pPr>
              <w:rPr>
                <w:sz w:val="24"/>
                <w:szCs w:val="24"/>
              </w:rPr>
            </w:pPr>
          </w:p>
        </w:tc>
        <w:tc>
          <w:tcPr>
            <w:tcW w:w="532" w:type="pct"/>
          </w:tcPr>
          <w:p w14:paraId="005E441E" w14:textId="77777777" w:rsidR="00AE6DDC" w:rsidRPr="00AB1E68" w:rsidRDefault="00AE6DDC" w:rsidP="00B4170B">
            <w:pPr>
              <w:rPr>
                <w:sz w:val="24"/>
                <w:szCs w:val="24"/>
              </w:rPr>
            </w:pPr>
          </w:p>
        </w:tc>
      </w:tr>
    </w:tbl>
    <w:p w14:paraId="53BC33EE" w14:textId="77777777" w:rsidR="00AE6DDC" w:rsidRPr="00AB1E68" w:rsidRDefault="00AE6DDC" w:rsidP="00AE6DDC">
      <w:pPr>
        <w:rPr>
          <w:sz w:val="24"/>
          <w:szCs w:val="24"/>
        </w:rPr>
      </w:pPr>
      <w:r w:rsidRPr="00AB1E68">
        <w:rPr>
          <w:sz w:val="24"/>
          <w:szCs w:val="24"/>
        </w:rPr>
        <w:t>Explanation of criteria</w:t>
      </w:r>
    </w:p>
    <w:tbl>
      <w:tblPr>
        <w:tblStyle w:val="afff2"/>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9"/>
        <w:gridCol w:w="9819"/>
        <w:gridCol w:w="1342"/>
      </w:tblGrid>
      <w:tr w:rsidR="00AE6DDC" w:rsidRPr="00AB1E68" w14:paraId="2ECA0128" w14:textId="77777777" w:rsidTr="00950ABB">
        <w:trPr>
          <w:jc w:val="center"/>
        </w:trPr>
        <w:tc>
          <w:tcPr>
            <w:tcW w:w="1167" w:type="pct"/>
            <w:tcMar>
              <w:top w:w="0" w:type="dxa"/>
              <w:left w:w="108" w:type="dxa"/>
              <w:bottom w:w="0" w:type="dxa"/>
              <w:right w:w="108" w:type="dxa"/>
            </w:tcMar>
            <w:vAlign w:val="center"/>
          </w:tcPr>
          <w:p w14:paraId="76210168" w14:textId="77777777" w:rsidR="00AE6DDC" w:rsidRPr="00AB1E68" w:rsidRDefault="00AE6DDC" w:rsidP="00B4170B">
            <w:pPr>
              <w:jc w:val="center"/>
              <w:rPr>
                <w:b/>
                <w:sz w:val="24"/>
                <w:szCs w:val="24"/>
              </w:rPr>
            </w:pPr>
            <w:r w:rsidRPr="00AB1E68">
              <w:rPr>
                <w:b/>
                <w:sz w:val="24"/>
                <w:szCs w:val="24"/>
              </w:rPr>
              <w:t>Category</w:t>
            </w:r>
          </w:p>
        </w:tc>
        <w:tc>
          <w:tcPr>
            <w:tcW w:w="3372" w:type="pct"/>
            <w:tcMar>
              <w:top w:w="0" w:type="dxa"/>
              <w:left w:w="108" w:type="dxa"/>
              <w:bottom w:w="0" w:type="dxa"/>
              <w:right w:w="108" w:type="dxa"/>
            </w:tcMar>
            <w:vAlign w:val="center"/>
          </w:tcPr>
          <w:p w14:paraId="6B3FEBB7" w14:textId="77777777" w:rsidR="00AE6DDC" w:rsidRPr="00AB1E68" w:rsidRDefault="00AE6DDC" w:rsidP="00B4170B">
            <w:pPr>
              <w:jc w:val="center"/>
              <w:rPr>
                <w:b/>
                <w:sz w:val="24"/>
                <w:szCs w:val="24"/>
              </w:rPr>
            </w:pPr>
            <w:r w:rsidRPr="00AB1E68">
              <w:rPr>
                <w:b/>
                <w:sz w:val="24"/>
                <w:szCs w:val="24"/>
              </w:rPr>
              <w:t>Scoring Criteria</w:t>
            </w:r>
          </w:p>
        </w:tc>
        <w:tc>
          <w:tcPr>
            <w:tcW w:w="461" w:type="pct"/>
            <w:tcMar>
              <w:top w:w="0" w:type="dxa"/>
              <w:left w:w="108" w:type="dxa"/>
              <w:bottom w:w="0" w:type="dxa"/>
              <w:right w:w="108" w:type="dxa"/>
            </w:tcMar>
            <w:vAlign w:val="center"/>
          </w:tcPr>
          <w:p w14:paraId="0E42ABEB" w14:textId="77777777" w:rsidR="00AE6DDC" w:rsidRPr="00AB1E68" w:rsidRDefault="00AE6DDC" w:rsidP="00B4170B">
            <w:pPr>
              <w:jc w:val="center"/>
              <w:rPr>
                <w:b/>
                <w:sz w:val="24"/>
                <w:szCs w:val="24"/>
              </w:rPr>
            </w:pPr>
            <w:r w:rsidRPr="00AB1E68">
              <w:rPr>
                <w:b/>
                <w:sz w:val="24"/>
                <w:szCs w:val="24"/>
              </w:rPr>
              <w:t>Points</w:t>
            </w:r>
          </w:p>
        </w:tc>
      </w:tr>
      <w:tr w:rsidR="00AE6DDC" w:rsidRPr="00AB1E68" w14:paraId="09CA1DC1" w14:textId="77777777" w:rsidTr="00950ABB">
        <w:trPr>
          <w:trHeight w:val="130"/>
          <w:jc w:val="center"/>
        </w:trPr>
        <w:tc>
          <w:tcPr>
            <w:tcW w:w="1167" w:type="pct"/>
            <w:vMerge w:val="restart"/>
            <w:tcMar>
              <w:top w:w="0" w:type="dxa"/>
              <w:left w:w="108" w:type="dxa"/>
              <w:bottom w:w="0" w:type="dxa"/>
              <w:right w:w="108" w:type="dxa"/>
            </w:tcMar>
            <w:vAlign w:val="center"/>
          </w:tcPr>
          <w:p w14:paraId="169B2A82" w14:textId="77777777" w:rsidR="00AE6DDC" w:rsidRPr="00AB1E68" w:rsidRDefault="00AE6DDC" w:rsidP="00B4170B">
            <w:pPr>
              <w:rPr>
                <w:b/>
                <w:sz w:val="28"/>
                <w:szCs w:val="24"/>
              </w:rPr>
            </w:pPr>
            <w:r w:rsidRPr="00AB1E68">
              <w:rPr>
                <w:b/>
                <w:sz w:val="28"/>
                <w:szCs w:val="24"/>
              </w:rPr>
              <w:t>Overall presentation</w:t>
            </w:r>
          </w:p>
          <w:p w14:paraId="59BA81EF" w14:textId="77777777" w:rsidR="00AE6DDC" w:rsidRPr="00AB1E68" w:rsidRDefault="00AE6DDC" w:rsidP="00B4170B">
            <w:pPr>
              <w:rPr>
                <w:sz w:val="28"/>
                <w:szCs w:val="24"/>
              </w:rPr>
            </w:pPr>
            <w:r w:rsidRPr="00AB1E68">
              <w:rPr>
                <w:sz w:val="28"/>
                <w:szCs w:val="24"/>
              </w:rPr>
              <w:t>(max 20 points)</w:t>
            </w:r>
          </w:p>
        </w:tc>
        <w:tc>
          <w:tcPr>
            <w:tcW w:w="3372" w:type="pct"/>
            <w:tcMar>
              <w:top w:w="0" w:type="dxa"/>
              <w:left w:w="108" w:type="dxa"/>
              <w:bottom w:w="0" w:type="dxa"/>
              <w:right w:w="108" w:type="dxa"/>
            </w:tcMar>
          </w:tcPr>
          <w:p w14:paraId="63179D51" w14:textId="278A5E80" w:rsidR="00AE6DDC" w:rsidRPr="00AB1E68" w:rsidRDefault="0087267B" w:rsidP="00B4170B">
            <w:pPr>
              <w:rPr>
                <w:sz w:val="22"/>
                <w:szCs w:val="24"/>
              </w:rPr>
            </w:pPr>
            <w:r w:rsidRPr="00AB1E68">
              <w:rPr>
                <w:sz w:val="22"/>
                <w:szCs w:val="24"/>
              </w:rPr>
              <w:t>Information in the presentation is delivered in a logical sequence</w:t>
            </w:r>
          </w:p>
        </w:tc>
        <w:tc>
          <w:tcPr>
            <w:tcW w:w="461" w:type="pct"/>
            <w:tcMar>
              <w:top w:w="0" w:type="dxa"/>
              <w:left w:w="108" w:type="dxa"/>
              <w:bottom w:w="0" w:type="dxa"/>
              <w:right w:w="108" w:type="dxa"/>
            </w:tcMar>
          </w:tcPr>
          <w:p w14:paraId="1BFB110F" w14:textId="77777777" w:rsidR="00AE6DDC" w:rsidRPr="00AB1E68" w:rsidRDefault="00AE6DDC" w:rsidP="00B4170B">
            <w:pPr>
              <w:jc w:val="center"/>
              <w:rPr>
                <w:sz w:val="24"/>
                <w:szCs w:val="24"/>
              </w:rPr>
            </w:pPr>
            <w:r w:rsidRPr="00AB1E68">
              <w:rPr>
                <w:sz w:val="24"/>
                <w:szCs w:val="24"/>
              </w:rPr>
              <w:t>5</w:t>
            </w:r>
          </w:p>
        </w:tc>
      </w:tr>
      <w:tr w:rsidR="00AE6DDC" w:rsidRPr="00AB1E68" w14:paraId="5D18547C" w14:textId="77777777" w:rsidTr="00950ABB">
        <w:trPr>
          <w:jc w:val="center"/>
        </w:trPr>
        <w:tc>
          <w:tcPr>
            <w:tcW w:w="1167" w:type="pct"/>
            <w:vMerge/>
            <w:tcMar>
              <w:top w:w="0" w:type="dxa"/>
              <w:left w:w="108" w:type="dxa"/>
              <w:bottom w:w="0" w:type="dxa"/>
              <w:right w:w="108" w:type="dxa"/>
            </w:tcMar>
            <w:vAlign w:val="center"/>
          </w:tcPr>
          <w:p w14:paraId="29E43C86" w14:textId="77777777" w:rsidR="00AE6DDC" w:rsidRPr="00AB1E68" w:rsidRDefault="00AE6DDC" w:rsidP="00B4170B">
            <w:pPr>
              <w:widowControl w:val="0"/>
              <w:pBdr>
                <w:top w:val="nil"/>
                <w:left w:val="nil"/>
                <w:bottom w:val="nil"/>
                <w:right w:val="nil"/>
                <w:between w:val="nil"/>
              </w:pBdr>
              <w:spacing w:line="276" w:lineRule="auto"/>
              <w:rPr>
                <w:sz w:val="28"/>
                <w:szCs w:val="24"/>
              </w:rPr>
            </w:pPr>
          </w:p>
        </w:tc>
        <w:tc>
          <w:tcPr>
            <w:tcW w:w="3372" w:type="pct"/>
            <w:tcMar>
              <w:top w:w="0" w:type="dxa"/>
              <w:left w:w="108" w:type="dxa"/>
              <w:bottom w:w="0" w:type="dxa"/>
              <w:right w:w="108" w:type="dxa"/>
            </w:tcMar>
          </w:tcPr>
          <w:p w14:paraId="33F29821" w14:textId="360F0D06" w:rsidR="00AE6DDC" w:rsidRPr="00AB1E68" w:rsidRDefault="0087267B">
            <w:pPr>
              <w:rPr>
                <w:sz w:val="22"/>
                <w:szCs w:val="24"/>
              </w:rPr>
            </w:pPr>
            <w:r w:rsidRPr="00AB1E68">
              <w:rPr>
                <w:sz w:val="22"/>
                <w:szCs w:val="24"/>
              </w:rPr>
              <w:t>Length of presentation is within the assigned time limits</w:t>
            </w:r>
          </w:p>
        </w:tc>
        <w:tc>
          <w:tcPr>
            <w:tcW w:w="461" w:type="pct"/>
            <w:tcMar>
              <w:top w:w="0" w:type="dxa"/>
              <w:left w:w="108" w:type="dxa"/>
              <w:bottom w:w="0" w:type="dxa"/>
              <w:right w:w="108" w:type="dxa"/>
            </w:tcMar>
          </w:tcPr>
          <w:p w14:paraId="7CC2ED58" w14:textId="77777777" w:rsidR="00AE6DDC" w:rsidRPr="00AB1E68" w:rsidRDefault="00AE6DDC" w:rsidP="00B4170B">
            <w:pPr>
              <w:jc w:val="center"/>
              <w:rPr>
                <w:sz w:val="24"/>
                <w:szCs w:val="24"/>
              </w:rPr>
            </w:pPr>
            <w:r w:rsidRPr="00AB1E68">
              <w:rPr>
                <w:sz w:val="24"/>
                <w:szCs w:val="24"/>
              </w:rPr>
              <w:t>5</w:t>
            </w:r>
          </w:p>
        </w:tc>
      </w:tr>
      <w:tr w:rsidR="00AE6DDC" w:rsidRPr="00AB1E68" w14:paraId="319068BF" w14:textId="77777777" w:rsidTr="00950ABB">
        <w:trPr>
          <w:jc w:val="center"/>
        </w:trPr>
        <w:tc>
          <w:tcPr>
            <w:tcW w:w="1167" w:type="pct"/>
            <w:vMerge/>
            <w:tcMar>
              <w:top w:w="0" w:type="dxa"/>
              <w:left w:w="108" w:type="dxa"/>
              <w:bottom w:w="0" w:type="dxa"/>
              <w:right w:w="108" w:type="dxa"/>
            </w:tcMar>
            <w:vAlign w:val="center"/>
          </w:tcPr>
          <w:p w14:paraId="096DFB48" w14:textId="77777777" w:rsidR="00AE6DDC" w:rsidRPr="00AB1E68" w:rsidRDefault="00AE6DDC" w:rsidP="00B4170B">
            <w:pPr>
              <w:widowControl w:val="0"/>
              <w:pBdr>
                <w:top w:val="nil"/>
                <w:left w:val="nil"/>
                <w:bottom w:val="nil"/>
                <w:right w:val="nil"/>
                <w:between w:val="nil"/>
              </w:pBdr>
              <w:spacing w:line="276" w:lineRule="auto"/>
              <w:rPr>
                <w:sz w:val="28"/>
                <w:szCs w:val="24"/>
              </w:rPr>
            </w:pPr>
          </w:p>
        </w:tc>
        <w:tc>
          <w:tcPr>
            <w:tcW w:w="3372" w:type="pct"/>
            <w:tcMar>
              <w:top w:w="0" w:type="dxa"/>
              <w:left w:w="108" w:type="dxa"/>
              <w:bottom w:w="0" w:type="dxa"/>
              <w:right w:w="108" w:type="dxa"/>
            </w:tcMar>
          </w:tcPr>
          <w:p w14:paraId="5B4DB1A7" w14:textId="3FAC2461" w:rsidR="00AE6DDC" w:rsidRPr="00AB1E68" w:rsidRDefault="0087267B" w:rsidP="00B4170B">
            <w:pPr>
              <w:rPr>
                <w:sz w:val="22"/>
                <w:szCs w:val="24"/>
              </w:rPr>
            </w:pPr>
            <w:r w:rsidRPr="00AB1E68">
              <w:rPr>
                <w:sz w:val="22"/>
                <w:szCs w:val="24"/>
              </w:rPr>
              <w:t>Speaker uses a clear, audible voice; Delivery is poised, controlled, and smooth.</w:t>
            </w:r>
          </w:p>
        </w:tc>
        <w:tc>
          <w:tcPr>
            <w:tcW w:w="461" w:type="pct"/>
            <w:tcMar>
              <w:top w:w="0" w:type="dxa"/>
              <w:left w:w="108" w:type="dxa"/>
              <w:bottom w:w="0" w:type="dxa"/>
              <w:right w:w="108" w:type="dxa"/>
            </w:tcMar>
          </w:tcPr>
          <w:p w14:paraId="4EA52BDC" w14:textId="77777777" w:rsidR="00AE6DDC" w:rsidRPr="00AB1E68" w:rsidRDefault="00AE6DDC" w:rsidP="00B4170B">
            <w:pPr>
              <w:jc w:val="center"/>
              <w:rPr>
                <w:sz w:val="24"/>
                <w:szCs w:val="24"/>
              </w:rPr>
            </w:pPr>
            <w:r w:rsidRPr="00AB1E68">
              <w:rPr>
                <w:sz w:val="24"/>
                <w:szCs w:val="24"/>
              </w:rPr>
              <w:t>5</w:t>
            </w:r>
          </w:p>
        </w:tc>
      </w:tr>
      <w:tr w:rsidR="00AE6DDC" w:rsidRPr="00AB1E68" w14:paraId="3144CE6A" w14:textId="77777777" w:rsidTr="00950ABB">
        <w:trPr>
          <w:jc w:val="center"/>
        </w:trPr>
        <w:tc>
          <w:tcPr>
            <w:tcW w:w="1167" w:type="pct"/>
            <w:vMerge/>
            <w:tcMar>
              <w:top w:w="0" w:type="dxa"/>
              <w:left w:w="108" w:type="dxa"/>
              <w:bottom w:w="0" w:type="dxa"/>
              <w:right w:w="108" w:type="dxa"/>
            </w:tcMar>
            <w:vAlign w:val="center"/>
          </w:tcPr>
          <w:p w14:paraId="0C0F285A" w14:textId="77777777" w:rsidR="00AE6DDC" w:rsidRPr="00AB1E68" w:rsidRDefault="00AE6DDC" w:rsidP="00B4170B">
            <w:pPr>
              <w:widowControl w:val="0"/>
              <w:pBdr>
                <w:top w:val="nil"/>
                <w:left w:val="nil"/>
                <w:bottom w:val="nil"/>
                <w:right w:val="nil"/>
                <w:between w:val="nil"/>
              </w:pBdr>
              <w:spacing w:line="276" w:lineRule="auto"/>
              <w:rPr>
                <w:sz w:val="28"/>
                <w:szCs w:val="24"/>
              </w:rPr>
            </w:pPr>
          </w:p>
        </w:tc>
        <w:tc>
          <w:tcPr>
            <w:tcW w:w="3372" w:type="pct"/>
            <w:tcMar>
              <w:top w:w="0" w:type="dxa"/>
              <w:left w:w="108" w:type="dxa"/>
              <w:bottom w:w="0" w:type="dxa"/>
              <w:right w:w="108" w:type="dxa"/>
            </w:tcMar>
          </w:tcPr>
          <w:p w14:paraId="3C8BCAAE" w14:textId="7DEEC6F7" w:rsidR="00AE6DDC" w:rsidRPr="00AB1E68" w:rsidRDefault="0087267B">
            <w:pPr>
              <w:rPr>
                <w:sz w:val="22"/>
                <w:szCs w:val="24"/>
              </w:rPr>
            </w:pPr>
            <w:r w:rsidRPr="00AB1E68">
              <w:rPr>
                <w:sz w:val="22"/>
                <w:szCs w:val="24"/>
              </w:rPr>
              <w:t>Speaker understands the questions and all q</w:t>
            </w:r>
            <w:r w:rsidR="001F2E0A" w:rsidRPr="00AB1E68">
              <w:rPr>
                <w:sz w:val="22"/>
                <w:szCs w:val="24"/>
              </w:rPr>
              <w:t>uestions</w:t>
            </w:r>
            <w:r w:rsidRPr="00AB1E68">
              <w:rPr>
                <w:sz w:val="22"/>
                <w:szCs w:val="24"/>
              </w:rPr>
              <w:t xml:space="preserve"> after the presentation</w:t>
            </w:r>
            <w:r w:rsidR="001F2E0A" w:rsidRPr="00AB1E68">
              <w:rPr>
                <w:sz w:val="22"/>
                <w:szCs w:val="24"/>
              </w:rPr>
              <w:t xml:space="preserve"> are answered</w:t>
            </w:r>
          </w:p>
        </w:tc>
        <w:tc>
          <w:tcPr>
            <w:tcW w:w="461" w:type="pct"/>
            <w:tcMar>
              <w:top w:w="0" w:type="dxa"/>
              <w:left w:w="108" w:type="dxa"/>
              <w:bottom w:w="0" w:type="dxa"/>
              <w:right w:w="108" w:type="dxa"/>
            </w:tcMar>
          </w:tcPr>
          <w:p w14:paraId="59EB41B6" w14:textId="77777777" w:rsidR="00AE6DDC" w:rsidRPr="00AB1E68" w:rsidRDefault="00AE6DDC" w:rsidP="00B4170B">
            <w:pPr>
              <w:jc w:val="center"/>
              <w:rPr>
                <w:sz w:val="24"/>
                <w:szCs w:val="24"/>
              </w:rPr>
            </w:pPr>
            <w:r w:rsidRPr="00AB1E68">
              <w:rPr>
                <w:sz w:val="24"/>
                <w:szCs w:val="24"/>
              </w:rPr>
              <w:t>5</w:t>
            </w:r>
          </w:p>
        </w:tc>
      </w:tr>
      <w:tr w:rsidR="00AE6DDC" w:rsidRPr="00AB1E68" w14:paraId="1AFD2AB2" w14:textId="77777777" w:rsidTr="00950ABB">
        <w:trPr>
          <w:jc w:val="center"/>
        </w:trPr>
        <w:tc>
          <w:tcPr>
            <w:tcW w:w="1167" w:type="pct"/>
            <w:vMerge w:val="restart"/>
            <w:tcMar>
              <w:top w:w="0" w:type="dxa"/>
              <w:left w:w="108" w:type="dxa"/>
              <w:bottom w:w="0" w:type="dxa"/>
              <w:right w:w="108" w:type="dxa"/>
            </w:tcMar>
            <w:vAlign w:val="center"/>
          </w:tcPr>
          <w:p w14:paraId="37AF968B" w14:textId="149B6D95" w:rsidR="00AE6DDC" w:rsidRPr="00AB1E68" w:rsidRDefault="006955B7" w:rsidP="00B4170B">
            <w:pPr>
              <w:rPr>
                <w:sz w:val="28"/>
                <w:szCs w:val="24"/>
              </w:rPr>
            </w:pPr>
            <w:r w:rsidRPr="00AB1E68">
              <w:rPr>
                <w:b/>
                <w:sz w:val="28"/>
                <w:szCs w:val="24"/>
              </w:rPr>
              <w:t>Analytical section</w:t>
            </w:r>
            <w:r w:rsidR="00AE6DDC" w:rsidRPr="00AB1E68">
              <w:rPr>
                <w:sz w:val="28"/>
                <w:szCs w:val="24"/>
              </w:rPr>
              <w:t xml:space="preserve"> (max 40 points)</w:t>
            </w:r>
          </w:p>
        </w:tc>
        <w:tc>
          <w:tcPr>
            <w:tcW w:w="3372" w:type="pct"/>
            <w:tcMar>
              <w:top w:w="0" w:type="dxa"/>
              <w:left w:w="108" w:type="dxa"/>
              <w:bottom w:w="0" w:type="dxa"/>
              <w:right w:w="108" w:type="dxa"/>
            </w:tcMar>
          </w:tcPr>
          <w:p w14:paraId="662F2AC2" w14:textId="371B2801" w:rsidR="00AE6DDC" w:rsidRPr="00AB1E68" w:rsidRDefault="00AE6DDC" w:rsidP="00B4170B">
            <w:pPr>
              <w:rPr>
                <w:sz w:val="22"/>
                <w:szCs w:val="24"/>
              </w:rPr>
            </w:pPr>
            <w:r w:rsidRPr="00AB1E68">
              <w:rPr>
                <w:sz w:val="22"/>
                <w:szCs w:val="24"/>
              </w:rPr>
              <w:t xml:space="preserve">Introduction is </w:t>
            </w:r>
            <w:proofErr w:type="gramStart"/>
            <w:r w:rsidRPr="00AB1E68">
              <w:rPr>
                <w:sz w:val="22"/>
                <w:szCs w:val="24"/>
              </w:rPr>
              <w:t>attention-getting</w:t>
            </w:r>
            <w:proofErr w:type="gramEnd"/>
            <w:r w:rsidRPr="00AB1E68">
              <w:rPr>
                <w:sz w:val="22"/>
                <w:szCs w:val="24"/>
              </w:rPr>
              <w:t>, lays out the problem well, and establishes a framework for the rest of the presentation.</w:t>
            </w:r>
            <w:r w:rsidR="00125D5D" w:rsidRPr="00AB1E68">
              <w:rPr>
                <w:sz w:val="22"/>
                <w:szCs w:val="24"/>
              </w:rPr>
              <w:t xml:space="preserve"> Technical terms are well-defined in language appropriate for the target audience</w:t>
            </w:r>
          </w:p>
        </w:tc>
        <w:tc>
          <w:tcPr>
            <w:tcW w:w="461" w:type="pct"/>
            <w:tcMar>
              <w:top w:w="0" w:type="dxa"/>
              <w:left w:w="108" w:type="dxa"/>
              <w:bottom w:w="0" w:type="dxa"/>
              <w:right w:w="108" w:type="dxa"/>
            </w:tcMar>
          </w:tcPr>
          <w:p w14:paraId="3A8853A1" w14:textId="33FFBB35" w:rsidR="00AE6DDC" w:rsidRPr="00AB1E68" w:rsidRDefault="00F172D1" w:rsidP="00B4170B">
            <w:pPr>
              <w:jc w:val="center"/>
              <w:rPr>
                <w:sz w:val="24"/>
                <w:szCs w:val="24"/>
              </w:rPr>
            </w:pPr>
            <w:r w:rsidRPr="00AB1E68">
              <w:rPr>
                <w:sz w:val="24"/>
                <w:szCs w:val="24"/>
              </w:rPr>
              <w:t>10</w:t>
            </w:r>
          </w:p>
        </w:tc>
      </w:tr>
      <w:tr w:rsidR="00125D5D" w:rsidRPr="00AB1E68" w14:paraId="72743924" w14:textId="77777777" w:rsidTr="00950ABB">
        <w:trPr>
          <w:jc w:val="center"/>
        </w:trPr>
        <w:tc>
          <w:tcPr>
            <w:tcW w:w="1167" w:type="pct"/>
            <w:vMerge/>
            <w:tcMar>
              <w:top w:w="0" w:type="dxa"/>
              <w:left w:w="108" w:type="dxa"/>
              <w:bottom w:w="0" w:type="dxa"/>
              <w:right w:w="108" w:type="dxa"/>
            </w:tcMar>
            <w:vAlign w:val="center"/>
          </w:tcPr>
          <w:p w14:paraId="7D5BB505" w14:textId="77777777" w:rsidR="00125D5D" w:rsidRPr="00AB1E68" w:rsidRDefault="00125D5D" w:rsidP="00125D5D">
            <w:pPr>
              <w:widowControl w:val="0"/>
              <w:pBdr>
                <w:top w:val="nil"/>
                <w:left w:val="nil"/>
                <w:bottom w:val="nil"/>
                <w:right w:val="nil"/>
                <w:between w:val="nil"/>
              </w:pBdr>
              <w:spacing w:line="276" w:lineRule="auto"/>
              <w:rPr>
                <w:sz w:val="28"/>
                <w:szCs w:val="24"/>
              </w:rPr>
            </w:pPr>
          </w:p>
        </w:tc>
        <w:tc>
          <w:tcPr>
            <w:tcW w:w="3372" w:type="pct"/>
            <w:tcMar>
              <w:top w:w="0" w:type="dxa"/>
              <w:left w:w="108" w:type="dxa"/>
              <w:bottom w:w="0" w:type="dxa"/>
              <w:right w:w="108" w:type="dxa"/>
            </w:tcMar>
          </w:tcPr>
          <w:p w14:paraId="423C7029" w14:textId="730A7E59" w:rsidR="00125D5D" w:rsidRPr="00AB1E68" w:rsidRDefault="00A446D4">
            <w:pPr>
              <w:rPr>
                <w:sz w:val="22"/>
                <w:szCs w:val="24"/>
              </w:rPr>
            </w:pPr>
            <w:r w:rsidRPr="00AB1E68">
              <w:rPr>
                <w:sz w:val="22"/>
                <w:szCs w:val="24"/>
              </w:rPr>
              <w:t>Analysis of the relevant problem and data developed with modern techniques described in the theoretical foundation (not less than 30 sources from the latest 5 years)</w:t>
            </w:r>
            <w:r w:rsidR="000918A8" w:rsidRPr="00AB1E68">
              <w:rPr>
                <w:sz w:val="22"/>
                <w:szCs w:val="24"/>
              </w:rPr>
              <w:t>,</w:t>
            </w:r>
            <w:r w:rsidRPr="00AB1E68">
              <w:rPr>
                <w:sz w:val="22"/>
                <w:szCs w:val="24"/>
              </w:rPr>
              <w:t xml:space="preserve"> contains </w:t>
            </w:r>
            <w:r w:rsidR="000918A8" w:rsidRPr="00AB1E68">
              <w:rPr>
                <w:sz w:val="22"/>
                <w:szCs w:val="24"/>
              </w:rPr>
              <w:t>accurate information and facts</w:t>
            </w:r>
          </w:p>
        </w:tc>
        <w:tc>
          <w:tcPr>
            <w:tcW w:w="461" w:type="pct"/>
            <w:tcMar>
              <w:top w:w="0" w:type="dxa"/>
              <w:left w:w="108" w:type="dxa"/>
              <w:bottom w:w="0" w:type="dxa"/>
              <w:right w:w="108" w:type="dxa"/>
            </w:tcMar>
          </w:tcPr>
          <w:p w14:paraId="23A7ABBD" w14:textId="296A316F" w:rsidR="00125D5D" w:rsidRPr="00AB1E68" w:rsidRDefault="00F172D1" w:rsidP="00125D5D">
            <w:pPr>
              <w:jc w:val="center"/>
              <w:rPr>
                <w:sz w:val="24"/>
                <w:szCs w:val="24"/>
              </w:rPr>
            </w:pPr>
            <w:r w:rsidRPr="00AB1E68">
              <w:rPr>
                <w:sz w:val="24"/>
                <w:szCs w:val="24"/>
              </w:rPr>
              <w:t>10</w:t>
            </w:r>
          </w:p>
        </w:tc>
      </w:tr>
      <w:tr w:rsidR="00F172D1" w:rsidRPr="00AB1E68" w14:paraId="22019E8F" w14:textId="77777777" w:rsidTr="00950ABB">
        <w:trPr>
          <w:jc w:val="center"/>
        </w:trPr>
        <w:tc>
          <w:tcPr>
            <w:tcW w:w="1167" w:type="pct"/>
            <w:vMerge/>
            <w:tcMar>
              <w:top w:w="0" w:type="dxa"/>
              <w:left w:w="108" w:type="dxa"/>
              <w:bottom w:w="0" w:type="dxa"/>
              <w:right w:w="108" w:type="dxa"/>
            </w:tcMar>
            <w:vAlign w:val="center"/>
          </w:tcPr>
          <w:p w14:paraId="6FC0FEDB" w14:textId="77777777" w:rsidR="00F172D1" w:rsidRPr="00AB1E68" w:rsidRDefault="00F172D1" w:rsidP="00F172D1">
            <w:pPr>
              <w:widowControl w:val="0"/>
              <w:pBdr>
                <w:top w:val="nil"/>
                <w:left w:val="nil"/>
                <w:bottom w:val="nil"/>
                <w:right w:val="nil"/>
                <w:between w:val="nil"/>
              </w:pBdr>
              <w:spacing w:line="276" w:lineRule="auto"/>
              <w:rPr>
                <w:sz w:val="28"/>
                <w:szCs w:val="24"/>
              </w:rPr>
            </w:pPr>
          </w:p>
        </w:tc>
        <w:tc>
          <w:tcPr>
            <w:tcW w:w="3372" w:type="pct"/>
            <w:tcMar>
              <w:top w:w="0" w:type="dxa"/>
              <w:left w:w="108" w:type="dxa"/>
              <w:bottom w:w="0" w:type="dxa"/>
              <w:right w:w="108" w:type="dxa"/>
            </w:tcMar>
          </w:tcPr>
          <w:p w14:paraId="59FDFD3C" w14:textId="1EC95499" w:rsidR="00F172D1" w:rsidRPr="00AB1E68" w:rsidRDefault="00F172D1" w:rsidP="00F172D1">
            <w:pPr>
              <w:rPr>
                <w:sz w:val="22"/>
                <w:szCs w:val="24"/>
              </w:rPr>
            </w:pPr>
            <w:r w:rsidRPr="00AB1E68">
              <w:rPr>
                <w:sz w:val="22"/>
                <w:szCs w:val="24"/>
              </w:rPr>
              <w:t>Includes a comprehensive analysis, starting from the formulation of the research programme (different stages of analysis and the definition of instruments and statistical data that will be used in each stage of the analyses)</w:t>
            </w:r>
          </w:p>
        </w:tc>
        <w:tc>
          <w:tcPr>
            <w:tcW w:w="461" w:type="pct"/>
            <w:tcMar>
              <w:top w:w="0" w:type="dxa"/>
              <w:left w:w="108" w:type="dxa"/>
              <w:bottom w:w="0" w:type="dxa"/>
              <w:right w:w="108" w:type="dxa"/>
            </w:tcMar>
          </w:tcPr>
          <w:p w14:paraId="7FE8D35D" w14:textId="65724C92" w:rsidR="00F172D1" w:rsidRPr="00AB1E68" w:rsidRDefault="00F172D1" w:rsidP="00F172D1">
            <w:pPr>
              <w:jc w:val="center"/>
              <w:rPr>
                <w:sz w:val="24"/>
                <w:szCs w:val="24"/>
              </w:rPr>
            </w:pPr>
            <w:r w:rsidRPr="00AB1E68">
              <w:rPr>
                <w:sz w:val="24"/>
                <w:szCs w:val="24"/>
              </w:rPr>
              <w:t>10</w:t>
            </w:r>
          </w:p>
        </w:tc>
      </w:tr>
      <w:tr w:rsidR="00F172D1" w:rsidRPr="00AB1E68" w14:paraId="3AF55685" w14:textId="77777777" w:rsidTr="00950ABB">
        <w:trPr>
          <w:jc w:val="center"/>
        </w:trPr>
        <w:tc>
          <w:tcPr>
            <w:tcW w:w="1167" w:type="pct"/>
            <w:vMerge/>
            <w:tcMar>
              <w:top w:w="0" w:type="dxa"/>
              <w:left w:w="108" w:type="dxa"/>
              <w:bottom w:w="0" w:type="dxa"/>
              <w:right w:w="108" w:type="dxa"/>
            </w:tcMar>
            <w:vAlign w:val="center"/>
          </w:tcPr>
          <w:p w14:paraId="332C8C85" w14:textId="77777777" w:rsidR="00F172D1" w:rsidRPr="00AB1E68" w:rsidRDefault="00F172D1" w:rsidP="00F172D1">
            <w:pPr>
              <w:widowControl w:val="0"/>
              <w:pBdr>
                <w:top w:val="nil"/>
                <w:left w:val="nil"/>
                <w:bottom w:val="nil"/>
                <w:right w:val="nil"/>
                <w:between w:val="nil"/>
              </w:pBdr>
              <w:spacing w:line="276" w:lineRule="auto"/>
              <w:rPr>
                <w:sz w:val="28"/>
                <w:szCs w:val="24"/>
              </w:rPr>
            </w:pPr>
          </w:p>
        </w:tc>
        <w:tc>
          <w:tcPr>
            <w:tcW w:w="3372" w:type="pct"/>
            <w:tcMar>
              <w:top w:w="0" w:type="dxa"/>
              <w:left w:w="108" w:type="dxa"/>
              <w:bottom w:w="0" w:type="dxa"/>
              <w:right w:w="108" w:type="dxa"/>
            </w:tcMar>
          </w:tcPr>
          <w:p w14:paraId="4F17A97A" w14:textId="2CBF377E" w:rsidR="00F172D1" w:rsidRPr="00AB1E68" w:rsidRDefault="00F172D1" w:rsidP="00F172D1">
            <w:pPr>
              <w:rPr>
                <w:sz w:val="22"/>
                <w:szCs w:val="24"/>
              </w:rPr>
            </w:pPr>
            <w:r w:rsidRPr="00AB1E68">
              <w:rPr>
                <w:sz w:val="22"/>
                <w:szCs w:val="24"/>
              </w:rPr>
              <w:t>Contains conclusions and recommendations for further measures that could be taken</w:t>
            </w:r>
          </w:p>
        </w:tc>
        <w:tc>
          <w:tcPr>
            <w:tcW w:w="461" w:type="pct"/>
            <w:tcMar>
              <w:top w:w="0" w:type="dxa"/>
              <w:left w:w="108" w:type="dxa"/>
              <w:bottom w:w="0" w:type="dxa"/>
              <w:right w:w="108" w:type="dxa"/>
            </w:tcMar>
          </w:tcPr>
          <w:p w14:paraId="59CD7B05" w14:textId="63C15E50" w:rsidR="00F172D1" w:rsidRPr="00AB1E68" w:rsidRDefault="00F172D1" w:rsidP="00F172D1">
            <w:pPr>
              <w:jc w:val="center"/>
              <w:rPr>
                <w:sz w:val="24"/>
                <w:szCs w:val="24"/>
              </w:rPr>
            </w:pPr>
            <w:r w:rsidRPr="00AB1E68">
              <w:rPr>
                <w:sz w:val="24"/>
                <w:szCs w:val="24"/>
              </w:rPr>
              <w:t>10</w:t>
            </w:r>
          </w:p>
        </w:tc>
      </w:tr>
      <w:tr w:rsidR="00F172D1" w:rsidRPr="00AB1E68" w14:paraId="3DF1CC7E" w14:textId="77777777" w:rsidTr="00950ABB">
        <w:trPr>
          <w:jc w:val="center"/>
        </w:trPr>
        <w:tc>
          <w:tcPr>
            <w:tcW w:w="1167" w:type="pct"/>
            <w:vMerge w:val="restart"/>
            <w:tcMar>
              <w:top w:w="0" w:type="dxa"/>
              <w:left w:w="108" w:type="dxa"/>
              <w:bottom w:w="0" w:type="dxa"/>
              <w:right w:w="108" w:type="dxa"/>
            </w:tcMar>
            <w:vAlign w:val="center"/>
          </w:tcPr>
          <w:p w14:paraId="4C6EC602" w14:textId="04411809" w:rsidR="00F172D1" w:rsidRPr="00AB1E68" w:rsidRDefault="00F172D1" w:rsidP="00F172D1">
            <w:pPr>
              <w:rPr>
                <w:sz w:val="28"/>
                <w:szCs w:val="24"/>
              </w:rPr>
            </w:pPr>
            <w:r w:rsidRPr="00AB1E68">
              <w:rPr>
                <w:b/>
                <w:sz w:val="28"/>
                <w:szCs w:val="24"/>
              </w:rPr>
              <w:t>Project section</w:t>
            </w:r>
            <w:r w:rsidRPr="00AB1E68">
              <w:rPr>
                <w:sz w:val="28"/>
                <w:szCs w:val="24"/>
              </w:rPr>
              <w:t xml:space="preserve"> (max 40 points)</w:t>
            </w:r>
          </w:p>
        </w:tc>
        <w:tc>
          <w:tcPr>
            <w:tcW w:w="3372" w:type="pct"/>
            <w:tcMar>
              <w:top w:w="0" w:type="dxa"/>
              <w:left w:w="108" w:type="dxa"/>
              <w:bottom w:w="0" w:type="dxa"/>
              <w:right w:w="108" w:type="dxa"/>
            </w:tcMar>
          </w:tcPr>
          <w:p w14:paraId="50AF1DA2" w14:textId="48881271" w:rsidR="00F172D1" w:rsidRPr="00AB1E68" w:rsidRDefault="00F172D1">
            <w:pPr>
              <w:rPr>
                <w:sz w:val="22"/>
                <w:szCs w:val="24"/>
              </w:rPr>
            </w:pPr>
            <w:r w:rsidRPr="00AB1E68">
              <w:rPr>
                <w:sz w:val="22"/>
                <w:szCs w:val="24"/>
              </w:rPr>
              <w:t>Development of a set of measures for the solution of the stated problem as well as forecasts, with supporting calculations, for the results of the application of these measures</w:t>
            </w:r>
            <w:r w:rsidR="001333FD" w:rsidRPr="00AB1E68">
              <w:rPr>
                <w:sz w:val="22"/>
                <w:szCs w:val="24"/>
              </w:rPr>
              <w:t>, is delivered</w:t>
            </w:r>
          </w:p>
        </w:tc>
        <w:tc>
          <w:tcPr>
            <w:tcW w:w="461" w:type="pct"/>
            <w:tcMar>
              <w:top w:w="0" w:type="dxa"/>
              <w:left w:w="108" w:type="dxa"/>
              <w:bottom w:w="0" w:type="dxa"/>
              <w:right w:w="108" w:type="dxa"/>
            </w:tcMar>
          </w:tcPr>
          <w:p w14:paraId="6910A0B2" w14:textId="77777777" w:rsidR="00F172D1" w:rsidRPr="00AB1E68" w:rsidRDefault="00F172D1" w:rsidP="00F172D1">
            <w:pPr>
              <w:jc w:val="center"/>
              <w:rPr>
                <w:sz w:val="24"/>
                <w:szCs w:val="24"/>
              </w:rPr>
            </w:pPr>
            <w:r w:rsidRPr="00AB1E68">
              <w:rPr>
                <w:sz w:val="24"/>
                <w:szCs w:val="24"/>
              </w:rPr>
              <w:t>10</w:t>
            </w:r>
          </w:p>
        </w:tc>
      </w:tr>
      <w:tr w:rsidR="00F172D1" w:rsidRPr="00AB1E68" w14:paraId="35C5BB78" w14:textId="77777777" w:rsidTr="00950ABB">
        <w:trPr>
          <w:jc w:val="center"/>
        </w:trPr>
        <w:tc>
          <w:tcPr>
            <w:tcW w:w="1167" w:type="pct"/>
            <w:vMerge/>
            <w:tcMar>
              <w:top w:w="0" w:type="dxa"/>
              <w:left w:w="108" w:type="dxa"/>
              <w:bottom w:w="0" w:type="dxa"/>
              <w:right w:w="108" w:type="dxa"/>
            </w:tcMar>
            <w:vAlign w:val="center"/>
          </w:tcPr>
          <w:p w14:paraId="003ED2F9" w14:textId="77777777" w:rsidR="00F172D1" w:rsidRPr="00AB1E68" w:rsidRDefault="00F172D1" w:rsidP="00F172D1">
            <w:pPr>
              <w:widowControl w:val="0"/>
              <w:pBdr>
                <w:top w:val="nil"/>
                <w:left w:val="nil"/>
                <w:bottom w:val="nil"/>
                <w:right w:val="nil"/>
                <w:between w:val="nil"/>
              </w:pBdr>
              <w:spacing w:line="276" w:lineRule="auto"/>
              <w:rPr>
                <w:sz w:val="24"/>
                <w:szCs w:val="24"/>
              </w:rPr>
            </w:pPr>
          </w:p>
        </w:tc>
        <w:tc>
          <w:tcPr>
            <w:tcW w:w="3372" w:type="pct"/>
            <w:tcMar>
              <w:top w:w="0" w:type="dxa"/>
              <w:left w:w="108" w:type="dxa"/>
              <w:bottom w:w="0" w:type="dxa"/>
              <w:right w:w="108" w:type="dxa"/>
            </w:tcMar>
          </w:tcPr>
          <w:p w14:paraId="05303BBB" w14:textId="1E38FB1B" w:rsidR="00F172D1" w:rsidRPr="00AB1E68" w:rsidRDefault="00F172D1" w:rsidP="00F172D1">
            <w:pPr>
              <w:rPr>
                <w:sz w:val="22"/>
                <w:szCs w:val="24"/>
              </w:rPr>
            </w:pPr>
            <w:r w:rsidRPr="00AB1E68">
              <w:rPr>
                <w:sz w:val="22"/>
                <w:szCs w:val="24"/>
              </w:rPr>
              <w:t>Presentation of a comprehensive, thorough and complete solution to the problem studied</w:t>
            </w:r>
            <w:r w:rsidR="004E678E" w:rsidRPr="00AB1E68">
              <w:rPr>
                <w:sz w:val="22"/>
                <w:szCs w:val="24"/>
              </w:rPr>
              <w:t xml:space="preserve"> that was accepted/incorporated by the </w:t>
            </w:r>
            <w:r w:rsidR="00AB1E68">
              <w:rPr>
                <w:sz w:val="22"/>
                <w:szCs w:val="24"/>
              </w:rPr>
              <w:t>organis</w:t>
            </w:r>
            <w:r w:rsidR="004E678E" w:rsidRPr="00AB1E68">
              <w:rPr>
                <w:sz w:val="22"/>
                <w:szCs w:val="24"/>
              </w:rPr>
              <w:t>ation</w:t>
            </w:r>
            <w:r w:rsidR="001333FD" w:rsidRPr="00AB1E68">
              <w:rPr>
                <w:sz w:val="22"/>
                <w:szCs w:val="24"/>
              </w:rPr>
              <w:t xml:space="preserve"> is made</w:t>
            </w:r>
          </w:p>
        </w:tc>
        <w:tc>
          <w:tcPr>
            <w:tcW w:w="461" w:type="pct"/>
            <w:tcMar>
              <w:top w:w="0" w:type="dxa"/>
              <w:left w:w="108" w:type="dxa"/>
              <w:bottom w:w="0" w:type="dxa"/>
              <w:right w:w="108" w:type="dxa"/>
            </w:tcMar>
          </w:tcPr>
          <w:p w14:paraId="26701AED" w14:textId="77777777" w:rsidR="00F172D1" w:rsidRPr="00AB1E68" w:rsidRDefault="00F172D1" w:rsidP="00F172D1">
            <w:pPr>
              <w:jc w:val="center"/>
              <w:rPr>
                <w:sz w:val="24"/>
                <w:szCs w:val="24"/>
              </w:rPr>
            </w:pPr>
            <w:r w:rsidRPr="00AB1E68">
              <w:rPr>
                <w:sz w:val="24"/>
                <w:szCs w:val="24"/>
              </w:rPr>
              <w:t>10</w:t>
            </w:r>
          </w:p>
        </w:tc>
      </w:tr>
      <w:tr w:rsidR="00F172D1" w:rsidRPr="00AB1E68" w14:paraId="5160D38F" w14:textId="77777777" w:rsidTr="00950ABB">
        <w:trPr>
          <w:jc w:val="center"/>
        </w:trPr>
        <w:tc>
          <w:tcPr>
            <w:tcW w:w="1167" w:type="pct"/>
            <w:vMerge/>
            <w:tcMar>
              <w:top w:w="0" w:type="dxa"/>
              <w:left w:w="108" w:type="dxa"/>
              <w:bottom w:w="0" w:type="dxa"/>
              <w:right w:w="108" w:type="dxa"/>
            </w:tcMar>
            <w:vAlign w:val="center"/>
          </w:tcPr>
          <w:p w14:paraId="7DB5B52E" w14:textId="77777777" w:rsidR="00F172D1" w:rsidRPr="00AB1E68" w:rsidRDefault="00F172D1" w:rsidP="00F172D1">
            <w:pPr>
              <w:widowControl w:val="0"/>
              <w:pBdr>
                <w:top w:val="nil"/>
                <w:left w:val="nil"/>
                <w:bottom w:val="nil"/>
                <w:right w:val="nil"/>
                <w:between w:val="nil"/>
              </w:pBdr>
              <w:spacing w:line="276" w:lineRule="auto"/>
              <w:rPr>
                <w:sz w:val="24"/>
                <w:szCs w:val="24"/>
              </w:rPr>
            </w:pPr>
          </w:p>
        </w:tc>
        <w:tc>
          <w:tcPr>
            <w:tcW w:w="3372" w:type="pct"/>
            <w:tcMar>
              <w:top w:w="0" w:type="dxa"/>
              <w:left w:w="108" w:type="dxa"/>
              <w:bottom w:w="0" w:type="dxa"/>
              <w:right w:w="108" w:type="dxa"/>
            </w:tcMar>
          </w:tcPr>
          <w:p w14:paraId="3EF4B247" w14:textId="77777777" w:rsidR="00F172D1" w:rsidRPr="00AB1E68" w:rsidRDefault="00F172D1" w:rsidP="00F172D1">
            <w:pPr>
              <w:rPr>
                <w:sz w:val="22"/>
                <w:szCs w:val="24"/>
              </w:rPr>
            </w:pPr>
            <w:r w:rsidRPr="00AB1E68">
              <w:rPr>
                <w:sz w:val="22"/>
                <w:szCs w:val="24"/>
              </w:rPr>
              <w:t>Visual aids are well prepared, informative, effective, and not distracting</w:t>
            </w:r>
          </w:p>
        </w:tc>
        <w:tc>
          <w:tcPr>
            <w:tcW w:w="461" w:type="pct"/>
            <w:tcMar>
              <w:top w:w="0" w:type="dxa"/>
              <w:left w:w="108" w:type="dxa"/>
              <w:bottom w:w="0" w:type="dxa"/>
              <w:right w:w="108" w:type="dxa"/>
            </w:tcMar>
          </w:tcPr>
          <w:p w14:paraId="4C681E57" w14:textId="77777777" w:rsidR="00F172D1" w:rsidRPr="00AB1E68" w:rsidRDefault="00F172D1" w:rsidP="00F172D1">
            <w:pPr>
              <w:jc w:val="center"/>
              <w:rPr>
                <w:sz w:val="24"/>
                <w:szCs w:val="24"/>
              </w:rPr>
            </w:pPr>
            <w:r w:rsidRPr="00AB1E68">
              <w:rPr>
                <w:sz w:val="24"/>
                <w:szCs w:val="24"/>
              </w:rPr>
              <w:t>10</w:t>
            </w:r>
          </w:p>
        </w:tc>
      </w:tr>
      <w:tr w:rsidR="00F172D1" w:rsidRPr="00AB1E68" w14:paraId="17773596" w14:textId="77777777" w:rsidTr="00950ABB">
        <w:trPr>
          <w:jc w:val="center"/>
        </w:trPr>
        <w:tc>
          <w:tcPr>
            <w:tcW w:w="1167" w:type="pct"/>
            <w:vMerge/>
            <w:tcMar>
              <w:top w:w="0" w:type="dxa"/>
              <w:left w:w="108" w:type="dxa"/>
              <w:bottom w:w="0" w:type="dxa"/>
              <w:right w:w="108" w:type="dxa"/>
            </w:tcMar>
            <w:vAlign w:val="center"/>
          </w:tcPr>
          <w:p w14:paraId="0AA0FAA1" w14:textId="77777777" w:rsidR="00F172D1" w:rsidRPr="00AB1E68" w:rsidRDefault="00F172D1" w:rsidP="00F172D1">
            <w:pPr>
              <w:widowControl w:val="0"/>
              <w:pBdr>
                <w:top w:val="nil"/>
                <w:left w:val="nil"/>
                <w:bottom w:val="nil"/>
                <w:right w:val="nil"/>
                <w:between w:val="nil"/>
              </w:pBdr>
              <w:spacing w:line="276" w:lineRule="auto"/>
              <w:rPr>
                <w:sz w:val="24"/>
                <w:szCs w:val="24"/>
              </w:rPr>
            </w:pPr>
          </w:p>
        </w:tc>
        <w:tc>
          <w:tcPr>
            <w:tcW w:w="3372" w:type="pct"/>
            <w:tcMar>
              <w:top w:w="0" w:type="dxa"/>
              <w:left w:w="108" w:type="dxa"/>
              <w:bottom w:w="0" w:type="dxa"/>
              <w:right w:w="108" w:type="dxa"/>
            </w:tcMar>
          </w:tcPr>
          <w:p w14:paraId="5CBBB89F" w14:textId="7DB89682" w:rsidR="00F172D1" w:rsidRPr="00AB1E68" w:rsidRDefault="00F172D1" w:rsidP="00F172D1">
            <w:pPr>
              <w:rPr>
                <w:sz w:val="22"/>
                <w:szCs w:val="24"/>
              </w:rPr>
            </w:pPr>
            <w:r w:rsidRPr="00AB1E68">
              <w:rPr>
                <w:sz w:val="22"/>
                <w:szCs w:val="24"/>
              </w:rPr>
              <w:t>Explanation of how these measures affect in</w:t>
            </w:r>
            <w:r w:rsidR="004E678E" w:rsidRPr="00AB1E68">
              <w:rPr>
                <w:sz w:val="22"/>
                <w:szCs w:val="24"/>
              </w:rPr>
              <w:t xml:space="preserve">dicators relevant for the </w:t>
            </w:r>
            <w:r w:rsidR="00AB1E68">
              <w:rPr>
                <w:sz w:val="22"/>
                <w:szCs w:val="24"/>
              </w:rPr>
              <w:t>organis</w:t>
            </w:r>
            <w:r w:rsidRPr="00AB1E68">
              <w:rPr>
                <w:sz w:val="22"/>
                <w:szCs w:val="24"/>
              </w:rPr>
              <w:t>ation</w:t>
            </w:r>
            <w:r w:rsidR="004E678E" w:rsidRPr="00AB1E68">
              <w:rPr>
                <w:sz w:val="22"/>
                <w:szCs w:val="24"/>
              </w:rPr>
              <w:t xml:space="preserve"> is provided</w:t>
            </w:r>
          </w:p>
        </w:tc>
        <w:tc>
          <w:tcPr>
            <w:tcW w:w="461" w:type="pct"/>
            <w:tcMar>
              <w:top w:w="0" w:type="dxa"/>
              <w:left w:w="108" w:type="dxa"/>
              <w:bottom w:w="0" w:type="dxa"/>
              <w:right w:w="108" w:type="dxa"/>
            </w:tcMar>
          </w:tcPr>
          <w:p w14:paraId="28A68634" w14:textId="77777777" w:rsidR="00F172D1" w:rsidRPr="00AB1E68" w:rsidRDefault="00F172D1" w:rsidP="00F172D1">
            <w:pPr>
              <w:jc w:val="center"/>
              <w:rPr>
                <w:sz w:val="24"/>
                <w:szCs w:val="24"/>
              </w:rPr>
            </w:pPr>
            <w:r w:rsidRPr="00AB1E68">
              <w:rPr>
                <w:sz w:val="24"/>
                <w:szCs w:val="24"/>
              </w:rPr>
              <w:t>10</w:t>
            </w:r>
          </w:p>
        </w:tc>
      </w:tr>
      <w:tr w:rsidR="00F172D1" w:rsidRPr="00AB1E68" w14:paraId="7580D3D3" w14:textId="77777777" w:rsidTr="00950ABB">
        <w:trPr>
          <w:trHeight w:val="415"/>
          <w:jc w:val="center"/>
        </w:trPr>
        <w:tc>
          <w:tcPr>
            <w:tcW w:w="1167" w:type="pct"/>
            <w:tcMar>
              <w:top w:w="0" w:type="dxa"/>
              <w:left w:w="108" w:type="dxa"/>
              <w:bottom w:w="0" w:type="dxa"/>
              <w:right w:w="108" w:type="dxa"/>
            </w:tcMar>
            <w:vAlign w:val="center"/>
          </w:tcPr>
          <w:p w14:paraId="534F73EA" w14:textId="77777777" w:rsidR="00F172D1" w:rsidRPr="00AB1E68" w:rsidRDefault="00F172D1" w:rsidP="00F172D1">
            <w:pPr>
              <w:rPr>
                <w:sz w:val="28"/>
                <w:szCs w:val="24"/>
              </w:rPr>
            </w:pPr>
            <w:r w:rsidRPr="00AB1E68">
              <w:rPr>
                <w:b/>
                <w:sz w:val="28"/>
                <w:szCs w:val="24"/>
              </w:rPr>
              <w:t>Grade (calculated on the basis of total points/10)</w:t>
            </w:r>
          </w:p>
        </w:tc>
        <w:tc>
          <w:tcPr>
            <w:tcW w:w="3372" w:type="pct"/>
            <w:tcMar>
              <w:top w:w="0" w:type="dxa"/>
              <w:left w:w="108" w:type="dxa"/>
              <w:bottom w:w="0" w:type="dxa"/>
              <w:right w:w="108" w:type="dxa"/>
            </w:tcMar>
            <w:vAlign w:val="center"/>
          </w:tcPr>
          <w:p w14:paraId="2A1EA93B" w14:textId="77777777" w:rsidR="00F172D1" w:rsidRPr="00AB1E68" w:rsidRDefault="00F172D1" w:rsidP="00F172D1">
            <w:pPr>
              <w:rPr>
                <w:sz w:val="28"/>
                <w:szCs w:val="24"/>
              </w:rPr>
            </w:pPr>
            <w:r w:rsidRPr="00AB1E68">
              <w:rPr>
                <w:b/>
                <w:sz w:val="28"/>
                <w:szCs w:val="24"/>
              </w:rPr>
              <w:t>Total Points</w:t>
            </w:r>
          </w:p>
        </w:tc>
        <w:tc>
          <w:tcPr>
            <w:tcW w:w="461" w:type="pct"/>
            <w:tcMar>
              <w:top w:w="0" w:type="dxa"/>
              <w:left w:w="108" w:type="dxa"/>
              <w:bottom w:w="0" w:type="dxa"/>
              <w:right w:w="108" w:type="dxa"/>
            </w:tcMar>
            <w:vAlign w:val="center"/>
          </w:tcPr>
          <w:p w14:paraId="754F1260" w14:textId="77777777" w:rsidR="00F172D1" w:rsidRPr="00AB1E68" w:rsidRDefault="00F172D1" w:rsidP="00F172D1">
            <w:pPr>
              <w:jc w:val="center"/>
              <w:rPr>
                <w:sz w:val="28"/>
                <w:szCs w:val="24"/>
              </w:rPr>
            </w:pPr>
            <w:r w:rsidRPr="00AB1E68">
              <w:rPr>
                <w:b/>
                <w:sz w:val="28"/>
                <w:szCs w:val="24"/>
              </w:rPr>
              <w:t>100</w:t>
            </w:r>
          </w:p>
        </w:tc>
      </w:tr>
    </w:tbl>
    <w:p w14:paraId="3DFB5AA1" w14:textId="77777777" w:rsidR="001F5DFA" w:rsidRPr="00AB1E68" w:rsidRDefault="001F5DFA" w:rsidP="00017970">
      <w:pPr>
        <w:keepNext/>
        <w:spacing w:before="120" w:after="120"/>
        <w:rPr>
          <w:color w:val="000000"/>
          <w:sz w:val="24"/>
          <w:szCs w:val="24"/>
        </w:rPr>
      </w:pPr>
    </w:p>
    <w:sectPr w:rsidR="001F5DFA" w:rsidRPr="00AB1E68" w:rsidSect="00950ABB">
      <w:pgSz w:w="16838" w:h="11899" w:orient="landscape"/>
      <w:pgMar w:top="1134" w:right="1134" w:bottom="964" w:left="1134"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363AA" w16cex:dateUtc="2023-09-21T07:41:00Z"/>
  <w16cex:commentExtensible w16cex:durableId="388FAB58" w16cex:dateUtc="2023-09-23T12:55:00Z"/>
  <w16cex:commentExtensible w16cex:durableId="6536B841" w16cex:dateUtc="2023-09-21T08:17:00Z"/>
  <w16cex:commentExtensible w16cex:durableId="505E3038" w16cex:dateUtc="2023-09-23T12:59:00Z"/>
  <w16cex:commentExtensible w16cex:durableId="2CF16E5E" w16cex:dateUtc="2023-09-23T13:01:00Z"/>
  <w16cex:commentExtensible w16cex:durableId="0308B722" w16cex:dateUtc="2023-09-23T13:35:00Z"/>
  <w16cex:commentExtensible w16cex:durableId="57B68673" w16cex:dateUtc="2023-09-23T14:39:00Z"/>
  <w16cex:commentExtensible w16cex:durableId="350786E6" w16cex:dateUtc="2023-09-23T13:40:00Z"/>
  <w16cex:commentExtensible w16cex:durableId="500A2B20" w16cex:dateUtc="2023-09-23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82B42D" w16cid:durableId="2C3363AA"/>
  <w16cid:commentId w16cid:paraId="6CA65262" w16cid:durableId="388FAB58"/>
  <w16cid:commentId w16cid:paraId="4232E2D9" w16cid:durableId="6536B841"/>
  <w16cid:commentId w16cid:paraId="6B0048B9" w16cid:durableId="505E3038"/>
  <w16cid:commentId w16cid:paraId="17798C81" w16cid:durableId="2CF16E5E"/>
  <w16cid:commentId w16cid:paraId="001D57AD" w16cid:durableId="0308B722"/>
  <w16cid:commentId w16cid:paraId="6DDF5572" w16cid:durableId="57B68673"/>
  <w16cid:commentId w16cid:paraId="4B999932" w16cid:durableId="350786E6"/>
  <w16cid:commentId w16cid:paraId="0B4BD4DF" w16cid:durableId="500A2B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7D871" w14:textId="77777777" w:rsidR="00650DA6" w:rsidRDefault="00650DA6">
      <w:r>
        <w:separator/>
      </w:r>
    </w:p>
  </w:endnote>
  <w:endnote w:type="continuationSeparator" w:id="0">
    <w:p w14:paraId="76797049" w14:textId="77777777" w:rsidR="00650DA6" w:rsidRDefault="0065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A5B9C" w14:textId="7B963DFD" w:rsidR="00AB1E68" w:rsidRDefault="00AB1E68">
    <w:pPr>
      <w:pBdr>
        <w:top w:val="nil"/>
        <w:left w:val="nil"/>
        <w:bottom w:val="nil"/>
        <w:right w:val="nil"/>
        <w:between w:val="nil"/>
      </w:pBdr>
      <w:tabs>
        <w:tab w:val="center" w:pos="4677"/>
        <w:tab w:val="right" w:pos="9355"/>
      </w:tabs>
      <w:ind w:firstLine="709"/>
      <w:jc w:val="center"/>
      <w:rPr>
        <w:color w:val="000000"/>
      </w:rPr>
    </w:pPr>
    <w:r>
      <w:rPr>
        <w:color w:val="000000"/>
      </w:rPr>
      <w:fldChar w:fldCharType="begin"/>
    </w:r>
    <w:r>
      <w:rPr>
        <w:color w:val="000000"/>
      </w:rPr>
      <w:instrText>PAGE</w:instrText>
    </w:r>
    <w:r>
      <w:rPr>
        <w:color w:val="000000"/>
      </w:rPr>
      <w:fldChar w:fldCharType="separate"/>
    </w:r>
    <w:r w:rsidR="00941BA8">
      <w:rPr>
        <w:noProof/>
        <w:color w:val="000000"/>
      </w:rPr>
      <w:t>20</w:t>
    </w:r>
    <w:r>
      <w:rPr>
        <w:color w:val="000000"/>
      </w:rPr>
      <w:fldChar w:fldCharType="end"/>
    </w:r>
  </w:p>
  <w:p w14:paraId="59191283" w14:textId="77777777" w:rsidR="00AB1E68" w:rsidRDefault="00AB1E68">
    <w:pPr>
      <w:pBdr>
        <w:top w:val="nil"/>
        <w:left w:val="nil"/>
        <w:bottom w:val="nil"/>
        <w:right w:val="nil"/>
        <w:between w:val="nil"/>
      </w:pBdr>
      <w:tabs>
        <w:tab w:val="center" w:pos="4677"/>
        <w:tab w:val="right" w:pos="9355"/>
      </w:tabs>
      <w:ind w:firstLine="709"/>
      <w:jc w:val="right"/>
      <w:rPr>
        <w:color w:val="000000"/>
      </w:rPr>
    </w:pPr>
  </w:p>
  <w:p w14:paraId="31E81730" w14:textId="77777777" w:rsidR="00AB1E68" w:rsidRDefault="00AB1E68">
    <w:pPr>
      <w:pBdr>
        <w:top w:val="nil"/>
        <w:left w:val="nil"/>
        <w:bottom w:val="nil"/>
        <w:right w:val="nil"/>
        <w:between w:val="nil"/>
      </w:pBdr>
      <w:tabs>
        <w:tab w:val="center" w:pos="4677"/>
        <w:tab w:val="right" w:pos="9355"/>
      </w:tabs>
      <w:ind w:right="36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0E55" w14:textId="22150969" w:rsidR="00AB1E68" w:rsidRDefault="00AB1E68">
    <w:pPr>
      <w:pBdr>
        <w:top w:val="nil"/>
        <w:left w:val="nil"/>
        <w:bottom w:val="nil"/>
        <w:right w:val="nil"/>
        <w:between w:val="nil"/>
      </w:pBdr>
      <w:tabs>
        <w:tab w:val="center" w:pos="4677"/>
        <w:tab w:val="right" w:pos="9355"/>
      </w:tabs>
      <w:ind w:firstLine="709"/>
      <w:jc w:val="right"/>
      <w:rPr>
        <w:color w:val="000000"/>
      </w:rPr>
    </w:pPr>
    <w:r>
      <w:rPr>
        <w:color w:val="000000"/>
      </w:rPr>
      <w:fldChar w:fldCharType="begin"/>
    </w:r>
    <w:r>
      <w:rPr>
        <w:color w:val="000000"/>
      </w:rPr>
      <w:instrText>PAGE</w:instrText>
    </w:r>
    <w:r>
      <w:rPr>
        <w:color w:val="000000"/>
      </w:rPr>
      <w:fldChar w:fldCharType="separate"/>
    </w:r>
    <w:r w:rsidR="00941BA8">
      <w:rPr>
        <w:noProof/>
        <w:color w:val="000000"/>
      </w:rPr>
      <w:t>21</w:t>
    </w:r>
    <w:r>
      <w:rPr>
        <w:color w:val="000000"/>
      </w:rPr>
      <w:fldChar w:fldCharType="end"/>
    </w:r>
  </w:p>
  <w:p w14:paraId="434386CE" w14:textId="77777777" w:rsidR="00AB1E68" w:rsidRDefault="00AB1E68">
    <w:pPr>
      <w:pBdr>
        <w:top w:val="nil"/>
        <w:left w:val="nil"/>
        <w:bottom w:val="nil"/>
        <w:right w:val="nil"/>
        <w:between w:val="nil"/>
      </w:pBdr>
      <w:tabs>
        <w:tab w:val="center" w:pos="4677"/>
        <w:tab w:val="right" w:pos="9355"/>
      </w:tabs>
      <w:ind w:right="360" w:firstLine="709"/>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774A2" w14:textId="77777777" w:rsidR="00650DA6" w:rsidRDefault="00650DA6">
      <w:r>
        <w:separator/>
      </w:r>
    </w:p>
  </w:footnote>
  <w:footnote w:type="continuationSeparator" w:id="0">
    <w:p w14:paraId="761F8D86" w14:textId="77777777" w:rsidR="00650DA6" w:rsidRDefault="00650DA6">
      <w:r>
        <w:continuationSeparator/>
      </w:r>
    </w:p>
  </w:footnote>
  <w:footnote w:id="1">
    <w:p w14:paraId="7C40D497" w14:textId="77777777" w:rsidR="00AB1E68" w:rsidRDefault="00AB1E68">
      <w:pPr>
        <w:pBdr>
          <w:top w:val="nil"/>
          <w:left w:val="nil"/>
          <w:bottom w:val="nil"/>
          <w:right w:val="nil"/>
          <w:between w:val="nil"/>
        </w:pBdr>
        <w:rPr>
          <w:color w:val="000000"/>
        </w:rPr>
      </w:pPr>
      <w:r>
        <w:rPr>
          <w:vertAlign w:val="superscript"/>
        </w:rPr>
        <w:footnoteRef/>
      </w:r>
      <w:r>
        <w:rPr>
          <w:color w:val="000000"/>
        </w:rPr>
        <w:t xml:space="preserve"> </w:t>
      </w:r>
      <w:r>
        <w:rPr>
          <w:color w:val="000000"/>
          <w:sz w:val="24"/>
          <w:szCs w:val="24"/>
        </w:rPr>
        <w:t xml:space="preserve">These comments contain an assessment of the overall quality of the thesis, the positive aspects of the thesis and the negative aspects of the thesis that the supervisor provided comments on but that the student did not fix. </w:t>
      </w:r>
      <w:proofErr w:type="gramStart"/>
      <w:r>
        <w:rPr>
          <w:color w:val="000000"/>
          <w:sz w:val="24"/>
          <w:szCs w:val="24"/>
        </w:rPr>
        <w:t>It also contains a discussion of to what extent the student complied with the plan of preparation for the master’s thesis, the frequency of consultations, the diligence of the student in working on the thesis, the degree of the student’s independence in working on the thesis, the creative approach of the student and the extent of the thesis’s compliance with the requirements for the master’s thesis.</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35B"/>
    <w:multiLevelType w:val="multilevel"/>
    <w:tmpl w:val="66A40F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052910"/>
    <w:multiLevelType w:val="multilevel"/>
    <w:tmpl w:val="E78EC5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2295B5B"/>
    <w:multiLevelType w:val="multilevel"/>
    <w:tmpl w:val="117C0BFE"/>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pStyle w:val="7"/>
      <w:lvlText w:val="●"/>
      <w:lvlJc w:val="left"/>
      <w:pPr>
        <w:ind w:left="5104" w:hanging="360"/>
      </w:pPr>
      <w:rPr>
        <w:rFonts w:ascii="Noto Sans Symbols" w:eastAsia="Noto Sans Symbols" w:hAnsi="Noto Sans Symbols" w:cs="Noto Sans Symbols"/>
      </w:rPr>
    </w:lvl>
    <w:lvl w:ilvl="7">
      <w:start w:val="1"/>
      <w:numFmt w:val="bullet"/>
      <w:pStyle w:val="8"/>
      <w:lvlText w:val="o"/>
      <w:lvlJc w:val="left"/>
      <w:pPr>
        <w:ind w:left="5824" w:hanging="360"/>
      </w:pPr>
      <w:rPr>
        <w:rFonts w:ascii="Courier New" w:eastAsia="Courier New" w:hAnsi="Courier New" w:cs="Courier New"/>
      </w:rPr>
    </w:lvl>
    <w:lvl w:ilvl="8">
      <w:start w:val="1"/>
      <w:numFmt w:val="bullet"/>
      <w:pStyle w:val="9"/>
      <w:lvlText w:val="▪"/>
      <w:lvlJc w:val="left"/>
      <w:pPr>
        <w:ind w:left="6544" w:hanging="360"/>
      </w:pPr>
      <w:rPr>
        <w:rFonts w:ascii="Noto Sans Symbols" w:eastAsia="Noto Sans Symbols" w:hAnsi="Noto Sans Symbols" w:cs="Noto Sans Symbols"/>
      </w:rPr>
    </w:lvl>
  </w:abstractNum>
  <w:abstractNum w:abstractNumId="3" w15:restartNumberingAfterBreak="0">
    <w:nsid w:val="1E3F0E8B"/>
    <w:multiLevelType w:val="multilevel"/>
    <w:tmpl w:val="2F6E04D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3B0510D"/>
    <w:multiLevelType w:val="multilevel"/>
    <w:tmpl w:val="4940B17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EF06D9C"/>
    <w:multiLevelType w:val="multilevel"/>
    <w:tmpl w:val="70468D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0F43B10"/>
    <w:multiLevelType w:val="multilevel"/>
    <w:tmpl w:val="223470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439D21C3"/>
    <w:multiLevelType w:val="multilevel"/>
    <w:tmpl w:val="EE04C0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EF5410B"/>
    <w:multiLevelType w:val="multilevel"/>
    <w:tmpl w:val="F738B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6"/>
  </w:num>
  <w:num w:numId="4">
    <w:abstractNumId w:val="8"/>
  </w:num>
  <w:num w:numId="5">
    <w:abstractNumId w:val="4"/>
  </w:num>
  <w:num w:numId="6">
    <w:abstractNumId w:val="5"/>
  </w:num>
  <w:num w:numId="7">
    <w:abstractNumId w:val="7"/>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FA"/>
    <w:rsid w:val="00017185"/>
    <w:rsid w:val="00017970"/>
    <w:rsid w:val="000315C2"/>
    <w:rsid w:val="00056F3C"/>
    <w:rsid w:val="00082B0B"/>
    <w:rsid w:val="00084652"/>
    <w:rsid w:val="000918A8"/>
    <w:rsid w:val="00091C71"/>
    <w:rsid w:val="00094029"/>
    <w:rsid w:val="00094C60"/>
    <w:rsid w:val="000B23B8"/>
    <w:rsid w:val="000B6C29"/>
    <w:rsid w:val="000D4CB7"/>
    <w:rsid w:val="000E07FD"/>
    <w:rsid w:val="000F0E26"/>
    <w:rsid w:val="000F7A3D"/>
    <w:rsid w:val="000F7EC8"/>
    <w:rsid w:val="00105835"/>
    <w:rsid w:val="00105D87"/>
    <w:rsid w:val="00113AB6"/>
    <w:rsid w:val="00125D5D"/>
    <w:rsid w:val="00125D7A"/>
    <w:rsid w:val="00126E68"/>
    <w:rsid w:val="001333FD"/>
    <w:rsid w:val="00133FA3"/>
    <w:rsid w:val="00163F2E"/>
    <w:rsid w:val="001974F7"/>
    <w:rsid w:val="001A74DD"/>
    <w:rsid w:val="001C0BF4"/>
    <w:rsid w:val="001E0890"/>
    <w:rsid w:val="001F2E0A"/>
    <w:rsid w:val="001F5DFA"/>
    <w:rsid w:val="00202160"/>
    <w:rsid w:val="00211FF8"/>
    <w:rsid w:val="002163A9"/>
    <w:rsid w:val="00220962"/>
    <w:rsid w:val="00255D22"/>
    <w:rsid w:val="00270E2A"/>
    <w:rsid w:val="00293FA7"/>
    <w:rsid w:val="00294BD2"/>
    <w:rsid w:val="00305590"/>
    <w:rsid w:val="003274A6"/>
    <w:rsid w:val="0034316C"/>
    <w:rsid w:val="0035500E"/>
    <w:rsid w:val="00387C31"/>
    <w:rsid w:val="003B18E1"/>
    <w:rsid w:val="003F7560"/>
    <w:rsid w:val="004236A5"/>
    <w:rsid w:val="0042788C"/>
    <w:rsid w:val="0043658A"/>
    <w:rsid w:val="0044700B"/>
    <w:rsid w:val="00471273"/>
    <w:rsid w:val="004B7143"/>
    <w:rsid w:val="004D4195"/>
    <w:rsid w:val="004E678E"/>
    <w:rsid w:val="004F1D00"/>
    <w:rsid w:val="0051137C"/>
    <w:rsid w:val="00554299"/>
    <w:rsid w:val="005607D5"/>
    <w:rsid w:val="00566D7F"/>
    <w:rsid w:val="005928EB"/>
    <w:rsid w:val="005F417D"/>
    <w:rsid w:val="005F56B6"/>
    <w:rsid w:val="0061435D"/>
    <w:rsid w:val="00617714"/>
    <w:rsid w:val="00650DA6"/>
    <w:rsid w:val="00666937"/>
    <w:rsid w:val="006955B7"/>
    <w:rsid w:val="006A21AC"/>
    <w:rsid w:val="006C4C80"/>
    <w:rsid w:val="006D47B8"/>
    <w:rsid w:val="006F7CDB"/>
    <w:rsid w:val="00716FAF"/>
    <w:rsid w:val="0074756D"/>
    <w:rsid w:val="00767060"/>
    <w:rsid w:val="00781ECA"/>
    <w:rsid w:val="007C1F67"/>
    <w:rsid w:val="007D286D"/>
    <w:rsid w:val="007E51FC"/>
    <w:rsid w:val="00851F9F"/>
    <w:rsid w:val="00867C6D"/>
    <w:rsid w:val="0087267B"/>
    <w:rsid w:val="0088737C"/>
    <w:rsid w:val="00897F9D"/>
    <w:rsid w:val="008A3F93"/>
    <w:rsid w:val="008A60F0"/>
    <w:rsid w:val="008E196A"/>
    <w:rsid w:val="008E37B8"/>
    <w:rsid w:val="008E38F4"/>
    <w:rsid w:val="008E75F6"/>
    <w:rsid w:val="00903C95"/>
    <w:rsid w:val="00923749"/>
    <w:rsid w:val="0092756A"/>
    <w:rsid w:val="00941BA8"/>
    <w:rsid w:val="00950ABB"/>
    <w:rsid w:val="00952F61"/>
    <w:rsid w:val="00967B07"/>
    <w:rsid w:val="0098541C"/>
    <w:rsid w:val="00986922"/>
    <w:rsid w:val="00A012DC"/>
    <w:rsid w:val="00A06ABE"/>
    <w:rsid w:val="00A22CB6"/>
    <w:rsid w:val="00A3435D"/>
    <w:rsid w:val="00A348A9"/>
    <w:rsid w:val="00A446D4"/>
    <w:rsid w:val="00A51700"/>
    <w:rsid w:val="00A639E6"/>
    <w:rsid w:val="00A66F07"/>
    <w:rsid w:val="00A72CCE"/>
    <w:rsid w:val="00AB0F91"/>
    <w:rsid w:val="00AB1E68"/>
    <w:rsid w:val="00AE6DDC"/>
    <w:rsid w:val="00AF4542"/>
    <w:rsid w:val="00AF5E1E"/>
    <w:rsid w:val="00B05617"/>
    <w:rsid w:val="00B4170B"/>
    <w:rsid w:val="00B46E55"/>
    <w:rsid w:val="00B531C2"/>
    <w:rsid w:val="00B55A70"/>
    <w:rsid w:val="00B57A76"/>
    <w:rsid w:val="00B678EE"/>
    <w:rsid w:val="00B839F6"/>
    <w:rsid w:val="00B87649"/>
    <w:rsid w:val="00B95EC7"/>
    <w:rsid w:val="00BD56C2"/>
    <w:rsid w:val="00BD5B7D"/>
    <w:rsid w:val="00BE14B6"/>
    <w:rsid w:val="00BE534A"/>
    <w:rsid w:val="00BF0B33"/>
    <w:rsid w:val="00C00882"/>
    <w:rsid w:val="00C24598"/>
    <w:rsid w:val="00C25584"/>
    <w:rsid w:val="00C51BF7"/>
    <w:rsid w:val="00C7529E"/>
    <w:rsid w:val="00C754AF"/>
    <w:rsid w:val="00C81C31"/>
    <w:rsid w:val="00C9496E"/>
    <w:rsid w:val="00CD104D"/>
    <w:rsid w:val="00CE3C61"/>
    <w:rsid w:val="00D01473"/>
    <w:rsid w:val="00D016BE"/>
    <w:rsid w:val="00D06EB5"/>
    <w:rsid w:val="00D3089C"/>
    <w:rsid w:val="00D34AC6"/>
    <w:rsid w:val="00DC303C"/>
    <w:rsid w:val="00DE4D66"/>
    <w:rsid w:val="00E11ED3"/>
    <w:rsid w:val="00E57640"/>
    <w:rsid w:val="00E57A50"/>
    <w:rsid w:val="00E779D6"/>
    <w:rsid w:val="00EB28DE"/>
    <w:rsid w:val="00EC1B1E"/>
    <w:rsid w:val="00EF7486"/>
    <w:rsid w:val="00F172D1"/>
    <w:rsid w:val="00F2460F"/>
    <w:rsid w:val="00F359D4"/>
    <w:rsid w:val="00F56C8F"/>
    <w:rsid w:val="00FC6355"/>
    <w:rsid w:val="00FE1905"/>
    <w:rsid w:val="00FE5BED"/>
    <w:rsid w:val="00FF0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9955"/>
  <w15:docId w15:val="{A5444906-54F2-44C6-88CC-71193E5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38E"/>
  </w:style>
  <w:style w:type="paragraph" w:styleId="1">
    <w:name w:val="heading 1"/>
    <w:basedOn w:val="a"/>
    <w:next w:val="a"/>
    <w:link w:val="10"/>
    <w:qFormat/>
    <w:rsid w:val="00B2738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36E47"/>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836E47"/>
    <w:pPr>
      <w:keepNext/>
      <w:jc w:val="right"/>
      <w:outlineLvl w:val="2"/>
    </w:pPr>
    <w:rPr>
      <w:sz w:val="24"/>
      <w:szCs w:val="24"/>
    </w:rPr>
  </w:style>
  <w:style w:type="paragraph" w:styleId="4">
    <w:name w:val="heading 4"/>
    <w:basedOn w:val="a"/>
    <w:next w:val="a"/>
    <w:link w:val="40"/>
    <w:qFormat/>
    <w:rsid w:val="00836E47"/>
    <w:pPr>
      <w:keepNext/>
      <w:ind w:right="-7"/>
      <w:jc w:val="right"/>
      <w:outlineLvl w:val="3"/>
    </w:pPr>
    <w:rPr>
      <w:sz w:val="24"/>
      <w:szCs w:val="24"/>
    </w:rPr>
  </w:style>
  <w:style w:type="paragraph" w:styleId="5">
    <w:name w:val="heading 5"/>
    <w:basedOn w:val="a"/>
    <w:next w:val="a"/>
    <w:link w:val="50"/>
    <w:qFormat/>
    <w:rsid w:val="00B2738E"/>
    <w:pPr>
      <w:keepNext/>
      <w:jc w:val="center"/>
      <w:outlineLvl w:val="4"/>
    </w:pPr>
    <w:rPr>
      <w:rFonts w:ascii="Tahoma" w:hAnsi="Tahoma"/>
      <w:outline/>
      <w:color w:val="000000"/>
      <w:sz w:val="52"/>
      <w14:textOutline w14:w="9525" w14:cap="flat" w14:cmpd="sng" w14:algn="ctr">
        <w14:solidFill>
          <w14:srgbClr w14:val="000000"/>
        </w14:solidFill>
        <w14:prstDash w14:val="solid"/>
        <w14:round/>
      </w14:textOutline>
      <w14:textFill>
        <w14:noFill/>
      </w14:textFill>
    </w:rPr>
  </w:style>
  <w:style w:type="paragraph" w:styleId="6">
    <w:name w:val="heading 6"/>
    <w:basedOn w:val="a"/>
    <w:next w:val="a"/>
    <w:link w:val="60"/>
    <w:qFormat/>
    <w:rsid w:val="00B2738E"/>
    <w:pPr>
      <w:spacing w:before="240" w:after="60"/>
      <w:outlineLvl w:val="5"/>
    </w:pPr>
    <w:rPr>
      <w:b/>
      <w:bCs/>
      <w:sz w:val="22"/>
      <w:szCs w:val="22"/>
    </w:rPr>
  </w:style>
  <w:style w:type="paragraph" w:styleId="7">
    <w:name w:val="heading 7"/>
    <w:basedOn w:val="a"/>
    <w:next w:val="a"/>
    <w:link w:val="70"/>
    <w:qFormat/>
    <w:rsid w:val="00836E47"/>
    <w:pPr>
      <w:numPr>
        <w:ilvl w:val="6"/>
        <w:numId w:val="2"/>
      </w:numPr>
      <w:spacing w:before="240" w:after="60"/>
      <w:jc w:val="both"/>
      <w:outlineLvl w:val="6"/>
    </w:pPr>
    <w:rPr>
      <w:rFonts w:ascii="Arial" w:hAnsi="Arial" w:cs="Arial"/>
    </w:rPr>
  </w:style>
  <w:style w:type="paragraph" w:styleId="8">
    <w:name w:val="heading 8"/>
    <w:basedOn w:val="a"/>
    <w:next w:val="a"/>
    <w:link w:val="80"/>
    <w:qFormat/>
    <w:rsid w:val="00836E47"/>
    <w:pPr>
      <w:numPr>
        <w:ilvl w:val="7"/>
        <w:numId w:val="2"/>
      </w:numPr>
      <w:spacing w:before="240" w:after="60"/>
      <w:jc w:val="both"/>
      <w:outlineLvl w:val="7"/>
    </w:pPr>
    <w:rPr>
      <w:rFonts w:ascii="Arial" w:hAnsi="Arial" w:cs="Arial"/>
      <w:i/>
      <w:iCs/>
    </w:rPr>
  </w:style>
  <w:style w:type="paragraph" w:styleId="9">
    <w:name w:val="heading 9"/>
    <w:basedOn w:val="a"/>
    <w:next w:val="a"/>
    <w:link w:val="90"/>
    <w:qFormat/>
    <w:rsid w:val="00836E47"/>
    <w:pPr>
      <w:numPr>
        <w:ilvl w:val="8"/>
        <w:numId w:val="2"/>
      </w:numPr>
      <w:spacing w:before="240" w:after="60"/>
      <w:jc w:val="both"/>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99"/>
    <w:qFormat/>
    <w:rsid w:val="00B2738E"/>
    <w:pPr>
      <w:spacing w:before="240" w:after="60"/>
      <w:jc w:val="center"/>
      <w:outlineLvl w:val="0"/>
    </w:pPr>
    <w:rPr>
      <w:rFonts w:ascii="Cambria" w:hAnsi="Cambria"/>
      <w:b/>
      <w:bCs/>
      <w:kern w:val="28"/>
      <w:sz w:val="32"/>
      <w:szCs w:val="32"/>
    </w:rPr>
  </w:style>
  <w:style w:type="character" w:customStyle="1" w:styleId="10">
    <w:name w:val="Заголовок 1 Знак"/>
    <w:basedOn w:val="a0"/>
    <w:link w:val="1"/>
    <w:rsid w:val="00B2738E"/>
    <w:rPr>
      <w:rFonts w:ascii="Cambria" w:eastAsia="Times New Roman" w:hAnsi="Cambria" w:cs="Times New Roman"/>
      <w:b/>
      <w:bCs/>
      <w:kern w:val="32"/>
      <w:sz w:val="32"/>
      <w:szCs w:val="32"/>
    </w:rPr>
  </w:style>
  <w:style w:type="character" w:customStyle="1" w:styleId="50">
    <w:name w:val="Заголовок 5 Знак"/>
    <w:basedOn w:val="a0"/>
    <w:link w:val="5"/>
    <w:rsid w:val="00B2738E"/>
    <w:rPr>
      <w:rFonts w:ascii="Tahoma" w:hAnsi="Tahoma"/>
      <w:outline/>
      <w:color w:val="000000"/>
      <w:sz w:val="52"/>
      <w14:textOutline w14:w="9525" w14:cap="flat" w14:cmpd="sng" w14:algn="ctr">
        <w14:solidFill>
          <w14:srgbClr w14:val="000000"/>
        </w14:solidFill>
        <w14:prstDash w14:val="solid"/>
        <w14:round/>
      </w14:textOutline>
      <w14:textFill>
        <w14:noFill/>
      </w14:textFill>
    </w:rPr>
  </w:style>
  <w:style w:type="character" w:customStyle="1" w:styleId="60">
    <w:name w:val="Заголовок 6 Знак"/>
    <w:basedOn w:val="a0"/>
    <w:link w:val="6"/>
    <w:rsid w:val="00B2738E"/>
    <w:rPr>
      <w:b/>
      <w:bCs/>
      <w:sz w:val="22"/>
      <w:szCs w:val="22"/>
    </w:rPr>
  </w:style>
  <w:style w:type="character" w:customStyle="1" w:styleId="a4">
    <w:name w:val="Заголовок Знак"/>
    <w:basedOn w:val="a0"/>
    <w:link w:val="a3"/>
    <w:uiPriority w:val="99"/>
    <w:rsid w:val="00B2738E"/>
    <w:rPr>
      <w:rFonts w:ascii="Cambria" w:hAnsi="Cambria"/>
      <w:b/>
      <w:bCs/>
      <w:kern w:val="28"/>
      <w:sz w:val="32"/>
      <w:szCs w:val="32"/>
    </w:rPr>
  </w:style>
  <w:style w:type="paragraph" w:styleId="a5">
    <w:name w:val="Subtitle"/>
    <w:basedOn w:val="a"/>
    <w:next w:val="a"/>
    <w:link w:val="a6"/>
    <w:pPr>
      <w:spacing w:after="60"/>
      <w:jc w:val="center"/>
    </w:pPr>
    <w:rPr>
      <w:rFonts w:ascii="Cambria" w:eastAsia="Cambria" w:hAnsi="Cambria" w:cs="Cambria"/>
      <w:sz w:val="24"/>
      <w:szCs w:val="24"/>
    </w:rPr>
  </w:style>
  <w:style w:type="character" w:customStyle="1" w:styleId="a6">
    <w:name w:val="Подзаголовок Знак"/>
    <w:basedOn w:val="a0"/>
    <w:link w:val="a5"/>
    <w:rsid w:val="00B2738E"/>
    <w:rPr>
      <w:rFonts w:ascii="Cambria" w:hAnsi="Cambria"/>
      <w:sz w:val="24"/>
      <w:szCs w:val="24"/>
    </w:rPr>
  </w:style>
  <w:style w:type="character" w:styleId="a7">
    <w:name w:val="Emphasis"/>
    <w:basedOn w:val="a0"/>
    <w:qFormat/>
    <w:rsid w:val="00B2738E"/>
    <w:rPr>
      <w:iCs/>
    </w:rPr>
  </w:style>
  <w:style w:type="paragraph" w:styleId="a8">
    <w:name w:val="List Paragraph"/>
    <w:basedOn w:val="a"/>
    <w:uiPriority w:val="34"/>
    <w:qFormat/>
    <w:rsid w:val="00B2738E"/>
    <w:pPr>
      <w:spacing w:after="200" w:line="276" w:lineRule="auto"/>
      <w:ind w:left="720"/>
      <w:contextualSpacing/>
    </w:pPr>
    <w:rPr>
      <w:rFonts w:ascii="Calibri" w:eastAsia="Calibri" w:hAnsi="Calibri"/>
      <w:sz w:val="22"/>
      <w:szCs w:val="22"/>
      <w:lang w:eastAsia="en-US"/>
    </w:rPr>
  </w:style>
  <w:style w:type="character" w:styleId="a9">
    <w:name w:val="Book Title"/>
    <w:basedOn w:val="a0"/>
    <w:uiPriority w:val="33"/>
    <w:qFormat/>
    <w:rsid w:val="00B2738E"/>
    <w:rPr>
      <w:b/>
      <w:bCs/>
      <w:smallCaps/>
      <w:spacing w:val="5"/>
    </w:rPr>
  </w:style>
  <w:style w:type="paragraph" w:styleId="aa">
    <w:name w:val="TOC Heading"/>
    <w:basedOn w:val="1"/>
    <w:next w:val="a"/>
    <w:uiPriority w:val="39"/>
    <w:qFormat/>
    <w:rsid w:val="00B2738E"/>
    <w:pPr>
      <w:keepLines/>
      <w:spacing w:before="480" w:after="0" w:line="276" w:lineRule="auto"/>
      <w:outlineLvl w:val="9"/>
    </w:pPr>
    <w:rPr>
      <w:color w:val="365F91"/>
      <w:kern w:val="0"/>
      <w:sz w:val="28"/>
      <w:szCs w:val="28"/>
    </w:rPr>
  </w:style>
  <w:style w:type="table" w:styleId="ab">
    <w:name w:val="Table Grid"/>
    <w:basedOn w:val="a1"/>
    <w:uiPriority w:val="59"/>
    <w:rsid w:val="007E28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nhideWhenUsed/>
    <w:rsid w:val="00FF588C"/>
    <w:pPr>
      <w:tabs>
        <w:tab w:val="center" w:pos="4677"/>
        <w:tab w:val="right" w:pos="9355"/>
      </w:tabs>
    </w:pPr>
  </w:style>
  <w:style w:type="character" w:customStyle="1" w:styleId="ad">
    <w:name w:val="Верхний колонтитул Знак"/>
    <w:basedOn w:val="a0"/>
    <w:link w:val="ac"/>
    <w:rsid w:val="00FF588C"/>
  </w:style>
  <w:style w:type="paragraph" w:styleId="ae">
    <w:name w:val="footer"/>
    <w:basedOn w:val="a"/>
    <w:link w:val="af"/>
    <w:uiPriority w:val="99"/>
    <w:unhideWhenUsed/>
    <w:rsid w:val="00FF588C"/>
    <w:pPr>
      <w:tabs>
        <w:tab w:val="center" w:pos="4677"/>
        <w:tab w:val="right" w:pos="9355"/>
      </w:tabs>
    </w:pPr>
  </w:style>
  <w:style w:type="character" w:customStyle="1" w:styleId="af">
    <w:name w:val="Нижний колонтитул Знак"/>
    <w:basedOn w:val="a0"/>
    <w:link w:val="ae"/>
    <w:uiPriority w:val="99"/>
    <w:rsid w:val="00FF588C"/>
  </w:style>
  <w:style w:type="character" w:styleId="af0">
    <w:name w:val="Hyperlink"/>
    <w:uiPriority w:val="99"/>
    <w:unhideWhenUsed/>
    <w:rsid w:val="00EB679D"/>
    <w:rPr>
      <w:color w:val="0000FF"/>
      <w:u w:val="single"/>
    </w:rPr>
  </w:style>
  <w:style w:type="paragraph" w:styleId="af1">
    <w:name w:val="No Spacing"/>
    <w:aliases w:val="Текст - 12"/>
    <w:basedOn w:val="a"/>
    <w:link w:val="af2"/>
    <w:uiPriority w:val="1"/>
    <w:qFormat/>
    <w:rsid w:val="00EB679D"/>
    <w:pPr>
      <w:spacing w:after="120"/>
      <w:jc w:val="both"/>
    </w:pPr>
    <w:rPr>
      <w:sz w:val="24"/>
      <w:szCs w:val="24"/>
      <w:lang w:eastAsia="en-US"/>
    </w:rPr>
  </w:style>
  <w:style w:type="character" w:customStyle="1" w:styleId="af2">
    <w:name w:val="Без интервала Знак"/>
    <w:aliases w:val="Текст - 12 Знак"/>
    <w:link w:val="af1"/>
    <w:uiPriority w:val="1"/>
    <w:rsid w:val="00EB679D"/>
    <w:rPr>
      <w:sz w:val="24"/>
      <w:szCs w:val="24"/>
      <w:lang w:eastAsia="en-US"/>
    </w:rPr>
  </w:style>
  <w:style w:type="paragraph" w:styleId="af3">
    <w:name w:val="Balloon Text"/>
    <w:basedOn w:val="a"/>
    <w:link w:val="af4"/>
    <w:semiHidden/>
    <w:unhideWhenUsed/>
    <w:rsid w:val="00CE6989"/>
    <w:rPr>
      <w:rFonts w:ascii="Tahoma" w:hAnsi="Tahoma" w:cs="Tahoma"/>
      <w:sz w:val="16"/>
      <w:szCs w:val="16"/>
    </w:rPr>
  </w:style>
  <w:style w:type="character" w:customStyle="1" w:styleId="af4">
    <w:name w:val="Текст выноски Знак"/>
    <w:basedOn w:val="a0"/>
    <w:link w:val="af3"/>
    <w:semiHidden/>
    <w:rsid w:val="00CE6989"/>
    <w:rPr>
      <w:rFonts w:ascii="Tahoma" w:hAnsi="Tahoma" w:cs="Tahoma"/>
      <w:sz w:val="16"/>
      <w:szCs w:val="16"/>
    </w:rPr>
  </w:style>
  <w:style w:type="paragraph" w:styleId="af5">
    <w:name w:val="Body Text"/>
    <w:basedOn w:val="a"/>
    <w:link w:val="af6"/>
    <w:rsid w:val="003E0AD9"/>
    <w:pPr>
      <w:widowControl w:val="0"/>
      <w:autoSpaceDE w:val="0"/>
      <w:autoSpaceDN w:val="0"/>
      <w:adjustRightInd w:val="0"/>
      <w:spacing w:after="120"/>
    </w:pPr>
  </w:style>
  <w:style w:type="character" w:customStyle="1" w:styleId="af6">
    <w:name w:val="Основной текст Знак"/>
    <w:basedOn w:val="a0"/>
    <w:link w:val="af5"/>
    <w:rsid w:val="003E0AD9"/>
  </w:style>
  <w:style w:type="character" w:customStyle="1" w:styleId="20">
    <w:name w:val="Заголовок 2 Знак"/>
    <w:basedOn w:val="a0"/>
    <w:link w:val="2"/>
    <w:rsid w:val="00836E47"/>
    <w:rPr>
      <w:rFonts w:ascii="Arial" w:hAnsi="Arial" w:cs="Arial"/>
      <w:b/>
      <w:bCs/>
      <w:i/>
      <w:iCs/>
      <w:sz w:val="28"/>
      <w:szCs w:val="28"/>
    </w:rPr>
  </w:style>
  <w:style w:type="character" w:customStyle="1" w:styleId="30">
    <w:name w:val="Заголовок 3 Знак"/>
    <w:basedOn w:val="a0"/>
    <w:link w:val="3"/>
    <w:rsid w:val="00836E47"/>
    <w:rPr>
      <w:sz w:val="24"/>
      <w:szCs w:val="24"/>
    </w:rPr>
  </w:style>
  <w:style w:type="character" w:customStyle="1" w:styleId="40">
    <w:name w:val="Заголовок 4 Знак"/>
    <w:basedOn w:val="a0"/>
    <w:link w:val="4"/>
    <w:rsid w:val="00836E47"/>
    <w:rPr>
      <w:sz w:val="24"/>
      <w:szCs w:val="24"/>
    </w:rPr>
  </w:style>
  <w:style w:type="character" w:customStyle="1" w:styleId="70">
    <w:name w:val="Заголовок 7 Знак"/>
    <w:basedOn w:val="a0"/>
    <w:link w:val="7"/>
    <w:rsid w:val="00836E47"/>
    <w:rPr>
      <w:rFonts w:ascii="Arial" w:hAnsi="Arial" w:cs="Arial"/>
    </w:rPr>
  </w:style>
  <w:style w:type="character" w:customStyle="1" w:styleId="80">
    <w:name w:val="Заголовок 8 Знак"/>
    <w:basedOn w:val="a0"/>
    <w:link w:val="8"/>
    <w:rsid w:val="00836E47"/>
    <w:rPr>
      <w:rFonts w:ascii="Arial" w:hAnsi="Arial" w:cs="Arial"/>
      <w:i/>
      <w:iCs/>
    </w:rPr>
  </w:style>
  <w:style w:type="character" w:customStyle="1" w:styleId="90">
    <w:name w:val="Заголовок 9 Знак"/>
    <w:basedOn w:val="a0"/>
    <w:link w:val="9"/>
    <w:rsid w:val="00836E47"/>
    <w:rPr>
      <w:rFonts w:ascii="Arial" w:hAnsi="Arial" w:cs="Arial"/>
      <w:i/>
      <w:iCs/>
      <w:sz w:val="18"/>
      <w:szCs w:val="18"/>
    </w:rPr>
  </w:style>
  <w:style w:type="numbering" w:customStyle="1" w:styleId="11">
    <w:name w:val="Нет списка1"/>
    <w:next w:val="a2"/>
    <w:semiHidden/>
    <w:unhideWhenUsed/>
    <w:rsid w:val="00836E47"/>
  </w:style>
  <w:style w:type="paragraph" w:styleId="af7">
    <w:name w:val="Body Text Indent"/>
    <w:basedOn w:val="a"/>
    <w:link w:val="af8"/>
    <w:rsid w:val="00836E47"/>
    <w:pPr>
      <w:widowControl w:val="0"/>
      <w:autoSpaceDE w:val="0"/>
      <w:autoSpaceDN w:val="0"/>
      <w:adjustRightInd w:val="0"/>
      <w:jc w:val="both"/>
    </w:pPr>
    <w:rPr>
      <w:color w:val="000000"/>
      <w:sz w:val="28"/>
      <w:szCs w:val="28"/>
    </w:rPr>
  </w:style>
  <w:style w:type="character" w:customStyle="1" w:styleId="af8">
    <w:name w:val="Основной текст с отступом Знак"/>
    <w:basedOn w:val="a0"/>
    <w:link w:val="af7"/>
    <w:rsid w:val="00836E47"/>
    <w:rPr>
      <w:color w:val="000000"/>
      <w:sz w:val="28"/>
      <w:szCs w:val="28"/>
    </w:rPr>
  </w:style>
  <w:style w:type="paragraph" w:styleId="af9">
    <w:name w:val="caption"/>
    <w:basedOn w:val="a"/>
    <w:next w:val="a"/>
    <w:qFormat/>
    <w:rsid w:val="00836E47"/>
    <w:pPr>
      <w:widowControl w:val="0"/>
      <w:spacing w:before="120" w:after="120"/>
    </w:pPr>
    <w:rPr>
      <w:b/>
      <w:bCs/>
    </w:rPr>
  </w:style>
  <w:style w:type="paragraph" w:styleId="31">
    <w:name w:val="Body Text 3"/>
    <w:basedOn w:val="a"/>
    <w:link w:val="32"/>
    <w:rsid w:val="00836E47"/>
    <w:pPr>
      <w:widowControl w:val="0"/>
      <w:autoSpaceDE w:val="0"/>
      <w:autoSpaceDN w:val="0"/>
      <w:adjustRightInd w:val="0"/>
      <w:spacing w:after="120"/>
    </w:pPr>
    <w:rPr>
      <w:sz w:val="16"/>
      <w:szCs w:val="16"/>
    </w:rPr>
  </w:style>
  <w:style w:type="character" w:customStyle="1" w:styleId="32">
    <w:name w:val="Основной текст 3 Знак"/>
    <w:basedOn w:val="a0"/>
    <w:link w:val="31"/>
    <w:rsid w:val="00836E47"/>
    <w:rPr>
      <w:sz w:val="16"/>
      <w:szCs w:val="16"/>
    </w:rPr>
  </w:style>
  <w:style w:type="paragraph" w:customStyle="1" w:styleId="12">
    <w:name w:val="заголовок 1"/>
    <w:basedOn w:val="a"/>
    <w:next w:val="a"/>
    <w:rsid w:val="00836E47"/>
    <w:pPr>
      <w:keepNext/>
      <w:widowControl w:val="0"/>
      <w:spacing w:before="240" w:after="60"/>
    </w:pPr>
    <w:rPr>
      <w:rFonts w:ascii="Arial" w:hAnsi="Arial" w:cs="Arial"/>
      <w:b/>
      <w:bCs/>
      <w:kern w:val="28"/>
      <w:sz w:val="28"/>
      <w:szCs w:val="28"/>
    </w:rPr>
  </w:style>
  <w:style w:type="paragraph" w:customStyle="1" w:styleId="21">
    <w:name w:val="заголовок 2"/>
    <w:basedOn w:val="a"/>
    <w:next w:val="a"/>
    <w:rsid w:val="00836E47"/>
    <w:pPr>
      <w:keepNext/>
      <w:widowControl w:val="0"/>
      <w:spacing w:before="240" w:after="60"/>
    </w:pPr>
    <w:rPr>
      <w:rFonts w:ascii="Arial" w:hAnsi="Arial" w:cs="Arial"/>
      <w:b/>
      <w:bCs/>
      <w:i/>
      <w:iCs/>
      <w:sz w:val="24"/>
      <w:szCs w:val="24"/>
    </w:rPr>
  </w:style>
  <w:style w:type="paragraph" w:customStyle="1" w:styleId="33">
    <w:name w:val="заголовок 3"/>
    <w:basedOn w:val="a"/>
    <w:next w:val="a"/>
    <w:rsid w:val="00836E47"/>
    <w:pPr>
      <w:keepNext/>
      <w:widowControl w:val="0"/>
      <w:suppressAutoHyphens/>
      <w:spacing w:before="240" w:after="60"/>
      <w:ind w:left="709"/>
      <w:jc w:val="both"/>
    </w:pPr>
    <w:rPr>
      <w:b/>
      <w:bCs/>
      <w:sz w:val="28"/>
      <w:szCs w:val="28"/>
    </w:rPr>
  </w:style>
  <w:style w:type="character" w:customStyle="1" w:styleId="afa">
    <w:name w:val="Основной шрифт"/>
    <w:rsid w:val="00836E47"/>
  </w:style>
  <w:style w:type="paragraph" w:customStyle="1" w:styleId="13">
    <w:name w:val="Подзаголовок 1"/>
    <w:basedOn w:val="a"/>
    <w:next w:val="a"/>
    <w:rsid w:val="00836E47"/>
    <w:pPr>
      <w:keepNext/>
      <w:keepLines/>
      <w:widowControl w:val="0"/>
      <w:suppressAutoHyphens/>
      <w:spacing w:after="480"/>
      <w:jc w:val="center"/>
    </w:pPr>
    <w:rPr>
      <w:b/>
      <w:bCs/>
      <w:sz w:val="28"/>
      <w:szCs w:val="28"/>
    </w:rPr>
  </w:style>
  <w:style w:type="character" w:customStyle="1" w:styleId="afb">
    <w:name w:val="номер страницы"/>
    <w:basedOn w:val="afa"/>
    <w:rsid w:val="00836E47"/>
  </w:style>
  <w:style w:type="paragraph" w:customStyle="1" w:styleId="14">
    <w:name w:val="оглавление 1"/>
    <w:basedOn w:val="a"/>
    <w:next w:val="a"/>
    <w:rsid w:val="00836E47"/>
    <w:pPr>
      <w:widowControl w:val="0"/>
      <w:tabs>
        <w:tab w:val="right" w:leader="dot" w:pos="9916"/>
      </w:tabs>
      <w:spacing w:before="360"/>
      <w:ind w:firstLine="709"/>
    </w:pPr>
    <w:rPr>
      <w:rFonts w:ascii="Arial" w:hAnsi="Arial" w:cs="Arial"/>
      <w:b/>
      <w:bCs/>
      <w:caps/>
      <w:sz w:val="24"/>
      <w:szCs w:val="24"/>
    </w:rPr>
  </w:style>
  <w:style w:type="paragraph" w:customStyle="1" w:styleId="22">
    <w:name w:val="оглавление 2"/>
    <w:basedOn w:val="a"/>
    <w:next w:val="a"/>
    <w:rsid w:val="00836E47"/>
    <w:pPr>
      <w:widowControl w:val="0"/>
      <w:tabs>
        <w:tab w:val="right" w:leader="dot" w:pos="9916"/>
      </w:tabs>
      <w:spacing w:before="240"/>
      <w:ind w:left="280" w:firstLine="709"/>
    </w:pPr>
    <w:rPr>
      <w:b/>
      <w:bCs/>
    </w:rPr>
  </w:style>
  <w:style w:type="paragraph" w:customStyle="1" w:styleId="afc">
    <w:name w:val="текст сноски"/>
    <w:basedOn w:val="a"/>
    <w:rsid w:val="00836E47"/>
    <w:pPr>
      <w:widowControl w:val="0"/>
    </w:pPr>
  </w:style>
  <w:style w:type="character" w:customStyle="1" w:styleId="afd">
    <w:name w:val="знак сноски"/>
    <w:basedOn w:val="afa"/>
    <w:rsid w:val="00836E47"/>
  </w:style>
  <w:style w:type="paragraph" w:customStyle="1" w:styleId="34">
    <w:name w:val="оглавление 3"/>
    <w:basedOn w:val="a"/>
    <w:next w:val="a"/>
    <w:rsid w:val="00836E47"/>
    <w:pPr>
      <w:widowControl w:val="0"/>
      <w:tabs>
        <w:tab w:val="right" w:leader="dot" w:pos="9916"/>
      </w:tabs>
      <w:ind w:left="400"/>
    </w:pPr>
  </w:style>
  <w:style w:type="paragraph" w:customStyle="1" w:styleId="41">
    <w:name w:val="оглавление 4"/>
    <w:basedOn w:val="a"/>
    <w:next w:val="a"/>
    <w:rsid w:val="00836E47"/>
    <w:pPr>
      <w:widowControl w:val="0"/>
      <w:tabs>
        <w:tab w:val="right" w:leader="dot" w:pos="9916"/>
      </w:tabs>
      <w:ind w:left="600"/>
    </w:pPr>
  </w:style>
  <w:style w:type="paragraph" w:customStyle="1" w:styleId="51">
    <w:name w:val="оглавление 5"/>
    <w:basedOn w:val="a"/>
    <w:next w:val="a"/>
    <w:rsid w:val="00836E47"/>
    <w:pPr>
      <w:widowControl w:val="0"/>
      <w:tabs>
        <w:tab w:val="right" w:leader="dot" w:pos="9916"/>
      </w:tabs>
      <w:ind w:left="800"/>
    </w:pPr>
  </w:style>
  <w:style w:type="paragraph" w:customStyle="1" w:styleId="61">
    <w:name w:val="оглавление 6"/>
    <w:basedOn w:val="a"/>
    <w:next w:val="a"/>
    <w:rsid w:val="00836E47"/>
    <w:pPr>
      <w:widowControl w:val="0"/>
      <w:tabs>
        <w:tab w:val="right" w:leader="dot" w:pos="9916"/>
      </w:tabs>
      <w:ind w:left="1000"/>
    </w:pPr>
  </w:style>
  <w:style w:type="paragraph" w:customStyle="1" w:styleId="71">
    <w:name w:val="оглавление 7"/>
    <w:basedOn w:val="a"/>
    <w:next w:val="a"/>
    <w:rsid w:val="00836E47"/>
    <w:pPr>
      <w:widowControl w:val="0"/>
      <w:tabs>
        <w:tab w:val="right" w:leader="dot" w:pos="9916"/>
      </w:tabs>
      <w:ind w:left="1200"/>
    </w:pPr>
  </w:style>
  <w:style w:type="paragraph" w:customStyle="1" w:styleId="81">
    <w:name w:val="оглавление 8"/>
    <w:basedOn w:val="a"/>
    <w:next w:val="a"/>
    <w:rsid w:val="00836E47"/>
    <w:pPr>
      <w:widowControl w:val="0"/>
      <w:tabs>
        <w:tab w:val="right" w:leader="dot" w:pos="9916"/>
      </w:tabs>
      <w:ind w:left="1400"/>
    </w:pPr>
  </w:style>
  <w:style w:type="paragraph" w:customStyle="1" w:styleId="91">
    <w:name w:val="оглавление 9"/>
    <w:basedOn w:val="a"/>
    <w:next w:val="a"/>
    <w:rsid w:val="00836E47"/>
    <w:pPr>
      <w:widowControl w:val="0"/>
      <w:tabs>
        <w:tab w:val="right" w:leader="dot" w:pos="9916"/>
      </w:tabs>
      <w:ind w:left="1600"/>
    </w:pPr>
  </w:style>
  <w:style w:type="paragraph" w:styleId="afe">
    <w:name w:val="footnote text"/>
    <w:basedOn w:val="a"/>
    <w:link w:val="aff"/>
    <w:uiPriority w:val="99"/>
    <w:semiHidden/>
    <w:rsid w:val="00836E47"/>
  </w:style>
  <w:style w:type="character" w:customStyle="1" w:styleId="aff">
    <w:name w:val="Текст сноски Знак"/>
    <w:basedOn w:val="a0"/>
    <w:link w:val="afe"/>
    <w:uiPriority w:val="99"/>
    <w:semiHidden/>
    <w:rsid w:val="00836E47"/>
  </w:style>
  <w:style w:type="character" w:styleId="aff0">
    <w:name w:val="page number"/>
    <w:basedOn w:val="a0"/>
    <w:rsid w:val="00836E47"/>
  </w:style>
  <w:style w:type="paragraph" w:styleId="15">
    <w:name w:val="toc 1"/>
    <w:basedOn w:val="a"/>
    <w:next w:val="a"/>
    <w:autoRedefine/>
    <w:uiPriority w:val="39"/>
    <w:rsid w:val="00836E47"/>
    <w:pPr>
      <w:tabs>
        <w:tab w:val="right" w:leader="dot" w:pos="9906"/>
      </w:tabs>
      <w:ind w:firstLine="567"/>
    </w:pPr>
    <w:rPr>
      <w:b/>
      <w:noProof/>
      <w:color w:val="000000"/>
      <w:sz w:val="28"/>
      <w:szCs w:val="28"/>
    </w:rPr>
  </w:style>
  <w:style w:type="paragraph" w:styleId="23">
    <w:name w:val="toc 2"/>
    <w:basedOn w:val="a"/>
    <w:next w:val="a"/>
    <w:autoRedefine/>
    <w:uiPriority w:val="39"/>
    <w:rsid w:val="000B59B9"/>
    <w:pPr>
      <w:tabs>
        <w:tab w:val="right" w:leader="dot" w:pos="9904"/>
      </w:tabs>
      <w:ind w:left="198"/>
    </w:pPr>
    <w:rPr>
      <w:noProof/>
      <w:sz w:val="24"/>
      <w:szCs w:val="24"/>
    </w:rPr>
  </w:style>
  <w:style w:type="paragraph" w:styleId="35">
    <w:name w:val="toc 3"/>
    <w:basedOn w:val="a"/>
    <w:next w:val="a"/>
    <w:autoRedefine/>
    <w:uiPriority w:val="39"/>
    <w:rsid w:val="00836E47"/>
    <w:pPr>
      <w:ind w:left="400"/>
    </w:pPr>
  </w:style>
  <w:style w:type="paragraph" w:styleId="42">
    <w:name w:val="toc 4"/>
    <w:basedOn w:val="a"/>
    <w:next w:val="a"/>
    <w:autoRedefine/>
    <w:uiPriority w:val="39"/>
    <w:rsid w:val="00836E47"/>
    <w:pPr>
      <w:ind w:left="600"/>
    </w:pPr>
  </w:style>
  <w:style w:type="paragraph" w:styleId="52">
    <w:name w:val="toc 5"/>
    <w:basedOn w:val="a"/>
    <w:next w:val="a"/>
    <w:autoRedefine/>
    <w:uiPriority w:val="39"/>
    <w:rsid w:val="00836E47"/>
    <w:pPr>
      <w:ind w:left="800"/>
    </w:pPr>
  </w:style>
  <w:style w:type="paragraph" w:styleId="62">
    <w:name w:val="toc 6"/>
    <w:basedOn w:val="a"/>
    <w:next w:val="a"/>
    <w:autoRedefine/>
    <w:uiPriority w:val="39"/>
    <w:rsid w:val="00836E47"/>
    <w:pPr>
      <w:ind w:left="1000"/>
    </w:pPr>
  </w:style>
  <w:style w:type="paragraph" w:styleId="72">
    <w:name w:val="toc 7"/>
    <w:basedOn w:val="a"/>
    <w:next w:val="a"/>
    <w:autoRedefine/>
    <w:uiPriority w:val="39"/>
    <w:rsid w:val="00836E47"/>
    <w:pPr>
      <w:ind w:left="1200"/>
    </w:pPr>
  </w:style>
  <w:style w:type="paragraph" w:styleId="82">
    <w:name w:val="toc 8"/>
    <w:basedOn w:val="a"/>
    <w:next w:val="a"/>
    <w:autoRedefine/>
    <w:uiPriority w:val="39"/>
    <w:rsid w:val="00836E47"/>
    <w:pPr>
      <w:ind w:left="1400"/>
    </w:pPr>
  </w:style>
  <w:style w:type="paragraph" w:styleId="92">
    <w:name w:val="toc 9"/>
    <w:basedOn w:val="a"/>
    <w:next w:val="a"/>
    <w:autoRedefine/>
    <w:uiPriority w:val="39"/>
    <w:rsid w:val="00836E47"/>
    <w:pPr>
      <w:ind w:left="1600"/>
    </w:pPr>
  </w:style>
  <w:style w:type="paragraph" w:styleId="24">
    <w:name w:val="Body Text Indent 2"/>
    <w:basedOn w:val="a"/>
    <w:link w:val="25"/>
    <w:rsid w:val="00836E47"/>
    <w:pPr>
      <w:shd w:val="clear" w:color="auto" w:fill="FFFFFF"/>
      <w:ind w:right="86" w:firstLine="709"/>
      <w:jc w:val="both"/>
    </w:pPr>
    <w:rPr>
      <w:sz w:val="25"/>
      <w:szCs w:val="25"/>
    </w:rPr>
  </w:style>
  <w:style w:type="character" w:customStyle="1" w:styleId="25">
    <w:name w:val="Основной текст с отступом 2 Знак"/>
    <w:basedOn w:val="a0"/>
    <w:link w:val="24"/>
    <w:rsid w:val="00836E47"/>
    <w:rPr>
      <w:sz w:val="25"/>
      <w:szCs w:val="25"/>
      <w:shd w:val="clear" w:color="auto" w:fill="FFFFFF"/>
    </w:rPr>
  </w:style>
  <w:style w:type="paragraph" w:styleId="36">
    <w:name w:val="Body Text Indent 3"/>
    <w:basedOn w:val="a"/>
    <w:link w:val="37"/>
    <w:rsid w:val="00836E47"/>
    <w:pPr>
      <w:shd w:val="clear" w:color="auto" w:fill="FFFFFF"/>
      <w:ind w:firstLine="709"/>
      <w:jc w:val="both"/>
    </w:pPr>
    <w:rPr>
      <w:sz w:val="25"/>
      <w:szCs w:val="25"/>
    </w:rPr>
  </w:style>
  <w:style w:type="character" w:customStyle="1" w:styleId="37">
    <w:name w:val="Основной текст с отступом 3 Знак"/>
    <w:basedOn w:val="a0"/>
    <w:link w:val="36"/>
    <w:rsid w:val="00836E47"/>
    <w:rPr>
      <w:sz w:val="25"/>
      <w:szCs w:val="25"/>
      <w:shd w:val="clear" w:color="auto" w:fill="FFFFFF"/>
    </w:rPr>
  </w:style>
  <w:style w:type="paragraph" w:styleId="aff1">
    <w:name w:val="Block Text"/>
    <w:basedOn w:val="a"/>
    <w:rsid w:val="00836E47"/>
    <w:pPr>
      <w:widowControl w:val="0"/>
      <w:shd w:val="clear" w:color="auto" w:fill="FFFFFF"/>
      <w:tabs>
        <w:tab w:val="left" w:leader="underscore" w:pos="3686"/>
      </w:tabs>
      <w:autoSpaceDE w:val="0"/>
      <w:autoSpaceDN w:val="0"/>
      <w:adjustRightInd w:val="0"/>
      <w:spacing w:before="547" w:line="283" w:lineRule="exact"/>
      <w:ind w:left="1488" w:right="4793"/>
    </w:pPr>
    <w:rPr>
      <w:color w:val="000000"/>
      <w:sz w:val="28"/>
      <w:szCs w:val="28"/>
    </w:rPr>
  </w:style>
  <w:style w:type="paragraph" w:styleId="aff2">
    <w:name w:val="Normal (Web)"/>
    <w:basedOn w:val="a"/>
    <w:uiPriority w:val="99"/>
    <w:rsid w:val="00836E47"/>
    <w:pPr>
      <w:spacing w:before="100" w:beforeAutospacing="1" w:after="100" w:afterAutospacing="1"/>
    </w:pPr>
    <w:rPr>
      <w:rFonts w:ascii="Arial Unicode MS" w:hAnsi="Arial Unicode MS" w:cs="Arial Unicode MS"/>
      <w:sz w:val="24"/>
      <w:szCs w:val="24"/>
    </w:rPr>
  </w:style>
  <w:style w:type="paragraph" w:customStyle="1" w:styleId="16">
    <w:name w:val="Обычный1"/>
    <w:rsid w:val="00836E47"/>
    <w:pPr>
      <w:widowControl w:val="0"/>
      <w:spacing w:line="300" w:lineRule="auto"/>
      <w:ind w:firstLine="720"/>
    </w:pPr>
    <w:rPr>
      <w:snapToGrid w:val="0"/>
      <w:sz w:val="24"/>
    </w:rPr>
  </w:style>
  <w:style w:type="character" w:styleId="aff3">
    <w:name w:val="annotation reference"/>
    <w:basedOn w:val="a0"/>
    <w:semiHidden/>
    <w:unhideWhenUsed/>
    <w:rsid w:val="00836E47"/>
    <w:rPr>
      <w:sz w:val="16"/>
      <w:szCs w:val="16"/>
    </w:rPr>
  </w:style>
  <w:style w:type="paragraph" w:styleId="aff4">
    <w:name w:val="annotation text"/>
    <w:basedOn w:val="a"/>
    <w:link w:val="aff5"/>
    <w:uiPriority w:val="99"/>
    <w:unhideWhenUsed/>
    <w:rsid w:val="00836E47"/>
    <w:pPr>
      <w:widowControl w:val="0"/>
      <w:autoSpaceDE w:val="0"/>
      <w:autoSpaceDN w:val="0"/>
      <w:adjustRightInd w:val="0"/>
    </w:pPr>
  </w:style>
  <w:style w:type="character" w:customStyle="1" w:styleId="aff5">
    <w:name w:val="Текст примечания Знак"/>
    <w:basedOn w:val="a0"/>
    <w:link w:val="aff4"/>
    <w:uiPriority w:val="99"/>
    <w:rsid w:val="00836E47"/>
  </w:style>
  <w:style w:type="paragraph" w:styleId="aff6">
    <w:name w:val="annotation subject"/>
    <w:basedOn w:val="aff4"/>
    <w:next w:val="aff4"/>
    <w:link w:val="aff7"/>
    <w:semiHidden/>
    <w:unhideWhenUsed/>
    <w:rsid w:val="00836E47"/>
    <w:rPr>
      <w:b/>
      <w:bCs/>
    </w:rPr>
  </w:style>
  <w:style w:type="character" w:customStyle="1" w:styleId="aff7">
    <w:name w:val="Тема примечания Знак"/>
    <w:basedOn w:val="aff5"/>
    <w:link w:val="aff6"/>
    <w:semiHidden/>
    <w:rsid w:val="00836E47"/>
    <w:rPr>
      <w:b/>
      <w:bCs/>
    </w:rPr>
  </w:style>
  <w:style w:type="character" w:styleId="aff8">
    <w:name w:val="Strong"/>
    <w:basedOn w:val="a0"/>
    <w:qFormat/>
    <w:rsid w:val="00836E47"/>
    <w:rPr>
      <w:b/>
      <w:bCs/>
    </w:rPr>
  </w:style>
  <w:style w:type="character" w:styleId="aff9">
    <w:name w:val="footnote reference"/>
    <w:basedOn w:val="a0"/>
    <w:uiPriority w:val="99"/>
    <w:rsid w:val="00836E47"/>
    <w:rPr>
      <w:vertAlign w:val="superscript"/>
    </w:rPr>
  </w:style>
  <w:style w:type="table" w:customStyle="1" w:styleId="17">
    <w:name w:val="Сетка таблицы1"/>
    <w:basedOn w:val="a1"/>
    <w:next w:val="ab"/>
    <w:rsid w:val="00836E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nip1">
    <w:name w:val="snip1"/>
    <w:basedOn w:val="a"/>
    <w:rsid w:val="00836E47"/>
    <w:pPr>
      <w:spacing w:before="72" w:line="312" w:lineRule="atLeast"/>
    </w:pPr>
    <w:rPr>
      <w:color w:val="000000"/>
      <w:sz w:val="24"/>
      <w:szCs w:val="24"/>
    </w:rPr>
  </w:style>
  <w:style w:type="character" w:styleId="affa">
    <w:name w:val="FollowedHyperlink"/>
    <w:basedOn w:val="a0"/>
    <w:rsid w:val="00836E47"/>
    <w:rPr>
      <w:color w:val="800080"/>
      <w:u w:val="single"/>
    </w:rPr>
  </w:style>
  <w:style w:type="paragraph" w:customStyle="1" w:styleId="ConsPlusTitle">
    <w:name w:val="ConsPlusTitle"/>
    <w:uiPriority w:val="99"/>
    <w:rsid w:val="00836E47"/>
    <w:pPr>
      <w:autoSpaceDE w:val="0"/>
      <w:autoSpaceDN w:val="0"/>
      <w:adjustRightInd w:val="0"/>
    </w:pPr>
    <w:rPr>
      <w:rFonts w:ascii="Calibri" w:hAnsi="Calibri" w:cs="Calibri"/>
      <w:b/>
      <w:bCs/>
      <w:sz w:val="22"/>
      <w:szCs w:val="22"/>
    </w:rPr>
  </w:style>
  <w:style w:type="paragraph" w:customStyle="1" w:styleId="FR2">
    <w:name w:val="FR2"/>
    <w:rsid w:val="00836E47"/>
    <w:pPr>
      <w:widowControl w:val="0"/>
      <w:spacing w:line="380" w:lineRule="auto"/>
      <w:ind w:left="680" w:firstLine="760"/>
      <w:jc w:val="both"/>
    </w:pPr>
    <w:rPr>
      <w:rFonts w:ascii="Arial" w:hAnsi="Arial"/>
      <w:i/>
      <w:snapToGrid w:val="0"/>
    </w:rPr>
  </w:style>
  <w:style w:type="character" w:customStyle="1" w:styleId="maintext1">
    <w:name w:val="maintext1"/>
    <w:basedOn w:val="a0"/>
    <w:rsid w:val="00836E47"/>
    <w:rPr>
      <w:vanish w:val="0"/>
      <w:webHidden w:val="0"/>
      <w:sz w:val="22"/>
      <w:szCs w:val="22"/>
      <w:specVanish w:val="0"/>
    </w:rPr>
  </w:style>
  <w:style w:type="character" w:customStyle="1" w:styleId="ft">
    <w:name w:val="ft"/>
    <w:basedOn w:val="a0"/>
    <w:rsid w:val="00836E47"/>
  </w:style>
  <w:style w:type="paragraph" w:customStyle="1" w:styleId="Normal1">
    <w:name w:val="Normal1"/>
    <w:rsid w:val="00501ADD"/>
    <w:pPr>
      <w:widowControl w:val="0"/>
      <w:spacing w:line="300" w:lineRule="auto"/>
      <w:ind w:firstLine="720"/>
    </w:pPr>
    <w:rPr>
      <w:snapToGrid w:val="0"/>
      <w:sz w:val="24"/>
    </w:rPr>
  </w:style>
  <w:style w:type="character" w:customStyle="1" w:styleId="apple-converted-space">
    <w:name w:val="apple-converted-space"/>
    <w:basedOn w:val="a0"/>
    <w:rsid w:val="00B723DD"/>
  </w:style>
  <w:style w:type="character" w:customStyle="1" w:styleId="18">
    <w:name w:val="Неразрешенное упоминание1"/>
    <w:basedOn w:val="a0"/>
    <w:uiPriority w:val="99"/>
    <w:semiHidden/>
    <w:unhideWhenUsed/>
    <w:rsid w:val="00631617"/>
    <w:rPr>
      <w:color w:val="605E5C"/>
      <w:shd w:val="clear" w:color="auto" w:fill="E1DFDD"/>
    </w:rPr>
  </w:style>
  <w:style w:type="paragraph" w:customStyle="1" w:styleId="Default">
    <w:name w:val="Default"/>
    <w:rsid w:val="00B94B02"/>
    <w:pPr>
      <w:autoSpaceDE w:val="0"/>
      <w:autoSpaceDN w:val="0"/>
      <w:adjustRightInd w:val="0"/>
    </w:pPr>
    <w:rPr>
      <w:rFonts w:eastAsia="Calibri"/>
      <w:color w:val="000000"/>
      <w:sz w:val="24"/>
      <w:szCs w:val="24"/>
      <w:lang w:eastAsia="en-US"/>
    </w:rPr>
  </w:style>
  <w:style w:type="character" w:styleId="affb">
    <w:name w:val="Placeholder Text"/>
    <w:basedOn w:val="a0"/>
    <w:uiPriority w:val="99"/>
    <w:semiHidden/>
    <w:rsid w:val="00BE11D7"/>
    <w:rPr>
      <w:color w:val="808080"/>
    </w:rPr>
  </w:style>
  <w:style w:type="character" w:customStyle="1" w:styleId="26">
    <w:name w:val="Неразрешенное упоминание2"/>
    <w:basedOn w:val="a0"/>
    <w:uiPriority w:val="99"/>
    <w:semiHidden/>
    <w:unhideWhenUsed/>
    <w:rsid w:val="00B87ACD"/>
    <w:rPr>
      <w:color w:val="605E5C"/>
      <w:shd w:val="clear" w:color="auto" w:fill="E1DFDD"/>
    </w:rPr>
  </w:style>
  <w:style w:type="paragraph" w:styleId="affc">
    <w:name w:val="endnote text"/>
    <w:basedOn w:val="a"/>
    <w:link w:val="affd"/>
    <w:uiPriority w:val="99"/>
    <w:semiHidden/>
    <w:unhideWhenUsed/>
    <w:rsid w:val="00855517"/>
  </w:style>
  <w:style w:type="character" w:customStyle="1" w:styleId="affd">
    <w:name w:val="Текст концевой сноски Знак"/>
    <w:basedOn w:val="a0"/>
    <w:link w:val="affc"/>
    <w:uiPriority w:val="99"/>
    <w:semiHidden/>
    <w:rsid w:val="00855517"/>
  </w:style>
  <w:style w:type="character" w:styleId="affe">
    <w:name w:val="endnote reference"/>
    <w:basedOn w:val="a0"/>
    <w:uiPriority w:val="99"/>
    <w:semiHidden/>
    <w:unhideWhenUsed/>
    <w:rsid w:val="00855517"/>
    <w:rPr>
      <w:vertAlign w:val="superscript"/>
    </w:r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paragraph" w:styleId="afff3">
    <w:name w:val="Revision"/>
    <w:hidden/>
    <w:uiPriority w:val="99"/>
    <w:semiHidden/>
    <w:rsid w:val="0047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0261">
      <w:bodyDiv w:val="1"/>
      <w:marLeft w:val="0"/>
      <w:marRight w:val="0"/>
      <w:marTop w:val="0"/>
      <w:marBottom w:val="0"/>
      <w:divBdr>
        <w:top w:val="none" w:sz="0" w:space="0" w:color="auto"/>
        <w:left w:val="none" w:sz="0" w:space="0" w:color="auto"/>
        <w:bottom w:val="none" w:sz="0" w:space="0" w:color="auto"/>
        <w:right w:val="none" w:sz="0" w:space="0" w:color="auto"/>
      </w:divBdr>
    </w:div>
    <w:div w:id="400445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apastyle.org/learn/inde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ljAw6p8iPc0Dpj/MnV2KFS0SZg==">CgMxLjAyCGguZ2pkZ3hz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6992F1-7691-4F94-9446-CF7F3376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9460</Words>
  <Characters>53927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ParshakovPA</dc:creator>
  <cp:lastModifiedBy>Озолина Валентина Александровна</cp:lastModifiedBy>
  <cp:revision>14</cp:revision>
  <dcterms:created xsi:type="dcterms:W3CDTF">2023-11-17T15:50:00Z</dcterms:created>
  <dcterms:modified xsi:type="dcterms:W3CDTF">2024-11-15T15:06:00Z</dcterms:modified>
</cp:coreProperties>
</file>