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AFC2A" w14:textId="77777777" w:rsidR="00115A45" w:rsidRDefault="00491ACD">
      <w:pPr>
        <w:keepLines/>
        <w:spacing w:line="283" w:lineRule="atLeast"/>
        <w:contextualSpacing/>
        <w:jc w:val="right"/>
        <w:rPr>
          <w:i/>
          <w:iCs/>
          <w:sz w:val="26"/>
          <w:szCs w:val="26"/>
        </w:rPr>
      </w:pPr>
      <w:r>
        <w:rPr>
          <w:i/>
          <w:iCs/>
          <w:sz w:val="26"/>
          <w:szCs w:val="26"/>
        </w:rPr>
        <w:t xml:space="preserve">Приложение </w:t>
      </w:r>
    </w:p>
    <w:p w14:paraId="0768941A" w14:textId="15B86702" w:rsidR="00115A45" w:rsidRDefault="00491ACD">
      <w:pPr>
        <w:pStyle w:val="docdata"/>
        <w:keepLines/>
        <w:spacing w:before="0" w:beforeAutospacing="0" w:after="0" w:afterAutospacing="0" w:line="283" w:lineRule="atLeast"/>
        <w:jc w:val="right"/>
      </w:pPr>
      <w:r>
        <w:rPr>
          <w:b/>
          <w:bCs/>
          <w:i/>
          <w:iCs/>
          <w:color w:val="000000"/>
          <w:sz w:val="20"/>
          <w:szCs w:val="20"/>
        </w:rPr>
        <w:t>к программе практики образовательной программы «</w:t>
      </w:r>
      <w:r w:rsidR="00490533">
        <w:rPr>
          <w:b/>
          <w:bCs/>
          <w:i/>
          <w:iCs/>
          <w:color w:val="000000"/>
          <w:sz w:val="20"/>
          <w:szCs w:val="20"/>
        </w:rPr>
        <w:t>Цифровые платформы и логистика</w:t>
      </w:r>
      <w:r>
        <w:rPr>
          <w:b/>
          <w:bCs/>
          <w:i/>
          <w:iCs/>
          <w:color w:val="000000"/>
          <w:sz w:val="20"/>
          <w:szCs w:val="20"/>
        </w:rPr>
        <w:t>»</w:t>
      </w:r>
    </w:p>
    <w:p w14:paraId="52066FCD" w14:textId="77777777" w:rsidR="00115A45" w:rsidRDefault="00115A45">
      <w:pPr>
        <w:keepLines/>
        <w:spacing w:line="283" w:lineRule="atLeast"/>
        <w:contextualSpacing/>
        <w:jc w:val="right"/>
        <w:rPr>
          <w:b/>
          <w:bCs/>
          <w:i/>
          <w:sz w:val="26"/>
          <w:szCs w:val="26"/>
        </w:rPr>
      </w:pPr>
    </w:p>
    <w:p w14:paraId="5BFBFAD1" w14:textId="77777777" w:rsidR="00115A45" w:rsidRDefault="00115A45">
      <w:pPr>
        <w:keepLines/>
        <w:spacing w:line="283" w:lineRule="atLeast"/>
        <w:contextualSpacing/>
        <w:jc w:val="right"/>
        <w:rPr>
          <w:b/>
          <w:bCs/>
          <w:sz w:val="26"/>
          <w:szCs w:val="26"/>
        </w:rPr>
      </w:pPr>
    </w:p>
    <w:p w14:paraId="6CD1FA9E" w14:textId="77777777" w:rsidR="00115A45" w:rsidRDefault="00115A45">
      <w:pPr>
        <w:keepLines/>
        <w:spacing w:line="283" w:lineRule="atLeast"/>
        <w:contextualSpacing/>
        <w:jc w:val="right"/>
        <w:rPr>
          <w:b/>
          <w:bCs/>
          <w:sz w:val="26"/>
          <w:szCs w:val="26"/>
        </w:rPr>
      </w:pPr>
    </w:p>
    <w:p w14:paraId="4E885F4E" w14:textId="77777777" w:rsidR="00115A45" w:rsidRDefault="00115A45">
      <w:pPr>
        <w:keepLines/>
        <w:spacing w:line="283" w:lineRule="atLeast"/>
        <w:contextualSpacing/>
        <w:jc w:val="right"/>
        <w:rPr>
          <w:b/>
          <w:bCs/>
          <w:sz w:val="26"/>
          <w:szCs w:val="26"/>
        </w:rPr>
      </w:pPr>
    </w:p>
    <w:p w14:paraId="60BD205B" w14:textId="77777777" w:rsidR="00115A45" w:rsidRDefault="00115A45">
      <w:pPr>
        <w:keepLines/>
        <w:spacing w:line="283" w:lineRule="atLeast"/>
        <w:contextualSpacing/>
        <w:jc w:val="right"/>
        <w:rPr>
          <w:b/>
          <w:bCs/>
          <w:sz w:val="26"/>
          <w:szCs w:val="26"/>
        </w:rPr>
      </w:pPr>
    </w:p>
    <w:p w14:paraId="528F27E9" w14:textId="77777777" w:rsidR="00115A45" w:rsidRDefault="00115A45">
      <w:pPr>
        <w:keepLines/>
        <w:spacing w:line="283" w:lineRule="atLeast"/>
        <w:contextualSpacing/>
        <w:jc w:val="right"/>
        <w:rPr>
          <w:b/>
          <w:bCs/>
          <w:sz w:val="26"/>
          <w:szCs w:val="26"/>
        </w:rPr>
      </w:pPr>
    </w:p>
    <w:p w14:paraId="58FB0237" w14:textId="77777777" w:rsidR="00115A45" w:rsidRDefault="00115A45">
      <w:pPr>
        <w:keepLines/>
        <w:spacing w:line="283" w:lineRule="atLeast"/>
        <w:contextualSpacing/>
        <w:jc w:val="right"/>
        <w:rPr>
          <w:b/>
          <w:bCs/>
          <w:sz w:val="26"/>
          <w:szCs w:val="26"/>
        </w:rPr>
      </w:pPr>
    </w:p>
    <w:p w14:paraId="3090D963" w14:textId="77777777" w:rsidR="00115A45" w:rsidRDefault="00115A45">
      <w:pPr>
        <w:keepLines/>
        <w:spacing w:line="283" w:lineRule="atLeast"/>
        <w:contextualSpacing/>
        <w:jc w:val="right"/>
        <w:rPr>
          <w:b/>
          <w:bCs/>
          <w:sz w:val="26"/>
          <w:szCs w:val="26"/>
        </w:rPr>
      </w:pPr>
    </w:p>
    <w:p w14:paraId="3FF089E6" w14:textId="77777777" w:rsidR="00FB26F5" w:rsidRDefault="00491ACD">
      <w:pPr>
        <w:keepLines/>
        <w:spacing w:before="2040" w:line="283" w:lineRule="atLeast"/>
        <w:contextualSpacing/>
        <w:jc w:val="center"/>
        <w:rPr>
          <w:b/>
          <w:sz w:val="26"/>
          <w:szCs w:val="26"/>
        </w:rPr>
      </w:pPr>
      <w:r>
        <w:rPr>
          <w:b/>
          <w:sz w:val="26"/>
          <w:szCs w:val="26"/>
        </w:rPr>
        <w:t>Методичес</w:t>
      </w:r>
      <w:r w:rsidR="00D3115D">
        <w:rPr>
          <w:b/>
          <w:sz w:val="26"/>
          <w:szCs w:val="26"/>
        </w:rPr>
        <w:t>кие рекомендации по подготовке курсовой работы</w:t>
      </w:r>
      <w:r>
        <w:rPr>
          <w:b/>
          <w:sz w:val="26"/>
          <w:szCs w:val="26"/>
        </w:rPr>
        <w:t xml:space="preserve"> студентов, </w:t>
      </w:r>
      <w:r>
        <w:rPr>
          <w:b/>
          <w:sz w:val="26"/>
          <w:szCs w:val="26"/>
        </w:rPr>
        <w:br/>
        <w:t xml:space="preserve">обучающихся на образовательной программе </w:t>
      </w:r>
    </w:p>
    <w:p w14:paraId="09E71BB8" w14:textId="32951FD3" w:rsidR="00115A45" w:rsidRDefault="00491ACD">
      <w:pPr>
        <w:keepLines/>
        <w:spacing w:before="2040" w:line="283" w:lineRule="atLeast"/>
        <w:contextualSpacing/>
        <w:jc w:val="center"/>
        <w:rPr>
          <w:b/>
          <w:bCs/>
          <w:sz w:val="26"/>
          <w:szCs w:val="26"/>
        </w:rPr>
      </w:pPr>
      <w:r>
        <w:rPr>
          <w:b/>
          <w:sz w:val="26"/>
          <w:szCs w:val="26"/>
        </w:rPr>
        <w:t>«</w:t>
      </w:r>
      <w:r w:rsidR="00490533">
        <w:rPr>
          <w:b/>
          <w:sz w:val="26"/>
          <w:szCs w:val="26"/>
        </w:rPr>
        <w:t>Цифровые платформы и логистика</w:t>
      </w:r>
      <w:r>
        <w:rPr>
          <w:b/>
          <w:sz w:val="26"/>
          <w:szCs w:val="26"/>
        </w:rPr>
        <w:t>»,</w:t>
      </w:r>
    </w:p>
    <w:p w14:paraId="5CF83DA1" w14:textId="77777777" w:rsidR="00197FC3" w:rsidRDefault="00491ACD">
      <w:pPr>
        <w:spacing w:line="283" w:lineRule="atLeast"/>
        <w:contextualSpacing/>
        <w:jc w:val="center"/>
        <w:rPr>
          <w:b/>
          <w:sz w:val="26"/>
          <w:szCs w:val="26"/>
        </w:rPr>
      </w:pPr>
      <w:r>
        <w:rPr>
          <w:b/>
          <w:sz w:val="26"/>
          <w:szCs w:val="26"/>
        </w:rPr>
        <w:t>направлени</w:t>
      </w:r>
      <w:r w:rsidR="00490533">
        <w:rPr>
          <w:b/>
          <w:sz w:val="26"/>
          <w:szCs w:val="26"/>
        </w:rPr>
        <w:t>й</w:t>
      </w:r>
      <w:r>
        <w:rPr>
          <w:b/>
          <w:sz w:val="26"/>
          <w:szCs w:val="26"/>
        </w:rPr>
        <w:t xml:space="preserve"> подготовки 38.03.0</w:t>
      </w:r>
      <w:r w:rsidR="00550290">
        <w:rPr>
          <w:b/>
          <w:sz w:val="26"/>
          <w:szCs w:val="26"/>
        </w:rPr>
        <w:t>2 Менеджмент</w:t>
      </w:r>
      <w:r w:rsidR="00490533">
        <w:rPr>
          <w:b/>
          <w:sz w:val="26"/>
          <w:szCs w:val="26"/>
        </w:rPr>
        <w:t xml:space="preserve"> </w:t>
      </w:r>
    </w:p>
    <w:p w14:paraId="021F092F" w14:textId="76A2C1F8" w:rsidR="00115A45" w:rsidRDefault="00490533">
      <w:pPr>
        <w:spacing w:line="283" w:lineRule="atLeast"/>
        <w:contextualSpacing/>
        <w:jc w:val="center"/>
        <w:rPr>
          <w:b/>
          <w:sz w:val="26"/>
          <w:szCs w:val="26"/>
        </w:rPr>
      </w:pPr>
      <w:r>
        <w:rPr>
          <w:b/>
          <w:sz w:val="26"/>
          <w:szCs w:val="26"/>
        </w:rPr>
        <w:t xml:space="preserve">и </w:t>
      </w:r>
      <w:r w:rsidR="00197FC3" w:rsidRPr="00197FC3">
        <w:rPr>
          <w:b/>
          <w:sz w:val="26"/>
          <w:szCs w:val="26"/>
        </w:rPr>
        <w:t>01.03.02 Прикладная математика и информатика</w:t>
      </w:r>
    </w:p>
    <w:p w14:paraId="7BB01169" w14:textId="77777777" w:rsidR="00115A45" w:rsidRDefault="00115A45">
      <w:pPr>
        <w:spacing w:before="8200" w:line="283" w:lineRule="atLeast"/>
        <w:contextualSpacing/>
        <w:jc w:val="center"/>
        <w:rPr>
          <w:sz w:val="28"/>
          <w:szCs w:val="28"/>
        </w:rPr>
      </w:pPr>
    </w:p>
    <w:p w14:paraId="2C98D1F9" w14:textId="77777777" w:rsidR="00115A45" w:rsidRDefault="00115A45">
      <w:pPr>
        <w:spacing w:before="8200" w:line="283" w:lineRule="atLeast"/>
        <w:contextualSpacing/>
        <w:jc w:val="center"/>
      </w:pPr>
    </w:p>
    <w:p w14:paraId="7DBC0C5A" w14:textId="77777777" w:rsidR="00115A45" w:rsidRDefault="00115A45">
      <w:pPr>
        <w:spacing w:before="8200" w:line="283" w:lineRule="atLeast"/>
        <w:contextualSpacing/>
        <w:jc w:val="center"/>
      </w:pPr>
    </w:p>
    <w:p w14:paraId="3232E32A" w14:textId="77777777" w:rsidR="00115A45" w:rsidRDefault="00115A45">
      <w:pPr>
        <w:spacing w:before="8200" w:line="283" w:lineRule="atLeast"/>
        <w:contextualSpacing/>
        <w:jc w:val="center"/>
      </w:pPr>
    </w:p>
    <w:p w14:paraId="65418F82" w14:textId="77777777" w:rsidR="00115A45" w:rsidRDefault="00115A45">
      <w:pPr>
        <w:spacing w:before="8200" w:line="283" w:lineRule="atLeast"/>
        <w:contextualSpacing/>
        <w:jc w:val="center"/>
      </w:pPr>
    </w:p>
    <w:p w14:paraId="1F2B527C" w14:textId="77777777" w:rsidR="00115A45" w:rsidRDefault="00115A45">
      <w:pPr>
        <w:spacing w:before="8200" w:line="283" w:lineRule="atLeast"/>
        <w:contextualSpacing/>
        <w:jc w:val="center"/>
      </w:pPr>
    </w:p>
    <w:p w14:paraId="5C0813DF" w14:textId="77777777" w:rsidR="00115A45" w:rsidRDefault="00115A45">
      <w:pPr>
        <w:spacing w:before="8200" w:line="283" w:lineRule="atLeast"/>
        <w:contextualSpacing/>
        <w:jc w:val="center"/>
      </w:pPr>
    </w:p>
    <w:p w14:paraId="3CEF2E06" w14:textId="77777777" w:rsidR="00115A45" w:rsidRDefault="00115A45">
      <w:pPr>
        <w:spacing w:before="8200" w:line="283" w:lineRule="atLeast"/>
        <w:contextualSpacing/>
        <w:jc w:val="center"/>
      </w:pPr>
    </w:p>
    <w:p w14:paraId="3EC5781E" w14:textId="77777777" w:rsidR="00115A45" w:rsidRDefault="00115A45">
      <w:pPr>
        <w:spacing w:before="8200" w:line="283" w:lineRule="atLeast"/>
        <w:contextualSpacing/>
        <w:jc w:val="center"/>
      </w:pPr>
    </w:p>
    <w:p w14:paraId="389DEBDE" w14:textId="77777777" w:rsidR="00115A45" w:rsidRDefault="00115A45">
      <w:pPr>
        <w:spacing w:before="8200" w:line="283" w:lineRule="atLeast"/>
        <w:contextualSpacing/>
        <w:jc w:val="center"/>
      </w:pPr>
    </w:p>
    <w:p w14:paraId="1D6E7CBE" w14:textId="77777777" w:rsidR="00115A45" w:rsidRDefault="00115A45">
      <w:pPr>
        <w:spacing w:before="8200" w:line="283" w:lineRule="atLeast"/>
        <w:contextualSpacing/>
        <w:jc w:val="center"/>
      </w:pPr>
    </w:p>
    <w:p w14:paraId="32B43760" w14:textId="77777777" w:rsidR="00115A45" w:rsidRDefault="00115A45">
      <w:pPr>
        <w:spacing w:before="8200" w:line="283" w:lineRule="atLeast"/>
        <w:contextualSpacing/>
        <w:jc w:val="center"/>
      </w:pPr>
    </w:p>
    <w:p w14:paraId="46BD3A1D" w14:textId="77777777" w:rsidR="00115A45" w:rsidRDefault="00115A45">
      <w:pPr>
        <w:spacing w:before="8200" w:line="283" w:lineRule="atLeast"/>
        <w:contextualSpacing/>
        <w:jc w:val="center"/>
      </w:pPr>
    </w:p>
    <w:p w14:paraId="646B3503" w14:textId="77777777" w:rsidR="00115A45" w:rsidRDefault="00115A45">
      <w:pPr>
        <w:spacing w:before="8200" w:line="283" w:lineRule="atLeast"/>
        <w:contextualSpacing/>
        <w:jc w:val="center"/>
      </w:pPr>
    </w:p>
    <w:p w14:paraId="7FDDA30E" w14:textId="77777777" w:rsidR="00115A45" w:rsidRDefault="00115A45">
      <w:pPr>
        <w:spacing w:before="8200" w:line="283" w:lineRule="atLeast"/>
        <w:contextualSpacing/>
        <w:jc w:val="center"/>
      </w:pPr>
    </w:p>
    <w:p w14:paraId="74C550A9" w14:textId="77777777" w:rsidR="00115A45" w:rsidRDefault="00115A45">
      <w:pPr>
        <w:spacing w:before="8200" w:line="283" w:lineRule="atLeast"/>
        <w:contextualSpacing/>
        <w:jc w:val="center"/>
      </w:pPr>
    </w:p>
    <w:p w14:paraId="50B457E8" w14:textId="77777777" w:rsidR="00115A45" w:rsidRDefault="00115A45">
      <w:pPr>
        <w:spacing w:before="8200" w:line="283" w:lineRule="atLeast"/>
        <w:contextualSpacing/>
        <w:jc w:val="center"/>
      </w:pPr>
    </w:p>
    <w:p w14:paraId="319D4A81" w14:textId="77777777" w:rsidR="00115A45" w:rsidRDefault="00115A45">
      <w:pPr>
        <w:spacing w:before="8200" w:line="283" w:lineRule="atLeast"/>
        <w:contextualSpacing/>
        <w:jc w:val="center"/>
      </w:pPr>
    </w:p>
    <w:p w14:paraId="7A400DED" w14:textId="77777777" w:rsidR="00115A45" w:rsidRDefault="00115A45">
      <w:pPr>
        <w:spacing w:before="8200" w:line="283" w:lineRule="atLeast"/>
        <w:contextualSpacing/>
        <w:jc w:val="center"/>
      </w:pPr>
    </w:p>
    <w:p w14:paraId="06633FDA" w14:textId="77777777" w:rsidR="00115A45" w:rsidRDefault="00115A45">
      <w:pPr>
        <w:spacing w:before="8200" w:line="283" w:lineRule="atLeast"/>
        <w:contextualSpacing/>
        <w:jc w:val="center"/>
      </w:pPr>
    </w:p>
    <w:p w14:paraId="28954053" w14:textId="77777777" w:rsidR="00115A45" w:rsidRDefault="00115A45">
      <w:pPr>
        <w:spacing w:before="8200" w:line="283" w:lineRule="atLeast"/>
        <w:contextualSpacing/>
        <w:jc w:val="center"/>
      </w:pPr>
    </w:p>
    <w:p w14:paraId="00D1777D" w14:textId="77777777" w:rsidR="00115A45" w:rsidRDefault="00115A45">
      <w:pPr>
        <w:spacing w:before="8200" w:line="283" w:lineRule="atLeast"/>
        <w:contextualSpacing/>
        <w:jc w:val="center"/>
      </w:pPr>
    </w:p>
    <w:p w14:paraId="7EE1A6E3" w14:textId="77777777" w:rsidR="00115A45" w:rsidRDefault="00115A45">
      <w:pPr>
        <w:spacing w:before="8200" w:line="283" w:lineRule="atLeast"/>
        <w:contextualSpacing/>
        <w:jc w:val="center"/>
      </w:pPr>
    </w:p>
    <w:p w14:paraId="31CC4050" w14:textId="77777777" w:rsidR="00115A45" w:rsidRDefault="00115A45">
      <w:pPr>
        <w:spacing w:before="8200" w:line="283" w:lineRule="atLeast"/>
        <w:contextualSpacing/>
        <w:jc w:val="center"/>
      </w:pPr>
    </w:p>
    <w:p w14:paraId="03CC0705" w14:textId="77777777" w:rsidR="00115A45" w:rsidRDefault="00115A45">
      <w:pPr>
        <w:spacing w:before="8200" w:line="283" w:lineRule="atLeast"/>
        <w:contextualSpacing/>
        <w:jc w:val="center"/>
      </w:pPr>
    </w:p>
    <w:p w14:paraId="45360902" w14:textId="77777777" w:rsidR="00115A45" w:rsidRDefault="00115A45">
      <w:pPr>
        <w:spacing w:before="8200" w:line="283" w:lineRule="atLeast"/>
        <w:contextualSpacing/>
        <w:jc w:val="center"/>
      </w:pPr>
    </w:p>
    <w:p w14:paraId="4504626D" w14:textId="77777777" w:rsidR="00115A45" w:rsidRDefault="00115A45">
      <w:pPr>
        <w:spacing w:before="8200" w:line="283" w:lineRule="atLeast"/>
        <w:contextualSpacing/>
        <w:jc w:val="center"/>
      </w:pPr>
    </w:p>
    <w:p w14:paraId="5440BB20" w14:textId="77777777" w:rsidR="00115A45" w:rsidRDefault="00115A45">
      <w:pPr>
        <w:spacing w:before="8200" w:line="283" w:lineRule="atLeast"/>
        <w:contextualSpacing/>
        <w:jc w:val="center"/>
      </w:pPr>
    </w:p>
    <w:p w14:paraId="5257980F" w14:textId="77777777" w:rsidR="00115A45" w:rsidRDefault="00115A45">
      <w:pPr>
        <w:spacing w:before="8200" w:line="283" w:lineRule="atLeast"/>
        <w:contextualSpacing/>
        <w:jc w:val="center"/>
      </w:pPr>
    </w:p>
    <w:p w14:paraId="057164B3" w14:textId="77777777" w:rsidR="00115A45" w:rsidRDefault="00115A45">
      <w:pPr>
        <w:spacing w:before="8200" w:line="283" w:lineRule="atLeast"/>
        <w:contextualSpacing/>
        <w:jc w:val="center"/>
      </w:pPr>
    </w:p>
    <w:p w14:paraId="6A30D40F" w14:textId="77777777" w:rsidR="00115A45" w:rsidRDefault="00115A45">
      <w:pPr>
        <w:spacing w:before="8200" w:line="283" w:lineRule="atLeast"/>
        <w:contextualSpacing/>
        <w:jc w:val="center"/>
      </w:pPr>
    </w:p>
    <w:p w14:paraId="6E4423A8" w14:textId="77777777" w:rsidR="00115A45" w:rsidRDefault="00115A45">
      <w:pPr>
        <w:spacing w:before="8200" w:line="283" w:lineRule="atLeast"/>
        <w:contextualSpacing/>
        <w:jc w:val="center"/>
      </w:pPr>
    </w:p>
    <w:p w14:paraId="4718C690" w14:textId="77777777" w:rsidR="00115A45" w:rsidRDefault="00115A45">
      <w:pPr>
        <w:spacing w:before="8200" w:line="283" w:lineRule="atLeast"/>
        <w:contextualSpacing/>
        <w:jc w:val="center"/>
      </w:pPr>
    </w:p>
    <w:p w14:paraId="1C8656C2" w14:textId="77777777" w:rsidR="00115A45" w:rsidRDefault="00115A45">
      <w:pPr>
        <w:spacing w:before="8200" w:line="283" w:lineRule="atLeast"/>
        <w:contextualSpacing/>
        <w:jc w:val="center"/>
      </w:pPr>
    </w:p>
    <w:p w14:paraId="68BB1F26" w14:textId="77777777" w:rsidR="00115A45" w:rsidRDefault="00115A45">
      <w:pPr>
        <w:spacing w:before="8200" w:line="283" w:lineRule="atLeast"/>
        <w:contextualSpacing/>
        <w:jc w:val="center"/>
      </w:pPr>
    </w:p>
    <w:p w14:paraId="6DA6EA5D" w14:textId="0D5F215B" w:rsidR="00115A45" w:rsidRDefault="00491ACD">
      <w:pPr>
        <w:spacing w:before="8200" w:line="283" w:lineRule="atLeast"/>
        <w:contextualSpacing/>
        <w:jc w:val="center"/>
      </w:pPr>
      <w:r>
        <w:rPr>
          <w:sz w:val="28"/>
          <w:szCs w:val="28"/>
        </w:rPr>
        <w:t>Санкт-Петербург, 202</w:t>
      </w:r>
      <w:r w:rsidR="00197FC3">
        <w:rPr>
          <w:sz w:val="28"/>
          <w:szCs w:val="28"/>
        </w:rPr>
        <w:t>2</w:t>
      </w:r>
    </w:p>
    <w:p w14:paraId="3779F1C3" w14:textId="77777777" w:rsidR="00115A45" w:rsidRDefault="00491ACD">
      <w:pPr>
        <w:pStyle w:val="1"/>
        <w:rPr>
          <w:rFonts w:cs="Times New Roman"/>
          <w:sz w:val="26"/>
          <w:szCs w:val="26"/>
        </w:rPr>
      </w:pPr>
      <w:r>
        <w:rPr>
          <w:rFonts w:cs="Times New Roman"/>
          <w:sz w:val="26"/>
          <w:szCs w:val="26"/>
        </w:rPr>
        <w:lastRenderedPageBreak/>
        <w:t>Общие положения</w:t>
      </w:r>
    </w:p>
    <w:p w14:paraId="5C3CA8F8" w14:textId="2DE797DB" w:rsidR="00115A45" w:rsidRDefault="00491ACD" w:rsidP="001E1365">
      <w:pPr>
        <w:numPr>
          <w:ilvl w:val="1"/>
          <w:numId w:val="1"/>
        </w:numPr>
        <w:ind w:left="0" w:firstLine="567"/>
        <w:jc w:val="both"/>
        <w:rPr>
          <w:sz w:val="26"/>
          <w:szCs w:val="26"/>
        </w:rPr>
      </w:pPr>
      <w:r>
        <w:rPr>
          <w:sz w:val="26"/>
          <w:szCs w:val="26"/>
        </w:rPr>
        <w:t xml:space="preserve">Настоящие методические рекомендации разработаны на основе «Положения о практической подготовке студентов основных образовательных программ высшего образования – программ </w:t>
      </w:r>
      <w:proofErr w:type="spellStart"/>
      <w:r>
        <w:rPr>
          <w:sz w:val="26"/>
          <w:szCs w:val="26"/>
        </w:rPr>
        <w:t>бакалавриата</w:t>
      </w:r>
      <w:proofErr w:type="spellEnd"/>
      <w:r>
        <w:rPr>
          <w:sz w:val="26"/>
          <w:szCs w:val="26"/>
        </w:rPr>
        <w:t xml:space="preserve">, </w:t>
      </w:r>
      <w:proofErr w:type="spellStart"/>
      <w:r>
        <w:rPr>
          <w:sz w:val="26"/>
          <w:szCs w:val="26"/>
        </w:rPr>
        <w:t>специалитета</w:t>
      </w:r>
      <w:proofErr w:type="spellEnd"/>
      <w:r>
        <w:rPr>
          <w:sz w:val="26"/>
          <w:szCs w:val="26"/>
        </w:rPr>
        <w:t xml:space="preserve"> и магистратуры Национального исследовательского университета «Высшая школа экономики» и «Программы практики образовательной программы «</w:t>
      </w:r>
      <w:r w:rsidR="00197FC3">
        <w:rPr>
          <w:sz w:val="26"/>
          <w:szCs w:val="26"/>
        </w:rPr>
        <w:t>Цифровые платформы и логистика</w:t>
      </w:r>
      <w:r>
        <w:rPr>
          <w:sz w:val="26"/>
          <w:szCs w:val="26"/>
        </w:rPr>
        <w:t xml:space="preserve">» (далее – «Программа практики»). </w:t>
      </w:r>
    </w:p>
    <w:p w14:paraId="1E2B17D9" w14:textId="4B955756" w:rsidR="00115A45" w:rsidRDefault="00491ACD" w:rsidP="001E1365">
      <w:pPr>
        <w:numPr>
          <w:ilvl w:val="1"/>
          <w:numId w:val="1"/>
        </w:numPr>
        <w:ind w:left="0" w:firstLine="567"/>
        <w:jc w:val="both"/>
        <w:rPr>
          <w:sz w:val="26"/>
          <w:szCs w:val="26"/>
        </w:rPr>
      </w:pPr>
      <w:r>
        <w:rPr>
          <w:sz w:val="26"/>
          <w:szCs w:val="26"/>
        </w:rPr>
        <w:t xml:space="preserve">Методические рекомендации устанавливают рекомендуемый порядок подготовки, защиты, оценивания </w:t>
      </w:r>
      <w:r w:rsidR="00CD0697">
        <w:rPr>
          <w:sz w:val="26"/>
          <w:szCs w:val="26"/>
        </w:rPr>
        <w:t xml:space="preserve">курсовых работ (далее – </w:t>
      </w:r>
      <w:r>
        <w:rPr>
          <w:sz w:val="26"/>
          <w:szCs w:val="26"/>
        </w:rPr>
        <w:t>КР) студентов образовательной программы «</w:t>
      </w:r>
      <w:r w:rsidR="00197FC3">
        <w:rPr>
          <w:sz w:val="26"/>
          <w:szCs w:val="26"/>
        </w:rPr>
        <w:t>Цифровые платформы и логистика</w:t>
      </w:r>
      <w:r>
        <w:rPr>
          <w:sz w:val="26"/>
          <w:szCs w:val="26"/>
        </w:rPr>
        <w:t>» (далее - ОП).</w:t>
      </w:r>
    </w:p>
    <w:p w14:paraId="763EACEE" w14:textId="31FABE72" w:rsidR="00115A45" w:rsidRDefault="00491ACD">
      <w:pPr>
        <w:pStyle w:val="1"/>
        <w:rPr>
          <w:rFonts w:cs="Times New Roman"/>
          <w:sz w:val="26"/>
          <w:szCs w:val="26"/>
        </w:rPr>
      </w:pPr>
      <w:r>
        <w:rPr>
          <w:rFonts w:cs="Times New Roman"/>
          <w:sz w:val="26"/>
          <w:szCs w:val="26"/>
        </w:rPr>
        <w:t>Этапы подготовки КР</w:t>
      </w:r>
    </w:p>
    <w:p w14:paraId="5D7D2324" w14:textId="6C049799" w:rsidR="00115A45" w:rsidRDefault="00491ACD" w:rsidP="00E300A2">
      <w:pPr>
        <w:pStyle w:val="29"/>
        <w:shd w:val="clear" w:color="auto" w:fill="auto"/>
        <w:spacing w:before="0" w:after="0" w:line="240" w:lineRule="auto"/>
        <w:ind w:firstLine="709"/>
        <w:contextualSpacing/>
        <w:jc w:val="both"/>
        <w:rPr>
          <w:sz w:val="26"/>
          <w:szCs w:val="26"/>
        </w:rPr>
      </w:pPr>
      <w:r w:rsidRPr="00E300A2">
        <w:rPr>
          <w:sz w:val="26"/>
          <w:szCs w:val="26"/>
        </w:rPr>
        <w:t xml:space="preserve">КР выполняется в одном из форматов, указанных </w:t>
      </w:r>
      <w:r w:rsidR="00CD0697" w:rsidRPr="00E300A2">
        <w:rPr>
          <w:sz w:val="26"/>
          <w:szCs w:val="26"/>
        </w:rPr>
        <w:t>в «Программе практики»</w:t>
      </w:r>
      <w:r w:rsidR="00AE7048">
        <w:rPr>
          <w:sz w:val="26"/>
          <w:szCs w:val="26"/>
        </w:rPr>
        <w:t xml:space="preserve"> - исследовательский или проектный (см. раздел 5 настоящих рекомендаций)</w:t>
      </w:r>
      <w:r w:rsidR="00CD0697" w:rsidRPr="00E300A2">
        <w:rPr>
          <w:sz w:val="26"/>
          <w:szCs w:val="26"/>
        </w:rPr>
        <w:t xml:space="preserve">. Формат </w:t>
      </w:r>
      <w:r w:rsidRPr="00E300A2">
        <w:rPr>
          <w:sz w:val="26"/>
          <w:szCs w:val="26"/>
        </w:rPr>
        <w:t xml:space="preserve">КР должен быть обозначен в </w:t>
      </w:r>
      <w:r w:rsidR="00CD0697">
        <w:rPr>
          <w:sz w:val="26"/>
          <w:szCs w:val="26"/>
        </w:rPr>
        <w:t xml:space="preserve">аннотации к </w:t>
      </w:r>
      <w:r>
        <w:rPr>
          <w:sz w:val="26"/>
          <w:szCs w:val="26"/>
        </w:rPr>
        <w:t>КР</w:t>
      </w:r>
      <w:r w:rsidR="00550290">
        <w:rPr>
          <w:sz w:val="26"/>
          <w:szCs w:val="26"/>
        </w:rPr>
        <w:t>.</w:t>
      </w:r>
      <w:r w:rsidR="000F414D">
        <w:rPr>
          <w:sz w:val="26"/>
          <w:szCs w:val="26"/>
        </w:rPr>
        <w:t xml:space="preserve"> </w:t>
      </w:r>
      <w:r w:rsidR="00CD0697">
        <w:rPr>
          <w:sz w:val="26"/>
          <w:szCs w:val="26"/>
        </w:rPr>
        <w:t xml:space="preserve">Написание </w:t>
      </w:r>
      <w:r>
        <w:rPr>
          <w:sz w:val="26"/>
          <w:szCs w:val="26"/>
        </w:rPr>
        <w:t>КР может включать несколько этапов: подготовительный, промежуточный и итоговый.</w:t>
      </w:r>
    </w:p>
    <w:p w14:paraId="01093F68" w14:textId="62F33BC9" w:rsidR="00E300A2" w:rsidRPr="00E300A2" w:rsidRDefault="00E300A2" w:rsidP="00E300A2">
      <w:pPr>
        <w:pStyle w:val="29"/>
        <w:shd w:val="clear" w:color="auto" w:fill="auto"/>
        <w:spacing w:before="0" w:after="0" w:line="240" w:lineRule="auto"/>
        <w:ind w:firstLine="709"/>
        <w:contextualSpacing/>
        <w:jc w:val="both"/>
        <w:rPr>
          <w:sz w:val="26"/>
          <w:szCs w:val="26"/>
        </w:rPr>
      </w:pPr>
      <w:r w:rsidRPr="00E300A2">
        <w:rPr>
          <w:sz w:val="26"/>
          <w:szCs w:val="26"/>
        </w:rPr>
        <w:t>Примерный перечень тем курсовых работ ежегодно разрабатывается и утверждается профессорско-преподав</w:t>
      </w:r>
      <w:r w:rsidR="00197FC3">
        <w:rPr>
          <w:sz w:val="26"/>
          <w:szCs w:val="26"/>
        </w:rPr>
        <w:t>ательским составом Департамента</w:t>
      </w:r>
      <w:r w:rsidRPr="00E300A2">
        <w:rPr>
          <w:sz w:val="26"/>
          <w:szCs w:val="26"/>
        </w:rPr>
        <w:t xml:space="preserve"> </w:t>
      </w:r>
      <w:r w:rsidR="00197FC3">
        <w:rPr>
          <w:sz w:val="26"/>
          <w:szCs w:val="26"/>
        </w:rPr>
        <w:t>Л</w:t>
      </w:r>
      <w:r w:rsidRPr="00E300A2">
        <w:rPr>
          <w:sz w:val="26"/>
          <w:szCs w:val="26"/>
        </w:rPr>
        <w:t xml:space="preserve">огистики и управления цепями поставок. Академический руководитель ОП согласует рекомендованный перечень тем курсовых работ. Учебный офис публикует в открытом доступе перечень тем курсовых работ с предлагаемыми руководителями по ним. Курсовая работа выполняется индивидуально. </w:t>
      </w:r>
    </w:p>
    <w:p w14:paraId="2D9439F4" w14:textId="77777777" w:rsidR="00E300A2" w:rsidRPr="00E300A2" w:rsidRDefault="00E300A2" w:rsidP="00E300A2">
      <w:pPr>
        <w:pStyle w:val="29"/>
        <w:shd w:val="clear" w:color="auto" w:fill="auto"/>
        <w:spacing w:before="0" w:after="0" w:line="240" w:lineRule="auto"/>
        <w:ind w:firstLine="709"/>
        <w:contextualSpacing/>
        <w:jc w:val="both"/>
        <w:rPr>
          <w:sz w:val="26"/>
          <w:szCs w:val="26"/>
        </w:rPr>
      </w:pPr>
      <w:r w:rsidRPr="00E300A2">
        <w:rPr>
          <w:sz w:val="26"/>
          <w:szCs w:val="26"/>
        </w:rPr>
        <w:t xml:space="preserve">Студент имеет право либо выбрать одну из заявленных тем, либо предложить академическому руководителю ОП инициативную тему курсовой работы, на основании личного заявления с обоснованием выбора. </w:t>
      </w:r>
    </w:p>
    <w:p w14:paraId="53E41564" w14:textId="544D11CD" w:rsidR="00E300A2" w:rsidRDefault="00E300A2" w:rsidP="00E300A2">
      <w:pPr>
        <w:pStyle w:val="29"/>
        <w:shd w:val="clear" w:color="auto" w:fill="auto"/>
        <w:spacing w:before="0" w:after="0" w:line="240" w:lineRule="auto"/>
        <w:ind w:firstLine="709"/>
        <w:contextualSpacing/>
        <w:jc w:val="both"/>
        <w:rPr>
          <w:sz w:val="26"/>
          <w:szCs w:val="26"/>
        </w:rPr>
      </w:pPr>
      <w:r w:rsidRPr="00E300A2">
        <w:rPr>
          <w:sz w:val="26"/>
          <w:szCs w:val="26"/>
        </w:rPr>
        <w:t>Для принятия решения о выборе или уточнении темы студент может консультироваться с потенциальным руководителем. Консультации могут быть организованы с помощью электронной почты, LMS.</w:t>
      </w:r>
    </w:p>
    <w:p w14:paraId="5AAA7329" w14:textId="77777777" w:rsidR="00E300A2" w:rsidRPr="00E300A2" w:rsidRDefault="00E300A2" w:rsidP="00E300A2">
      <w:pPr>
        <w:pStyle w:val="29"/>
        <w:shd w:val="clear" w:color="auto" w:fill="auto"/>
        <w:spacing w:before="0" w:after="0" w:line="240" w:lineRule="auto"/>
        <w:ind w:firstLine="709"/>
        <w:contextualSpacing/>
        <w:jc w:val="both"/>
        <w:rPr>
          <w:sz w:val="26"/>
          <w:szCs w:val="26"/>
        </w:rPr>
      </w:pPr>
      <w:r w:rsidRPr="00E300A2">
        <w:rPr>
          <w:sz w:val="26"/>
          <w:szCs w:val="26"/>
        </w:rPr>
        <w:t>Студент имеет право, по согласованию с академическим руководителем ОП, выбирать руководителя курсовой работы.</w:t>
      </w:r>
    </w:p>
    <w:p w14:paraId="5810E0C8" w14:textId="77777777" w:rsidR="00E300A2" w:rsidRPr="00E300A2" w:rsidRDefault="00E300A2" w:rsidP="00E300A2">
      <w:pPr>
        <w:pStyle w:val="29"/>
        <w:shd w:val="clear" w:color="auto" w:fill="auto"/>
        <w:spacing w:before="0" w:after="0" w:line="240" w:lineRule="auto"/>
        <w:ind w:firstLine="709"/>
        <w:contextualSpacing/>
        <w:jc w:val="both"/>
        <w:rPr>
          <w:sz w:val="26"/>
          <w:szCs w:val="26"/>
        </w:rPr>
      </w:pPr>
      <w:r w:rsidRPr="00E300A2">
        <w:rPr>
          <w:sz w:val="26"/>
          <w:szCs w:val="26"/>
        </w:rPr>
        <w:t>Изменение или уточнение темы курсовой работы возможно на основании личного заявления студента, согласованного с руководителем курсовой работы, не позднее, чем за один календарный месяц до установленного в приказе срока предоставления итогового варианта курсовой работы в текущем учебном году. Изменение темы курсовой работы производится приказом директора НИУ ВШЭ – СПб.</w:t>
      </w:r>
    </w:p>
    <w:p w14:paraId="1A8C4049" w14:textId="77777777" w:rsidR="00E300A2" w:rsidRPr="00E300A2" w:rsidRDefault="00E300A2" w:rsidP="00E300A2">
      <w:pPr>
        <w:pStyle w:val="29"/>
        <w:shd w:val="clear" w:color="auto" w:fill="auto"/>
        <w:spacing w:before="0" w:after="0" w:line="240" w:lineRule="auto"/>
        <w:ind w:firstLine="709"/>
        <w:contextualSpacing/>
        <w:jc w:val="both"/>
        <w:rPr>
          <w:sz w:val="26"/>
          <w:szCs w:val="26"/>
        </w:rPr>
      </w:pPr>
      <w:r w:rsidRPr="00E300A2">
        <w:rPr>
          <w:sz w:val="26"/>
          <w:szCs w:val="26"/>
        </w:rPr>
        <w:t>Студент, не выбравший тему курсовой работы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НИУ ВШЭ.</w:t>
      </w:r>
    </w:p>
    <w:p w14:paraId="447846D3" w14:textId="77777777" w:rsidR="00E300A2" w:rsidRDefault="00E300A2">
      <w:pPr>
        <w:ind w:left="142" w:firstLine="567"/>
        <w:jc w:val="both"/>
        <w:rPr>
          <w:sz w:val="26"/>
          <w:szCs w:val="26"/>
        </w:rPr>
      </w:pPr>
    </w:p>
    <w:p w14:paraId="24B9FF83" w14:textId="77777777" w:rsidR="00115A45" w:rsidRDefault="00491ACD" w:rsidP="001E1365">
      <w:pPr>
        <w:pStyle w:val="af4"/>
        <w:numPr>
          <w:ilvl w:val="1"/>
          <w:numId w:val="2"/>
        </w:numPr>
        <w:ind w:left="142" w:firstLine="349"/>
        <w:jc w:val="both"/>
        <w:rPr>
          <w:sz w:val="26"/>
          <w:szCs w:val="26"/>
        </w:rPr>
      </w:pPr>
      <w:r>
        <w:rPr>
          <w:b/>
          <w:bCs/>
          <w:sz w:val="26"/>
          <w:szCs w:val="26"/>
        </w:rPr>
        <w:t>Подготовите</w:t>
      </w:r>
      <w:r w:rsidR="00CD0697">
        <w:rPr>
          <w:b/>
          <w:bCs/>
          <w:sz w:val="26"/>
          <w:szCs w:val="26"/>
        </w:rPr>
        <w:t xml:space="preserve">льный этап подготовки </w:t>
      </w:r>
      <w:r>
        <w:rPr>
          <w:b/>
          <w:bCs/>
          <w:sz w:val="26"/>
          <w:szCs w:val="26"/>
        </w:rPr>
        <w:t>КР.</w:t>
      </w:r>
      <w:r>
        <w:rPr>
          <w:sz w:val="26"/>
          <w:szCs w:val="26"/>
        </w:rPr>
        <w:t xml:space="preserve"> На этом этапе студент </w:t>
      </w:r>
      <w:r>
        <w:rPr>
          <w:sz w:val="26"/>
          <w:szCs w:val="26"/>
          <w:highlight w:val="white"/>
        </w:rPr>
        <w:t>формулирует рабочую гипотезу/замысел работы/исследовательский вопрос, выделяет проблему, на ре</w:t>
      </w:r>
      <w:r w:rsidR="00CD0697">
        <w:rPr>
          <w:sz w:val="26"/>
          <w:szCs w:val="26"/>
          <w:highlight w:val="white"/>
        </w:rPr>
        <w:t xml:space="preserve">шение которой будет направлена </w:t>
      </w:r>
      <w:r>
        <w:rPr>
          <w:sz w:val="26"/>
          <w:szCs w:val="26"/>
          <w:highlight w:val="white"/>
        </w:rPr>
        <w:t>КР, опреде</w:t>
      </w:r>
      <w:r w:rsidR="00CD0697">
        <w:rPr>
          <w:sz w:val="26"/>
          <w:szCs w:val="26"/>
          <w:highlight w:val="white"/>
        </w:rPr>
        <w:t xml:space="preserve">ляет план и основную структуру </w:t>
      </w:r>
      <w:r>
        <w:rPr>
          <w:sz w:val="26"/>
          <w:szCs w:val="26"/>
          <w:highlight w:val="white"/>
        </w:rPr>
        <w:t>КР, подбирает релевантную литературу по</w:t>
      </w:r>
      <w:r w:rsidR="00CD0697">
        <w:rPr>
          <w:sz w:val="26"/>
          <w:szCs w:val="26"/>
          <w:highlight w:val="white"/>
        </w:rPr>
        <w:t xml:space="preserve"> рассматриваемой в </w:t>
      </w:r>
      <w:r>
        <w:rPr>
          <w:sz w:val="26"/>
          <w:szCs w:val="26"/>
          <w:highlight w:val="white"/>
        </w:rPr>
        <w:t xml:space="preserve">КР проблеме. </w:t>
      </w:r>
    </w:p>
    <w:p w14:paraId="0E8BF97E" w14:textId="08F3D597" w:rsidR="00115A45" w:rsidRDefault="00491ACD" w:rsidP="001E1365">
      <w:pPr>
        <w:pStyle w:val="af4"/>
        <w:numPr>
          <w:ilvl w:val="1"/>
          <w:numId w:val="2"/>
        </w:numPr>
        <w:ind w:left="142" w:firstLine="349"/>
        <w:jc w:val="both"/>
        <w:rPr>
          <w:sz w:val="26"/>
          <w:szCs w:val="26"/>
        </w:rPr>
      </w:pPr>
      <w:r>
        <w:rPr>
          <w:b/>
          <w:bCs/>
          <w:sz w:val="26"/>
          <w:szCs w:val="26"/>
        </w:rPr>
        <w:t xml:space="preserve">Промежуточный этап. </w:t>
      </w:r>
      <w:r>
        <w:rPr>
          <w:sz w:val="26"/>
          <w:szCs w:val="26"/>
        </w:rPr>
        <w:t>На этом этапе</w:t>
      </w:r>
      <w:r>
        <w:rPr>
          <w:b/>
          <w:bCs/>
          <w:sz w:val="26"/>
          <w:szCs w:val="26"/>
        </w:rPr>
        <w:t xml:space="preserve"> </w:t>
      </w:r>
      <w:r>
        <w:rPr>
          <w:sz w:val="26"/>
          <w:szCs w:val="26"/>
        </w:rPr>
        <w:t xml:space="preserve">студент может определять релевантные методы исследования, осуществлять подбор и подготовку данных, построение и анализ моделей (если необходимо), изучение и обзор </w:t>
      </w:r>
      <w:r w:rsidR="00796EC3">
        <w:rPr>
          <w:sz w:val="26"/>
          <w:szCs w:val="26"/>
        </w:rPr>
        <w:t>актуальной</w:t>
      </w:r>
      <w:r>
        <w:rPr>
          <w:sz w:val="26"/>
          <w:szCs w:val="26"/>
        </w:rPr>
        <w:t xml:space="preserve"> литературы. П</w:t>
      </w:r>
      <w:r w:rsidR="00CD0697">
        <w:rPr>
          <w:sz w:val="26"/>
          <w:szCs w:val="26"/>
        </w:rPr>
        <w:t xml:space="preserve">роект </w:t>
      </w:r>
      <w:r>
        <w:rPr>
          <w:sz w:val="26"/>
          <w:szCs w:val="26"/>
        </w:rPr>
        <w:t>КР может готовиться студентом в ходе научно-исследовательского семинара (далее – НИС) и индивидуальных консультаций с руководителем по составленн</w:t>
      </w:r>
      <w:r w:rsidR="00CD0697">
        <w:rPr>
          <w:sz w:val="26"/>
          <w:szCs w:val="26"/>
        </w:rPr>
        <w:t xml:space="preserve">ому заранее графику подготовки </w:t>
      </w:r>
      <w:r>
        <w:rPr>
          <w:sz w:val="26"/>
          <w:szCs w:val="26"/>
        </w:rPr>
        <w:t xml:space="preserve">КР и в соответствии с этапами НИС. </w:t>
      </w:r>
      <w:r>
        <w:rPr>
          <w:sz w:val="26"/>
          <w:szCs w:val="26"/>
        </w:rPr>
        <w:lastRenderedPageBreak/>
        <w:t>Результаты промежуточного этапа могут представляться в рамках НИС и/или его контрольных точек в соответствии с программой этой учебной дисциплины.</w:t>
      </w:r>
    </w:p>
    <w:p w14:paraId="2AEF1364" w14:textId="4B65C7FB" w:rsidR="00115A45" w:rsidRDefault="00CD0697" w:rsidP="001E1365">
      <w:pPr>
        <w:pStyle w:val="af4"/>
        <w:numPr>
          <w:ilvl w:val="1"/>
          <w:numId w:val="2"/>
        </w:numPr>
        <w:ind w:left="142" w:firstLine="349"/>
        <w:jc w:val="both"/>
        <w:rPr>
          <w:b/>
          <w:sz w:val="26"/>
          <w:szCs w:val="26"/>
        </w:rPr>
      </w:pPr>
      <w:r>
        <w:rPr>
          <w:b/>
          <w:sz w:val="26"/>
          <w:szCs w:val="26"/>
        </w:rPr>
        <w:t xml:space="preserve">Доработка </w:t>
      </w:r>
      <w:r w:rsidR="00491ACD">
        <w:rPr>
          <w:b/>
          <w:sz w:val="26"/>
          <w:szCs w:val="26"/>
        </w:rPr>
        <w:t>КР,</w:t>
      </w:r>
      <w:r>
        <w:rPr>
          <w:b/>
          <w:sz w:val="26"/>
          <w:szCs w:val="26"/>
        </w:rPr>
        <w:t xml:space="preserve"> подготовка итогового варианта </w:t>
      </w:r>
      <w:r w:rsidR="00491ACD">
        <w:rPr>
          <w:b/>
          <w:sz w:val="26"/>
          <w:szCs w:val="26"/>
        </w:rPr>
        <w:t xml:space="preserve">КР. </w:t>
      </w:r>
      <w:r w:rsidR="00491ACD">
        <w:rPr>
          <w:sz w:val="26"/>
          <w:szCs w:val="26"/>
        </w:rPr>
        <w:t>На этом этапе, при необходимости, производится к</w:t>
      </w:r>
      <w:r>
        <w:rPr>
          <w:sz w:val="26"/>
          <w:szCs w:val="26"/>
          <w:highlight w:val="white"/>
        </w:rPr>
        <w:t xml:space="preserve">орректировка </w:t>
      </w:r>
      <w:r w:rsidR="00491ACD">
        <w:rPr>
          <w:sz w:val="26"/>
          <w:szCs w:val="26"/>
          <w:highlight w:val="white"/>
        </w:rPr>
        <w:t>КР студентом, дополнение и уточнение списка литературы, подготовка аннотации и пр</w:t>
      </w:r>
      <w:r>
        <w:rPr>
          <w:sz w:val="26"/>
          <w:szCs w:val="26"/>
          <w:highlight w:val="white"/>
        </w:rPr>
        <w:t xml:space="preserve">авка текста итогового варианта </w:t>
      </w:r>
      <w:r w:rsidR="00491ACD">
        <w:rPr>
          <w:sz w:val="26"/>
          <w:szCs w:val="26"/>
          <w:highlight w:val="white"/>
        </w:rPr>
        <w:t xml:space="preserve">КР. </w:t>
      </w:r>
      <w:r w:rsidR="00491ACD">
        <w:rPr>
          <w:sz w:val="26"/>
          <w:szCs w:val="26"/>
        </w:rPr>
        <w:t>По завершении этого этапа студент предоставляет аннотацию и итогов</w:t>
      </w:r>
      <w:r>
        <w:rPr>
          <w:sz w:val="26"/>
          <w:szCs w:val="26"/>
        </w:rPr>
        <w:t xml:space="preserve">ый вариант работы руководителю </w:t>
      </w:r>
      <w:r w:rsidR="00491ACD">
        <w:rPr>
          <w:sz w:val="26"/>
          <w:szCs w:val="26"/>
        </w:rPr>
        <w:t>КР для получения отзыва не позднее даты, определенной в графике контрольных сроков (см. таблицу 2.2</w:t>
      </w:r>
      <w:r>
        <w:rPr>
          <w:sz w:val="26"/>
          <w:szCs w:val="26"/>
        </w:rPr>
        <w:t xml:space="preserve">.2. «Точки контроля подготовки </w:t>
      </w:r>
      <w:r w:rsidR="00491ACD">
        <w:rPr>
          <w:sz w:val="26"/>
          <w:szCs w:val="26"/>
        </w:rPr>
        <w:t xml:space="preserve">КР «Программы практики». Руководитель обязан загрузить в </w:t>
      </w:r>
      <w:r w:rsidR="00491ACD">
        <w:rPr>
          <w:sz w:val="26"/>
          <w:szCs w:val="26"/>
          <w:lang w:val="en-US"/>
        </w:rPr>
        <w:t>LMS</w:t>
      </w:r>
      <w:r>
        <w:rPr>
          <w:sz w:val="26"/>
          <w:szCs w:val="26"/>
        </w:rPr>
        <w:t xml:space="preserve"> отзыв на </w:t>
      </w:r>
      <w:r w:rsidR="00491ACD">
        <w:rPr>
          <w:sz w:val="26"/>
          <w:szCs w:val="26"/>
        </w:rPr>
        <w:t xml:space="preserve">КР в </w:t>
      </w:r>
      <w:r w:rsidR="00197FC3">
        <w:rPr>
          <w:sz w:val="26"/>
          <w:szCs w:val="26"/>
        </w:rPr>
        <w:t>течение 5</w:t>
      </w:r>
      <w:r w:rsidR="00491ACD">
        <w:rPr>
          <w:sz w:val="26"/>
          <w:szCs w:val="26"/>
        </w:rPr>
        <w:t xml:space="preserve"> календарных дней посл</w:t>
      </w:r>
      <w:r>
        <w:rPr>
          <w:sz w:val="26"/>
          <w:szCs w:val="26"/>
        </w:rPr>
        <w:t xml:space="preserve">е получения итогового варианта </w:t>
      </w:r>
      <w:r w:rsidR="00491ACD">
        <w:rPr>
          <w:sz w:val="26"/>
          <w:szCs w:val="26"/>
        </w:rPr>
        <w:t xml:space="preserve">КР. Отзыв руководителя выполняется на языке представления </w:t>
      </w:r>
      <w:r w:rsidR="00491ACD" w:rsidRPr="00842D7D">
        <w:rPr>
          <w:sz w:val="26"/>
          <w:szCs w:val="26"/>
        </w:rPr>
        <w:t>КР (пример формы отзыва руководителя указан в Приложени</w:t>
      </w:r>
      <w:r w:rsidR="00842D7D" w:rsidRPr="00842D7D">
        <w:rPr>
          <w:sz w:val="26"/>
          <w:szCs w:val="26"/>
        </w:rPr>
        <w:t>и</w:t>
      </w:r>
      <w:r w:rsidR="00491ACD" w:rsidRPr="00842D7D">
        <w:rPr>
          <w:sz w:val="26"/>
          <w:szCs w:val="26"/>
        </w:rPr>
        <w:t xml:space="preserve"> </w:t>
      </w:r>
      <w:r w:rsidR="00842D7D" w:rsidRPr="00842D7D">
        <w:rPr>
          <w:sz w:val="26"/>
          <w:szCs w:val="26"/>
        </w:rPr>
        <w:t>2</w:t>
      </w:r>
      <w:r w:rsidR="00491ACD" w:rsidRPr="00842D7D">
        <w:rPr>
          <w:sz w:val="26"/>
          <w:szCs w:val="26"/>
        </w:rPr>
        <w:t>).</w:t>
      </w:r>
    </w:p>
    <w:p w14:paraId="30C7BB25" w14:textId="77777777" w:rsidR="00115A45" w:rsidRPr="00842D7D" w:rsidRDefault="00CD0697" w:rsidP="001E1365">
      <w:pPr>
        <w:pStyle w:val="af4"/>
        <w:numPr>
          <w:ilvl w:val="1"/>
          <w:numId w:val="2"/>
        </w:numPr>
        <w:ind w:left="142" w:firstLine="349"/>
        <w:jc w:val="both"/>
        <w:rPr>
          <w:sz w:val="26"/>
          <w:szCs w:val="26"/>
        </w:rPr>
      </w:pPr>
      <w:r>
        <w:rPr>
          <w:b/>
          <w:sz w:val="26"/>
          <w:szCs w:val="26"/>
        </w:rPr>
        <w:t xml:space="preserve">Загрузка </w:t>
      </w:r>
      <w:r w:rsidR="00491ACD">
        <w:rPr>
          <w:b/>
          <w:sz w:val="26"/>
          <w:szCs w:val="26"/>
        </w:rPr>
        <w:t>КР в систему «</w:t>
      </w:r>
      <w:proofErr w:type="spellStart"/>
      <w:r w:rsidR="00491ACD">
        <w:rPr>
          <w:b/>
          <w:sz w:val="26"/>
          <w:szCs w:val="26"/>
        </w:rPr>
        <w:t>Антиплагиат</w:t>
      </w:r>
      <w:proofErr w:type="spellEnd"/>
      <w:r w:rsidR="00491ACD">
        <w:rPr>
          <w:b/>
          <w:sz w:val="26"/>
          <w:szCs w:val="26"/>
        </w:rPr>
        <w:t>».</w:t>
      </w:r>
      <w:r w:rsidR="00491ACD">
        <w:rPr>
          <w:sz w:val="26"/>
          <w:szCs w:val="26"/>
        </w:rPr>
        <w:t xml:space="preserve"> В обязательном порядке студ</w:t>
      </w:r>
      <w:r>
        <w:rPr>
          <w:sz w:val="26"/>
          <w:szCs w:val="26"/>
        </w:rPr>
        <w:t xml:space="preserve">ент загружает итоговый вариант </w:t>
      </w:r>
      <w:r w:rsidR="00491ACD">
        <w:rPr>
          <w:sz w:val="26"/>
          <w:szCs w:val="26"/>
        </w:rPr>
        <w:t xml:space="preserve">КР в электронном виде (в формате </w:t>
      </w:r>
      <w:r w:rsidR="00491ACD">
        <w:rPr>
          <w:sz w:val="26"/>
          <w:szCs w:val="26"/>
          <w:lang w:val="en-US"/>
        </w:rPr>
        <w:t>doc</w:t>
      </w:r>
      <w:r w:rsidR="00491ACD">
        <w:rPr>
          <w:sz w:val="26"/>
          <w:szCs w:val="26"/>
        </w:rPr>
        <w:t xml:space="preserve">, </w:t>
      </w:r>
      <w:proofErr w:type="spellStart"/>
      <w:r w:rsidR="00491ACD">
        <w:rPr>
          <w:sz w:val="26"/>
          <w:szCs w:val="26"/>
          <w:lang w:val="en-US"/>
        </w:rPr>
        <w:t>docx</w:t>
      </w:r>
      <w:proofErr w:type="spellEnd"/>
      <w:r w:rsidR="00491ACD">
        <w:rPr>
          <w:sz w:val="26"/>
          <w:szCs w:val="26"/>
        </w:rPr>
        <w:t xml:space="preserve">, </w:t>
      </w:r>
      <w:r w:rsidR="00491ACD">
        <w:rPr>
          <w:sz w:val="26"/>
          <w:szCs w:val="26"/>
          <w:lang w:val="en-US"/>
        </w:rPr>
        <w:t>rtf</w:t>
      </w:r>
      <w:r w:rsidR="00491ACD">
        <w:rPr>
          <w:sz w:val="26"/>
          <w:szCs w:val="26"/>
        </w:rPr>
        <w:t xml:space="preserve">) в специальный модуль сопровождения курсовых работ и ВКР в </w:t>
      </w:r>
      <w:r w:rsidR="00491ACD">
        <w:rPr>
          <w:sz w:val="26"/>
          <w:szCs w:val="26"/>
          <w:lang w:val="en-US"/>
        </w:rPr>
        <w:t>LMS</w:t>
      </w:r>
      <w:r w:rsidR="00491ACD">
        <w:rPr>
          <w:sz w:val="26"/>
          <w:szCs w:val="26"/>
        </w:rPr>
        <w:t>, после чего работа автоматически отправляется указанным модулем в систему «</w:t>
      </w:r>
      <w:proofErr w:type="spellStart"/>
      <w:r w:rsidR="00491ACD">
        <w:rPr>
          <w:sz w:val="26"/>
          <w:szCs w:val="26"/>
        </w:rPr>
        <w:t>Антиплагиат</w:t>
      </w:r>
      <w:proofErr w:type="spellEnd"/>
      <w:r w:rsidR="00491ACD">
        <w:rPr>
          <w:sz w:val="26"/>
          <w:szCs w:val="26"/>
        </w:rPr>
        <w:t>».</w:t>
      </w:r>
      <w:r w:rsidR="00491ACD">
        <w:rPr>
          <w:rStyle w:val="af1"/>
          <w:sz w:val="26"/>
          <w:szCs w:val="26"/>
        </w:rPr>
        <w:footnoteReference w:id="1"/>
      </w:r>
      <w:r w:rsidR="00491ACD">
        <w:rPr>
          <w:sz w:val="26"/>
          <w:szCs w:val="26"/>
        </w:rPr>
        <w:t xml:space="preserve"> Текст не должен содержать </w:t>
      </w:r>
      <w:r>
        <w:rPr>
          <w:sz w:val="26"/>
          <w:szCs w:val="26"/>
        </w:rPr>
        <w:t xml:space="preserve">сканированные фрагменты. Текст </w:t>
      </w:r>
      <w:r w:rsidR="00491ACD">
        <w:rPr>
          <w:sz w:val="26"/>
          <w:szCs w:val="26"/>
        </w:rPr>
        <w:t>КР должен содержать не менее 80% оригинального текста, что должно быть подтверждено протоколом системы «</w:t>
      </w:r>
      <w:proofErr w:type="spellStart"/>
      <w:r w:rsidR="00491ACD">
        <w:rPr>
          <w:sz w:val="26"/>
          <w:szCs w:val="26"/>
        </w:rPr>
        <w:t>Антиплагиат</w:t>
      </w:r>
      <w:proofErr w:type="spellEnd"/>
      <w:r w:rsidR="00491ACD">
        <w:rPr>
          <w:sz w:val="26"/>
          <w:szCs w:val="26"/>
        </w:rPr>
        <w:t xml:space="preserve">», прилагаемым к работе. В случае выявления доказанного </w:t>
      </w:r>
      <w:r>
        <w:rPr>
          <w:sz w:val="26"/>
          <w:szCs w:val="26"/>
        </w:rPr>
        <w:t xml:space="preserve">факта плагиата при подготовке </w:t>
      </w:r>
      <w:r w:rsidR="00491ACD">
        <w:rPr>
          <w:sz w:val="26"/>
          <w:szCs w:val="26"/>
        </w:rPr>
        <w:t xml:space="preserve">КР студент может быть привлечен к дисциплинарной ответственности в соответствии с Порядком применения дисциплинарных взысканий при нарушениях </w:t>
      </w:r>
      <w:r w:rsidR="00491ACD" w:rsidRPr="00842D7D">
        <w:rPr>
          <w:sz w:val="26"/>
          <w:szCs w:val="26"/>
        </w:rPr>
        <w:t>академических норм в учебных работах в НИУ ВШЭ.</w:t>
      </w:r>
      <w:r w:rsidR="00491ACD" w:rsidRPr="00842D7D">
        <w:rPr>
          <w:rStyle w:val="af1"/>
          <w:sz w:val="26"/>
          <w:szCs w:val="26"/>
        </w:rPr>
        <w:footnoteReference w:id="2"/>
      </w:r>
    </w:p>
    <w:p w14:paraId="79634FC8" w14:textId="77777777" w:rsidR="00115A45" w:rsidRPr="00842D7D" w:rsidRDefault="00491ACD" w:rsidP="001E1365">
      <w:pPr>
        <w:pStyle w:val="af4"/>
        <w:numPr>
          <w:ilvl w:val="1"/>
          <w:numId w:val="2"/>
        </w:numPr>
        <w:ind w:left="142" w:firstLine="349"/>
        <w:jc w:val="both"/>
        <w:rPr>
          <w:sz w:val="26"/>
          <w:szCs w:val="26"/>
        </w:rPr>
      </w:pPr>
      <w:r w:rsidRPr="00842D7D">
        <w:rPr>
          <w:b/>
          <w:sz w:val="26"/>
          <w:szCs w:val="26"/>
        </w:rPr>
        <w:t xml:space="preserve">Предоставление итогового варианта КР в ОСУП. </w:t>
      </w:r>
      <w:r w:rsidR="00CD0697">
        <w:rPr>
          <w:sz w:val="26"/>
          <w:szCs w:val="26"/>
        </w:rPr>
        <w:t xml:space="preserve">Итоговый вариант </w:t>
      </w:r>
      <w:r w:rsidRPr="00842D7D">
        <w:rPr>
          <w:sz w:val="26"/>
          <w:szCs w:val="26"/>
        </w:rPr>
        <w:t xml:space="preserve">КР предоставляется студентом в загруженном электронном </w:t>
      </w:r>
      <w:proofErr w:type="spellStart"/>
      <w:r w:rsidRPr="00842D7D">
        <w:rPr>
          <w:sz w:val="26"/>
          <w:szCs w:val="26"/>
        </w:rPr>
        <w:t>несканированном</w:t>
      </w:r>
      <w:proofErr w:type="spellEnd"/>
      <w:r w:rsidRPr="00842D7D">
        <w:rPr>
          <w:sz w:val="26"/>
          <w:szCs w:val="26"/>
        </w:rPr>
        <w:t xml:space="preserve"> виде в </w:t>
      </w:r>
      <w:r w:rsidRPr="00842D7D">
        <w:rPr>
          <w:sz w:val="26"/>
          <w:szCs w:val="26"/>
          <w:lang w:val="en-US"/>
        </w:rPr>
        <w:t>LMS</w:t>
      </w:r>
      <w:r w:rsidRPr="00842D7D">
        <w:rPr>
          <w:sz w:val="26"/>
          <w:szCs w:val="26"/>
        </w:rPr>
        <w:t xml:space="preserve"> с аннотацией, отзывом руководителя, справкой или регистрационным листом из системы «</w:t>
      </w:r>
      <w:proofErr w:type="spellStart"/>
      <w:r w:rsidRPr="00842D7D">
        <w:rPr>
          <w:sz w:val="26"/>
          <w:szCs w:val="26"/>
        </w:rPr>
        <w:t>Антиплагиат</w:t>
      </w:r>
      <w:proofErr w:type="spellEnd"/>
      <w:r w:rsidRPr="00842D7D">
        <w:rPr>
          <w:sz w:val="26"/>
          <w:szCs w:val="26"/>
        </w:rPr>
        <w:t>» в электронном виде в срок, установленный соответствующим прика</w:t>
      </w:r>
      <w:r w:rsidR="00CD0697">
        <w:rPr>
          <w:sz w:val="26"/>
          <w:szCs w:val="26"/>
        </w:rPr>
        <w:t xml:space="preserve">зом. Образец оформления текста </w:t>
      </w:r>
      <w:r w:rsidRPr="00842D7D">
        <w:rPr>
          <w:sz w:val="26"/>
          <w:szCs w:val="26"/>
        </w:rPr>
        <w:t xml:space="preserve">КР представлен в Приложении </w:t>
      </w:r>
      <w:r w:rsidR="00842D7D" w:rsidRPr="00842D7D">
        <w:rPr>
          <w:sz w:val="26"/>
          <w:szCs w:val="26"/>
        </w:rPr>
        <w:t>1</w:t>
      </w:r>
      <w:r w:rsidRPr="00842D7D">
        <w:rPr>
          <w:sz w:val="26"/>
          <w:szCs w:val="26"/>
        </w:rPr>
        <w:t>, титульного листа - в Приложени</w:t>
      </w:r>
      <w:r w:rsidR="00842D7D" w:rsidRPr="00842D7D">
        <w:rPr>
          <w:sz w:val="26"/>
          <w:szCs w:val="26"/>
        </w:rPr>
        <w:t>и 3</w:t>
      </w:r>
      <w:r w:rsidR="00CD0697">
        <w:rPr>
          <w:sz w:val="26"/>
          <w:szCs w:val="26"/>
        </w:rPr>
        <w:t xml:space="preserve"> </w:t>
      </w:r>
      <w:r w:rsidRPr="00842D7D">
        <w:rPr>
          <w:sz w:val="26"/>
          <w:szCs w:val="26"/>
        </w:rPr>
        <w:t>данных Методических указаний.</w:t>
      </w:r>
    </w:p>
    <w:p w14:paraId="71F8A796" w14:textId="77777777" w:rsidR="00115A45" w:rsidRDefault="00491ACD">
      <w:pPr>
        <w:pStyle w:val="1"/>
        <w:rPr>
          <w:rFonts w:cs="Times New Roman"/>
          <w:sz w:val="26"/>
          <w:szCs w:val="26"/>
        </w:rPr>
      </w:pPr>
      <w:r>
        <w:rPr>
          <w:rFonts w:cs="Times New Roman"/>
          <w:sz w:val="26"/>
          <w:szCs w:val="26"/>
        </w:rPr>
        <w:t>Порядок</w:t>
      </w:r>
      <w:r w:rsidR="00CD0697">
        <w:rPr>
          <w:rFonts w:cs="Times New Roman"/>
          <w:sz w:val="26"/>
          <w:szCs w:val="26"/>
        </w:rPr>
        <w:t xml:space="preserve"> проведения и процедура защиты </w:t>
      </w:r>
      <w:r>
        <w:rPr>
          <w:rFonts w:cs="Times New Roman"/>
          <w:sz w:val="26"/>
          <w:szCs w:val="26"/>
        </w:rPr>
        <w:t>КР</w:t>
      </w:r>
    </w:p>
    <w:p w14:paraId="6B42101D" w14:textId="77777777" w:rsidR="00115A45" w:rsidRPr="00CD0697" w:rsidRDefault="00CD0697">
      <w:pPr>
        <w:pStyle w:val="1"/>
        <w:numPr>
          <w:ilvl w:val="0"/>
          <w:numId w:val="0"/>
        </w:numPr>
        <w:shd w:val="clear" w:color="auto" w:fill="FFFFFF"/>
        <w:spacing w:before="0"/>
        <w:ind w:firstLine="709"/>
        <w:jc w:val="both"/>
        <w:rPr>
          <w:rFonts w:cs="Times New Roman"/>
          <w:b w:val="0"/>
          <w:bCs/>
          <w:sz w:val="26"/>
          <w:szCs w:val="26"/>
        </w:rPr>
      </w:pPr>
      <w:r>
        <w:rPr>
          <w:rFonts w:cs="Times New Roman"/>
          <w:b w:val="0"/>
          <w:sz w:val="26"/>
          <w:szCs w:val="26"/>
        </w:rPr>
        <w:t xml:space="preserve">3.1. </w:t>
      </w:r>
      <w:r w:rsidRPr="00CD0697">
        <w:rPr>
          <w:rFonts w:cs="Times New Roman"/>
          <w:sz w:val="26"/>
          <w:szCs w:val="26"/>
        </w:rPr>
        <w:t xml:space="preserve">Порядок проведения защиты </w:t>
      </w:r>
      <w:r w:rsidR="00491ACD" w:rsidRPr="00CD0697">
        <w:rPr>
          <w:rFonts w:cs="Times New Roman"/>
          <w:sz w:val="26"/>
          <w:szCs w:val="26"/>
        </w:rPr>
        <w:t>КР.</w:t>
      </w:r>
      <w:r w:rsidR="00491ACD" w:rsidRPr="00CD0697">
        <w:rPr>
          <w:rFonts w:cs="Times New Roman"/>
          <w:b w:val="0"/>
          <w:sz w:val="26"/>
          <w:szCs w:val="26"/>
        </w:rPr>
        <w:t xml:space="preserve"> </w:t>
      </w:r>
      <w:r>
        <w:rPr>
          <w:rFonts w:cs="Times New Roman"/>
          <w:b w:val="0"/>
          <w:bCs/>
          <w:sz w:val="26"/>
          <w:szCs w:val="26"/>
        </w:rPr>
        <w:t xml:space="preserve">Защита </w:t>
      </w:r>
      <w:r w:rsidR="00491ACD" w:rsidRPr="00CD0697">
        <w:rPr>
          <w:rFonts w:cs="Times New Roman"/>
          <w:b w:val="0"/>
          <w:bCs/>
          <w:sz w:val="26"/>
          <w:szCs w:val="26"/>
        </w:rPr>
        <w:t>КР реализуется в публичном формат</w:t>
      </w:r>
      <w:r w:rsidR="00BB7072">
        <w:rPr>
          <w:rFonts w:cs="Times New Roman"/>
          <w:b w:val="0"/>
          <w:bCs/>
          <w:sz w:val="26"/>
          <w:szCs w:val="26"/>
        </w:rPr>
        <w:t>е и регулируется учебным планом.</w:t>
      </w:r>
    </w:p>
    <w:p w14:paraId="607114A8" w14:textId="77777777" w:rsidR="00EF23C9" w:rsidRPr="007A1D88" w:rsidRDefault="00491ACD" w:rsidP="00EF23C9">
      <w:pPr>
        <w:ind w:firstLine="709"/>
        <w:jc w:val="both"/>
        <w:rPr>
          <w:b/>
          <w:bCs/>
          <w:sz w:val="26"/>
          <w:szCs w:val="26"/>
        </w:rPr>
      </w:pPr>
      <w:bookmarkStart w:id="0" w:name="_Hlk88443107"/>
      <w:r w:rsidRPr="007A1D88">
        <w:rPr>
          <w:sz w:val="26"/>
          <w:szCs w:val="26"/>
        </w:rPr>
        <w:t>3.2.</w:t>
      </w:r>
      <w:r w:rsidRPr="007A1D88">
        <w:rPr>
          <w:b/>
          <w:sz w:val="26"/>
          <w:szCs w:val="26"/>
        </w:rPr>
        <w:t xml:space="preserve"> Процедура</w:t>
      </w:r>
      <w:r w:rsidR="00EF23C9" w:rsidRPr="007A1D88">
        <w:rPr>
          <w:b/>
          <w:bCs/>
          <w:sz w:val="26"/>
          <w:szCs w:val="26"/>
        </w:rPr>
        <w:t xml:space="preserve"> защиты </w:t>
      </w:r>
      <w:r w:rsidRPr="007A1D88">
        <w:rPr>
          <w:b/>
          <w:bCs/>
          <w:sz w:val="26"/>
          <w:szCs w:val="26"/>
        </w:rPr>
        <w:t>КР</w:t>
      </w:r>
      <w:r w:rsidR="00EF23C9" w:rsidRPr="007A1D88">
        <w:rPr>
          <w:b/>
          <w:bCs/>
          <w:sz w:val="26"/>
          <w:szCs w:val="26"/>
        </w:rPr>
        <w:t xml:space="preserve">. </w:t>
      </w:r>
      <w:r w:rsidR="00EF23C9" w:rsidRPr="007A1D88">
        <w:rPr>
          <w:sz w:val="26"/>
          <w:szCs w:val="26"/>
        </w:rPr>
        <w:t xml:space="preserve">Курсовая работа защищается перед комиссией в составе двух-трех преподавателей, включающей специалиста в области тематики курсовой работы, которую создает департамент логистики и управления цепями поставок. </w:t>
      </w:r>
    </w:p>
    <w:p w14:paraId="6D324F10" w14:textId="77777777" w:rsidR="00EF23C9" w:rsidRPr="007A1D88" w:rsidRDefault="00EF23C9" w:rsidP="00EF23C9">
      <w:pPr>
        <w:pStyle w:val="29"/>
        <w:shd w:val="clear" w:color="auto" w:fill="auto"/>
        <w:spacing w:before="0" w:after="0" w:line="240" w:lineRule="auto"/>
        <w:ind w:firstLine="740"/>
        <w:jc w:val="both"/>
        <w:rPr>
          <w:sz w:val="26"/>
          <w:szCs w:val="26"/>
        </w:rPr>
      </w:pPr>
      <w:r w:rsidRPr="007A1D88">
        <w:rPr>
          <w:sz w:val="26"/>
          <w:szCs w:val="26"/>
        </w:rPr>
        <w:t>График защиты курсовых работ составляется учебным офисом ОП и объявляется не позднее, чем за неделю до начала сессии.</w:t>
      </w:r>
    </w:p>
    <w:p w14:paraId="3E101771" w14:textId="302E2553" w:rsidR="00EF23C9" w:rsidRDefault="00EF23C9" w:rsidP="00453332">
      <w:pPr>
        <w:pStyle w:val="29"/>
        <w:shd w:val="clear" w:color="auto" w:fill="auto"/>
        <w:spacing w:before="0" w:after="0" w:line="240" w:lineRule="auto"/>
        <w:ind w:firstLine="743"/>
        <w:jc w:val="both"/>
        <w:rPr>
          <w:sz w:val="26"/>
          <w:szCs w:val="26"/>
        </w:rPr>
      </w:pPr>
      <w:r w:rsidRPr="007A1D88">
        <w:rPr>
          <w:sz w:val="26"/>
          <w:szCs w:val="26"/>
        </w:rPr>
        <w:t xml:space="preserve">При защите курсовой работы определяется уровень теоретических знаний и практических навыков ее автора, соответствие работы предъявляемым к ней требованиям. Процедура защиты состоит из презентации, оформленной в электронном формате </w:t>
      </w:r>
      <w:r w:rsidRPr="007A1D88">
        <w:rPr>
          <w:sz w:val="26"/>
          <w:szCs w:val="26"/>
          <w:lang w:bidi="en-US"/>
        </w:rPr>
        <w:t xml:space="preserve">(рекомендуется </w:t>
      </w:r>
      <w:r w:rsidRPr="007A1D88">
        <w:rPr>
          <w:sz w:val="26"/>
          <w:szCs w:val="26"/>
          <w:lang w:val="en-US" w:bidi="en-US"/>
        </w:rPr>
        <w:t>Power</w:t>
      </w:r>
      <w:r w:rsidRPr="007A1D88">
        <w:rPr>
          <w:sz w:val="26"/>
          <w:szCs w:val="26"/>
          <w:lang w:bidi="en-US"/>
        </w:rPr>
        <w:t xml:space="preserve"> </w:t>
      </w:r>
      <w:r w:rsidRPr="007A1D88">
        <w:rPr>
          <w:sz w:val="26"/>
          <w:szCs w:val="26"/>
          <w:lang w:val="en-US" w:bidi="en-US"/>
        </w:rPr>
        <w:t>Point</w:t>
      </w:r>
      <w:r w:rsidRPr="007A1D88">
        <w:rPr>
          <w:sz w:val="26"/>
          <w:szCs w:val="26"/>
        </w:rPr>
        <w:t xml:space="preserve">) и краткого сообщения студента </w:t>
      </w:r>
      <w:r w:rsidRPr="00D83DAC">
        <w:rPr>
          <w:sz w:val="26"/>
          <w:szCs w:val="26"/>
        </w:rPr>
        <w:t>(5-8 мин.)</w:t>
      </w:r>
      <w:r w:rsidRPr="007A1D88">
        <w:rPr>
          <w:sz w:val="26"/>
          <w:szCs w:val="26"/>
        </w:rPr>
        <w:t xml:space="preserve"> об основных положениях работы и выводах, полученных в результате работы над темой, ответов на вопросы и замечания членов комиссии; коллективного обсуждения качества работы членами комиссии и выставления оценки.</w:t>
      </w:r>
    </w:p>
    <w:p w14:paraId="28AE26C5" w14:textId="65F2507D" w:rsidR="00453332" w:rsidRPr="00453332" w:rsidRDefault="00453332" w:rsidP="00453332">
      <w:pPr>
        <w:pStyle w:val="29"/>
        <w:spacing w:before="0" w:after="0" w:line="240" w:lineRule="auto"/>
        <w:ind w:firstLine="743"/>
        <w:jc w:val="both"/>
        <w:rPr>
          <w:sz w:val="26"/>
          <w:szCs w:val="26"/>
        </w:rPr>
      </w:pPr>
      <w:r>
        <w:rPr>
          <w:sz w:val="26"/>
          <w:szCs w:val="26"/>
        </w:rPr>
        <w:t xml:space="preserve">3.3 </w:t>
      </w:r>
      <w:r w:rsidRPr="00453332">
        <w:rPr>
          <w:sz w:val="26"/>
          <w:szCs w:val="26"/>
        </w:rPr>
        <w:t xml:space="preserve">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 (утверждено приказом НИУ ВШЭ от </w:t>
      </w:r>
      <w:r>
        <w:rPr>
          <w:sz w:val="26"/>
          <w:szCs w:val="26"/>
        </w:rPr>
        <w:t>11</w:t>
      </w:r>
      <w:r w:rsidRPr="00453332">
        <w:rPr>
          <w:sz w:val="26"/>
          <w:szCs w:val="26"/>
        </w:rPr>
        <w:t>.0</w:t>
      </w:r>
      <w:r>
        <w:rPr>
          <w:sz w:val="26"/>
          <w:szCs w:val="26"/>
        </w:rPr>
        <w:t>1</w:t>
      </w:r>
      <w:r w:rsidRPr="00453332">
        <w:rPr>
          <w:sz w:val="26"/>
          <w:szCs w:val="26"/>
        </w:rPr>
        <w:t>.202</w:t>
      </w:r>
      <w:r>
        <w:rPr>
          <w:sz w:val="26"/>
          <w:szCs w:val="26"/>
        </w:rPr>
        <w:t>2</w:t>
      </w:r>
      <w:r w:rsidRPr="00453332">
        <w:rPr>
          <w:sz w:val="26"/>
          <w:szCs w:val="26"/>
        </w:rPr>
        <w:t xml:space="preserve"> № </w:t>
      </w:r>
      <w:r w:rsidRPr="001146DC">
        <w:rPr>
          <w:sz w:val="26"/>
          <w:szCs w:val="26"/>
        </w:rPr>
        <w:t>6.18.1-01/110122-</w:t>
      </w:r>
      <w:r w:rsidRPr="001146DC">
        <w:rPr>
          <w:sz w:val="26"/>
          <w:szCs w:val="26"/>
        </w:rPr>
        <w:lastRenderedPageBreak/>
        <w:t>4</w:t>
      </w:r>
      <w:r w:rsidRPr="00453332">
        <w:rPr>
          <w:sz w:val="26"/>
          <w:szCs w:val="26"/>
        </w:rPr>
        <w:t>) (https://www.hse.ru/docs/551872110.html).</w:t>
      </w:r>
    </w:p>
    <w:p w14:paraId="755AA8B5" w14:textId="3C1228C3" w:rsidR="00453332" w:rsidRDefault="00453332" w:rsidP="00453332">
      <w:pPr>
        <w:pStyle w:val="29"/>
        <w:shd w:val="clear" w:color="auto" w:fill="auto"/>
        <w:spacing w:before="0" w:after="0" w:line="240" w:lineRule="auto"/>
        <w:ind w:firstLine="743"/>
        <w:jc w:val="both"/>
        <w:rPr>
          <w:sz w:val="26"/>
          <w:szCs w:val="26"/>
        </w:rPr>
      </w:pPr>
      <w:r w:rsidRPr="00453332">
        <w:rPr>
          <w:sz w:val="26"/>
          <w:szCs w:val="26"/>
        </w:rPr>
        <w:t>Неудовлетворенность студента уровнем полученной оценки не может быть основанием для апелляции.</w:t>
      </w:r>
    </w:p>
    <w:p w14:paraId="08E4EA41" w14:textId="77777777" w:rsidR="00F026F3" w:rsidRPr="009476EC" w:rsidRDefault="00F026F3" w:rsidP="009476EC">
      <w:pPr>
        <w:widowControl w:val="0"/>
        <w:ind w:firstLine="357"/>
        <w:jc w:val="both"/>
        <w:rPr>
          <w:color w:val="000000"/>
          <w:sz w:val="24"/>
          <w:szCs w:val="24"/>
          <w:lang w:bidi="ru-RU"/>
        </w:rPr>
      </w:pPr>
    </w:p>
    <w:p w14:paraId="7F5F7AEE" w14:textId="77777777" w:rsidR="009476EC" w:rsidRPr="007A1D88" w:rsidRDefault="009476EC" w:rsidP="00EF23C9">
      <w:pPr>
        <w:pStyle w:val="29"/>
        <w:shd w:val="clear" w:color="auto" w:fill="auto"/>
        <w:spacing w:before="0" w:after="0" w:line="240" w:lineRule="auto"/>
        <w:ind w:firstLine="743"/>
        <w:jc w:val="both"/>
        <w:rPr>
          <w:sz w:val="26"/>
          <w:szCs w:val="26"/>
        </w:rPr>
      </w:pPr>
    </w:p>
    <w:bookmarkEnd w:id="0"/>
    <w:p w14:paraId="0A6022FF" w14:textId="77777777" w:rsidR="00115A45" w:rsidRDefault="007A1D88">
      <w:pPr>
        <w:pStyle w:val="1"/>
        <w:spacing w:after="240"/>
        <w:ind w:left="357" w:hanging="357"/>
        <w:rPr>
          <w:rFonts w:cs="Times New Roman"/>
          <w:sz w:val="26"/>
          <w:szCs w:val="26"/>
        </w:rPr>
      </w:pPr>
      <w:r>
        <w:rPr>
          <w:rFonts w:cs="Times New Roman"/>
          <w:bCs/>
          <w:sz w:val="26"/>
          <w:szCs w:val="26"/>
        </w:rPr>
        <w:t xml:space="preserve">Оценивание </w:t>
      </w:r>
      <w:r w:rsidR="00491ACD">
        <w:rPr>
          <w:rFonts w:cs="Times New Roman"/>
          <w:bCs/>
          <w:sz w:val="26"/>
          <w:szCs w:val="26"/>
        </w:rPr>
        <w:t>КР</w:t>
      </w:r>
    </w:p>
    <w:p w14:paraId="252B350E" w14:textId="77777777" w:rsidR="007A1D88" w:rsidRPr="007A1D88" w:rsidRDefault="007A1D88" w:rsidP="007A1D88">
      <w:pPr>
        <w:pStyle w:val="29"/>
        <w:shd w:val="clear" w:color="auto" w:fill="auto"/>
        <w:spacing w:before="0" w:after="0" w:line="240" w:lineRule="auto"/>
        <w:ind w:right="50" w:firstLine="740"/>
        <w:jc w:val="both"/>
        <w:rPr>
          <w:sz w:val="26"/>
          <w:szCs w:val="26"/>
        </w:rPr>
      </w:pPr>
      <w:r w:rsidRPr="007A1D88">
        <w:rPr>
          <w:sz w:val="26"/>
          <w:szCs w:val="26"/>
        </w:rPr>
        <w:t>Итоговая оценка определяется членами комиссии по результатам защиты курсовой работы.</w:t>
      </w:r>
    </w:p>
    <w:p w14:paraId="059F1835" w14:textId="77777777" w:rsidR="007A1D88" w:rsidRPr="007A1D88" w:rsidRDefault="007A1D88" w:rsidP="007A1D88">
      <w:pPr>
        <w:pStyle w:val="29"/>
        <w:shd w:val="clear" w:color="auto" w:fill="auto"/>
        <w:spacing w:before="0" w:after="267" w:line="240" w:lineRule="auto"/>
        <w:ind w:firstLine="740"/>
        <w:jc w:val="both"/>
        <w:rPr>
          <w:sz w:val="26"/>
          <w:szCs w:val="26"/>
        </w:rPr>
      </w:pPr>
      <w:r w:rsidRPr="007A1D88">
        <w:rPr>
          <w:sz w:val="26"/>
          <w:szCs w:val="26"/>
        </w:rPr>
        <w:t xml:space="preserve">Итоговая оценка – </w:t>
      </w:r>
      <w:proofErr w:type="spellStart"/>
      <w:r w:rsidRPr="007A1D88">
        <w:rPr>
          <w:sz w:val="26"/>
          <w:szCs w:val="26"/>
        </w:rPr>
        <w:t>О</w:t>
      </w:r>
      <w:r w:rsidRPr="007A1D88">
        <w:rPr>
          <w:iCs/>
          <w:sz w:val="26"/>
          <w:szCs w:val="26"/>
          <w:vertAlign w:val="subscript"/>
        </w:rPr>
        <w:t>итог</w:t>
      </w:r>
      <w:proofErr w:type="spellEnd"/>
      <w:r w:rsidRPr="007A1D88">
        <w:rPr>
          <w:sz w:val="26"/>
          <w:szCs w:val="26"/>
        </w:rPr>
        <w:t xml:space="preserve"> определяется членами комиссии по защите курсовых работ по следующей формуле и выставляется в экзаменационную ведомость:</w:t>
      </w:r>
    </w:p>
    <w:p w14:paraId="43704C9F" w14:textId="77777777" w:rsidR="007A1D88" w:rsidRPr="007A1D88" w:rsidRDefault="00490533" w:rsidP="007A1D88">
      <w:pPr>
        <w:spacing w:before="120"/>
        <w:ind w:left="720"/>
        <w:jc w:val="center"/>
        <w:rPr>
          <w:sz w:val="26"/>
          <w:szCs w:val="26"/>
          <w:vertAlign w:val="subscript"/>
        </w:rPr>
      </w:pPr>
      <m:oMathPara>
        <m:oMath>
          <m:sSub>
            <m:sSubPr>
              <m:ctrlPr>
                <w:rPr>
                  <w:rFonts w:ascii="Cambria Math" w:hAnsi="Cambria Math"/>
                  <w:i/>
                  <w:sz w:val="26"/>
                  <w:szCs w:val="26"/>
                  <w:vertAlign w:val="subscript"/>
                </w:rPr>
              </m:ctrlPr>
            </m:sSubPr>
            <m:e>
              <m:r>
                <w:rPr>
                  <w:rFonts w:ascii="Cambria Math" w:hAnsi="Cambria Math"/>
                  <w:sz w:val="26"/>
                  <w:szCs w:val="26"/>
                  <w:vertAlign w:val="subscript"/>
                </w:rPr>
                <m:t>О</m:t>
              </m:r>
            </m:e>
            <m:sub>
              <m:r>
                <w:rPr>
                  <w:rFonts w:ascii="Cambria Math" w:hAnsi="Cambria Math"/>
                  <w:sz w:val="26"/>
                  <w:szCs w:val="26"/>
                  <w:vertAlign w:val="subscript"/>
                </w:rPr>
                <m:t>итог</m:t>
              </m:r>
            </m:sub>
          </m:sSub>
          <m:r>
            <w:rPr>
              <w:rFonts w:ascii="Cambria Math" w:hAnsi="Cambria Math"/>
              <w:sz w:val="26"/>
              <w:szCs w:val="26"/>
              <w:vertAlign w:val="subscript"/>
            </w:rPr>
            <m:t>=</m:t>
          </m:r>
          <m:sSub>
            <m:sSubPr>
              <m:ctrlPr>
                <w:rPr>
                  <w:rFonts w:ascii="Cambria Math" w:hAnsi="Cambria Math"/>
                  <w:i/>
                  <w:sz w:val="26"/>
                  <w:szCs w:val="26"/>
                  <w:vertAlign w:val="subscript"/>
                </w:rPr>
              </m:ctrlPr>
            </m:sSubPr>
            <m:e>
              <m:r>
                <w:rPr>
                  <w:rFonts w:ascii="Cambria Math" w:hAnsi="Cambria Math"/>
                  <w:sz w:val="26"/>
                  <w:szCs w:val="26"/>
                  <w:vertAlign w:val="subscript"/>
                </w:rPr>
                <m:t>О</m:t>
              </m:r>
            </m:e>
            <m:sub>
              <m:r>
                <w:rPr>
                  <w:rFonts w:ascii="Cambria Math" w:hAnsi="Cambria Math"/>
                  <w:sz w:val="26"/>
                  <w:szCs w:val="26"/>
                  <w:vertAlign w:val="subscript"/>
                </w:rPr>
                <m:t>оценка защиты</m:t>
              </m:r>
            </m:sub>
          </m:sSub>
          <m:r>
            <w:rPr>
              <w:rFonts w:ascii="Cambria Math" w:hAnsi="Cambria Math"/>
              <w:sz w:val="26"/>
              <w:szCs w:val="26"/>
              <w:vertAlign w:val="subscript"/>
            </w:rPr>
            <m:t>=</m:t>
          </m:r>
          <m:f>
            <m:fPr>
              <m:ctrlPr>
                <w:rPr>
                  <w:rFonts w:ascii="Cambria Math" w:hAnsi="Cambria Math"/>
                  <w:i/>
                  <w:sz w:val="26"/>
                  <w:szCs w:val="26"/>
                  <w:vertAlign w:val="subscript"/>
                </w:rPr>
              </m:ctrlPr>
            </m:fPr>
            <m:num>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О</m:t>
                      </m:r>
                    </m:e>
                    <m:sub>
                      <m:r>
                        <w:rPr>
                          <w:rFonts w:ascii="Cambria Math" w:hAnsi="Cambria Math"/>
                          <w:sz w:val="26"/>
                          <w:szCs w:val="26"/>
                          <w:vertAlign w:val="subscript"/>
                        </w:rPr>
                        <m:t xml:space="preserve">оценка защиты </m:t>
                      </m:r>
                      <m:r>
                        <w:rPr>
                          <w:rFonts w:ascii="Cambria Math" w:hAnsi="Cambria Math"/>
                          <w:sz w:val="26"/>
                          <w:szCs w:val="26"/>
                          <w:vertAlign w:val="subscript"/>
                          <w:lang w:val="en-US"/>
                        </w:rPr>
                        <m:t>i</m:t>
                      </m:r>
                    </m:sub>
                  </m:sSub>
                </m:e>
              </m:nary>
            </m:num>
            <m:den>
              <m:r>
                <w:rPr>
                  <w:rFonts w:ascii="Cambria Math" w:hAnsi="Cambria Math"/>
                  <w:sz w:val="26"/>
                  <w:szCs w:val="26"/>
                  <w:vertAlign w:val="subscript"/>
                </w:rPr>
                <m:t>n</m:t>
              </m:r>
            </m:den>
          </m:f>
          <m:r>
            <w:rPr>
              <w:rFonts w:ascii="Cambria Math" w:hAnsi="Cambria Math"/>
              <w:sz w:val="26"/>
              <w:szCs w:val="26"/>
              <w:vertAlign w:val="subscript"/>
            </w:rPr>
            <m:t>,</m:t>
          </m:r>
        </m:oMath>
      </m:oMathPara>
    </w:p>
    <w:p w14:paraId="46383F69" w14:textId="77777777" w:rsidR="007A1D88" w:rsidRPr="007A1D88" w:rsidRDefault="007A1D88" w:rsidP="007A1D88">
      <w:pPr>
        <w:pStyle w:val="29"/>
        <w:shd w:val="clear" w:color="auto" w:fill="auto"/>
        <w:spacing w:before="120" w:after="0" w:line="240" w:lineRule="auto"/>
        <w:ind w:left="709" w:firstLine="28"/>
        <w:jc w:val="both"/>
        <w:rPr>
          <w:sz w:val="26"/>
          <w:szCs w:val="26"/>
        </w:rPr>
      </w:pPr>
      <w:r w:rsidRPr="007A1D88">
        <w:rPr>
          <w:sz w:val="26"/>
          <w:szCs w:val="26"/>
        </w:rPr>
        <w:t>где:</w:t>
      </w:r>
    </w:p>
    <w:p w14:paraId="76E57C34" w14:textId="77777777" w:rsidR="007A1D88" w:rsidRPr="007A1D88" w:rsidRDefault="00490533" w:rsidP="007A1D88">
      <w:pPr>
        <w:pStyle w:val="29"/>
        <w:shd w:val="clear" w:color="auto" w:fill="auto"/>
        <w:spacing w:before="120" w:after="0" w:line="240" w:lineRule="auto"/>
        <w:ind w:left="709" w:firstLine="28"/>
        <w:jc w:val="both"/>
        <w:rPr>
          <w:sz w:val="26"/>
          <w:szCs w:val="26"/>
        </w:rPr>
      </w:pPr>
      <m:oMath>
        <m:sSub>
          <m:sSubPr>
            <m:ctrlPr>
              <w:rPr>
                <w:rFonts w:ascii="Cambria Math" w:eastAsia="Arial Unicode MS" w:hAnsi="Cambria Math"/>
                <w:i/>
                <w:sz w:val="26"/>
                <w:szCs w:val="26"/>
                <w:vertAlign w:val="subscript"/>
              </w:rPr>
            </m:ctrlPr>
          </m:sSubPr>
          <m:e>
            <m:r>
              <w:rPr>
                <w:rFonts w:ascii="Cambria Math" w:hAnsi="Cambria Math"/>
                <w:sz w:val="26"/>
                <w:szCs w:val="26"/>
                <w:vertAlign w:val="subscript"/>
              </w:rPr>
              <m:t>О</m:t>
            </m:r>
          </m:e>
          <m:sub>
            <m:r>
              <w:rPr>
                <w:rFonts w:ascii="Cambria Math" w:hAnsi="Cambria Math"/>
                <w:sz w:val="26"/>
                <w:szCs w:val="26"/>
                <w:vertAlign w:val="subscript"/>
              </w:rPr>
              <m:t xml:space="preserve">оценка защиты </m:t>
            </m:r>
            <m:r>
              <w:rPr>
                <w:rFonts w:ascii="Cambria Math" w:hAnsi="Cambria Math"/>
                <w:sz w:val="26"/>
                <w:szCs w:val="26"/>
                <w:vertAlign w:val="subscript"/>
                <w:lang w:val="en-US"/>
              </w:rPr>
              <m:t>i</m:t>
            </m:r>
          </m:sub>
        </m:sSub>
      </m:oMath>
      <w:r w:rsidR="007A1D88" w:rsidRPr="007A1D88">
        <w:rPr>
          <w:sz w:val="26"/>
          <w:szCs w:val="26"/>
          <w:vertAlign w:val="subscript"/>
        </w:rPr>
        <w:t xml:space="preserve">  </w:t>
      </w:r>
      <w:r w:rsidR="007A1D88" w:rsidRPr="007A1D88">
        <w:rPr>
          <w:sz w:val="26"/>
          <w:szCs w:val="26"/>
        </w:rPr>
        <w:t xml:space="preserve">– оценка </w:t>
      </w:r>
      <w:proofErr w:type="spellStart"/>
      <w:r w:rsidR="007A1D88" w:rsidRPr="007A1D88">
        <w:rPr>
          <w:i/>
          <w:sz w:val="26"/>
          <w:szCs w:val="26"/>
          <w:lang w:val="en-US"/>
        </w:rPr>
        <w:t>i</w:t>
      </w:r>
      <w:proofErr w:type="spellEnd"/>
      <w:r w:rsidR="007A1D88" w:rsidRPr="007A1D88">
        <w:rPr>
          <w:sz w:val="26"/>
          <w:szCs w:val="26"/>
        </w:rPr>
        <w:t xml:space="preserve">-го члена комиссии, </w:t>
      </w:r>
      <w:r w:rsidR="007A1D88" w:rsidRPr="007A1D88">
        <w:rPr>
          <w:i/>
          <w:sz w:val="26"/>
          <w:szCs w:val="26"/>
          <w:lang w:val="en-US"/>
        </w:rPr>
        <w:t>n</w:t>
      </w:r>
      <w:r w:rsidR="007A1D88" w:rsidRPr="007A1D88">
        <w:rPr>
          <w:sz w:val="26"/>
          <w:szCs w:val="26"/>
        </w:rPr>
        <w:t xml:space="preserve"> – количество членов комиссии.</w:t>
      </w:r>
    </w:p>
    <w:p w14:paraId="5CDAC7A8" w14:textId="77777777" w:rsidR="007A1D88" w:rsidRPr="007A1D88" w:rsidRDefault="007A1D88" w:rsidP="007A1D88">
      <w:pPr>
        <w:pStyle w:val="29"/>
        <w:shd w:val="clear" w:color="auto" w:fill="auto"/>
        <w:spacing w:before="120" w:after="0" w:line="240" w:lineRule="auto"/>
        <w:ind w:left="709" w:firstLine="28"/>
        <w:jc w:val="both"/>
        <w:rPr>
          <w:sz w:val="26"/>
          <w:szCs w:val="26"/>
        </w:rPr>
      </w:pPr>
      <w:r w:rsidRPr="007A1D88">
        <w:rPr>
          <w:sz w:val="26"/>
          <w:szCs w:val="26"/>
        </w:rPr>
        <w:t>Округление оценки производится по арифметическим правилам.</w:t>
      </w:r>
    </w:p>
    <w:p w14:paraId="502A601B" w14:textId="77777777" w:rsidR="007A1D88" w:rsidRPr="007A1D88" w:rsidRDefault="007A1D88" w:rsidP="007A1D88">
      <w:pPr>
        <w:pStyle w:val="29"/>
        <w:shd w:val="clear" w:color="auto" w:fill="auto"/>
        <w:spacing w:before="0" w:after="0" w:line="240" w:lineRule="auto"/>
        <w:ind w:firstLine="740"/>
        <w:jc w:val="both"/>
        <w:rPr>
          <w:sz w:val="26"/>
          <w:szCs w:val="26"/>
        </w:rPr>
      </w:pPr>
      <w:r w:rsidRPr="007A1D88">
        <w:rPr>
          <w:sz w:val="26"/>
          <w:szCs w:val="26"/>
        </w:rPr>
        <w:t>Оценка, выставленная руководителем за курсовую работу</w:t>
      </w:r>
      <w:r w:rsidRPr="007A1D88">
        <w:rPr>
          <w:bCs/>
          <w:sz w:val="26"/>
          <w:szCs w:val="26"/>
        </w:rPr>
        <w:t>,</w:t>
      </w:r>
      <w:r w:rsidRPr="007A1D88">
        <w:rPr>
          <w:sz w:val="26"/>
          <w:szCs w:val="26"/>
        </w:rPr>
        <w:t xml:space="preserve"> носит рекомендательный характер, и может не совпадать с оценкой выставленной за работу комиссией по итогам публичной защиты работы.</w:t>
      </w:r>
    </w:p>
    <w:p w14:paraId="04B5D11E" w14:textId="77777777" w:rsidR="007A1D88" w:rsidRPr="007A1D88" w:rsidRDefault="007A1D88" w:rsidP="007A1D88">
      <w:pPr>
        <w:pStyle w:val="29"/>
        <w:shd w:val="clear" w:color="auto" w:fill="auto"/>
        <w:spacing w:before="0" w:after="0" w:line="240" w:lineRule="auto"/>
        <w:ind w:firstLine="740"/>
        <w:jc w:val="both"/>
        <w:rPr>
          <w:sz w:val="26"/>
          <w:szCs w:val="26"/>
        </w:rPr>
      </w:pPr>
      <w:r w:rsidRPr="007A1D88">
        <w:rPr>
          <w:sz w:val="26"/>
          <w:szCs w:val="26"/>
        </w:rPr>
        <w:t>Ведомость промежуточной аттестации по курсовой работе заполняет председатель комиссии. Ведомость сдается в учебный офис не позднее пяти рабочих дней после окончания сессии, в рамках которой происходит оценивание курсовой работы.</w:t>
      </w:r>
    </w:p>
    <w:p w14:paraId="4E240F30" w14:textId="77777777" w:rsidR="007A1D88" w:rsidRPr="007A1D88" w:rsidRDefault="007A1D88" w:rsidP="007A1D88">
      <w:pPr>
        <w:pStyle w:val="29"/>
        <w:shd w:val="clear" w:color="auto" w:fill="auto"/>
        <w:spacing w:before="0" w:after="0" w:line="240" w:lineRule="auto"/>
        <w:ind w:firstLine="709"/>
        <w:jc w:val="both"/>
        <w:rPr>
          <w:sz w:val="26"/>
          <w:szCs w:val="26"/>
        </w:rPr>
      </w:pPr>
      <w:r w:rsidRPr="007A1D88">
        <w:rPr>
          <w:sz w:val="26"/>
          <w:szCs w:val="26"/>
        </w:rPr>
        <w:t xml:space="preserve">Студенты, не представившие в установленный срок курсовые работы или не защитившие их по неуважительной причине, считаются имеющими академическую задолженность. </w:t>
      </w:r>
    </w:p>
    <w:p w14:paraId="5867937B" w14:textId="339E1B07" w:rsidR="007A1D88" w:rsidRDefault="007A1D88" w:rsidP="007A1D88">
      <w:pPr>
        <w:pStyle w:val="29"/>
        <w:spacing w:before="0" w:after="0"/>
        <w:ind w:firstLine="740"/>
        <w:jc w:val="both"/>
        <w:rPr>
          <w:sz w:val="26"/>
          <w:szCs w:val="26"/>
        </w:rPr>
      </w:pPr>
      <w:r w:rsidRPr="007A1D88">
        <w:rPr>
          <w:sz w:val="26"/>
          <w:szCs w:val="26"/>
        </w:rPr>
        <w:t xml:space="preserve">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курсовой работы; при этом может быть изменена тема и руководитель курсовой работы. </w:t>
      </w:r>
    </w:p>
    <w:p w14:paraId="3F88A58F" w14:textId="77777777" w:rsidR="00576AFE" w:rsidRDefault="00576AFE" w:rsidP="007A1D88">
      <w:pPr>
        <w:pStyle w:val="29"/>
        <w:spacing w:before="0" w:after="0"/>
        <w:ind w:firstLine="740"/>
        <w:jc w:val="both"/>
        <w:rPr>
          <w:sz w:val="26"/>
          <w:szCs w:val="26"/>
        </w:rPr>
        <w:sectPr w:rsidR="00576AFE">
          <w:footerReference w:type="default" r:id="rId8"/>
          <w:pgSz w:w="11906" w:h="16838"/>
          <w:pgMar w:top="709" w:right="680" w:bottom="680" w:left="1276" w:header="709" w:footer="709" w:gutter="0"/>
          <w:cols w:space="708"/>
          <w:titlePg/>
          <w:docGrid w:linePitch="360"/>
        </w:sectPr>
      </w:pPr>
    </w:p>
    <w:p w14:paraId="136AEC38" w14:textId="77777777" w:rsidR="00576AFE" w:rsidRPr="00FB26F5" w:rsidRDefault="00576AFE" w:rsidP="00576AFE">
      <w:pPr>
        <w:spacing w:line="360" w:lineRule="auto"/>
        <w:jc w:val="right"/>
        <w:rPr>
          <w:b/>
          <w:sz w:val="24"/>
          <w:szCs w:val="24"/>
        </w:rPr>
      </w:pPr>
      <w:r w:rsidRPr="00FB26F5">
        <w:rPr>
          <w:b/>
          <w:sz w:val="24"/>
          <w:szCs w:val="24"/>
        </w:rPr>
        <w:lastRenderedPageBreak/>
        <w:t>Приложение 1</w:t>
      </w:r>
    </w:p>
    <w:p w14:paraId="0D636D04" w14:textId="77777777" w:rsidR="00576AFE" w:rsidRDefault="00576AFE" w:rsidP="00576AFE">
      <w:pPr>
        <w:pStyle w:val="1"/>
        <w:numPr>
          <w:ilvl w:val="0"/>
          <w:numId w:val="0"/>
        </w:numPr>
        <w:spacing w:after="240"/>
        <w:ind w:left="357"/>
        <w:rPr>
          <w:rFonts w:cs="Times New Roman"/>
          <w:sz w:val="26"/>
          <w:szCs w:val="26"/>
        </w:rPr>
      </w:pPr>
      <w:bookmarkStart w:id="1" w:name="_Toc432554080"/>
      <w:r w:rsidRPr="009476EC">
        <w:rPr>
          <w:rFonts w:cs="Times New Roman"/>
          <w:sz w:val="26"/>
          <w:szCs w:val="26"/>
        </w:rPr>
        <w:t>Руководство курсовой работой</w:t>
      </w:r>
      <w:bookmarkEnd w:id="1"/>
    </w:p>
    <w:p w14:paraId="3A59DEBD" w14:textId="77777777" w:rsidR="00576AFE" w:rsidRPr="009476EC" w:rsidRDefault="00576AFE" w:rsidP="00576AFE">
      <w:pPr>
        <w:widowControl w:val="0"/>
        <w:ind w:firstLine="709"/>
        <w:jc w:val="both"/>
        <w:rPr>
          <w:color w:val="000000"/>
          <w:sz w:val="24"/>
          <w:szCs w:val="24"/>
          <w:lang w:bidi="ru-RU"/>
        </w:rPr>
      </w:pPr>
      <w:r w:rsidRPr="009476EC">
        <w:rPr>
          <w:color w:val="000000"/>
          <w:sz w:val="24"/>
          <w:szCs w:val="24"/>
          <w:lang w:bidi="ru-RU"/>
        </w:rPr>
        <w:t>Непосредственное руководство выполнением курсовой работы осуществляет руководитель, назначенный приказом директора НИУ ВШЭ – СПб.</w:t>
      </w:r>
    </w:p>
    <w:p w14:paraId="24C2B98D" w14:textId="77777777" w:rsidR="00576AFE" w:rsidRPr="009476EC" w:rsidRDefault="00576AFE" w:rsidP="00576AFE">
      <w:pPr>
        <w:widowControl w:val="0"/>
        <w:ind w:firstLine="709"/>
        <w:jc w:val="both"/>
        <w:rPr>
          <w:color w:val="000000"/>
          <w:sz w:val="24"/>
          <w:szCs w:val="24"/>
          <w:lang w:bidi="ru-RU"/>
        </w:rPr>
      </w:pPr>
      <w:r w:rsidRPr="009476EC">
        <w:rPr>
          <w:color w:val="000000"/>
          <w:sz w:val="24"/>
          <w:szCs w:val="24"/>
          <w:lang w:bidi="ru-RU"/>
        </w:rPr>
        <w:t xml:space="preserve">Руководителем курсовой работы может быть сотрудник из профессорско-преподавательского состава, аспирант и научный работник Департамента или научный работник и высококвалифицированный специалист другой организации. </w:t>
      </w:r>
    </w:p>
    <w:p w14:paraId="5D55153C" w14:textId="77777777" w:rsidR="00576AFE" w:rsidRPr="009476EC" w:rsidRDefault="00576AFE" w:rsidP="00576AFE">
      <w:pPr>
        <w:widowControl w:val="0"/>
        <w:ind w:firstLine="740"/>
        <w:jc w:val="both"/>
        <w:rPr>
          <w:color w:val="000000"/>
          <w:sz w:val="24"/>
          <w:szCs w:val="24"/>
          <w:lang w:bidi="ru-RU"/>
        </w:rPr>
      </w:pPr>
      <w:r w:rsidRPr="009476EC">
        <w:rPr>
          <w:bCs/>
          <w:color w:val="000000"/>
          <w:sz w:val="24"/>
          <w:szCs w:val="24"/>
          <w:lang w:bidi="ru-RU"/>
        </w:rPr>
        <w:t>Руководитель</w:t>
      </w:r>
      <w:r w:rsidRPr="009476EC">
        <w:rPr>
          <w:b/>
          <w:bCs/>
          <w:color w:val="000000"/>
          <w:sz w:val="24"/>
          <w:szCs w:val="24"/>
          <w:lang w:bidi="ru-RU"/>
        </w:rPr>
        <w:t xml:space="preserve"> </w:t>
      </w:r>
      <w:r w:rsidRPr="009476EC">
        <w:rPr>
          <w:bCs/>
          <w:color w:val="000000"/>
          <w:sz w:val="24"/>
          <w:szCs w:val="24"/>
          <w:lang w:bidi="ru-RU"/>
        </w:rPr>
        <w:t>курсовой работы</w:t>
      </w:r>
      <w:r w:rsidRPr="009476EC">
        <w:rPr>
          <w:b/>
          <w:bCs/>
          <w:color w:val="000000"/>
          <w:sz w:val="24"/>
          <w:szCs w:val="24"/>
          <w:lang w:bidi="ru-RU"/>
        </w:rPr>
        <w:t xml:space="preserve"> </w:t>
      </w:r>
      <w:r w:rsidRPr="009476EC">
        <w:rPr>
          <w:color w:val="000000"/>
          <w:sz w:val="24"/>
          <w:szCs w:val="24"/>
          <w:lang w:bidi="ru-RU"/>
        </w:rPr>
        <w:t>обязан:</w:t>
      </w:r>
    </w:p>
    <w:p w14:paraId="241C95C9" w14:textId="77777777" w:rsidR="00576AFE" w:rsidRPr="009476EC" w:rsidRDefault="00576AFE" w:rsidP="00576AFE">
      <w:pPr>
        <w:widowControl w:val="0"/>
        <w:numPr>
          <w:ilvl w:val="0"/>
          <w:numId w:val="22"/>
        </w:numPr>
        <w:contextualSpacing/>
        <w:jc w:val="both"/>
        <w:rPr>
          <w:sz w:val="24"/>
          <w:szCs w:val="24"/>
        </w:rPr>
      </w:pPr>
      <w:r w:rsidRPr="009476EC">
        <w:rPr>
          <w:sz w:val="24"/>
          <w:szCs w:val="24"/>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77AB0493" w14:textId="77777777" w:rsidR="00576AFE" w:rsidRPr="009476EC" w:rsidRDefault="00576AFE" w:rsidP="00576AFE">
      <w:pPr>
        <w:widowControl w:val="0"/>
        <w:numPr>
          <w:ilvl w:val="0"/>
          <w:numId w:val="22"/>
        </w:numPr>
        <w:contextualSpacing/>
        <w:jc w:val="both"/>
        <w:rPr>
          <w:sz w:val="24"/>
          <w:szCs w:val="24"/>
        </w:rPr>
      </w:pPr>
      <w:r w:rsidRPr="009476EC">
        <w:rPr>
          <w:sz w:val="24"/>
          <w:szCs w:val="24"/>
        </w:rPr>
        <w:t>осуществлять систематический контроль над ходом выполнения курсовой работы в соответствии с планом и календарным графиком ее выполнения;</w:t>
      </w:r>
    </w:p>
    <w:p w14:paraId="76DB8352" w14:textId="77777777" w:rsidR="00576AFE" w:rsidRPr="009476EC" w:rsidRDefault="00576AFE" w:rsidP="00576AFE">
      <w:pPr>
        <w:widowControl w:val="0"/>
        <w:numPr>
          <w:ilvl w:val="0"/>
          <w:numId w:val="22"/>
        </w:numPr>
        <w:jc w:val="both"/>
        <w:rPr>
          <w:color w:val="000000"/>
          <w:sz w:val="24"/>
          <w:szCs w:val="24"/>
          <w:lang w:bidi="ru-RU"/>
        </w:rPr>
      </w:pPr>
      <w:r w:rsidRPr="009476EC">
        <w:rPr>
          <w:color w:val="000000"/>
          <w:sz w:val="24"/>
          <w:szCs w:val="24"/>
          <w:lang w:bidi="ru-RU"/>
        </w:rPr>
        <w:t>информировать академического руководителя ОП и учебный офис ОП о случаях несоблюдения студентом графика выполнения курсовой работы.</w:t>
      </w:r>
    </w:p>
    <w:p w14:paraId="5E49CDCF" w14:textId="77777777" w:rsidR="00576AFE" w:rsidRPr="009476EC" w:rsidRDefault="00576AFE" w:rsidP="00576AFE">
      <w:pPr>
        <w:tabs>
          <w:tab w:val="left" w:pos="851"/>
          <w:tab w:val="left" w:pos="993"/>
          <w:tab w:val="left" w:pos="1276"/>
        </w:tabs>
        <w:ind w:left="720"/>
        <w:contextualSpacing/>
        <w:jc w:val="both"/>
        <w:rPr>
          <w:sz w:val="24"/>
          <w:szCs w:val="24"/>
        </w:rPr>
      </w:pPr>
      <w:r w:rsidRPr="009476EC">
        <w:rPr>
          <w:sz w:val="24"/>
          <w:szCs w:val="24"/>
        </w:rPr>
        <w:t>Руководитель курсовой работы имеет право:</w:t>
      </w:r>
    </w:p>
    <w:p w14:paraId="50696320" w14:textId="77777777" w:rsidR="00576AFE" w:rsidRPr="009476EC" w:rsidRDefault="00576AFE" w:rsidP="00576AFE">
      <w:pPr>
        <w:widowControl w:val="0"/>
        <w:numPr>
          <w:ilvl w:val="0"/>
          <w:numId w:val="21"/>
        </w:numPr>
        <w:contextualSpacing/>
        <w:jc w:val="both"/>
        <w:rPr>
          <w:sz w:val="24"/>
          <w:szCs w:val="24"/>
        </w:rPr>
      </w:pPr>
      <w:r w:rsidRPr="009476EC">
        <w:rPr>
          <w:sz w:val="24"/>
          <w:szCs w:val="24"/>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760CB629" w14:textId="77777777" w:rsidR="00576AFE" w:rsidRPr="009476EC" w:rsidRDefault="00576AFE" w:rsidP="00576AFE">
      <w:pPr>
        <w:widowControl w:val="0"/>
        <w:numPr>
          <w:ilvl w:val="0"/>
          <w:numId w:val="21"/>
        </w:numPr>
        <w:contextualSpacing/>
        <w:jc w:val="both"/>
        <w:rPr>
          <w:sz w:val="24"/>
          <w:szCs w:val="24"/>
        </w:rPr>
      </w:pPr>
      <w:r w:rsidRPr="009476EC">
        <w:rPr>
          <w:sz w:val="24"/>
          <w:szCs w:val="24"/>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курсовой работы;</w:t>
      </w:r>
    </w:p>
    <w:p w14:paraId="60B5468B" w14:textId="77777777" w:rsidR="00576AFE" w:rsidRDefault="00576AFE" w:rsidP="00576AFE">
      <w:pPr>
        <w:widowControl w:val="0"/>
        <w:numPr>
          <w:ilvl w:val="0"/>
          <w:numId w:val="21"/>
        </w:numPr>
        <w:jc w:val="both"/>
        <w:rPr>
          <w:color w:val="000000"/>
          <w:sz w:val="24"/>
          <w:szCs w:val="24"/>
          <w:lang w:bidi="ru-RU"/>
        </w:rPr>
      </w:pPr>
      <w:r w:rsidRPr="009476EC">
        <w:rPr>
          <w:color w:val="000000"/>
          <w:sz w:val="24"/>
          <w:szCs w:val="24"/>
          <w:lang w:bidi="ru-RU"/>
        </w:rPr>
        <w:t>при несоблюдении студентом календарного графика выполнения курсовой работы требовать письменных объяснений;</w:t>
      </w:r>
    </w:p>
    <w:p w14:paraId="256021E2" w14:textId="77777777" w:rsidR="00576AFE" w:rsidRDefault="00576AFE" w:rsidP="00576AFE">
      <w:pPr>
        <w:widowControl w:val="0"/>
        <w:numPr>
          <w:ilvl w:val="0"/>
          <w:numId w:val="21"/>
        </w:numPr>
        <w:jc w:val="both"/>
        <w:rPr>
          <w:color w:val="000000"/>
          <w:sz w:val="24"/>
          <w:szCs w:val="24"/>
          <w:lang w:bidi="ru-RU"/>
        </w:rPr>
      </w:pPr>
      <w:r w:rsidRPr="009476EC">
        <w:rPr>
          <w:color w:val="000000"/>
          <w:sz w:val="24"/>
          <w:szCs w:val="24"/>
          <w:lang w:bidi="ru-RU"/>
        </w:rPr>
        <w:t>при выставлении оценки принять во внимание соблюдение студентом контрольных сроков графика подготовки курсовой работы.</w:t>
      </w:r>
    </w:p>
    <w:p w14:paraId="74009757" w14:textId="77777777" w:rsidR="00576AFE" w:rsidRDefault="00576AFE" w:rsidP="00576AFE">
      <w:pPr>
        <w:widowControl w:val="0"/>
        <w:ind w:firstLine="708"/>
        <w:jc w:val="both"/>
        <w:rPr>
          <w:color w:val="000000"/>
          <w:sz w:val="24"/>
          <w:szCs w:val="24"/>
          <w:lang w:bidi="ru-RU"/>
        </w:rPr>
      </w:pPr>
    </w:p>
    <w:p w14:paraId="55BAE64E" w14:textId="77777777" w:rsidR="00576AFE" w:rsidRPr="00F026F3" w:rsidRDefault="00576AFE" w:rsidP="00576AFE">
      <w:pPr>
        <w:widowControl w:val="0"/>
        <w:ind w:firstLine="708"/>
        <w:jc w:val="both"/>
        <w:rPr>
          <w:color w:val="000000"/>
          <w:sz w:val="24"/>
          <w:szCs w:val="24"/>
          <w:lang w:bidi="ru-RU"/>
        </w:rPr>
      </w:pPr>
      <w:r w:rsidRPr="00F026F3">
        <w:rPr>
          <w:color w:val="000000"/>
          <w:sz w:val="24"/>
          <w:szCs w:val="24"/>
          <w:lang w:bidi="ru-RU"/>
        </w:rPr>
        <w:t xml:space="preserve">Руководитель проверяет работу в течение 5 рабочих дней после передачи ее студентом в печатном виде. </w:t>
      </w:r>
    </w:p>
    <w:p w14:paraId="7E22285B" w14:textId="77777777" w:rsidR="00576AFE" w:rsidRPr="00F026F3" w:rsidRDefault="00576AFE" w:rsidP="00576AFE">
      <w:pPr>
        <w:widowControl w:val="0"/>
        <w:ind w:firstLine="708"/>
        <w:jc w:val="both"/>
        <w:rPr>
          <w:color w:val="000000"/>
          <w:sz w:val="24"/>
          <w:szCs w:val="24"/>
          <w:lang w:bidi="ru-RU"/>
        </w:rPr>
      </w:pPr>
      <w:r w:rsidRPr="00F026F3">
        <w:rPr>
          <w:color w:val="000000"/>
          <w:sz w:val="24"/>
          <w:szCs w:val="24"/>
          <w:lang w:bidi="ru-RU"/>
        </w:rPr>
        <w:t xml:space="preserve">Проверка курсовой работы завершается отзывом руководителя (Приложение Д) и публичной защитой курсовой работы. </w:t>
      </w:r>
    </w:p>
    <w:p w14:paraId="7F732C15" w14:textId="77777777" w:rsidR="00576AFE" w:rsidRPr="00F026F3" w:rsidRDefault="00576AFE" w:rsidP="00576AFE">
      <w:pPr>
        <w:widowControl w:val="0"/>
        <w:ind w:firstLine="708"/>
        <w:jc w:val="both"/>
        <w:rPr>
          <w:color w:val="000000"/>
          <w:sz w:val="24"/>
          <w:szCs w:val="24"/>
          <w:lang w:bidi="ru-RU"/>
        </w:rPr>
      </w:pPr>
      <w:r w:rsidRPr="00F026F3">
        <w:rPr>
          <w:color w:val="000000"/>
          <w:sz w:val="24"/>
          <w:szCs w:val="24"/>
          <w:lang w:bidi="ru-RU"/>
        </w:rPr>
        <w:t>Оценка курсовой работы доводится до сведения студента с помощью рассылки на корпоративную почту/ размещения в модуле LMS.</w:t>
      </w:r>
    </w:p>
    <w:p w14:paraId="006F19BE" w14:textId="77777777" w:rsidR="00576AFE" w:rsidRPr="00F026F3" w:rsidRDefault="00576AFE" w:rsidP="00576AFE">
      <w:pPr>
        <w:widowControl w:val="0"/>
        <w:ind w:firstLine="708"/>
        <w:jc w:val="both"/>
        <w:rPr>
          <w:color w:val="000000"/>
          <w:sz w:val="24"/>
          <w:szCs w:val="24"/>
          <w:lang w:bidi="ru-RU"/>
        </w:rPr>
      </w:pPr>
      <w:r w:rsidRPr="00F026F3">
        <w:rPr>
          <w:color w:val="000000"/>
          <w:sz w:val="24"/>
          <w:szCs w:val="24"/>
          <w:lang w:bidi="ru-RU"/>
        </w:rPr>
        <w:t>Оценка, выставленная руководителем за курсовую работу, носит рекомендательный характер, и может не совпадать с оценкой выставленной за работу комиссией по итогам публичной защиты работы.</w:t>
      </w:r>
    </w:p>
    <w:p w14:paraId="413B4818" w14:textId="77777777" w:rsidR="00576AFE" w:rsidRDefault="00576AFE" w:rsidP="00576AFE">
      <w:pPr>
        <w:widowControl w:val="0"/>
        <w:ind w:firstLine="357"/>
        <w:jc w:val="both"/>
        <w:rPr>
          <w:color w:val="000000"/>
          <w:sz w:val="24"/>
          <w:szCs w:val="24"/>
          <w:lang w:bidi="ru-RU"/>
        </w:rPr>
      </w:pPr>
      <w:r w:rsidRPr="009476EC">
        <w:rPr>
          <w:color w:val="000000"/>
          <w:sz w:val="24"/>
          <w:szCs w:val="24"/>
          <w:lang w:bidi="ru-RU"/>
        </w:rPr>
        <w:t>Замена руководителя курсовой работы</w:t>
      </w:r>
      <w:r>
        <w:rPr>
          <w:color w:val="000000"/>
          <w:sz w:val="24"/>
          <w:szCs w:val="24"/>
          <w:lang w:bidi="ru-RU"/>
        </w:rPr>
        <w:t xml:space="preserve">, изменение темы курсовой работы, возможно </w:t>
      </w:r>
      <w:r w:rsidRPr="009476EC">
        <w:rPr>
          <w:color w:val="000000"/>
          <w:sz w:val="24"/>
          <w:szCs w:val="24"/>
          <w:lang w:bidi="ru-RU"/>
        </w:rPr>
        <w:t xml:space="preserve">не позднее, чем за один календарный месяц до установленного в приказе срока предоставления итогового варианта курсовой работы в текущем учебном году. </w:t>
      </w:r>
    </w:p>
    <w:p w14:paraId="6D8B204F" w14:textId="77777777" w:rsidR="00576AFE" w:rsidRDefault="00576AFE" w:rsidP="00576AFE">
      <w:pPr>
        <w:pStyle w:val="1"/>
        <w:numPr>
          <w:ilvl w:val="0"/>
          <w:numId w:val="0"/>
        </w:numPr>
        <w:spacing w:after="240"/>
        <w:ind w:left="360" w:hanging="360"/>
        <w:jc w:val="left"/>
        <w:rPr>
          <w:rFonts w:cs="Times New Roman"/>
          <w:bCs/>
          <w:sz w:val="26"/>
          <w:szCs w:val="26"/>
          <w:highlight w:val="green"/>
        </w:rPr>
      </w:pPr>
    </w:p>
    <w:p w14:paraId="1891B6DE" w14:textId="78444154" w:rsidR="00115A45" w:rsidRPr="00576AFE" w:rsidRDefault="008A29F2" w:rsidP="00576AFE">
      <w:pPr>
        <w:pStyle w:val="1"/>
        <w:numPr>
          <w:ilvl w:val="0"/>
          <w:numId w:val="0"/>
        </w:numPr>
        <w:spacing w:after="240"/>
        <w:ind w:left="360" w:hanging="360"/>
        <w:rPr>
          <w:rFonts w:cs="Times New Roman"/>
          <w:bCs/>
          <w:sz w:val="26"/>
          <w:szCs w:val="26"/>
        </w:rPr>
      </w:pPr>
      <w:r w:rsidRPr="00576AFE">
        <w:rPr>
          <w:rFonts w:cs="Times New Roman"/>
          <w:bCs/>
          <w:sz w:val="26"/>
          <w:szCs w:val="26"/>
        </w:rPr>
        <w:t>Структура курсовой работы</w:t>
      </w:r>
    </w:p>
    <w:p w14:paraId="29212CAE" w14:textId="77777777" w:rsidR="007A1D88" w:rsidRPr="007A1D88" w:rsidRDefault="007A1D88" w:rsidP="007A1D88">
      <w:pPr>
        <w:pStyle w:val="29"/>
        <w:shd w:val="clear" w:color="auto" w:fill="auto"/>
        <w:spacing w:before="0" w:after="0" w:line="240" w:lineRule="auto"/>
        <w:ind w:firstLine="709"/>
        <w:contextualSpacing/>
        <w:jc w:val="both"/>
        <w:rPr>
          <w:sz w:val="26"/>
          <w:szCs w:val="26"/>
        </w:rPr>
      </w:pPr>
      <w:r w:rsidRPr="007A1D88">
        <w:rPr>
          <w:sz w:val="26"/>
          <w:szCs w:val="26"/>
        </w:rPr>
        <w:t>Курсовая работа может быть выполнена в следующих основных форматах, по выбору студента и руководителя курсовой работы/проекта:</w:t>
      </w:r>
    </w:p>
    <w:p w14:paraId="78BBD45E" w14:textId="77777777" w:rsidR="007A1D88" w:rsidRPr="007A1D88" w:rsidRDefault="007A1D88" w:rsidP="001E1365">
      <w:pPr>
        <w:pStyle w:val="29"/>
        <w:numPr>
          <w:ilvl w:val="0"/>
          <w:numId w:val="9"/>
        </w:numPr>
        <w:shd w:val="clear" w:color="auto" w:fill="auto"/>
        <w:spacing w:before="0" w:after="0" w:line="240" w:lineRule="auto"/>
        <w:ind w:firstLine="709"/>
        <w:contextualSpacing/>
        <w:jc w:val="both"/>
        <w:rPr>
          <w:sz w:val="26"/>
          <w:szCs w:val="26"/>
        </w:rPr>
      </w:pPr>
      <w:r w:rsidRPr="007A1D88">
        <w:rPr>
          <w:b/>
          <w:sz w:val="26"/>
          <w:szCs w:val="26"/>
        </w:rPr>
        <w:t>исследовательский формат</w:t>
      </w:r>
      <w:r w:rsidRPr="007A1D88">
        <w:rPr>
          <w:sz w:val="26"/>
          <w:szCs w:val="26"/>
        </w:rPr>
        <w:t xml:space="preserve">, предполагающей проведение исследования (эмпирического и теоретического) с использованием определенных теоретических и методических подходов, с привнесением </w:t>
      </w:r>
      <w:r w:rsidRPr="007A1D88">
        <w:rPr>
          <w:rFonts w:eastAsia="Arial"/>
          <w:sz w:val="26"/>
          <w:szCs w:val="26"/>
        </w:rPr>
        <w:t>элементов научной новизны</w:t>
      </w:r>
      <w:r w:rsidRPr="007A1D88">
        <w:rPr>
          <w:sz w:val="26"/>
          <w:szCs w:val="26"/>
        </w:rPr>
        <w:t xml:space="preserve"> в соответствующую область;</w:t>
      </w:r>
    </w:p>
    <w:p w14:paraId="58CF0D16" w14:textId="77777777" w:rsidR="007A1D88" w:rsidRPr="007A1D88" w:rsidRDefault="007A1D88" w:rsidP="001E1365">
      <w:pPr>
        <w:pStyle w:val="29"/>
        <w:numPr>
          <w:ilvl w:val="0"/>
          <w:numId w:val="9"/>
        </w:numPr>
        <w:shd w:val="clear" w:color="auto" w:fill="auto"/>
        <w:spacing w:before="0" w:after="0" w:line="240" w:lineRule="auto"/>
        <w:ind w:firstLine="709"/>
        <w:contextualSpacing/>
        <w:jc w:val="both"/>
        <w:rPr>
          <w:sz w:val="26"/>
          <w:szCs w:val="26"/>
        </w:rPr>
      </w:pPr>
      <w:r w:rsidRPr="007A1D88">
        <w:rPr>
          <w:b/>
          <w:sz w:val="26"/>
          <w:szCs w:val="26"/>
        </w:rPr>
        <w:t>проектный формат</w:t>
      </w:r>
      <w:r w:rsidRPr="007A1D88">
        <w:rPr>
          <w:sz w:val="26"/>
          <w:szCs w:val="26"/>
        </w:rPr>
        <w:t xml:space="preserve"> (</w:t>
      </w:r>
      <w:r w:rsidRPr="007A1D88">
        <w:rPr>
          <w:b/>
          <w:sz w:val="26"/>
          <w:szCs w:val="26"/>
        </w:rPr>
        <w:t>курсовой проект</w:t>
      </w:r>
      <w:r w:rsidRPr="007A1D88">
        <w:rPr>
          <w:sz w:val="26"/>
          <w:szCs w:val="26"/>
        </w:rPr>
        <w:t xml:space="preserve">), обоснованное решение практической задачи, основанное на системном анализе выбранного объекта и предмета, проблемы </w:t>
      </w:r>
      <w:r w:rsidRPr="007A1D88">
        <w:rPr>
          <w:sz w:val="26"/>
          <w:szCs w:val="26"/>
        </w:rPr>
        <w:lastRenderedPageBreak/>
        <w:t>(ситуации).</w:t>
      </w:r>
    </w:p>
    <w:p w14:paraId="1A35F769" w14:textId="40478D16" w:rsidR="007A1D88" w:rsidRDefault="007A1D88" w:rsidP="007A1D88">
      <w:pPr>
        <w:pStyle w:val="73"/>
        <w:shd w:val="clear" w:color="auto" w:fill="auto"/>
        <w:spacing w:after="0" w:line="240" w:lineRule="auto"/>
        <w:ind w:firstLine="709"/>
        <w:contextualSpacing/>
        <w:rPr>
          <w:sz w:val="26"/>
          <w:szCs w:val="26"/>
        </w:rPr>
      </w:pPr>
      <w:r w:rsidRPr="007A1D88">
        <w:rPr>
          <w:rStyle w:val="74"/>
          <w:sz w:val="26"/>
          <w:szCs w:val="26"/>
        </w:rPr>
        <w:t>Основное общее требование</w:t>
      </w:r>
      <w:r w:rsidRPr="007A1D88">
        <w:rPr>
          <w:rStyle w:val="75"/>
          <w:sz w:val="26"/>
          <w:szCs w:val="26"/>
        </w:rPr>
        <w:t xml:space="preserve">, предъявляемое к курсовой работе любого формата – </w:t>
      </w:r>
      <w:r w:rsidRPr="007A1D88">
        <w:rPr>
          <w:sz w:val="26"/>
          <w:szCs w:val="26"/>
        </w:rPr>
        <w:t>представление и обоснование собственного индивидуального вклада студента в обсуждение избранной темы.</w:t>
      </w:r>
    </w:p>
    <w:p w14:paraId="39E96C93" w14:textId="77777777" w:rsidR="003B3F24" w:rsidRPr="003B3F24" w:rsidRDefault="003B3F24" w:rsidP="003B3F24">
      <w:pPr>
        <w:pStyle w:val="73"/>
        <w:ind w:firstLine="709"/>
        <w:contextualSpacing/>
        <w:rPr>
          <w:i w:val="0"/>
          <w:sz w:val="26"/>
          <w:szCs w:val="26"/>
          <w:lang w:bidi="ru-RU"/>
        </w:rPr>
      </w:pPr>
      <w:r w:rsidRPr="003B3F24">
        <w:rPr>
          <w:i w:val="0"/>
          <w:sz w:val="26"/>
          <w:szCs w:val="26"/>
          <w:lang w:bidi="ru-RU"/>
        </w:rPr>
        <w:t xml:space="preserve">Каждая курсовая работа должна иметь четко определенные цель и задачи, объект, предмет и методы исследования. Их необходимо сформулировать </w:t>
      </w:r>
      <w:r w:rsidRPr="003B3F24">
        <w:rPr>
          <w:b/>
          <w:bCs/>
          <w:i w:val="0"/>
          <w:sz w:val="26"/>
          <w:szCs w:val="26"/>
          <w:lang w:bidi="ru-RU"/>
        </w:rPr>
        <w:t xml:space="preserve">до начала </w:t>
      </w:r>
      <w:r w:rsidRPr="003B3F24">
        <w:rPr>
          <w:i w:val="0"/>
          <w:sz w:val="26"/>
          <w:szCs w:val="26"/>
          <w:lang w:bidi="ru-RU"/>
        </w:rPr>
        <w:t>непосредственной работы над текстом и согласовать с руководителем курсовой работы.</w:t>
      </w:r>
    </w:p>
    <w:p w14:paraId="4AF7062A" w14:textId="77777777" w:rsidR="003B3F24" w:rsidRPr="003B3F24" w:rsidRDefault="003B3F24" w:rsidP="003B3F24">
      <w:pPr>
        <w:pStyle w:val="73"/>
        <w:ind w:firstLine="709"/>
        <w:contextualSpacing/>
        <w:rPr>
          <w:i w:val="0"/>
          <w:sz w:val="26"/>
          <w:szCs w:val="26"/>
          <w:lang w:bidi="ru-RU"/>
        </w:rPr>
      </w:pPr>
      <w:r w:rsidRPr="003B3F24">
        <w:rPr>
          <w:b/>
          <w:bCs/>
          <w:i w:val="0"/>
          <w:sz w:val="26"/>
          <w:szCs w:val="26"/>
          <w:lang w:bidi="ru-RU"/>
        </w:rPr>
        <w:t xml:space="preserve">Цель </w:t>
      </w:r>
      <w:r w:rsidRPr="003B3F24">
        <w:rPr>
          <w:i w:val="0"/>
          <w:sz w:val="26"/>
          <w:szCs w:val="26"/>
          <w:lang w:bidi="ru-RU"/>
        </w:rPr>
        <w:t xml:space="preserve">курсовой работы представляет собой формулировку результата исследовательской деятельности и путей его достижения с помощью определенных средств. </w:t>
      </w:r>
      <w:r w:rsidRPr="003B3F24">
        <w:rPr>
          <w:b/>
          <w:bCs/>
          <w:i w:val="0"/>
          <w:sz w:val="26"/>
          <w:szCs w:val="26"/>
          <w:lang w:bidi="ru-RU"/>
        </w:rPr>
        <w:t xml:space="preserve">У работы может быть </w:t>
      </w:r>
      <w:r w:rsidRPr="003B3F24">
        <w:rPr>
          <w:b/>
          <w:bCs/>
          <w:i w:val="0"/>
          <w:sz w:val="26"/>
          <w:szCs w:val="26"/>
          <w:u w:val="single"/>
          <w:lang w:bidi="ru-RU"/>
        </w:rPr>
        <w:t>только одна</w:t>
      </w:r>
      <w:r w:rsidRPr="003B3F24">
        <w:rPr>
          <w:b/>
          <w:bCs/>
          <w:i w:val="0"/>
          <w:sz w:val="26"/>
          <w:szCs w:val="26"/>
          <w:lang w:bidi="ru-RU"/>
        </w:rPr>
        <w:t xml:space="preserve"> цель.</w:t>
      </w:r>
    </w:p>
    <w:p w14:paraId="01B44D08" w14:textId="77777777" w:rsidR="003B3F24" w:rsidRPr="003B3F24" w:rsidRDefault="003B3F24" w:rsidP="003B3F24">
      <w:pPr>
        <w:pStyle w:val="73"/>
        <w:ind w:firstLine="709"/>
        <w:contextualSpacing/>
        <w:rPr>
          <w:i w:val="0"/>
          <w:sz w:val="26"/>
          <w:szCs w:val="26"/>
          <w:lang w:bidi="ru-RU"/>
        </w:rPr>
      </w:pPr>
      <w:r w:rsidRPr="003B3F24">
        <w:rPr>
          <w:b/>
          <w:bCs/>
          <w:i w:val="0"/>
          <w:sz w:val="26"/>
          <w:szCs w:val="26"/>
          <w:lang w:bidi="ru-RU"/>
        </w:rPr>
        <w:t xml:space="preserve">Задачи </w:t>
      </w:r>
      <w:r w:rsidRPr="003B3F24">
        <w:rPr>
          <w:i w:val="0"/>
          <w:sz w:val="26"/>
          <w:szCs w:val="26"/>
          <w:lang w:bidi="ru-RU"/>
        </w:rPr>
        <w:t>конкретизируют цель; в соответствии с основной целью целесообразно выделить три-четыре задачи. Задачи исследования – это теоретические и практические результаты, которые должны быть получены по мере выполнения курсовой работы, в итоге приводящие к реализации цели. Постановку задач следует делать как можно более тщательно, т.к. их решение составляет содержание разделов (подразделов, параграфов) курсовой работы.</w:t>
      </w:r>
    </w:p>
    <w:p w14:paraId="7CFBE23A" w14:textId="77777777" w:rsidR="003B3F24" w:rsidRPr="003B3F24" w:rsidRDefault="003B3F24" w:rsidP="003B3F24">
      <w:pPr>
        <w:pStyle w:val="73"/>
        <w:ind w:firstLine="709"/>
        <w:contextualSpacing/>
        <w:rPr>
          <w:i w:val="0"/>
          <w:sz w:val="26"/>
          <w:szCs w:val="26"/>
          <w:lang w:bidi="ru-RU"/>
        </w:rPr>
      </w:pPr>
      <w:r w:rsidRPr="003B3F24">
        <w:rPr>
          <w:i w:val="0"/>
          <w:sz w:val="26"/>
          <w:szCs w:val="26"/>
          <w:lang w:bidi="ru-RU"/>
        </w:rPr>
        <w:t xml:space="preserve">В качестве задач может выступать либо решение </w:t>
      </w:r>
      <w:proofErr w:type="spellStart"/>
      <w:r w:rsidRPr="003B3F24">
        <w:rPr>
          <w:i w:val="0"/>
          <w:sz w:val="26"/>
          <w:szCs w:val="26"/>
          <w:lang w:bidi="ru-RU"/>
        </w:rPr>
        <w:t>подпроблем</w:t>
      </w:r>
      <w:proofErr w:type="spellEnd"/>
      <w:r w:rsidRPr="003B3F24">
        <w:rPr>
          <w:i w:val="0"/>
          <w:sz w:val="26"/>
          <w:szCs w:val="26"/>
          <w:lang w:bidi="ru-RU"/>
        </w:rPr>
        <w:t>, вытекающих из общей проблемы, либо задачи анализа, обобщения, обоснования, разработки отдельных аспектов проблемы, ведущие к формулировке возможных направлений ее решения.</w:t>
      </w:r>
    </w:p>
    <w:p w14:paraId="6622BF5C" w14:textId="77777777" w:rsidR="003B3F24" w:rsidRPr="003B3F24" w:rsidRDefault="003B3F24" w:rsidP="003B3F24">
      <w:pPr>
        <w:pStyle w:val="73"/>
        <w:ind w:firstLine="709"/>
        <w:contextualSpacing/>
        <w:rPr>
          <w:i w:val="0"/>
          <w:sz w:val="26"/>
          <w:szCs w:val="26"/>
          <w:lang w:bidi="ru-RU"/>
        </w:rPr>
      </w:pPr>
      <w:r w:rsidRPr="003B3F24">
        <w:rPr>
          <w:b/>
          <w:bCs/>
          <w:i w:val="0"/>
          <w:sz w:val="26"/>
          <w:szCs w:val="26"/>
          <w:lang w:bidi="ru-RU"/>
        </w:rPr>
        <w:t xml:space="preserve">Объект </w:t>
      </w:r>
      <w:r w:rsidRPr="003B3F24">
        <w:rPr>
          <w:i w:val="0"/>
          <w:sz w:val="26"/>
          <w:szCs w:val="26"/>
          <w:lang w:bidi="ru-RU"/>
        </w:rPr>
        <w:t>исследования – процесс или явление, порождающие проблемную ситуацию и избранные для изучения.</w:t>
      </w:r>
    </w:p>
    <w:p w14:paraId="5E1419BE" w14:textId="77777777" w:rsidR="003B3F24" w:rsidRPr="003B3F24" w:rsidRDefault="003B3F24" w:rsidP="003B3F24">
      <w:pPr>
        <w:pStyle w:val="73"/>
        <w:ind w:firstLine="709"/>
        <w:contextualSpacing/>
        <w:rPr>
          <w:i w:val="0"/>
          <w:sz w:val="26"/>
          <w:szCs w:val="26"/>
          <w:lang w:bidi="ru-RU"/>
        </w:rPr>
      </w:pPr>
      <w:r w:rsidRPr="003B3F24">
        <w:rPr>
          <w:b/>
          <w:bCs/>
          <w:i w:val="0"/>
          <w:sz w:val="26"/>
          <w:szCs w:val="26"/>
          <w:lang w:bidi="ru-RU"/>
        </w:rPr>
        <w:t xml:space="preserve">Предмет </w:t>
      </w:r>
      <w:r w:rsidRPr="003B3F24">
        <w:rPr>
          <w:i w:val="0"/>
          <w:sz w:val="26"/>
          <w:szCs w:val="26"/>
          <w:lang w:bidi="ru-RU"/>
        </w:rPr>
        <w:t>исследования – все то, что находится в границах объекта исследования в определенном аспекте рассмотрения.</w:t>
      </w:r>
    </w:p>
    <w:p w14:paraId="442C6863" w14:textId="06921A72" w:rsidR="003B3F24" w:rsidRPr="003B3F24" w:rsidRDefault="003B3F24" w:rsidP="003B3F24">
      <w:pPr>
        <w:pStyle w:val="73"/>
        <w:ind w:firstLine="709"/>
        <w:contextualSpacing/>
        <w:rPr>
          <w:i w:val="0"/>
          <w:sz w:val="26"/>
          <w:szCs w:val="26"/>
          <w:lang w:bidi="ru-RU"/>
        </w:rPr>
      </w:pPr>
      <w:r w:rsidRPr="003B3F24">
        <w:rPr>
          <w:b/>
          <w:bCs/>
          <w:i w:val="0"/>
          <w:sz w:val="26"/>
          <w:szCs w:val="26"/>
          <w:lang w:bidi="ru-RU"/>
        </w:rPr>
        <w:t xml:space="preserve">Метод </w:t>
      </w:r>
      <w:r w:rsidRPr="003B3F24">
        <w:rPr>
          <w:i w:val="0"/>
          <w:sz w:val="26"/>
          <w:szCs w:val="26"/>
          <w:lang w:bidi="ru-RU"/>
        </w:rPr>
        <w:t xml:space="preserve">можно </w:t>
      </w:r>
      <w:proofErr w:type="gramStart"/>
      <w:r w:rsidR="006A6256" w:rsidRPr="003B3F24">
        <w:rPr>
          <w:i w:val="0"/>
          <w:sz w:val="26"/>
          <w:szCs w:val="26"/>
          <w:lang w:bidi="ru-RU"/>
        </w:rPr>
        <w:t>определить</w:t>
      </w:r>
      <w:proofErr w:type="gramEnd"/>
      <w:r w:rsidRPr="003B3F24">
        <w:rPr>
          <w:i w:val="0"/>
          <w:sz w:val="26"/>
          <w:szCs w:val="26"/>
          <w:lang w:bidi="ru-RU"/>
        </w:rPr>
        <w:t xml:space="preserve"> как способ достижения цели, совокупность приемов и операций теоретического или практического освоения действительности. Методы исследования, используемые в работе, зависят от поставленных целей и задач, а также от специфики объекта изучения. Это могут быть методы системного анализа, математические и статистические методы, сравнения, обобщения, экспертных оценок, теоретического анализа и т.д.</w:t>
      </w:r>
    </w:p>
    <w:p w14:paraId="76AD7A0C" w14:textId="77777777" w:rsidR="003B3F24" w:rsidRPr="003B3F24" w:rsidRDefault="003B3F24" w:rsidP="003B3F24">
      <w:pPr>
        <w:pStyle w:val="73"/>
        <w:ind w:firstLine="709"/>
        <w:contextualSpacing/>
        <w:rPr>
          <w:i w:val="0"/>
          <w:sz w:val="26"/>
          <w:szCs w:val="26"/>
          <w:lang w:bidi="ru-RU"/>
        </w:rPr>
      </w:pPr>
      <w:r w:rsidRPr="003B3F24">
        <w:rPr>
          <w:i w:val="0"/>
          <w:sz w:val="26"/>
          <w:szCs w:val="26"/>
          <w:lang w:bidi="ru-RU"/>
        </w:rPr>
        <w:t>Впоследствии формулировка цели, задач, объекта, предмета и методов исследования составят основу Введения к курсовой работе.</w:t>
      </w:r>
    </w:p>
    <w:p w14:paraId="13FC56F7" w14:textId="77777777" w:rsidR="003B3F24" w:rsidRPr="007A1D88" w:rsidRDefault="003B3F24" w:rsidP="007A1D88">
      <w:pPr>
        <w:pStyle w:val="73"/>
        <w:shd w:val="clear" w:color="auto" w:fill="auto"/>
        <w:spacing w:after="0" w:line="240" w:lineRule="auto"/>
        <w:ind w:firstLine="709"/>
        <w:contextualSpacing/>
        <w:rPr>
          <w:sz w:val="26"/>
          <w:szCs w:val="26"/>
        </w:rPr>
      </w:pPr>
    </w:p>
    <w:p w14:paraId="1D26124D" w14:textId="397CDA2B" w:rsidR="00E300A2" w:rsidRPr="007A1D88" w:rsidRDefault="007A1D88" w:rsidP="00E300A2">
      <w:pPr>
        <w:pStyle w:val="29"/>
        <w:shd w:val="clear" w:color="auto" w:fill="auto"/>
        <w:spacing w:before="0" w:after="0" w:line="240" w:lineRule="auto"/>
        <w:ind w:firstLine="709"/>
        <w:contextualSpacing/>
        <w:jc w:val="both"/>
        <w:rPr>
          <w:sz w:val="26"/>
          <w:szCs w:val="26"/>
        </w:rPr>
      </w:pPr>
      <w:r w:rsidRPr="007A1D88">
        <w:rPr>
          <w:rStyle w:val="2a"/>
          <w:sz w:val="26"/>
          <w:szCs w:val="26"/>
        </w:rPr>
        <w:t xml:space="preserve">Курсовая работа </w:t>
      </w:r>
      <w:r w:rsidRPr="007A1D88">
        <w:rPr>
          <w:sz w:val="26"/>
          <w:szCs w:val="26"/>
        </w:rPr>
        <w:t>представляет собой работу в исследовательском или проектном формате. Это собственное исследование, посвященное решению содержательной задачи по теме с помощью статистических и аналитических методов исследования.</w:t>
      </w:r>
    </w:p>
    <w:p w14:paraId="63C66F3F" w14:textId="77777777" w:rsidR="007A1D88" w:rsidRPr="007A1D88" w:rsidRDefault="007A1D88" w:rsidP="007A1D88">
      <w:pPr>
        <w:pStyle w:val="34"/>
        <w:shd w:val="clear" w:color="auto" w:fill="auto"/>
        <w:spacing w:after="0" w:line="240" w:lineRule="auto"/>
        <w:ind w:firstLine="709"/>
        <w:contextualSpacing/>
        <w:jc w:val="both"/>
        <w:rPr>
          <w:sz w:val="26"/>
          <w:szCs w:val="26"/>
        </w:rPr>
      </w:pPr>
      <w:r w:rsidRPr="007A1D88">
        <w:rPr>
          <w:sz w:val="26"/>
          <w:szCs w:val="26"/>
        </w:rPr>
        <w:t>Структурными элементами курсовой работы являются:</w:t>
      </w:r>
    </w:p>
    <w:p w14:paraId="4EA6C044" w14:textId="77777777" w:rsidR="007A1D88" w:rsidRPr="007A1D88" w:rsidRDefault="007A1D88" w:rsidP="001E1365">
      <w:pPr>
        <w:pStyle w:val="29"/>
        <w:numPr>
          <w:ilvl w:val="0"/>
          <w:numId w:val="3"/>
        </w:numPr>
        <w:shd w:val="clear" w:color="auto" w:fill="auto"/>
        <w:tabs>
          <w:tab w:val="left" w:pos="-426"/>
        </w:tabs>
        <w:spacing w:before="0" w:after="0" w:line="240" w:lineRule="auto"/>
        <w:ind w:left="0" w:firstLine="709"/>
        <w:contextualSpacing/>
        <w:jc w:val="both"/>
        <w:rPr>
          <w:sz w:val="26"/>
          <w:szCs w:val="26"/>
        </w:rPr>
      </w:pPr>
      <w:r>
        <w:rPr>
          <w:sz w:val="26"/>
          <w:szCs w:val="26"/>
        </w:rPr>
        <w:t>Титульный лист;</w:t>
      </w:r>
    </w:p>
    <w:p w14:paraId="6E2ADE9F" w14:textId="77777777" w:rsidR="007A1D88" w:rsidRPr="007A1D88" w:rsidRDefault="007A1D88" w:rsidP="001E1365">
      <w:pPr>
        <w:pStyle w:val="29"/>
        <w:numPr>
          <w:ilvl w:val="0"/>
          <w:numId w:val="3"/>
        </w:numPr>
        <w:shd w:val="clear" w:color="auto" w:fill="auto"/>
        <w:tabs>
          <w:tab w:val="left" w:pos="-426"/>
        </w:tabs>
        <w:spacing w:before="0" w:after="0" w:line="240" w:lineRule="auto"/>
        <w:ind w:left="0" w:firstLine="709"/>
        <w:contextualSpacing/>
        <w:jc w:val="both"/>
        <w:rPr>
          <w:sz w:val="26"/>
          <w:szCs w:val="26"/>
        </w:rPr>
      </w:pPr>
      <w:r w:rsidRPr="007A1D88">
        <w:rPr>
          <w:sz w:val="26"/>
          <w:szCs w:val="26"/>
        </w:rPr>
        <w:t>Содержание;</w:t>
      </w:r>
    </w:p>
    <w:p w14:paraId="7DAB6581" w14:textId="77777777" w:rsidR="007A1D88" w:rsidRPr="007A1D88" w:rsidRDefault="007A1D88" w:rsidP="001E1365">
      <w:pPr>
        <w:pStyle w:val="29"/>
        <w:numPr>
          <w:ilvl w:val="0"/>
          <w:numId w:val="3"/>
        </w:numPr>
        <w:shd w:val="clear" w:color="auto" w:fill="auto"/>
        <w:tabs>
          <w:tab w:val="left" w:pos="-426"/>
        </w:tabs>
        <w:spacing w:before="0" w:after="0" w:line="240" w:lineRule="auto"/>
        <w:ind w:left="0" w:firstLine="709"/>
        <w:contextualSpacing/>
        <w:jc w:val="both"/>
        <w:rPr>
          <w:sz w:val="26"/>
          <w:szCs w:val="26"/>
        </w:rPr>
      </w:pPr>
      <w:r w:rsidRPr="007A1D88">
        <w:rPr>
          <w:sz w:val="26"/>
          <w:szCs w:val="26"/>
        </w:rPr>
        <w:t>Введение;</w:t>
      </w:r>
    </w:p>
    <w:p w14:paraId="33620DDC" w14:textId="77777777" w:rsidR="007A1D88" w:rsidRPr="007A1D88" w:rsidRDefault="007A1D88" w:rsidP="001E1365">
      <w:pPr>
        <w:pStyle w:val="29"/>
        <w:numPr>
          <w:ilvl w:val="0"/>
          <w:numId w:val="3"/>
        </w:numPr>
        <w:shd w:val="clear" w:color="auto" w:fill="auto"/>
        <w:tabs>
          <w:tab w:val="left" w:pos="-426"/>
        </w:tabs>
        <w:spacing w:before="0" w:after="0" w:line="240" w:lineRule="auto"/>
        <w:ind w:left="0" w:firstLine="709"/>
        <w:contextualSpacing/>
        <w:jc w:val="both"/>
        <w:rPr>
          <w:sz w:val="26"/>
          <w:szCs w:val="26"/>
        </w:rPr>
      </w:pPr>
      <w:r w:rsidRPr="007A1D88">
        <w:rPr>
          <w:sz w:val="26"/>
          <w:szCs w:val="26"/>
        </w:rPr>
        <w:t>Основная часть;</w:t>
      </w:r>
    </w:p>
    <w:p w14:paraId="53BA7E79" w14:textId="77777777" w:rsidR="007A1D88" w:rsidRPr="007A1D88" w:rsidRDefault="007A1D88" w:rsidP="001E1365">
      <w:pPr>
        <w:pStyle w:val="29"/>
        <w:numPr>
          <w:ilvl w:val="0"/>
          <w:numId w:val="3"/>
        </w:numPr>
        <w:shd w:val="clear" w:color="auto" w:fill="auto"/>
        <w:tabs>
          <w:tab w:val="left" w:pos="-426"/>
        </w:tabs>
        <w:spacing w:before="0" w:after="0" w:line="240" w:lineRule="auto"/>
        <w:ind w:left="0" w:firstLine="709"/>
        <w:contextualSpacing/>
        <w:jc w:val="both"/>
        <w:rPr>
          <w:sz w:val="26"/>
          <w:szCs w:val="26"/>
        </w:rPr>
      </w:pPr>
      <w:r w:rsidRPr="007A1D88">
        <w:rPr>
          <w:sz w:val="26"/>
          <w:szCs w:val="26"/>
        </w:rPr>
        <w:t>Заключение;</w:t>
      </w:r>
    </w:p>
    <w:p w14:paraId="3492C1B9" w14:textId="77777777" w:rsidR="007A1D88" w:rsidRPr="007A1D88" w:rsidRDefault="007A1D88" w:rsidP="001E1365">
      <w:pPr>
        <w:pStyle w:val="29"/>
        <w:numPr>
          <w:ilvl w:val="0"/>
          <w:numId w:val="3"/>
        </w:numPr>
        <w:shd w:val="clear" w:color="auto" w:fill="auto"/>
        <w:tabs>
          <w:tab w:val="left" w:pos="-426"/>
        </w:tabs>
        <w:spacing w:before="0" w:after="0" w:line="240" w:lineRule="auto"/>
        <w:ind w:left="0" w:firstLine="709"/>
        <w:contextualSpacing/>
        <w:jc w:val="both"/>
        <w:rPr>
          <w:sz w:val="26"/>
          <w:szCs w:val="26"/>
        </w:rPr>
      </w:pPr>
      <w:r w:rsidRPr="007A1D88">
        <w:rPr>
          <w:sz w:val="26"/>
          <w:szCs w:val="26"/>
        </w:rPr>
        <w:t>Список использованных источников;</w:t>
      </w:r>
    </w:p>
    <w:p w14:paraId="7D1EA0E8" w14:textId="77777777" w:rsidR="007A1D88" w:rsidRPr="007A1D88" w:rsidRDefault="007A1D88" w:rsidP="001E1365">
      <w:pPr>
        <w:pStyle w:val="29"/>
        <w:numPr>
          <w:ilvl w:val="0"/>
          <w:numId w:val="3"/>
        </w:numPr>
        <w:shd w:val="clear" w:color="auto" w:fill="auto"/>
        <w:tabs>
          <w:tab w:val="left" w:pos="-426"/>
        </w:tabs>
        <w:spacing w:before="0" w:after="0" w:line="240" w:lineRule="auto"/>
        <w:ind w:left="0" w:firstLine="709"/>
        <w:contextualSpacing/>
        <w:jc w:val="both"/>
        <w:rPr>
          <w:sz w:val="26"/>
          <w:szCs w:val="26"/>
        </w:rPr>
      </w:pPr>
      <w:r w:rsidRPr="007A1D88">
        <w:rPr>
          <w:sz w:val="26"/>
          <w:szCs w:val="26"/>
        </w:rPr>
        <w:t>Приложения.</w:t>
      </w:r>
    </w:p>
    <w:p w14:paraId="1B0FE828" w14:textId="77777777" w:rsidR="007A1D88" w:rsidRPr="007A1D88" w:rsidRDefault="007A1D88" w:rsidP="007A1D88">
      <w:pPr>
        <w:pStyle w:val="29"/>
        <w:shd w:val="clear" w:color="auto" w:fill="auto"/>
        <w:spacing w:before="0" w:after="0" w:line="240" w:lineRule="auto"/>
        <w:ind w:firstLine="709"/>
        <w:contextualSpacing/>
        <w:jc w:val="both"/>
        <w:rPr>
          <w:sz w:val="26"/>
          <w:szCs w:val="26"/>
        </w:rPr>
      </w:pPr>
      <w:r w:rsidRPr="007A1D88">
        <w:rPr>
          <w:rStyle w:val="2a"/>
          <w:sz w:val="26"/>
          <w:szCs w:val="26"/>
        </w:rPr>
        <w:t xml:space="preserve">Во введении </w:t>
      </w:r>
      <w:r w:rsidRPr="007A1D88">
        <w:rPr>
          <w:sz w:val="26"/>
          <w:szCs w:val="26"/>
        </w:rPr>
        <w:t>обосновывается актуальность выбранной темы для исследования, характеризуется ее научное и практическое значение, формируются проблема, цели и задачи курсовой работы, определяется объект, предмет и методы исследования, источники информации для выполнения работы. Указывается структура (по оглавлению) курсовой работы. Примерный объем введения – 2–3 страницы.</w:t>
      </w:r>
    </w:p>
    <w:p w14:paraId="4C4A1462" w14:textId="77777777" w:rsidR="007A1D88" w:rsidRPr="007A1D88" w:rsidRDefault="007A1D88" w:rsidP="007A1D88">
      <w:pPr>
        <w:pStyle w:val="29"/>
        <w:shd w:val="clear" w:color="auto" w:fill="auto"/>
        <w:spacing w:before="0" w:after="0" w:line="240" w:lineRule="auto"/>
        <w:ind w:firstLine="709"/>
        <w:contextualSpacing/>
        <w:jc w:val="both"/>
        <w:rPr>
          <w:sz w:val="26"/>
          <w:szCs w:val="26"/>
        </w:rPr>
      </w:pPr>
      <w:r w:rsidRPr="007A1D88">
        <w:rPr>
          <w:rStyle w:val="2a"/>
          <w:sz w:val="26"/>
          <w:szCs w:val="26"/>
        </w:rPr>
        <w:t xml:space="preserve">Основная часть </w:t>
      </w:r>
      <w:r w:rsidRPr="007A1D88">
        <w:rPr>
          <w:sz w:val="26"/>
          <w:szCs w:val="26"/>
        </w:rPr>
        <w:t>курсовой работы может быть представлена тремя главами как в исследовательском, так и в проектном форматах.</w:t>
      </w:r>
    </w:p>
    <w:p w14:paraId="50FCC2E0" w14:textId="77777777" w:rsidR="007A1D88" w:rsidRPr="007A1D88" w:rsidRDefault="007A1D88" w:rsidP="007A1D88">
      <w:pPr>
        <w:pStyle w:val="afa"/>
        <w:suppressAutoHyphens/>
        <w:spacing w:after="0"/>
        <w:ind w:left="0" w:firstLine="709"/>
        <w:contextualSpacing/>
        <w:rPr>
          <w:sz w:val="26"/>
          <w:szCs w:val="26"/>
        </w:rPr>
      </w:pPr>
      <w:r w:rsidRPr="007A1D88">
        <w:rPr>
          <w:sz w:val="26"/>
          <w:szCs w:val="26"/>
          <w:u w:val="single"/>
        </w:rPr>
        <w:t>Первая глава</w:t>
      </w:r>
      <w:r w:rsidRPr="007A1D88">
        <w:rPr>
          <w:sz w:val="26"/>
          <w:szCs w:val="26"/>
        </w:rPr>
        <w:t xml:space="preserve"> работы, теоретическая, включает в себя характеристику объекта исследования и обоснование его роли в экономике, обоснование актуальности </w:t>
      </w:r>
      <w:r w:rsidRPr="007A1D88">
        <w:rPr>
          <w:sz w:val="26"/>
          <w:szCs w:val="26"/>
        </w:rPr>
        <w:lastRenderedPageBreak/>
        <w:t xml:space="preserve">выбранной темы исследования (обоснование значения предмета исследования), выбор и обоснование методов исследования. Глава завершается выводами.  </w:t>
      </w:r>
    </w:p>
    <w:p w14:paraId="0BCCEBF6" w14:textId="040A929F" w:rsidR="007A1D88" w:rsidRPr="00E21CC1" w:rsidRDefault="007A1D88" w:rsidP="007A1D88">
      <w:pPr>
        <w:pStyle w:val="29"/>
        <w:shd w:val="clear" w:color="auto" w:fill="auto"/>
        <w:spacing w:before="0" w:after="0" w:line="240" w:lineRule="auto"/>
        <w:ind w:firstLine="709"/>
        <w:contextualSpacing/>
        <w:jc w:val="both"/>
        <w:rPr>
          <w:sz w:val="26"/>
          <w:szCs w:val="26"/>
        </w:rPr>
      </w:pPr>
      <w:r w:rsidRPr="007A1D88">
        <w:rPr>
          <w:sz w:val="26"/>
          <w:szCs w:val="26"/>
        </w:rPr>
        <w:t xml:space="preserve">Примерный объем главы </w:t>
      </w:r>
      <w:r w:rsidRPr="00E21CC1">
        <w:rPr>
          <w:sz w:val="26"/>
          <w:szCs w:val="26"/>
        </w:rPr>
        <w:t xml:space="preserve">– </w:t>
      </w:r>
      <w:r w:rsidR="00E21CC1">
        <w:rPr>
          <w:sz w:val="26"/>
          <w:szCs w:val="26"/>
        </w:rPr>
        <w:t>10</w:t>
      </w:r>
      <w:r w:rsidRPr="00E21CC1">
        <w:rPr>
          <w:sz w:val="26"/>
          <w:szCs w:val="26"/>
        </w:rPr>
        <w:t>–1</w:t>
      </w:r>
      <w:r w:rsidR="00E21CC1">
        <w:rPr>
          <w:sz w:val="26"/>
          <w:szCs w:val="26"/>
        </w:rPr>
        <w:t>5</w:t>
      </w:r>
      <w:r w:rsidRPr="00E21CC1">
        <w:rPr>
          <w:sz w:val="26"/>
          <w:szCs w:val="26"/>
        </w:rPr>
        <w:t xml:space="preserve"> страниц текста, в зависимости от выбранного формата и структуры работы.</w:t>
      </w:r>
    </w:p>
    <w:p w14:paraId="4F84F503" w14:textId="483BD952" w:rsidR="007A1D88" w:rsidRPr="00E21CC1" w:rsidRDefault="007A1D88" w:rsidP="007A1D88">
      <w:pPr>
        <w:shd w:val="clear" w:color="auto" w:fill="FFFFFF"/>
        <w:suppressAutoHyphens/>
        <w:ind w:firstLine="709"/>
        <w:contextualSpacing/>
        <w:jc w:val="both"/>
        <w:rPr>
          <w:sz w:val="26"/>
          <w:szCs w:val="26"/>
        </w:rPr>
      </w:pPr>
      <w:r w:rsidRPr="00E21CC1">
        <w:rPr>
          <w:rFonts w:eastAsia="Arial Unicode MS"/>
          <w:sz w:val="26"/>
          <w:szCs w:val="26"/>
          <w:u w:val="single"/>
        </w:rPr>
        <w:t>Вторая глава</w:t>
      </w:r>
      <w:r w:rsidRPr="00E21CC1">
        <w:rPr>
          <w:sz w:val="26"/>
          <w:szCs w:val="26"/>
        </w:rPr>
        <w:t xml:space="preserve"> является аналитической, выполняется, как и предыдущая глава, на основе изучения имеющейся отечественной и зарубежной научной, специальной научно-практической и периодической литературы по исследуемой проблеме, законодательных, нормативных и </w:t>
      </w:r>
      <w:r w:rsidR="00135F3C" w:rsidRPr="00E21CC1">
        <w:rPr>
          <w:sz w:val="26"/>
          <w:szCs w:val="26"/>
        </w:rPr>
        <w:t>иных информационных материалов,</w:t>
      </w:r>
      <w:r w:rsidRPr="00E21CC1">
        <w:rPr>
          <w:sz w:val="26"/>
          <w:szCs w:val="26"/>
        </w:rPr>
        <w:t xml:space="preserve"> и источников.</w:t>
      </w:r>
    </w:p>
    <w:p w14:paraId="3AB85A38" w14:textId="77777777" w:rsidR="007A1D88" w:rsidRPr="00E21CC1" w:rsidRDefault="007A1D88" w:rsidP="007A1D88">
      <w:pPr>
        <w:pStyle w:val="afa"/>
        <w:suppressAutoHyphens/>
        <w:spacing w:after="0"/>
        <w:ind w:left="0" w:firstLine="709"/>
        <w:contextualSpacing/>
        <w:rPr>
          <w:sz w:val="26"/>
          <w:szCs w:val="26"/>
        </w:rPr>
      </w:pPr>
      <w:r w:rsidRPr="00E21CC1">
        <w:rPr>
          <w:sz w:val="26"/>
          <w:szCs w:val="26"/>
        </w:rPr>
        <w:t>Основное внимание в главе должно быть уделено критическому обзору существующих точек зрения по предмету исследования и обоснованной аргументации собственной позиции и взглядов автора работы на решение проблемы. В данной главе следует провести анализ моделей и методов логистики и управления цепями поставок, логистических концепций, информационных систем и технологий, непосредственно связанных с проблемой исследования.</w:t>
      </w:r>
    </w:p>
    <w:p w14:paraId="4D69DFEC" w14:textId="77777777" w:rsidR="007A1D88" w:rsidRPr="00E21CC1" w:rsidRDefault="007A1D88" w:rsidP="007A1D88">
      <w:pPr>
        <w:pStyle w:val="29"/>
        <w:shd w:val="clear" w:color="auto" w:fill="auto"/>
        <w:spacing w:before="0" w:after="0" w:line="240" w:lineRule="auto"/>
        <w:ind w:firstLine="709"/>
        <w:contextualSpacing/>
        <w:jc w:val="both"/>
        <w:rPr>
          <w:sz w:val="26"/>
          <w:szCs w:val="26"/>
        </w:rPr>
      </w:pPr>
      <w:r w:rsidRPr="00E21CC1">
        <w:rPr>
          <w:sz w:val="26"/>
          <w:szCs w:val="26"/>
        </w:rPr>
        <w:t>Во вторую главу могут быть включены следующие вопросы:</w:t>
      </w:r>
    </w:p>
    <w:p w14:paraId="71C048CF" w14:textId="77777777" w:rsidR="007A1D88" w:rsidRPr="00E21CC1" w:rsidRDefault="007A1D88" w:rsidP="001E1365">
      <w:pPr>
        <w:pStyle w:val="29"/>
        <w:numPr>
          <w:ilvl w:val="0"/>
          <w:numId w:val="7"/>
        </w:numPr>
        <w:shd w:val="clear" w:color="auto" w:fill="auto"/>
        <w:tabs>
          <w:tab w:val="left" w:pos="709"/>
        </w:tabs>
        <w:spacing w:before="0" w:after="0" w:line="240" w:lineRule="auto"/>
        <w:ind w:left="0" w:firstLine="709"/>
        <w:contextualSpacing/>
        <w:jc w:val="both"/>
        <w:rPr>
          <w:sz w:val="26"/>
          <w:szCs w:val="26"/>
        </w:rPr>
      </w:pPr>
      <w:r w:rsidRPr="00E21CC1">
        <w:rPr>
          <w:sz w:val="26"/>
          <w:szCs w:val="26"/>
        </w:rPr>
        <w:t>экономическая и логистическая характеристика объекта исследования и перспектив его развития;</w:t>
      </w:r>
    </w:p>
    <w:p w14:paraId="78B61280" w14:textId="77777777" w:rsidR="007A1D88" w:rsidRPr="00E21CC1" w:rsidRDefault="007A1D88" w:rsidP="001E1365">
      <w:pPr>
        <w:pStyle w:val="29"/>
        <w:numPr>
          <w:ilvl w:val="0"/>
          <w:numId w:val="7"/>
        </w:numPr>
        <w:shd w:val="clear" w:color="auto" w:fill="auto"/>
        <w:tabs>
          <w:tab w:val="left" w:pos="709"/>
        </w:tabs>
        <w:spacing w:before="0" w:after="0" w:line="240" w:lineRule="auto"/>
        <w:ind w:left="0" w:firstLine="709"/>
        <w:contextualSpacing/>
        <w:jc w:val="both"/>
        <w:rPr>
          <w:sz w:val="26"/>
          <w:szCs w:val="26"/>
        </w:rPr>
      </w:pPr>
      <w:r w:rsidRPr="00E21CC1">
        <w:rPr>
          <w:sz w:val="26"/>
          <w:szCs w:val="26"/>
        </w:rPr>
        <w:t>характеристика логистических функций; информационные технологии, применяемые для управления логистической деятельностью;</w:t>
      </w:r>
    </w:p>
    <w:p w14:paraId="7BF0A884" w14:textId="77777777" w:rsidR="007A1D88" w:rsidRPr="00E21CC1" w:rsidRDefault="007A1D88" w:rsidP="001E1365">
      <w:pPr>
        <w:pStyle w:val="29"/>
        <w:numPr>
          <w:ilvl w:val="0"/>
          <w:numId w:val="7"/>
        </w:numPr>
        <w:shd w:val="clear" w:color="auto" w:fill="auto"/>
        <w:tabs>
          <w:tab w:val="left" w:pos="709"/>
          <w:tab w:val="left" w:pos="1230"/>
        </w:tabs>
        <w:spacing w:before="0" w:after="0" w:line="240" w:lineRule="auto"/>
        <w:ind w:left="0" w:firstLine="709"/>
        <w:contextualSpacing/>
        <w:jc w:val="both"/>
        <w:rPr>
          <w:sz w:val="26"/>
          <w:szCs w:val="26"/>
        </w:rPr>
      </w:pPr>
      <w:r w:rsidRPr="00E21CC1">
        <w:rPr>
          <w:sz w:val="26"/>
          <w:szCs w:val="26"/>
        </w:rPr>
        <w:t>характеристика системы управления объектом;</w:t>
      </w:r>
    </w:p>
    <w:p w14:paraId="5A7DBF12" w14:textId="77777777" w:rsidR="007A1D88" w:rsidRPr="00E21CC1" w:rsidRDefault="007A1D88" w:rsidP="001E1365">
      <w:pPr>
        <w:pStyle w:val="29"/>
        <w:numPr>
          <w:ilvl w:val="0"/>
          <w:numId w:val="7"/>
        </w:numPr>
        <w:shd w:val="clear" w:color="auto" w:fill="auto"/>
        <w:tabs>
          <w:tab w:val="left" w:pos="709"/>
          <w:tab w:val="left" w:pos="1230"/>
        </w:tabs>
        <w:spacing w:before="0" w:after="0" w:line="240" w:lineRule="auto"/>
        <w:ind w:left="0" w:firstLine="709"/>
        <w:contextualSpacing/>
        <w:jc w:val="both"/>
        <w:rPr>
          <w:sz w:val="26"/>
          <w:szCs w:val="26"/>
        </w:rPr>
      </w:pPr>
      <w:r w:rsidRPr="00E21CC1">
        <w:rPr>
          <w:sz w:val="26"/>
          <w:szCs w:val="26"/>
        </w:rPr>
        <w:t>выбор и обоснование методов исследования,</w:t>
      </w:r>
    </w:p>
    <w:p w14:paraId="2517FDC4" w14:textId="77777777" w:rsidR="007A1D88" w:rsidRPr="00E21CC1" w:rsidRDefault="007A1D88" w:rsidP="001E1365">
      <w:pPr>
        <w:pStyle w:val="29"/>
        <w:numPr>
          <w:ilvl w:val="0"/>
          <w:numId w:val="7"/>
        </w:numPr>
        <w:shd w:val="clear" w:color="auto" w:fill="auto"/>
        <w:tabs>
          <w:tab w:val="left" w:pos="709"/>
          <w:tab w:val="left" w:pos="1230"/>
        </w:tabs>
        <w:spacing w:before="0" w:after="0" w:line="240" w:lineRule="auto"/>
        <w:ind w:left="0" w:firstLine="709"/>
        <w:contextualSpacing/>
        <w:jc w:val="both"/>
        <w:rPr>
          <w:sz w:val="26"/>
          <w:szCs w:val="26"/>
        </w:rPr>
      </w:pPr>
      <w:r w:rsidRPr="00E21CC1">
        <w:rPr>
          <w:sz w:val="26"/>
          <w:szCs w:val="26"/>
        </w:rPr>
        <w:t>возможностей применения специального программного обеспечения;</w:t>
      </w:r>
    </w:p>
    <w:p w14:paraId="246F1515" w14:textId="77777777" w:rsidR="007A1D88" w:rsidRPr="00E21CC1" w:rsidRDefault="007A1D88" w:rsidP="001E1365">
      <w:pPr>
        <w:pStyle w:val="29"/>
        <w:numPr>
          <w:ilvl w:val="0"/>
          <w:numId w:val="7"/>
        </w:numPr>
        <w:shd w:val="clear" w:color="auto" w:fill="auto"/>
        <w:tabs>
          <w:tab w:val="left" w:pos="709"/>
          <w:tab w:val="left" w:pos="1230"/>
        </w:tabs>
        <w:spacing w:before="0" w:after="0" w:line="240" w:lineRule="auto"/>
        <w:ind w:left="0" w:firstLine="709"/>
        <w:contextualSpacing/>
        <w:jc w:val="both"/>
        <w:rPr>
          <w:sz w:val="26"/>
          <w:szCs w:val="26"/>
        </w:rPr>
      </w:pPr>
      <w:r w:rsidRPr="00E21CC1">
        <w:rPr>
          <w:sz w:val="26"/>
          <w:szCs w:val="26"/>
        </w:rPr>
        <w:t>анализ собранной эмпирической информации об объекте исследования;</w:t>
      </w:r>
    </w:p>
    <w:p w14:paraId="5488880A" w14:textId="77777777" w:rsidR="007A1D88" w:rsidRPr="00E21CC1" w:rsidRDefault="007A1D88" w:rsidP="001E1365">
      <w:pPr>
        <w:pStyle w:val="29"/>
        <w:numPr>
          <w:ilvl w:val="0"/>
          <w:numId w:val="7"/>
        </w:numPr>
        <w:shd w:val="clear" w:color="auto" w:fill="auto"/>
        <w:tabs>
          <w:tab w:val="left" w:pos="709"/>
          <w:tab w:val="left" w:pos="1230"/>
        </w:tabs>
        <w:spacing w:before="0" w:after="0" w:line="240" w:lineRule="auto"/>
        <w:ind w:left="0" w:firstLine="709"/>
        <w:contextualSpacing/>
        <w:jc w:val="both"/>
        <w:rPr>
          <w:sz w:val="26"/>
          <w:szCs w:val="26"/>
        </w:rPr>
      </w:pPr>
      <w:r w:rsidRPr="00E21CC1">
        <w:rPr>
          <w:sz w:val="26"/>
          <w:szCs w:val="26"/>
        </w:rPr>
        <w:t>проведение необходимых расчетов;</w:t>
      </w:r>
    </w:p>
    <w:p w14:paraId="14D7D76E" w14:textId="77777777" w:rsidR="007A1D88" w:rsidRPr="00E21CC1" w:rsidRDefault="007A1D88" w:rsidP="001E1365">
      <w:pPr>
        <w:pStyle w:val="29"/>
        <w:numPr>
          <w:ilvl w:val="0"/>
          <w:numId w:val="7"/>
        </w:numPr>
        <w:shd w:val="clear" w:color="auto" w:fill="auto"/>
        <w:tabs>
          <w:tab w:val="left" w:pos="709"/>
          <w:tab w:val="left" w:pos="1230"/>
        </w:tabs>
        <w:spacing w:before="0" w:after="0" w:line="240" w:lineRule="auto"/>
        <w:ind w:left="0" w:firstLine="709"/>
        <w:contextualSpacing/>
        <w:jc w:val="both"/>
        <w:rPr>
          <w:sz w:val="26"/>
          <w:szCs w:val="26"/>
        </w:rPr>
      </w:pPr>
      <w:r w:rsidRPr="00E21CC1">
        <w:rPr>
          <w:sz w:val="26"/>
          <w:szCs w:val="26"/>
        </w:rPr>
        <w:t>обобщение полученных результатов и получение обоснованных выводов.</w:t>
      </w:r>
    </w:p>
    <w:p w14:paraId="37704ABD" w14:textId="77777777" w:rsidR="007A1D88" w:rsidRPr="00E21CC1" w:rsidRDefault="007A1D88" w:rsidP="007A1D88">
      <w:pPr>
        <w:pStyle w:val="afa"/>
        <w:suppressAutoHyphens/>
        <w:spacing w:after="0"/>
        <w:ind w:left="0" w:firstLine="709"/>
        <w:contextualSpacing/>
        <w:rPr>
          <w:sz w:val="26"/>
          <w:szCs w:val="26"/>
        </w:rPr>
      </w:pPr>
      <w:r w:rsidRPr="00E21CC1">
        <w:rPr>
          <w:sz w:val="26"/>
          <w:szCs w:val="26"/>
        </w:rPr>
        <w:t xml:space="preserve">Теоретические положения (выводы), сформулированные в главе, должны стать исходной научной базой для выполнения третьей главы работы. </w:t>
      </w:r>
    </w:p>
    <w:p w14:paraId="69EFFBD7" w14:textId="77777777" w:rsidR="007A1D88" w:rsidRPr="00E21CC1" w:rsidRDefault="007A1D88" w:rsidP="007A1D88">
      <w:pPr>
        <w:pStyle w:val="29"/>
        <w:shd w:val="clear" w:color="auto" w:fill="auto"/>
        <w:spacing w:before="0" w:after="0" w:line="240" w:lineRule="auto"/>
        <w:ind w:firstLine="709"/>
        <w:contextualSpacing/>
        <w:jc w:val="both"/>
        <w:rPr>
          <w:sz w:val="26"/>
          <w:szCs w:val="26"/>
        </w:rPr>
      </w:pPr>
      <w:r w:rsidRPr="00E21CC1">
        <w:rPr>
          <w:sz w:val="26"/>
          <w:szCs w:val="26"/>
        </w:rPr>
        <w:t>Примерный объем главы – 10–15 страниц текста, в зависимости от выбранного формата и структуры работы.</w:t>
      </w:r>
    </w:p>
    <w:p w14:paraId="369D5660" w14:textId="77777777" w:rsidR="007A1D88" w:rsidRPr="00E21CC1" w:rsidRDefault="007A1D88" w:rsidP="007A1D88">
      <w:pPr>
        <w:pStyle w:val="29"/>
        <w:shd w:val="clear" w:color="auto" w:fill="auto"/>
        <w:spacing w:before="0" w:after="0" w:line="240" w:lineRule="auto"/>
        <w:ind w:firstLine="709"/>
        <w:contextualSpacing/>
        <w:jc w:val="both"/>
        <w:rPr>
          <w:sz w:val="26"/>
          <w:szCs w:val="26"/>
        </w:rPr>
      </w:pPr>
      <w:r w:rsidRPr="00E21CC1">
        <w:rPr>
          <w:rFonts w:eastAsia="Arial"/>
          <w:sz w:val="26"/>
          <w:szCs w:val="26"/>
          <w:u w:val="single"/>
        </w:rPr>
        <w:t>Третья глава</w:t>
      </w:r>
      <w:r w:rsidRPr="00E21CC1">
        <w:rPr>
          <w:sz w:val="26"/>
          <w:szCs w:val="26"/>
          <w:u w:val="single"/>
        </w:rPr>
        <w:t xml:space="preserve"> </w:t>
      </w:r>
      <w:r w:rsidRPr="00E21CC1">
        <w:rPr>
          <w:sz w:val="26"/>
          <w:szCs w:val="26"/>
        </w:rPr>
        <w:t>работы является расчетной, ее содержание определяется форматом курсовой работы/проекта.</w:t>
      </w:r>
    </w:p>
    <w:p w14:paraId="4D077099" w14:textId="4BA854F5" w:rsidR="007A1D88" w:rsidRPr="007A1D88" w:rsidRDefault="007A1D88" w:rsidP="001E1365">
      <w:pPr>
        <w:pStyle w:val="af4"/>
        <w:numPr>
          <w:ilvl w:val="0"/>
          <w:numId w:val="4"/>
        </w:numPr>
        <w:shd w:val="clear" w:color="auto" w:fill="FFFFFF"/>
        <w:tabs>
          <w:tab w:val="left" w:pos="0"/>
        </w:tabs>
        <w:suppressAutoHyphens/>
        <w:ind w:left="0" w:firstLine="709"/>
        <w:jc w:val="both"/>
        <w:rPr>
          <w:color w:val="000000"/>
          <w:sz w:val="26"/>
          <w:szCs w:val="26"/>
        </w:rPr>
      </w:pPr>
      <w:r w:rsidRPr="00E21CC1">
        <w:rPr>
          <w:color w:val="000000"/>
          <w:sz w:val="26"/>
          <w:szCs w:val="26"/>
        </w:rPr>
        <w:t>При выборе исследовательского</w:t>
      </w:r>
      <w:r w:rsidRPr="007A1D88">
        <w:rPr>
          <w:color w:val="000000"/>
          <w:sz w:val="26"/>
          <w:szCs w:val="26"/>
        </w:rPr>
        <w:t xml:space="preserve"> формата расчетная глава должна содержать проведение </w:t>
      </w:r>
      <w:r w:rsidRPr="007A1D88">
        <w:rPr>
          <w:sz w:val="26"/>
          <w:szCs w:val="26"/>
        </w:rPr>
        <w:t>необходимых расчетов, иллюстрирующих применение представленного в литературе аналитического инструментария логистики для решения проблемы исследования, обобщение полученных результатов и получение обоснованных выводов. Содержать собственные разработки, обладающие научной новизной</w:t>
      </w:r>
      <w:r w:rsidR="00E17AB2">
        <w:rPr>
          <w:sz w:val="26"/>
          <w:szCs w:val="26"/>
        </w:rPr>
        <w:t>,</w:t>
      </w:r>
      <w:r w:rsidRPr="007A1D88">
        <w:rPr>
          <w:sz w:val="26"/>
          <w:szCs w:val="26"/>
        </w:rPr>
        <w:t xml:space="preserve"> и направленные на решение проблемы исследования; анализ собранной эмпирической информации об объекте исследования (при проведении собственного эмпирического исследования); проведение необходимых расчетов, позволяющих апробировать полученные результаты исследования, на основе условных данных или данных конкретных компаний, рекомендации по использованию в организациях полученных автором результатов и выводов.</w:t>
      </w:r>
    </w:p>
    <w:p w14:paraId="3177819D" w14:textId="77777777" w:rsidR="007A1D88" w:rsidRPr="007A1D88" w:rsidRDefault="007A1D88" w:rsidP="001E1365">
      <w:pPr>
        <w:pStyle w:val="af4"/>
        <w:numPr>
          <w:ilvl w:val="0"/>
          <w:numId w:val="4"/>
        </w:numPr>
        <w:shd w:val="clear" w:color="auto" w:fill="FFFFFF"/>
        <w:tabs>
          <w:tab w:val="left" w:pos="0"/>
        </w:tabs>
        <w:suppressAutoHyphens/>
        <w:ind w:left="0" w:firstLine="709"/>
        <w:jc w:val="both"/>
        <w:rPr>
          <w:sz w:val="26"/>
          <w:szCs w:val="26"/>
        </w:rPr>
      </w:pPr>
      <w:r w:rsidRPr="007A1D88">
        <w:rPr>
          <w:color w:val="000000"/>
          <w:sz w:val="26"/>
          <w:szCs w:val="26"/>
        </w:rPr>
        <w:t xml:space="preserve">При выборе проектного формата третья глава должна содержать проект или конкретные практические рекомендации, предложения и мероприятия </w:t>
      </w:r>
      <w:proofErr w:type="spellStart"/>
      <w:r w:rsidRPr="007A1D88">
        <w:rPr>
          <w:color w:val="000000"/>
          <w:sz w:val="26"/>
          <w:szCs w:val="26"/>
        </w:rPr>
        <w:t>менеджериального</w:t>
      </w:r>
      <w:proofErr w:type="spellEnd"/>
      <w:r w:rsidRPr="007A1D88">
        <w:rPr>
          <w:color w:val="000000"/>
          <w:sz w:val="26"/>
          <w:szCs w:val="26"/>
        </w:rPr>
        <w:t xml:space="preserve"> характера. </w:t>
      </w:r>
      <w:r w:rsidRPr="007A1D88">
        <w:rPr>
          <w:sz w:val="26"/>
          <w:szCs w:val="26"/>
        </w:rPr>
        <w:t xml:space="preserve">При выборе данного формата рекомендуется выделить в третьей главе </w:t>
      </w:r>
      <w:r w:rsidRPr="007A1D88">
        <w:rPr>
          <w:sz w:val="26"/>
          <w:szCs w:val="26"/>
          <w:u w:val="single"/>
        </w:rPr>
        <w:t>две части раздела</w:t>
      </w:r>
      <w:r w:rsidRPr="007A1D88">
        <w:rPr>
          <w:sz w:val="26"/>
          <w:szCs w:val="26"/>
        </w:rPr>
        <w:t>:</w:t>
      </w:r>
    </w:p>
    <w:p w14:paraId="50B42A51" w14:textId="77777777" w:rsidR="007A1D88" w:rsidRPr="007A1D88" w:rsidRDefault="007A1D88" w:rsidP="001E1365">
      <w:pPr>
        <w:pStyle w:val="Default"/>
        <w:numPr>
          <w:ilvl w:val="1"/>
          <w:numId w:val="4"/>
        </w:numPr>
        <w:tabs>
          <w:tab w:val="left" w:pos="0"/>
        </w:tabs>
        <w:suppressAutoHyphens/>
        <w:ind w:left="0" w:firstLine="709"/>
        <w:contextualSpacing/>
        <w:jc w:val="both"/>
        <w:rPr>
          <w:color w:val="auto"/>
          <w:sz w:val="26"/>
          <w:szCs w:val="26"/>
        </w:rPr>
      </w:pPr>
      <w:r w:rsidRPr="007A1D88">
        <w:rPr>
          <w:color w:val="auto"/>
          <w:sz w:val="26"/>
          <w:szCs w:val="26"/>
          <w:u w:val="single"/>
        </w:rPr>
        <w:t>Задание на разработку проекта</w:t>
      </w:r>
      <w:r w:rsidRPr="007A1D88">
        <w:rPr>
          <w:color w:val="auto"/>
          <w:sz w:val="26"/>
          <w:szCs w:val="26"/>
        </w:rPr>
        <w:t xml:space="preserve"> (постановка проблемы совершенствования объекта). В задании раскрываются следующие положения:</w:t>
      </w:r>
    </w:p>
    <w:p w14:paraId="2AC84DCD" w14:textId="77777777" w:rsidR="007A1D88" w:rsidRPr="007A1D88" w:rsidRDefault="007A1D88" w:rsidP="001E1365">
      <w:pPr>
        <w:pStyle w:val="Default"/>
        <w:numPr>
          <w:ilvl w:val="0"/>
          <w:numId w:val="5"/>
        </w:numPr>
        <w:tabs>
          <w:tab w:val="left" w:pos="709"/>
        </w:tabs>
        <w:suppressAutoHyphens/>
        <w:ind w:left="0" w:firstLine="709"/>
        <w:contextualSpacing/>
        <w:jc w:val="both"/>
        <w:rPr>
          <w:color w:val="auto"/>
          <w:sz w:val="26"/>
          <w:szCs w:val="26"/>
        </w:rPr>
      </w:pPr>
      <w:r w:rsidRPr="007A1D88">
        <w:rPr>
          <w:color w:val="auto"/>
          <w:sz w:val="26"/>
          <w:szCs w:val="26"/>
        </w:rPr>
        <w:t>цель разработки проекта;</w:t>
      </w:r>
    </w:p>
    <w:p w14:paraId="615D8C49" w14:textId="77777777" w:rsidR="007A1D88" w:rsidRPr="007A1D88" w:rsidRDefault="007A1D88" w:rsidP="001E1365">
      <w:pPr>
        <w:pStyle w:val="Default"/>
        <w:numPr>
          <w:ilvl w:val="0"/>
          <w:numId w:val="5"/>
        </w:numPr>
        <w:tabs>
          <w:tab w:val="left" w:pos="709"/>
        </w:tabs>
        <w:suppressAutoHyphens/>
        <w:ind w:left="0" w:firstLine="709"/>
        <w:contextualSpacing/>
        <w:jc w:val="both"/>
        <w:rPr>
          <w:color w:val="auto"/>
          <w:sz w:val="26"/>
          <w:szCs w:val="26"/>
        </w:rPr>
      </w:pPr>
      <w:r w:rsidRPr="007A1D88">
        <w:rPr>
          <w:color w:val="auto"/>
          <w:sz w:val="26"/>
          <w:szCs w:val="26"/>
        </w:rPr>
        <w:lastRenderedPageBreak/>
        <w:t>перечень проектных предложений, направленный на совершенствование объекта проектирования;</w:t>
      </w:r>
    </w:p>
    <w:p w14:paraId="5CDBAC0D" w14:textId="77777777" w:rsidR="007A1D88" w:rsidRPr="007A1D88" w:rsidRDefault="007A1D88" w:rsidP="001E1365">
      <w:pPr>
        <w:pStyle w:val="Default"/>
        <w:numPr>
          <w:ilvl w:val="0"/>
          <w:numId w:val="5"/>
        </w:numPr>
        <w:tabs>
          <w:tab w:val="left" w:pos="709"/>
        </w:tabs>
        <w:suppressAutoHyphens/>
        <w:ind w:left="0" w:firstLine="709"/>
        <w:contextualSpacing/>
        <w:jc w:val="both"/>
        <w:rPr>
          <w:color w:val="auto"/>
          <w:sz w:val="26"/>
          <w:szCs w:val="26"/>
        </w:rPr>
      </w:pPr>
      <w:r w:rsidRPr="007A1D88">
        <w:rPr>
          <w:color w:val="auto"/>
          <w:sz w:val="26"/>
          <w:szCs w:val="26"/>
        </w:rPr>
        <w:t>организация разработки проекта: сроки разработки и внедрения проекта, его сметная стоимость, источники финансирования и ограничения, которые необходимо учесть при разработке проекта;</w:t>
      </w:r>
    </w:p>
    <w:p w14:paraId="72645F43" w14:textId="77777777" w:rsidR="007A1D88" w:rsidRPr="007A1D88" w:rsidRDefault="007A1D88" w:rsidP="001E1365">
      <w:pPr>
        <w:pStyle w:val="Default"/>
        <w:numPr>
          <w:ilvl w:val="0"/>
          <w:numId w:val="5"/>
        </w:numPr>
        <w:tabs>
          <w:tab w:val="left" w:pos="709"/>
        </w:tabs>
        <w:suppressAutoHyphens/>
        <w:ind w:left="0" w:firstLine="709"/>
        <w:contextualSpacing/>
        <w:jc w:val="both"/>
        <w:rPr>
          <w:color w:val="auto"/>
          <w:sz w:val="26"/>
          <w:szCs w:val="26"/>
        </w:rPr>
      </w:pPr>
      <w:r w:rsidRPr="007A1D88">
        <w:rPr>
          <w:color w:val="auto"/>
          <w:sz w:val="26"/>
          <w:szCs w:val="26"/>
        </w:rPr>
        <w:t>возможные источники экономической эффективности проекта и предполагаемые затраты.</w:t>
      </w:r>
    </w:p>
    <w:p w14:paraId="0FA786CD" w14:textId="77777777" w:rsidR="007A1D88" w:rsidRPr="007A1D88" w:rsidRDefault="007A1D88" w:rsidP="001E1365">
      <w:pPr>
        <w:pStyle w:val="Default"/>
        <w:numPr>
          <w:ilvl w:val="1"/>
          <w:numId w:val="4"/>
        </w:numPr>
        <w:tabs>
          <w:tab w:val="left" w:pos="0"/>
        </w:tabs>
        <w:suppressAutoHyphens/>
        <w:ind w:left="0" w:firstLine="709"/>
        <w:contextualSpacing/>
        <w:jc w:val="both"/>
        <w:rPr>
          <w:color w:val="auto"/>
          <w:sz w:val="26"/>
          <w:szCs w:val="26"/>
          <w:u w:val="single"/>
        </w:rPr>
      </w:pPr>
      <w:r w:rsidRPr="007A1D88">
        <w:rPr>
          <w:color w:val="auto"/>
          <w:sz w:val="26"/>
          <w:szCs w:val="26"/>
          <w:u w:val="single"/>
        </w:rPr>
        <w:t xml:space="preserve">Разработка проекта. </w:t>
      </w:r>
    </w:p>
    <w:p w14:paraId="28EB2AE2" w14:textId="77777777" w:rsidR="007A1D88" w:rsidRPr="007A1D88" w:rsidRDefault="007A1D88" w:rsidP="007A1D88">
      <w:pPr>
        <w:pStyle w:val="Default"/>
        <w:tabs>
          <w:tab w:val="left" w:pos="0"/>
        </w:tabs>
        <w:suppressAutoHyphens/>
        <w:ind w:firstLine="709"/>
        <w:contextualSpacing/>
        <w:jc w:val="both"/>
        <w:rPr>
          <w:color w:val="auto"/>
          <w:sz w:val="26"/>
          <w:szCs w:val="26"/>
        </w:rPr>
      </w:pPr>
      <w:r w:rsidRPr="007A1D88">
        <w:rPr>
          <w:color w:val="auto"/>
          <w:sz w:val="26"/>
          <w:szCs w:val="26"/>
        </w:rPr>
        <w:tab/>
        <w:t>Проектная часть – комплекс мероприятий в соответствии с заданием на разработку проекта. Проектные предложения, в зависимости от темы курсового проекта, могут быть направлены на решение проблем в логистике и управлении цепями поставок. По каждому конкретному мероприятию приводится его логическое и расчетное обоснование.</w:t>
      </w:r>
    </w:p>
    <w:p w14:paraId="60D8F3B8" w14:textId="77777777" w:rsidR="007A1D88" w:rsidRPr="007A1D88" w:rsidRDefault="007A1D88" w:rsidP="007A1D88">
      <w:pPr>
        <w:shd w:val="clear" w:color="auto" w:fill="FFFFFF"/>
        <w:tabs>
          <w:tab w:val="left" w:pos="0"/>
        </w:tabs>
        <w:suppressAutoHyphens/>
        <w:ind w:firstLine="709"/>
        <w:contextualSpacing/>
        <w:jc w:val="both"/>
        <w:rPr>
          <w:sz w:val="26"/>
          <w:szCs w:val="26"/>
        </w:rPr>
      </w:pPr>
      <w:r w:rsidRPr="007A1D88">
        <w:rPr>
          <w:i/>
          <w:sz w:val="26"/>
          <w:szCs w:val="26"/>
        </w:rPr>
        <w:tab/>
        <w:t xml:space="preserve">Расчет экономической эффективности проекта. </w:t>
      </w:r>
      <w:r w:rsidRPr="007A1D88">
        <w:rPr>
          <w:sz w:val="26"/>
          <w:szCs w:val="26"/>
        </w:rPr>
        <w:t>При расчете экономической эффективности проекта можно руководствоваться рекомендациями по оценке эффективности проектов на основе различных критериев, кратко обосновав их применение.</w:t>
      </w:r>
    </w:p>
    <w:p w14:paraId="7E0ACEF4" w14:textId="77777777" w:rsidR="007A1D88" w:rsidRPr="007A1D88" w:rsidRDefault="007A1D88" w:rsidP="007A1D88">
      <w:pPr>
        <w:pStyle w:val="29"/>
        <w:shd w:val="clear" w:color="auto" w:fill="auto"/>
        <w:spacing w:before="0" w:after="0" w:line="240" w:lineRule="auto"/>
        <w:ind w:firstLine="709"/>
        <w:contextualSpacing/>
        <w:jc w:val="both"/>
        <w:rPr>
          <w:sz w:val="26"/>
          <w:szCs w:val="26"/>
        </w:rPr>
      </w:pPr>
      <w:r w:rsidRPr="007A1D88">
        <w:rPr>
          <w:sz w:val="26"/>
          <w:szCs w:val="26"/>
        </w:rPr>
        <w:t xml:space="preserve">Примерный объем главы </w:t>
      </w:r>
      <w:r w:rsidRPr="00E21CC1">
        <w:rPr>
          <w:sz w:val="26"/>
          <w:szCs w:val="26"/>
        </w:rPr>
        <w:t>– 10–15</w:t>
      </w:r>
      <w:r w:rsidRPr="007A1D88">
        <w:rPr>
          <w:sz w:val="26"/>
          <w:szCs w:val="26"/>
        </w:rPr>
        <w:t xml:space="preserve"> страниц текста, в зависимости от выбранного формата и структуры работы.</w:t>
      </w:r>
    </w:p>
    <w:p w14:paraId="7FB2632B" w14:textId="77777777" w:rsidR="007A1D88" w:rsidRPr="007A1D88" w:rsidRDefault="007A1D88" w:rsidP="007A1D88">
      <w:pPr>
        <w:pStyle w:val="29"/>
        <w:shd w:val="clear" w:color="auto" w:fill="auto"/>
        <w:spacing w:before="0" w:after="0" w:line="240" w:lineRule="auto"/>
        <w:ind w:firstLine="709"/>
        <w:contextualSpacing/>
        <w:jc w:val="both"/>
        <w:rPr>
          <w:sz w:val="26"/>
          <w:szCs w:val="26"/>
        </w:rPr>
      </w:pPr>
      <w:r w:rsidRPr="007A1D88">
        <w:rPr>
          <w:rStyle w:val="2a"/>
          <w:sz w:val="26"/>
          <w:szCs w:val="26"/>
        </w:rPr>
        <w:t xml:space="preserve">В заключении </w:t>
      </w:r>
      <w:r w:rsidRPr="007A1D88">
        <w:rPr>
          <w:sz w:val="26"/>
          <w:szCs w:val="26"/>
        </w:rPr>
        <w:t>отражаются основные результаты выполненной работы, важнейшие выводы и рекомендации и предложения по их практическому использованию. Примерный объем заключения – 2–3 страницы.</w:t>
      </w:r>
    </w:p>
    <w:p w14:paraId="799364A0" w14:textId="4C3C3A2B" w:rsidR="007A1D88" w:rsidRPr="007A1D88" w:rsidRDefault="007A1D88" w:rsidP="007A1D88">
      <w:pPr>
        <w:pStyle w:val="29"/>
        <w:shd w:val="clear" w:color="auto" w:fill="auto"/>
        <w:spacing w:before="0" w:after="0" w:line="240" w:lineRule="auto"/>
        <w:ind w:firstLine="709"/>
        <w:contextualSpacing/>
        <w:jc w:val="both"/>
        <w:rPr>
          <w:sz w:val="26"/>
          <w:szCs w:val="26"/>
        </w:rPr>
      </w:pPr>
      <w:r w:rsidRPr="007A1D88">
        <w:rPr>
          <w:rStyle w:val="2a"/>
          <w:sz w:val="26"/>
          <w:szCs w:val="26"/>
        </w:rPr>
        <w:t xml:space="preserve">Список использованной </w:t>
      </w:r>
      <w:r w:rsidRPr="007A1D88">
        <w:rPr>
          <w:sz w:val="26"/>
          <w:szCs w:val="26"/>
        </w:rPr>
        <w:t xml:space="preserve">литературы включает все источники информации, изученные и проработанные студентом в процессе выполнения курсовой работы. </w:t>
      </w:r>
      <w:r w:rsidRPr="00E21CC1">
        <w:rPr>
          <w:sz w:val="26"/>
          <w:szCs w:val="26"/>
        </w:rPr>
        <w:t xml:space="preserve">В приложении </w:t>
      </w:r>
      <w:r w:rsidR="00E21CC1" w:rsidRPr="00E21CC1">
        <w:rPr>
          <w:sz w:val="26"/>
          <w:szCs w:val="26"/>
        </w:rPr>
        <w:t>7</w:t>
      </w:r>
      <w:r w:rsidRPr="007A1D88">
        <w:rPr>
          <w:sz w:val="26"/>
          <w:szCs w:val="26"/>
        </w:rPr>
        <w:t xml:space="preserve"> содержится список интернет ресурсов, который может быть полезен студенту при работе над курсовым исследованием.</w:t>
      </w:r>
    </w:p>
    <w:p w14:paraId="26883FA5" w14:textId="77777777" w:rsidR="007A1D88" w:rsidRPr="007A1D88" w:rsidRDefault="007A1D88" w:rsidP="007A1D88">
      <w:pPr>
        <w:pStyle w:val="29"/>
        <w:shd w:val="clear" w:color="auto" w:fill="auto"/>
        <w:spacing w:before="0" w:after="0" w:line="240" w:lineRule="auto"/>
        <w:ind w:firstLine="709"/>
        <w:contextualSpacing/>
        <w:jc w:val="both"/>
        <w:rPr>
          <w:sz w:val="26"/>
          <w:szCs w:val="26"/>
        </w:rPr>
      </w:pPr>
      <w:r w:rsidRPr="007A1D88">
        <w:rPr>
          <w:rStyle w:val="2a"/>
          <w:sz w:val="26"/>
          <w:szCs w:val="26"/>
        </w:rPr>
        <w:t xml:space="preserve">В приложениях </w:t>
      </w:r>
      <w:r w:rsidRPr="007A1D88">
        <w:rPr>
          <w:sz w:val="26"/>
          <w:szCs w:val="26"/>
        </w:rPr>
        <w:t>помещаются, по необходимости, иллюстративные материалы, имеющие вспомогательное значение (таблицы, схемы, диаграммы и т.п.), а также материалы по использованию результатов исследований с помощью вычислительной техники (алгоритмы и программы расчетов и решения конкретных задач и т.д.).</w:t>
      </w:r>
    </w:p>
    <w:p w14:paraId="53FE579C" w14:textId="77777777" w:rsidR="007A1D88" w:rsidRPr="007A1D88" w:rsidRDefault="007A1D88" w:rsidP="007A1D88">
      <w:pPr>
        <w:suppressAutoHyphens/>
        <w:ind w:firstLine="709"/>
        <w:contextualSpacing/>
        <w:jc w:val="both"/>
        <w:rPr>
          <w:sz w:val="26"/>
          <w:szCs w:val="26"/>
        </w:rPr>
      </w:pPr>
      <w:r w:rsidRPr="007A1D88">
        <w:rPr>
          <w:b/>
          <w:sz w:val="26"/>
          <w:szCs w:val="26"/>
        </w:rPr>
        <w:t>Объем курсовой работы</w:t>
      </w:r>
      <w:r w:rsidRPr="007A1D88">
        <w:rPr>
          <w:sz w:val="26"/>
          <w:szCs w:val="26"/>
        </w:rPr>
        <w:t xml:space="preserve"> (без приложений) составляет </w:t>
      </w:r>
      <w:r w:rsidRPr="00E21CC1">
        <w:rPr>
          <w:sz w:val="26"/>
          <w:szCs w:val="26"/>
        </w:rPr>
        <w:t>– 40–50 страниц</w:t>
      </w:r>
      <w:r w:rsidRPr="007A1D88">
        <w:rPr>
          <w:sz w:val="26"/>
          <w:szCs w:val="26"/>
        </w:rPr>
        <w:t>.</w:t>
      </w:r>
    </w:p>
    <w:p w14:paraId="5F73DE20" w14:textId="77777777" w:rsidR="007A1D88" w:rsidRPr="007A1D88" w:rsidRDefault="007A1D88" w:rsidP="007A1D88">
      <w:pPr>
        <w:suppressAutoHyphens/>
        <w:ind w:firstLine="709"/>
        <w:contextualSpacing/>
        <w:jc w:val="both"/>
        <w:rPr>
          <w:sz w:val="26"/>
          <w:szCs w:val="26"/>
        </w:rPr>
      </w:pPr>
      <w:r w:rsidRPr="007A1D88">
        <w:rPr>
          <w:sz w:val="26"/>
          <w:szCs w:val="26"/>
        </w:rPr>
        <w:t xml:space="preserve">Курсовая работа/проект выполняется и представляется </w:t>
      </w:r>
      <w:r w:rsidRPr="007A1D88">
        <w:rPr>
          <w:b/>
          <w:sz w:val="26"/>
          <w:szCs w:val="26"/>
        </w:rPr>
        <w:t xml:space="preserve">индивидуально </w:t>
      </w:r>
      <w:r w:rsidRPr="007A1D88">
        <w:rPr>
          <w:sz w:val="26"/>
          <w:szCs w:val="26"/>
        </w:rPr>
        <w:t>на русском языке.</w:t>
      </w:r>
    </w:p>
    <w:p w14:paraId="7B1D6563" w14:textId="77777777" w:rsidR="007A1D88" w:rsidRPr="007A1D88" w:rsidRDefault="007A1D88" w:rsidP="007A1D88">
      <w:pPr>
        <w:pStyle w:val="29"/>
        <w:shd w:val="clear" w:color="auto" w:fill="auto"/>
        <w:spacing w:before="0" w:after="0" w:line="240" w:lineRule="auto"/>
        <w:ind w:firstLine="709"/>
        <w:contextualSpacing/>
        <w:jc w:val="both"/>
        <w:rPr>
          <w:sz w:val="26"/>
          <w:szCs w:val="26"/>
        </w:rPr>
      </w:pPr>
      <w:r w:rsidRPr="007A1D88">
        <w:rPr>
          <w:sz w:val="26"/>
          <w:szCs w:val="26"/>
        </w:rPr>
        <w:t xml:space="preserve">В качестве </w:t>
      </w:r>
      <w:r w:rsidRPr="007A1D88">
        <w:rPr>
          <w:rStyle w:val="2a"/>
          <w:sz w:val="26"/>
          <w:szCs w:val="26"/>
        </w:rPr>
        <w:t xml:space="preserve">общих обязательных требований </w:t>
      </w:r>
      <w:r w:rsidRPr="007A1D88">
        <w:rPr>
          <w:sz w:val="26"/>
          <w:szCs w:val="26"/>
        </w:rPr>
        <w:t>к работе выступают:</w:t>
      </w:r>
    </w:p>
    <w:p w14:paraId="31C77928"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обоснование актуальности темы курсовой работы;</w:t>
      </w:r>
    </w:p>
    <w:p w14:paraId="4C7FC67A"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формулировка цели, задач, объекта, предмета и методов исследования;</w:t>
      </w:r>
    </w:p>
    <w:p w14:paraId="5CEE1315"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научное определение используемых в работе понятий;</w:t>
      </w:r>
    </w:p>
    <w:p w14:paraId="345EE186"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рассмотрение различных точек зрения на проблему, отраженных в научно-исследовательской литературе, их сопоставление и оценка;</w:t>
      </w:r>
    </w:p>
    <w:p w14:paraId="36FEA3CD"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изложение собственного понимания проблемы;</w:t>
      </w:r>
    </w:p>
    <w:p w14:paraId="61DECC4F"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описание различных путей и методов анализа и решения проблемы;</w:t>
      </w:r>
    </w:p>
    <w:p w14:paraId="3B50CE90"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проведение теоретико-аналитического или эмпирического исследования с использованием предложенных методов и методик;</w:t>
      </w:r>
    </w:p>
    <w:p w14:paraId="26113851"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интерпретация результатов исследования и формулировка выводов;</w:t>
      </w:r>
    </w:p>
    <w:p w14:paraId="7DAA3245" w14:textId="77777777" w:rsidR="007A1D88" w:rsidRP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разработка методических рекомендаций по решению проблемы;</w:t>
      </w:r>
    </w:p>
    <w:p w14:paraId="05577FC6" w14:textId="6FC54CDB" w:rsidR="007A1D88" w:rsidRDefault="007A1D88" w:rsidP="001E1365">
      <w:pPr>
        <w:pStyle w:val="29"/>
        <w:numPr>
          <w:ilvl w:val="0"/>
          <w:numId w:val="6"/>
        </w:numPr>
        <w:shd w:val="clear" w:color="auto" w:fill="auto"/>
        <w:tabs>
          <w:tab w:val="left" w:pos="709"/>
        </w:tabs>
        <w:spacing w:before="0" w:after="0" w:line="240" w:lineRule="auto"/>
        <w:ind w:firstLine="709"/>
        <w:contextualSpacing/>
        <w:jc w:val="both"/>
        <w:rPr>
          <w:sz w:val="26"/>
          <w:szCs w:val="26"/>
        </w:rPr>
      </w:pPr>
      <w:r w:rsidRPr="007A1D88">
        <w:rPr>
          <w:sz w:val="26"/>
          <w:szCs w:val="26"/>
        </w:rPr>
        <w:t>указание на перспективы дальнейших исследований по данной тематике.</w:t>
      </w:r>
    </w:p>
    <w:p w14:paraId="664CC9FF" w14:textId="77777777" w:rsidR="00351F36" w:rsidRPr="00351F36" w:rsidRDefault="00351F36" w:rsidP="00351F36">
      <w:pPr>
        <w:pStyle w:val="10"/>
        <w:numPr>
          <w:ilvl w:val="0"/>
          <w:numId w:val="0"/>
        </w:numPr>
        <w:spacing w:after="0"/>
        <w:ind w:left="709"/>
        <w:contextualSpacing/>
        <w:rPr>
          <w:sz w:val="26"/>
          <w:szCs w:val="26"/>
        </w:rPr>
      </w:pPr>
      <w:r w:rsidRPr="00351F36">
        <w:rPr>
          <w:sz w:val="26"/>
          <w:szCs w:val="26"/>
        </w:rPr>
        <w:t>Написание основной части работы</w:t>
      </w:r>
    </w:p>
    <w:p w14:paraId="7F226A16" w14:textId="77777777" w:rsidR="00351F36" w:rsidRPr="007A1D88" w:rsidRDefault="00351F36" w:rsidP="00351F36">
      <w:pPr>
        <w:pStyle w:val="29"/>
        <w:shd w:val="clear" w:color="auto" w:fill="auto"/>
        <w:tabs>
          <w:tab w:val="left" w:pos="709"/>
        </w:tabs>
        <w:spacing w:before="0" w:after="0" w:line="240" w:lineRule="auto"/>
        <w:ind w:firstLine="0"/>
        <w:contextualSpacing/>
        <w:jc w:val="both"/>
        <w:rPr>
          <w:sz w:val="26"/>
          <w:szCs w:val="26"/>
        </w:rPr>
      </w:pPr>
    </w:p>
    <w:p w14:paraId="08CD8867" w14:textId="77777777" w:rsidR="007A1D88" w:rsidRPr="007A1D88" w:rsidRDefault="007A1D88" w:rsidP="007A1D88">
      <w:pPr>
        <w:pStyle w:val="10"/>
        <w:numPr>
          <w:ilvl w:val="0"/>
          <w:numId w:val="0"/>
        </w:numPr>
        <w:spacing w:after="0"/>
        <w:ind w:left="709"/>
        <w:contextualSpacing/>
        <w:rPr>
          <w:sz w:val="26"/>
          <w:szCs w:val="26"/>
        </w:rPr>
      </w:pPr>
      <w:bookmarkStart w:id="2" w:name="bookmark9"/>
      <w:bookmarkStart w:id="3" w:name="_Toc432554066"/>
      <w:r w:rsidRPr="007A1D88">
        <w:rPr>
          <w:sz w:val="26"/>
          <w:szCs w:val="26"/>
        </w:rPr>
        <w:lastRenderedPageBreak/>
        <w:t>Информационные источники курсовой работы</w:t>
      </w:r>
      <w:bookmarkEnd w:id="2"/>
      <w:bookmarkEnd w:id="3"/>
    </w:p>
    <w:p w14:paraId="3DA60647" w14:textId="3C71F87B" w:rsidR="00351F36" w:rsidRPr="00351F36" w:rsidRDefault="00351F36" w:rsidP="00351F36">
      <w:pPr>
        <w:pStyle w:val="29"/>
        <w:shd w:val="clear" w:color="auto" w:fill="auto"/>
        <w:tabs>
          <w:tab w:val="left" w:pos="709"/>
        </w:tabs>
        <w:spacing w:before="0" w:after="0" w:line="240" w:lineRule="auto"/>
        <w:ind w:firstLine="0"/>
        <w:jc w:val="both"/>
        <w:rPr>
          <w:sz w:val="26"/>
          <w:szCs w:val="26"/>
        </w:rPr>
      </w:pPr>
      <w:r>
        <w:rPr>
          <w:sz w:val="26"/>
          <w:szCs w:val="26"/>
        </w:rPr>
        <w:tab/>
      </w:r>
      <w:r w:rsidRPr="00351F36">
        <w:rPr>
          <w:sz w:val="26"/>
          <w:szCs w:val="26"/>
        </w:rPr>
        <w:t>Основные источники, использование которых возможно и необходимо в курсовом исследовании, следующие:</w:t>
      </w:r>
    </w:p>
    <w:p w14:paraId="254BB7FF" w14:textId="77777777" w:rsidR="00351F36" w:rsidRPr="00351F36" w:rsidRDefault="00351F36" w:rsidP="001E1365">
      <w:pPr>
        <w:pStyle w:val="29"/>
        <w:numPr>
          <w:ilvl w:val="0"/>
          <w:numId w:val="10"/>
        </w:numPr>
        <w:shd w:val="clear" w:color="auto" w:fill="auto"/>
        <w:tabs>
          <w:tab w:val="left" w:pos="709"/>
        </w:tabs>
        <w:spacing w:before="0" w:after="0" w:line="240" w:lineRule="auto"/>
        <w:ind w:firstLine="0"/>
        <w:jc w:val="both"/>
        <w:rPr>
          <w:sz w:val="26"/>
          <w:szCs w:val="26"/>
        </w:rPr>
      </w:pPr>
      <w:r w:rsidRPr="00351F36">
        <w:rPr>
          <w:sz w:val="26"/>
          <w:szCs w:val="26"/>
        </w:rPr>
        <w:t>учебники, рекомендованные Министерством образования и науки РФ (данный вид источников не должен быть основным и преобладающим);</w:t>
      </w:r>
    </w:p>
    <w:p w14:paraId="64DE822F" w14:textId="77777777" w:rsidR="00351F36" w:rsidRPr="00351F36" w:rsidRDefault="00351F36" w:rsidP="001E1365">
      <w:pPr>
        <w:pStyle w:val="29"/>
        <w:numPr>
          <w:ilvl w:val="0"/>
          <w:numId w:val="10"/>
        </w:numPr>
        <w:shd w:val="clear" w:color="auto" w:fill="auto"/>
        <w:tabs>
          <w:tab w:val="left" w:pos="709"/>
        </w:tabs>
        <w:spacing w:before="0" w:after="0" w:line="240" w:lineRule="auto"/>
        <w:ind w:firstLine="0"/>
        <w:jc w:val="both"/>
        <w:rPr>
          <w:sz w:val="26"/>
          <w:szCs w:val="26"/>
        </w:rPr>
      </w:pPr>
      <w:r w:rsidRPr="00351F36">
        <w:rPr>
          <w:sz w:val="26"/>
          <w:szCs w:val="26"/>
        </w:rPr>
        <w:t>электронные ресурсы НИУ ВШЭ на русском и иностранном языках;</w:t>
      </w:r>
    </w:p>
    <w:p w14:paraId="47352907" w14:textId="77777777" w:rsidR="00351F36" w:rsidRPr="00351F36" w:rsidRDefault="00351F36" w:rsidP="001E1365">
      <w:pPr>
        <w:pStyle w:val="29"/>
        <w:numPr>
          <w:ilvl w:val="0"/>
          <w:numId w:val="10"/>
        </w:numPr>
        <w:shd w:val="clear" w:color="auto" w:fill="auto"/>
        <w:tabs>
          <w:tab w:val="left" w:pos="709"/>
        </w:tabs>
        <w:spacing w:before="0" w:after="0" w:line="240" w:lineRule="auto"/>
        <w:ind w:firstLine="0"/>
        <w:jc w:val="both"/>
        <w:rPr>
          <w:sz w:val="26"/>
          <w:szCs w:val="26"/>
        </w:rPr>
      </w:pPr>
      <w:r w:rsidRPr="00351F36">
        <w:rPr>
          <w:sz w:val="26"/>
          <w:szCs w:val="26"/>
        </w:rPr>
        <w:t>статьи в специализированных и научных журналах;</w:t>
      </w:r>
    </w:p>
    <w:p w14:paraId="5D73D738" w14:textId="77777777" w:rsidR="00351F36" w:rsidRPr="00351F36" w:rsidRDefault="00351F36" w:rsidP="001E1365">
      <w:pPr>
        <w:pStyle w:val="29"/>
        <w:numPr>
          <w:ilvl w:val="0"/>
          <w:numId w:val="10"/>
        </w:numPr>
        <w:shd w:val="clear" w:color="auto" w:fill="auto"/>
        <w:tabs>
          <w:tab w:val="left" w:pos="709"/>
        </w:tabs>
        <w:spacing w:before="0" w:after="0" w:line="240" w:lineRule="auto"/>
        <w:ind w:firstLine="0"/>
        <w:jc w:val="both"/>
        <w:rPr>
          <w:sz w:val="26"/>
          <w:szCs w:val="26"/>
        </w:rPr>
      </w:pPr>
      <w:r w:rsidRPr="00351F36">
        <w:rPr>
          <w:sz w:val="26"/>
          <w:szCs w:val="26"/>
        </w:rPr>
        <w:t>диссертации и монографии по изучаемой теме;</w:t>
      </w:r>
    </w:p>
    <w:p w14:paraId="76DFD44B" w14:textId="05652AC7" w:rsidR="00351F36" w:rsidRPr="00351F36" w:rsidRDefault="00351F36" w:rsidP="001E1365">
      <w:pPr>
        <w:pStyle w:val="29"/>
        <w:numPr>
          <w:ilvl w:val="0"/>
          <w:numId w:val="10"/>
        </w:numPr>
        <w:shd w:val="clear" w:color="auto" w:fill="auto"/>
        <w:tabs>
          <w:tab w:val="left" w:pos="709"/>
        </w:tabs>
        <w:spacing w:before="0" w:after="0" w:line="240" w:lineRule="auto"/>
        <w:ind w:firstLine="0"/>
        <w:jc w:val="both"/>
        <w:rPr>
          <w:sz w:val="26"/>
          <w:szCs w:val="26"/>
        </w:rPr>
      </w:pPr>
      <w:r w:rsidRPr="00351F36">
        <w:rPr>
          <w:sz w:val="26"/>
          <w:szCs w:val="26"/>
        </w:rPr>
        <w:t>данные эмпирических и прикладных исследований, в том числе результаты собственных исследований (статистические данные, качественные интервью и т.д.);</w:t>
      </w:r>
    </w:p>
    <w:p w14:paraId="1419763B" w14:textId="437EADF0" w:rsidR="00351F36" w:rsidRPr="00351F36" w:rsidRDefault="00351F36" w:rsidP="001E1365">
      <w:pPr>
        <w:pStyle w:val="29"/>
        <w:numPr>
          <w:ilvl w:val="0"/>
          <w:numId w:val="10"/>
        </w:numPr>
        <w:shd w:val="clear" w:color="auto" w:fill="auto"/>
        <w:tabs>
          <w:tab w:val="left" w:pos="709"/>
        </w:tabs>
        <w:spacing w:before="0" w:after="0" w:line="240" w:lineRule="auto"/>
        <w:ind w:firstLine="0"/>
        <w:jc w:val="both"/>
        <w:rPr>
          <w:sz w:val="26"/>
          <w:szCs w:val="26"/>
        </w:rPr>
      </w:pPr>
      <w:r w:rsidRPr="007A1D88">
        <w:rPr>
          <w:sz w:val="26"/>
          <w:szCs w:val="26"/>
        </w:rPr>
        <w:t xml:space="preserve">документы и другие информационные источники государственных и муниципальных органов власти и управления, предприятий, учреждений и </w:t>
      </w:r>
      <w:r w:rsidR="00874F28" w:rsidRPr="007A1D88">
        <w:rPr>
          <w:sz w:val="26"/>
          <w:szCs w:val="26"/>
        </w:rPr>
        <w:t>организаций,</w:t>
      </w:r>
      <w:r w:rsidRPr="007A1D88">
        <w:rPr>
          <w:sz w:val="26"/>
          <w:szCs w:val="26"/>
        </w:rPr>
        <w:t xml:space="preserve"> и их структурных подразделений всех организационно-правовых форм собственности в промышленности, торговле, снабжении, терминальных и складских комплексов, распределительных центров, транспортной инфраструктуре и других сферах деятельности, а также научно-исследовательских или проектных организаций</w:t>
      </w:r>
      <w:r>
        <w:rPr>
          <w:sz w:val="26"/>
          <w:szCs w:val="26"/>
        </w:rPr>
        <w:t>;</w:t>
      </w:r>
    </w:p>
    <w:p w14:paraId="186030A2" w14:textId="3B2999AC" w:rsidR="00115A45" w:rsidRPr="00407D77" w:rsidRDefault="00351F36" w:rsidP="00874F28">
      <w:pPr>
        <w:pStyle w:val="29"/>
        <w:numPr>
          <w:ilvl w:val="0"/>
          <w:numId w:val="10"/>
        </w:numPr>
        <w:shd w:val="clear" w:color="auto" w:fill="auto"/>
        <w:tabs>
          <w:tab w:val="left" w:pos="709"/>
        </w:tabs>
        <w:spacing w:before="0" w:after="0" w:line="240" w:lineRule="auto"/>
        <w:ind w:firstLine="0"/>
        <w:jc w:val="both"/>
        <w:rPr>
          <w:sz w:val="26"/>
          <w:szCs w:val="26"/>
        </w:rPr>
      </w:pPr>
      <w:r w:rsidRPr="00407D77">
        <w:rPr>
          <w:sz w:val="26"/>
          <w:szCs w:val="26"/>
        </w:rPr>
        <w:t>материалы Интернет-сайтов.</w:t>
      </w:r>
      <w:r w:rsidR="00491ACD" w:rsidRPr="00407D77">
        <w:rPr>
          <w:sz w:val="26"/>
          <w:szCs w:val="26"/>
        </w:rPr>
        <w:br w:type="page" w:clear="all"/>
      </w:r>
    </w:p>
    <w:p w14:paraId="634CE4FE" w14:textId="189E403C" w:rsidR="007442E0" w:rsidRPr="00E21CC1" w:rsidRDefault="007442E0" w:rsidP="00E21CC1">
      <w:pPr>
        <w:pStyle w:val="1"/>
        <w:numPr>
          <w:ilvl w:val="0"/>
          <w:numId w:val="0"/>
        </w:numPr>
        <w:spacing w:after="240"/>
        <w:rPr>
          <w:rFonts w:cs="Times New Roman"/>
          <w:bCs/>
          <w:sz w:val="26"/>
          <w:szCs w:val="26"/>
        </w:rPr>
      </w:pPr>
      <w:r w:rsidRPr="00E21CC1">
        <w:rPr>
          <w:rFonts w:cs="Times New Roman"/>
          <w:bCs/>
          <w:sz w:val="26"/>
          <w:szCs w:val="26"/>
        </w:rPr>
        <w:lastRenderedPageBreak/>
        <w:t xml:space="preserve">Требования к </w:t>
      </w:r>
      <w:r w:rsidR="00E21CC1" w:rsidRPr="00E21CC1">
        <w:rPr>
          <w:rFonts w:cs="Times New Roman"/>
          <w:bCs/>
          <w:sz w:val="26"/>
          <w:szCs w:val="26"/>
        </w:rPr>
        <w:t>изложению материала в</w:t>
      </w:r>
      <w:r w:rsidRPr="00E21CC1">
        <w:rPr>
          <w:rFonts w:cs="Times New Roman"/>
          <w:bCs/>
          <w:sz w:val="26"/>
          <w:szCs w:val="26"/>
        </w:rPr>
        <w:t xml:space="preserve"> курсовой работ</w:t>
      </w:r>
      <w:r w:rsidR="00E21CC1">
        <w:rPr>
          <w:rFonts w:cs="Times New Roman"/>
          <w:bCs/>
          <w:sz w:val="26"/>
          <w:szCs w:val="26"/>
        </w:rPr>
        <w:t>е</w:t>
      </w:r>
    </w:p>
    <w:p w14:paraId="22D21B32" w14:textId="10D13184" w:rsidR="007442E0" w:rsidRDefault="007442E0" w:rsidP="007442E0">
      <w:pPr>
        <w:pStyle w:val="29"/>
        <w:shd w:val="clear" w:color="auto" w:fill="auto"/>
        <w:spacing w:before="0" w:after="0" w:line="240" w:lineRule="auto"/>
        <w:ind w:firstLine="709"/>
        <w:contextualSpacing/>
        <w:jc w:val="both"/>
        <w:rPr>
          <w:sz w:val="26"/>
          <w:szCs w:val="26"/>
        </w:rPr>
      </w:pPr>
      <w:r w:rsidRPr="007442E0">
        <w:rPr>
          <w:sz w:val="26"/>
          <w:szCs w:val="26"/>
        </w:rPr>
        <w:t>При написании курсовой работы необходимо учитывать следующее.</w:t>
      </w:r>
    </w:p>
    <w:p w14:paraId="1D5E3BE0" w14:textId="77777777" w:rsidR="007442E0" w:rsidRPr="007442E0" w:rsidRDefault="007442E0" w:rsidP="007442E0">
      <w:pPr>
        <w:widowControl w:val="0"/>
        <w:tabs>
          <w:tab w:val="left" w:pos="1064"/>
        </w:tabs>
        <w:ind w:firstLine="740"/>
        <w:jc w:val="both"/>
        <w:rPr>
          <w:color w:val="000000"/>
          <w:sz w:val="24"/>
          <w:szCs w:val="24"/>
          <w:lang w:bidi="ru-RU"/>
        </w:rPr>
      </w:pPr>
      <w:r w:rsidRPr="007442E0">
        <w:rPr>
          <w:color w:val="000000"/>
          <w:sz w:val="24"/>
          <w:szCs w:val="24"/>
          <w:lang w:bidi="ru-RU"/>
        </w:rPr>
        <w:t>а)</w:t>
      </w:r>
      <w:r w:rsidRPr="007442E0">
        <w:rPr>
          <w:color w:val="000000"/>
          <w:sz w:val="24"/>
          <w:szCs w:val="24"/>
          <w:lang w:bidi="ru-RU"/>
        </w:rPr>
        <w:tab/>
        <w:t xml:space="preserve">Изложение материала должно быть </w:t>
      </w:r>
      <w:r w:rsidRPr="007442E0">
        <w:rPr>
          <w:b/>
          <w:bCs/>
          <w:color w:val="000000"/>
          <w:sz w:val="24"/>
          <w:szCs w:val="24"/>
          <w:lang w:bidi="ru-RU"/>
        </w:rPr>
        <w:t>последовательным и логичным</w:t>
      </w:r>
      <w:r w:rsidRPr="007442E0">
        <w:rPr>
          <w:color w:val="000000"/>
          <w:sz w:val="24"/>
          <w:szCs w:val="24"/>
          <w:lang w:bidi="ru-RU"/>
        </w:rPr>
        <w:t>.</w:t>
      </w:r>
    </w:p>
    <w:p w14:paraId="432BC47C" w14:textId="77777777" w:rsidR="007442E0" w:rsidRPr="007442E0" w:rsidRDefault="007442E0" w:rsidP="007442E0">
      <w:pPr>
        <w:widowControl w:val="0"/>
        <w:tabs>
          <w:tab w:val="left" w:pos="1059"/>
        </w:tabs>
        <w:ind w:firstLine="740"/>
        <w:jc w:val="both"/>
        <w:rPr>
          <w:color w:val="000000"/>
          <w:sz w:val="24"/>
          <w:szCs w:val="24"/>
          <w:lang w:bidi="ru-RU"/>
        </w:rPr>
      </w:pPr>
      <w:r w:rsidRPr="007442E0">
        <w:rPr>
          <w:color w:val="000000"/>
          <w:sz w:val="24"/>
          <w:szCs w:val="24"/>
          <w:lang w:bidi="ru-RU"/>
        </w:rPr>
        <w:t>б)</w:t>
      </w:r>
      <w:r w:rsidRPr="007442E0">
        <w:rPr>
          <w:color w:val="000000"/>
          <w:sz w:val="24"/>
          <w:szCs w:val="24"/>
          <w:lang w:bidi="ru-RU"/>
        </w:rPr>
        <w:tab/>
      </w:r>
      <w:r w:rsidRPr="007442E0">
        <w:rPr>
          <w:b/>
          <w:bCs/>
          <w:color w:val="000000"/>
          <w:sz w:val="24"/>
          <w:szCs w:val="24"/>
          <w:lang w:bidi="ru-RU"/>
        </w:rPr>
        <w:t xml:space="preserve">Использование цитат </w:t>
      </w:r>
      <w:r w:rsidRPr="007442E0">
        <w:rPr>
          <w:color w:val="000000"/>
          <w:sz w:val="24"/>
          <w:szCs w:val="24"/>
          <w:lang w:bidi="ru-RU"/>
        </w:rPr>
        <w:t>в тексте необходимо для того, чтобы без искажений передать мысль автора первоисточника, для идентификации взглядов при сопоставлении различных точек зрения и т.д. Отталкиваясь от содержания цитат, необходимо создать систему убедительных доказательств, важных для объективной характеристики изучаемого вопроса. Цитаты также могут использоваться и для подтверждения отдельных положений работы.</w:t>
      </w:r>
    </w:p>
    <w:p w14:paraId="011DA729" w14:textId="77777777" w:rsidR="007442E0" w:rsidRPr="007442E0" w:rsidRDefault="007442E0" w:rsidP="007442E0">
      <w:pPr>
        <w:widowControl w:val="0"/>
        <w:ind w:firstLine="740"/>
        <w:jc w:val="both"/>
        <w:rPr>
          <w:color w:val="000000"/>
          <w:sz w:val="24"/>
          <w:szCs w:val="24"/>
          <w:lang w:bidi="ru-RU"/>
        </w:rPr>
      </w:pPr>
      <w:r w:rsidRPr="007442E0">
        <w:rPr>
          <w:color w:val="000000"/>
          <w:sz w:val="24"/>
          <w:szCs w:val="24"/>
          <w:lang w:bidi="ru-RU"/>
        </w:rPr>
        <w:t>Число используемых цитат должно быть оптимальным, то есть определяться потребностями разработки темы.</w:t>
      </w:r>
    </w:p>
    <w:p w14:paraId="69A288C3" w14:textId="77777777" w:rsidR="007442E0" w:rsidRPr="007442E0" w:rsidRDefault="007442E0" w:rsidP="007442E0">
      <w:pPr>
        <w:widowControl w:val="0"/>
        <w:ind w:firstLine="740"/>
        <w:jc w:val="both"/>
        <w:rPr>
          <w:color w:val="000000"/>
          <w:sz w:val="24"/>
          <w:szCs w:val="24"/>
          <w:lang w:bidi="ru-RU"/>
        </w:rPr>
      </w:pPr>
      <w:r w:rsidRPr="007442E0">
        <w:rPr>
          <w:color w:val="000000"/>
          <w:sz w:val="24"/>
          <w:szCs w:val="24"/>
          <w:lang w:bidi="ru-RU"/>
        </w:rPr>
        <w:t>Цитатами не следует злоупотреблять, их обилие может восприниматься как выражение слабости собственной позиции автора. Оптимальный объем цитаты – одно-два, максимум три предложения. Если цитируемый текст имеет больший объем, его следует заменять аналитическим пересказом.</w:t>
      </w:r>
    </w:p>
    <w:p w14:paraId="1B659BE0" w14:textId="77777777" w:rsidR="007442E0" w:rsidRPr="007442E0" w:rsidRDefault="007442E0" w:rsidP="007442E0">
      <w:pPr>
        <w:widowControl w:val="0"/>
        <w:ind w:firstLine="740"/>
        <w:jc w:val="both"/>
        <w:rPr>
          <w:b/>
          <w:bCs/>
          <w:color w:val="000000"/>
          <w:sz w:val="24"/>
          <w:szCs w:val="24"/>
          <w:lang w:bidi="ru-RU"/>
        </w:rPr>
      </w:pPr>
      <w:r w:rsidRPr="007442E0">
        <w:rPr>
          <w:b/>
          <w:bCs/>
          <w:color w:val="000000"/>
          <w:sz w:val="24"/>
          <w:szCs w:val="24"/>
          <w:lang w:bidi="ru-RU"/>
        </w:rPr>
        <w:t>Во всех случаях употребления цитат или пересказа мысли автора необходимо делать точную ссылку на источник с указанием страницы</w:t>
      </w:r>
      <w:r w:rsidRPr="007442E0">
        <w:rPr>
          <w:color w:val="000000"/>
          <w:sz w:val="24"/>
          <w:szCs w:val="24"/>
          <w:lang w:bidi="ru-RU"/>
        </w:rPr>
        <w:t>.</w:t>
      </w:r>
    </w:p>
    <w:p w14:paraId="2419A90F" w14:textId="77777777" w:rsidR="007442E0" w:rsidRPr="007442E0" w:rsidRDefault="007442E0" w:rsidP="007442E0">
      <w:pPr>
        <w:widowControl w:val="0"/>
        <w:ind w:firstLine="740"/>
        <w:jc w:val="both"/>
        <w:rPr>
          <w:color w:val="000000"/>
          <w:sz w:val="24"/>
          <w:szCs w:val="24"/>
          <w:lang w:bidi="ru-RU"/>
        </w:rPr>
      </w:pPr>
      <w:r w:rsidRPr="007442E0">
        <w:rPr>
          <w:color w:val="000000"/>
          <w:sz w:val="24"/>
          <w:szCs w:val="24"/>
          <w:lang w:bidi="ru-RU"/>
        </w:rPr>
        <w:t>Оптимальное количество ссылок в теоретическом разделе работы - 1-3 на страницу текста.</w:t>
      </w:r>
    </w:p>
    <w:p w14:paraId="07775F46" w14:textId="77777777" w:rsidR="007442E0" w:rsidRPr="007442E0" w:rsidRDefault="007442E0" w:rsidP="007442E0">
      <w:pPr>
        <w:widowControl w:val="0"/>
        <w:spacing w:after="240"/>
        <w:ind w:firstLine="740"/>
        <w:jc w:val="both"/>
        <w:rPr>
          <w:color w:val="000000"/>
          <w:sz w:val="24"/>
          <w:szCs w:val="24"/>
          <w:lang w:bidi="ru-RU"/>
        </w:rPr>
      </w:pPr>
      <w:r w:rsidRPr="007442E0">
        <w:rPr>
          <w:color w:val="000000"/>
          <w:sz w:val="24"/>
          <w:szCs w:val="24"/>
          <w:lang w:bidi="ru-RU"/>
        </w:rPr>
        <w:t xml:space="preserve">в) Авторский текст (собственные мысли) должен быть передан в </w:t>
      </w:r>
      <w:r w:rsidRPr="007442E0">
        <w:rPr>
          <w:b/>
          <w:bCs/>
          <w:color w:val="000000"/>
          <w:sz w:val="24"/>
          <w:szCs w:val="24"/>
          <w:lang w:bidi="ru-RU"/>
        </w:rPr>
        <w:t>научном стиле</w:t>
      </w:r>
      <w:r w:rsidRPr="007442E0">
        <w:rPr>
          <w:color w:val="000000"/>
          <w:sz w:val="24"/>
          <w:szCs w:val="24"/>
          <w:lang w:bidi="ru-RU"/>
        </w:rPr>
        <w:t xml:space="preserve">. Научный стиль предполагает изложение информации от </w:t>
      </w:r>
      <w:r w:rsidRPr="007442E0">
        <w:rPr>
          <w:b/>
          <w:bCs/>
          <w:color w:val="000000"/>
          <w:sz w:val="24"/>
          <w:szCs w:val="24"/>
          <w:lang w:bidi="ru-RU"/>
        </w:rPr>
        <w:t xml:space="preserve">первого лица множественного числа </w:t>
      </w:r>
      <w:r w:rsidRPr="007442E0">
        <w:rPr>
          <w:color w:val="000000"/>
          <w:sz w:val="24"/>
          <w:szCs w:val="24"/>
          <w:lang w:bidi="ru-RU"/>
        </w:rPr>
        <w:t xml:space="preserve">(«мы» вместо «я»). Его стоит обозначить хорошо известными маркерами: </w:t>
      </w:r>
      <w:proofErr w:type="gramStart"/>
      <w:r w:rsidRPr="007442E0">
        <w:rPr>
          <w:color w:val="000000"/>
          <w:sz w:val="24"/>
          <w:szCs w:val="24"/>
          <w:lang w:bidi="ru-RU"/>
        </w:rPr>
        <w:t xml:space="preserve">«По </w:t>
      </w:r>
      <w:r w:rsidRPr="007442E0">
        <w:rPr>
          <w:b/>
          <w:bCs/>
          <w:color w:val="000000"/>
          <w:sz w:val="24"/>
          <w:szCs w:val="24"/>
          <w:lang w:bidi="ru-RU"/>
        </w:rPr>
        <w:t xml:space="preserve">нашему </w:t>
      </w:r>
      <w:r w:rsidRPr="007442E0">
        <w:rPr>
          <w:color w:val="000000"/>
          <w:sz w:val="24"/>
          <w:szCs w:val="24"/>
          <w:lang w:bidi="ru-RU"/>
        </w:rPr>
        <w:t>мнению</w:t>
      </w:r>
      <w:proofErr w:type="gramEnd"/>
      <w:r w:rsidRPr="007442E0">
        <w:rPr>
          <w:color w:val="000000"/>
          <w:sz w:val="24"/>
          <w:szCs w:val="24"/>
          <w:lang w:bidi="ru-RU"/>
        </w:rPr>
        <w:t xml:space="preserve">…», «С </w:t>
      </w:r>
      <w:r w:rsidRPr="007442E0">
        <w:rPr>
          <w:b/>
          <w:bCs/>
          <w:color w:val="000000"/>
          <w:sz w:val="24"/>
          <w:szCs w:val="24"/>
          <w:lang w:bidi="ru-RU"/>
        </w:rPr>
        <w:t xml:space="preserve">нашей </w:t>
      </w:r>
      <w:r w:rsidRPr="007442E0">
        <w:rPr>
          <w:color w:val="000000"/>
          <w:sz w:val="24"/>
          <w:szCs w:val="24"/>
          <w:lang w:bidi="ru-RU"/>
        </w:rPr>
        <w:t xml:space="preserve">точки зрения…», «Исходя из этого </w:t>
      </w:r>
      <w:r w:rsidRPr="007442E0">
        <w:rPr>
          <w:b/>
          <w:bCs/>
          <w:color w:val="000000"/>
          <w:sz w:val="24"/>
          <w:szCs w:val="24"/>
          <w:lang w:bidi="ru-RU"/>
        </w:rPr>
        <w:t xml:space="preserve">мы </w:t>
      </w:r>
      <w:r w:rsidRPr="007442E0">
        <w:rPr>
          <w:color w:val="000000"/>
          <w:sz w:val="24"/>
          <w:szCs w:val="24"/>
          <w:lang w:bidi="ru-RU"/>
        </w:rPr>
        <w:t xml:space="preserve">можем заключить, что...» и т.п. или </w:t>
      </w:r>
      <w:r w:rsidRPr="007442E0">
        <w:rPr>
          <w:b/>
          <w:bCs/>
          <w:color w:val="000000"/>
          <w:sz w:val="24"/>
          <w:szCs w:val="24"/>
          <w:lang w:bidi="ru-RU"/>
        </w:rPr>
        <w:t>безличными предложениями</w:t>
      </w:r>
      <w:r w:rsidRPr="007442E0">
        <w:rPr>
          <w:color w:val="000000"/>
          <w:sz w:val="24"/>
          <w:szCs w:val="24"/>
          <w:lang w:bidi="ru-RU"/>
        </w:rPr>
        <w:t>: «необходимо подчеркнуть, что…», «важно обратить внимание на тот факт, что...», «следует отметить…» и т.д.</w:t>
      </w:r>
    </w:p>
    <w:p w14:paraId="3057A678" w14:textId="6C9100A7" w:rsidR="007442E0" w:rsidRPr="007442E0" w:rsidRDefault="007442E0" w:rsidP="007442E0">
      <w:pPr>
        <w:widowControl w:val="0"/>
        <w:tabs>
          <w:tab w:val="left" w:pos="1023"/>
        </w:tabs>
        <w:ind w:firstLine="740"/>
        <w:jc w:val="both"/>
        <w:rPr>
          <w:color w:val="000000"/>
          <w:sz w:val="24"/>
          <w:szCs w:val="24"/>
          <w:lang w:bidi="ru-RU"/>
        </w:rPr>
      </w:pPr>
      <w:r>
        <w:rPr>
          <w:color w:val="000000"/>
          <w:sz w:val="24"/>
          <w:szCs w:val="24"/>
          <w:lang w:bidi="ru-RU"/>
        </w:rPr>
        <w:t>г</w:t>
      </w:r>
      <w:r w:rsidRPr="007442E0">
        <w:rPr>
          <w:color w:val="000000"/>
          <w:sz w:val="24"/>
          <w:szCs w:val="24"/>
          <w:lang w:bidi="ru-RU"/>
        </w:rPr>
        <w:t>)</w:t>
      </w:r>
      <w:r w:rsidRPr="007442E0">
        <w:rPr>
          <w:color w:val="000000"/>
          <w:sz w:val="24"/>
          <w:szCs w:val="24"/>
          <w:lang w:bidi="ru-RU"/>
        </w:rPr>
        <w:tab/>
        <w:t xml:space="preserve">Теоретические положения курсовой работы могут быть обоснованы </w:t>
      </w:r>
      <w:r w:rsidRPr="007442E0">
        <w:rPr>
          <w:b/>
          <w:bCs/>
          <w:color w:val="000000"/>
          <w:sz w:val="24"/>
          <w:szCs w:val="24"/>
          <w:lang w:bidi="ru-RU"/>
        </w:rPr>
        <w:t xml:space="preserve">цифровыми данными </w:t>
      </w:r>
      <w:r w:rsidRPr="007442E0">
        <w:rPr>
          <w:color w:val="000000"/>
          <w:sz w:val="24"/>
          <w:szCs w:val="24"/>
          <w:lang w:bidi="ru-RU"/>
        </w:rPr>
        <w:t>из справочников, монографий и других литературных источников, при необходимости оформленными в справочные или аналитические таблицы, диаграммы, графики.</w:t>
      </w:r>
    </w:p>
    <w:p w14:paraId="2D9A253C" w14:textId="77777777" w:rsidR="007442E0" w:rsidRPr="007442E0" w:rsidRDefault="007442E0" w:rsidP="007442E0">
      <w:pPr>
        <w:widowControl w:val="0"/>
        <w:ind w:firstLine="740"/>
        <w:jc w:val="both"/>
        <w:rPr>
          <w:color w:val="000000"/>
          <w:sz w:val="24"/>
          <w:szCs w:val="24"/>
          <w:lang w:bidi="ru-RU"/>
        </w:rPr>
      </w:pPr>
      <w:r w:rsidRPr="007442E0">
        <w:rPr>
          <w:b/>
          <w:bCs/>
          <w:color w:val="000000"/>
          <w:sz w:val="24"/>
          <w:szCs w:val="24"/>
          <w:lang w:bidi="ru-RU"/>
        </w:rPr>
        <w:t>При составлении аналитических таблиц, диаграмм, графиков используемые исходные данные выносятся в приложение</w:t>
      </w:r>
      <w:r w:rsidRPr="007442E0">
        <w:rPr>
          <w:color w:val="000000"/>
          <w:sz w:val="24"/>
          <w:szCs w:val="24"/>
          <w:lang w:bidi="ru-RU"/>
        </w:rPr>
        <w:t>, а в тексте приводятся результаты расчетов отдельных показателей.</w:t>
      </w:r>
    </w:p>
    <w:p w14:paraId="0D9327E5" w14:textId="77777777" w:rsidR="007442E0" w:rsidRPr="007442E0" w:rsidRDefault="007442E0" w:rsidP="007442E0">
      <w:pPr>
        <w:widowControl w:val="0"/>
        <w:ind w:firstLine="740"/>
        <w:jc w:val="both"/>
        <w:rPr>
          <w:color w:val="000000"/>
          <w:sz w:val="24"/>
          <w:szCs w:val="24"/>
          <w:lang w:bidi="ru-RU"/>
        </w:rPr>
      </w:pPr>
      <w:r w:rsidRPr="007442E0">
        <w:rPr>
          <w:color w:val="000000"/>
          <w:sz w:val="24"/>
          <w:szCs w:val="24"/>
          <w:lang w:bidi="ru-RU"/>
        </w:rPr>
        <w:t>В тексте, анализирующем или комментирующем таблицу, не следует пересказывать ее содержание, а уместно формулировать основной вывод, к которому подводят табличные данные, или вводить дополнительные показатели, более отчетливо характеризующие то или иное явление или его отдельные стороны.</w:t>
      </w:r>
    </w:p>
    <w:p w14:paraId="616E3F66" w14:textId="77777777" w:rsidR="007442E0" w:rsidRPr="007442E0" w:rsidRDefault="007442E0" w:rsidP="007442E0">
      <w:pPr>
        <w:widowControl w:val="0"/>
        <w:ind w:firstLine="740"/>
        <w:jc w:val="both"/>
        <w:rPr>
          <w:color w:val="000000"/>
          <w:sz w:val="24"/>
          <w:szCs w:val="24"/>
          <w:lang w:bidi="ru-RU"/>
        </w:rPr>
      </w:pPr>
      <w:r w:rsidRPr="007442E0">
        <w:rPr>
          <w:color w:val="000000"/>
          <w:sz w:val="24"/>
          <w:szCs w:val="24"/>
          <w:lang w:bidi="ru-RU"/>
        </w:rPr>
        <w:t>Все материалы, не являющиеся необходимыми для решения поставленной в работе задачи, также выносятся в приложение.</w:t>
      </w:r>
    </w:p>
    <w:p w14:paraId="5D8329A2" w14:textId="67652EA3" w:rsidR="007442E0" w:rsidRPr="007442E0" w:rsidRDefault="007442E0" w:rsidP="007442E0">
      <w:pPr>
        <w:widowControl w:val="0"/>
        <w:tabs>
          <w:tab w:val="left" w:pos="1067"/>
        </w:tabs>
        <w:ind w:firstLine="740"/>
        <w:jc w:val="both"/>
        <w:rPr>
          <w:color w:val="000000"/>
          <w:sz w:val="24"/>
          <w:szCs w:val="24"/>
          <w:lang w:bidi="ru-RU"/>
        </w:rPr>
      </w:pPr>
      <w:r>
        <w:rPr>
          <w:color w:val="000000"/>
          <w:sz w:val="24"/>
          <w:szCs w:val="24"/>
          <w:lang w:bidi="ru-RU"/>
        </w:rPr>
        <w:t>д</w:t>
      </w:r>
      <w:r w:rsidRPr="007442E0">
        <w:rPr>
          <w:color w:val="000000"/>
          <w:sz w:val="24"/>
          <w:szCs w:val="24"/>
          <w:lang w:bidi="ru-RU"/>
        </w:rPr>
        <w:t>)</w:t>
      </w:r>
      <w:r w:rsidRPr="007442E0">
        <w:rPr>
          <w:color w:val="000000"/>
          <w:sz w:val="24"/>
          <w:szCs w:val="24"/>
          <w:lang w:bidi="ru-RU"/>
        </w:rPr>
        <w:tab/>
        <w:t>При самостоятельном эмпирическом исследовании могут быть использованы:</w:t>
      </w:r>
    </w:p>
    <w:p w14:paraId="0BE1162E" w14:textId="77777777" w:rsidR="007442E0" w:rsidRPr="007442E0" w:rsidRDefault="007442E0" w:rsidP="001E1365">
      <w:pPr>
        <w:widowControl w:val="0"/>
        <w:numPr>
          <w:ilvl w:val="0"/>
          <w:numId w:val="18"/>
        </w:numPr>
        <w:tabs>
          <w:tab w:val="left" w:pos="709"/>
        </w:tabs>
        <w:ind w:left="0" w:firstLine="0"/>
        <w:jc w:val="both"/>
        <w:rPr>
          <w:color w:val="000000"/>
          <w:sz w:val="24"/>
          <w:szCs w:val="24"/>
          <w:lang w:bidi="ru-RU"/>
        </w:rPr>
      </w:pPr>
      <w:r w:rsidRPr="007442E0">
        <w:rPr>
          <w:color w:val="000000"/>
          <w:sz w:val="24"/>
          <w:szCs w:val="24"/>
          <w:lang w:bidi="ru-RU"/>
        </w:rPr>
        <w:t>исследования в реальных организациях, включая НИУ ВШЭ, по теме работы (опросы, работы с документами, наблюдение, участие в оценочных процедурах, описание конкретных ситуаций с анализом и т.д.);</w:t>
      </w:r>
    </w:p>
    <w:p w14:paraId="551C8C85" w14:textId="77777777" w:rsidR="007442E0" w:rsidRPr="007442E0" w:rsidRDefault="007442E0" w:rsidP="001E1365">
      <w:pPr>
        <w:widowControl w:val="0"/>
        <w:numPr>
          <w:ilvl w:val="0"/>
          <w:numId w:val="18"/>
        </w:numPr>
        <w:tabs>
          <w:tab w:val="left" w:pos="709"/>
          <w:tab w:val="left" w:pos="5738"/>
        </w:tabs>
        <w:ind w:left="0" w:firstLine="0"/>
        <w:jc w:val="both"/>
        <w:rPr>
          <w:color w:val="000000"/>
          <w:sz w:val="24"/>
          <w:szCs w:val="24"/>
          <w:lang w:bidi="ru-RU"/>
        </w:rPr>
      </w:pPr>
      <w:r w:rsidRPr="007442E0">
        <w:rPr>
          <w:color w:val="000000"/>
          <w:sz w:val="24"/>
          <w:szCs w:val="24"/>
          <w:lang w:bidi="ru-RU"/>
        </w:rPr>
        <w:t>интернет-исследования на тематических форумах;</w:t>
      </w:r>
    </w:p>
    <w:p w14:paraId="4347B1CB" w14:textId="77777777" w:rsidR="007442E0" w:rsidRPr="007442E0" w:rsidRDefault="007442E0" w:rsidP="001E1365">
      <w:pPr>
        <w:widowControl w:val="0"/>
        <w:numPr>
          <w:ilvl w:val="0"/>
          <w:numId w:val="18"/>
        </w:numPr>
        <w:tabs>
          <w:tab w:val="left" w:pos="709"/>
        </w:tabs>
        <w:ind w:left="0" w:firstLine="0"/>
        <w:jc w:val="both"/>
        <w:rPr>
          <w:color w:val="000000"/>
          <w:sz w:val="24"/>
          <w:szCs w:val="24"/>
          <w:lang w:bidi="ru-RU"/>
        </w:rPr>
      </w:pPr>
      <w:r w:rsidRPr="007442E0">
        <w:rPr>
          <w:color w:val="000000"/>
          <w:sz w:val="24"/>
          <w:szCs w:val="24"/>
          <w:lang w:bidi="ru-RU"/>
        </w:rPr>
        <w:t>телефонные опросы;</w:t>
      </w:r>
    </w:p>
    <w:p w14:paraId="307C8CAB" w14:textId="77777777" w:rsidR="007442E0" w:rsidRPr="007442E0" w:rsidRDefault="007442E0" w:rsidP="001E1365">
      <w:pPr>
        <w:widowControl w:val="0"/>
        <w:numPr>
          <w:ilvl w:val="0"/>
          <w:numId w:val="18"/>
        </w:numPr>
        <w:tabs>
          <w:tab w:val="left" w:pos="709"/>
        </w:tabs>
        <w:ind w:left="0" w:firstLine="0"/>
        <w:jc w:val="both"/>
        <w:rPr>
          <w:color w:val="000000"/>
          <w:sz w:val="24"/>
          <w:szCs w:val="24"/>
          <w:lang w:bidi="ru-RU"/>
        </w:rPr>
      </w:pPr>
      <w:r w:rsidRPr="007442E0">
        <w:rPr>
          <w:color w:val="000000"/>
          <w:sz w:val="24"/>
          <w:szCs w:val="24"/>
          <w:lang w:bidi="ru-RU"/>
        </w:rPr>
        <w:t>контент-анализ текстов в профессиональных СМИ по теме работы с выводами о динамике данного вопроса, основных используемых методах, неиспользуемых возможностях и т.д.;</w:t>
      </w:r>
    </w:p>
    <w:p w14:paraId="352D4062" w14:textId="77777777" w:rsidR="007442E0" w:rsidRPr="007442E0" w:rsidRDefault="007442E0" w:rsidP="001E1365">
      <w:pPr>
        <w:widowControl w:val="0"/>
        <w:numPr>
          <w:ilvl w:val="0"/>
          <w:numId w:val="18"/>
        </w:numPr>
        <w:tabs>
          <w:tab w:val="left" w:pos="709"/>
        </w:tabs>
        <w:ind w:left="0" w:firstLine="0"/>
        <w:jc w:val="both"/>
        <w:rPr>
          <w:color w:val="000000"/>
          <w:sz w:val="24"/>
          <w:szCs w:val="24"/>
          <w:lang w:bidi="ru-RU"/>
        </w:rPr>
      </w:pPr>
      <w:r w:rsidRPr="007442E0">
        <w:rPr>
          <w:color w:val="000000"/>
          <w:sz w:val="24"/>
          <w:szCs w:val="24"/>
          <w:lang w:bidi="ru-RU"/>
        </w:rPr>
        <w:t>анализ сайтов компаний;</w:t>
      </w:r>
    </w:p>
    <w:p w14:paraId="240BB549" w14:textId="77777777" w:rsidR="007442E0" w:rsidRPr="007442E0" w:rsidRDefault="007442E0" w:rsidP="001E1365">
      <w:pPr>
        <w:widowControl w:val="0"/>
        <w:numPr>
          <w:ilvl w:val="0"/>
          <w:numId w:val="18"/>
        </w:numPr>
        <w:tabs>
          <w:tab w:val="left" w:pos="709"/>
          <w:tab w:val="left" w:pos="5699"/>
        </w:tabs>
        <w:ind w:left="0" w:firstLine="0"/>
        <w:jc w:val="both"/>
        <w:rPr>
          <w:color w:val="000000"/>
          <w:sz w:val="24"/>
          <w:szCs w:val="24"/>
          <w:lang w:bidi="ru-RU"/>
        </w:rPr>
      </w:pPr>
      <w:r w:rsidRPr="007442E0">
        <w:rPr>
          <w:color w:val="000000"/>
          <w:sz w:val="24"/>
          <w:szCs w:val="24"/>
          <w:lang w:bidi="ru-RU"/>
        </w:rPr>
        <w:t>участие в различных управленческих форумах, выставок, конференциях и интервью с гостями и организаторами по актуальным вопросам логистики и управления цепями поставок, с дальнейшими выводами о направлениях развития и т.п.</w:t>
      </w:r>
    </w:p>
    <w:p w14:paraId="70368882" w14:textId="2FBB0C1E" w:rsidR="007442E0" w:rsidRDefault="007442E0" w:rsidP="007442E0">
      <w:pPr>
        <w:widowControl w:val="0"/>
        <w:spacing w:before="120"/>
        <w:ind w:firstLine="743"/>
        <w:jc w:val="both"/>
        <w:rPr>
          <w:color w:val="000000"/>
          <w:sz w:val="24"/>
          <w:szCs w:val="24"/>
          <w:lang w:bidi="ru-RU"/>
        </w:rPr>
      </w:pPr>
      <w:r w:rsidRPr="007442E0">
        <w:rPr>
          <w:b/>
          <w:bCs/>
          <w:color w:val="000000"/>
          <w:sz w:val="24"/>
          <w:szCs w:val="24"/>
          <w:lang w:bidi="ru-RU"/>
        </w:rPr>
        <w:t xml:space="preserve">Все разделы курсовой работы должны быть связаны между собой. </w:t>
      </w:r>
      <w:r w:rsidRPr="007442E0">
        <w:rPr>
          <w:color w:val="000000"/>
          <w:sz w:val="24"/>
          <w:szCs w:val="24"/>
          <w:lang w:bidi="ru-RU"/>
        </w:rPr>
        <w:t>Особое внимание следует обращать на логические переходы от одного раздела к другому, от подраздела к подразделу, внутри подразделов – от вопроса к вопросу.</w:t>
      </w:r>
    </w:p>
    <w:p w14:paraId="615F836A" w14:textId="77777777" w:rsidR="007442E0" w:rsidRPr="007442E0" w:rsidRDefault="007442E0" w:rsidP="007442E0">
      <w:pPr>
        <w:widowControl w:val="0"/>
        <w:ind w:firstLine="740"/>
        <w:jc w:val="both"/>
        <w:rPr>
          <w:color w:val="000000"/>
          <w:sz w:val="24"/>
          <w:szCs w:val="24"/>
          <w:lang w:bidi="ru-RU"/>
        </w:rPr>
      </w:pPr>
      <w:r w:rsidRPr="007442E0">
        <w:rPr>
          <w:color w:val="000000"/>
          <w:sz w:val="24"/>
          <w:szCs w:val="24"/>
          <w:lang w:bidi="ru-RU"/>
        </w:rPr>
        <w:t xml:space="preserve">Несмотря на то, что </w:t>
      </w:r>
      <w:r w:rsidRPr="007442E0">
        <w:rPr>
          <w:b/>
          <w:bCs/>
          <w:color w:val="000000"/>
          <w:sz w:val="24"/>
          <w:szCs w:val="24"/>
          <w:lang w:bidi="ru-RU"/>
        </w:rPr>
        <w:t xml:space="preserve">Введение </w:t>
      </w:r>
      <w:r w:rsidRPr="007442E0">
        <w:rPr>
          <w:color w:val="000000"/>
          <w:sz w:val="24"/>
          <w:szCs w:val="24"/>
          <w:lang w:bidi="ru-RU"/>
        </w:rPr>
        <w:t xml:space="preserve">открывает курсовую работу, </w:t>
      </w:r>
      <w:r w:rsidRPr="007442E0">
        <w:rPr>
          <w:b/>
          <w:bCs/>
          <w:color w:val="000000"/>
          <w:sz w:val="24"/>
          <w:szCs w:val="24"/>
          <w:lang w:bidi="ru-RU"/>
        </w:rPr>
        <w:t xml:space="preserve">его окончательный текст </w:t>
      </w:r>
      <w:r w:rsidRPr="007442E0">
        <w:rPr>
          <w:b/>
          <w:bCs/>
          <w:color w:val="000000"/>
          <w:sz w:val="24"/>
          <w:szCs w:val="24"/>
          <w:lang w:bidi="ru-RU"/>
        </w:rPr>
        <w:lastRenderedPageBreak/>
        <w:t>пишется уже после написания основной части</w:t>
      </w:r>
      <w:r w:rsidRPr="007442E0">
        <w:rPr>
          <w:color w:val="000000"/>
          <w:sz w:val="24"/>
          <w:szCs w:val="24"/>
          <w:lang w:bidi="ru-RU"/>
        </w:rPr>
        <w:t>. Во Введении в обязательном порядке обосновываются:</w:t>
      </w:r>
    </w:p>
    <w:p w14:paraId="28416ED9" w14:textId="77777777" w:rsidR="007442E0" w:rsidRPr="007442E0" w:rsidRDefault="007442E0" w:rsidP="001E1365">
      <w:pPr>
        <w:widowControl w:val="0"/>
        <w:numPr>
          <w:ilvl w:val="0"/>
          <w:numId w:val="19"/>
        </w:numPr>
        <w:tabs>
          <w:tab w:val="left" w:pos="-2835"/>
          <w:tab w:val="left" w:pos="0"/>
        </w:tabs>
        <w:jc w:val="both"/>
        <w:rPr>
          <w:color w:val="000000"/>
          <w:sz w:val="24"/>
          <w:szCs w:val="24"/>
          <w:lang w:bidi="ru-RU"/>
        </w:rPr>
      </w:pPr>
      <w:r w:rsidRPr="007442E0">
        <w:rPr>
          <w:b/>
          <w:bCs/>
          <w:color w:val="000000"/>
          <w:sz w:val="24"/>
          <w:szCs w:val="24"/>
          <w:lang w:bidi="ru-RU"/>
        </w:rPr>
        <w:t xml:space="preserve">Актуальность работы </w:t>
      </w:r>
      <w:r w:rsidRPr="007442E0">
        <w:rPr>
          <w:color w:val="000000"/>
          <w:sz w:val="24"/>
          <w:szCs w:val="24"/>
          <w:lang w:bidi="ru-RU"/>
        </w:rPr>
        <w:t>(необходимо аргументировать, в силу чего именно эта проблема значима для исследования);</w:t>
      </w:r>
    </w:p>
    <w:p w14:paraId="71463F8A" w14:textId="77777777" w:rsidR="007442E0" w:rsidRPr="007442E0" w:rsidRDefault="007442E0" w:rsidP="001E1365">
      <w:pPr>
        <w:widowControl w:val="0"/>
        <w:numPr>
          <w:ilvl w:val="0"/>
          <w:numId w:val="19"/>
        </w:numPr>
        <w:tabs>
          <w:tab w:val="left" w:pos="-2835"/>
          <w:tab w:val="left" w:pos="0"/>
        </w:tabs>
        <w:jc w:val="both"/>
        <w:rPr>
          <w:color w:val="000000"/>
          <w:sz w:val="24"/>
          <w:szCs w:val="24"/>
          <w:lang w:bidi="ru-RU"/>
        </w:rPr>
      </w:pPr>
      <w:r w:rsidRPr="007442E0">
        <w:rPr>
          <w:b/>
          <w:bCs/>
          <w:color w:val="000000"/>
          <w:sz w:val="24"/>
          <w:szCs w:val="24"/>
          <w:lang w:bidi="ru-RU"/>
        </w:rPr>
        <w:t xml:space="preserve">Характеристика степени разработанности темы </w:t>
      </w:r>
      <w:r w:rsidRPr="007442E0">
        <w:rPr>
          <w:color w:val="000000"/>
          <w:sz w:val="24"/>
          <w:szCs w:val="24"/>
          <w:lang w:bidi="ru-RU"/>
        </w:rPr>
        <w:t>(краткий обзор имеющейся научной литературы по рассматриваемому вопросу, призванный показать знакомство студента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темы);</w:t>
      </w:r>
    </w:p>
    <w:p w14:paraId="2F0080A1" w14:textId="77777777" w:rsidR="007442E0" w:rsidRPr="007442E0" w:rsidRDefault="007442E0" w:rsidP="001E1365">
      <w:pPr>
        <w:widowControl w:val="0"/>
        <w:numPr>
          <w:ilvl w:val="0"/>
          <w:numId w:val="19"/>
        </w:numPr>
        <w:tabs>
          <w:tab w:val="left" w:pos="-2835"/>
          <w:tab w:val="left" w:pos="0"/>
        </w:tabs>
        <w:jc w:val="both"/>
        <w:rPr>
          <w:b/>
          <w:bCs/>
          <w:color w:val="000000"/>
          <w:sz w:val="24"/>
          <w:szCs w:val="24"/>
          <w:lang w:bidi="ru-RU"/>
        </w:rPr>
      </w:pPr>
      <w:r w:rsidRPr="007442E0">
        <w:rPr>
          <w:b/>
          <w:bCs/>
          <w:color w:val="000000"/>
          <w:sz w:val="24"/>
          <w:szCs w:val="24"/>
          <w:lang w:bidi="ru-RU"/>
        </w:rPr>
        <w:t>Цель и задачи работы</w:t>
      </w:r>
      <w:r w:rsidRPr="007442E0">
        <w:rPr>
          <w:color w:val="000000"/>
          <w:sz w:val="24"/>
          <w:szCs w:val="24"/>
          <w:lang w:bidi="ru-RU"/>
        </w:rPr>
        <w:t>;</w:t>
      </w:r>
    </w:p>
    <w:p w14:paraId="41535EC1" w14:textId="77777777" w:rsidR="007442E0" w:rsidRPr="007442E0" w:rsidRDefault="007442E0" w:rsidP="001E1365">
      <w:pPr>
        <w:widowControl w:val="0"/>
        <w:numPr>
          <w:ilvl w:val="0"/>
          <w:numId w:val="19"/>
        </w:numPr>
        <w:tabs>
          <w:tab w:val="left" w:pos="-2835"/>
          <w:tab w:val="left" w:pos="0"/>
        </w:tabs>
        <w:jc w:val="both"/>
        <w:rPr>
          <w:b/>
          <w:bCs/>
          <w:color w:val="000000"/>
          <w:sz w:val="24"/>
          <w:szCs w:val="24"/>
          <w:lang w:bidi="ru-RU"/>
        </w:rPr>
      </w:pPr>
      <w:r w:rsidRPr="007442E0">
        <w:rPr>
          <w:b/>
          <w:bCs/>
          <w:color w:val="000000"/>
          <w:sz w:val="24"/>
          <w:szCs w:val="24"/>
          <w:lang w:bidi="ru-RU"/>
        </w:rPr>
        <w:t>Объект и предмет исследования</w:t>
      </w:r>
      <w:r w:rsidRPr="007442E0">
        <w:rPr>
          <w:color w:val="000000"/>
          <w:sz w:val="24"/>
          <w:szCs w:val="24"/>
          <w:lang w:bidi="ru-RU"/>
        </w:rPr>
        <w:t>;</w:t>
      </w:r>
    </w:p>
    <w:p w14:paraId="3666E9C8" w14:textId="77777777" w:rsidR="007442E0" w:rsidRPr="007442E0" w:rsidRDefault="007442E0" w:rsidP="001E1365">
      <w:pPr>
        <w:widowControl w:val="0"/>
        <w:numPr>
          <w:ilvl w:val="0"/>
          <w:numId w:val="19"/>
        </w:numPr>
        <w:tabs>
          <w:tab w:val="left" w:pos="-2835"/>
          <w:tab w:val="left" w:pos="0"/>
        </w:tabs>
        <w:jc w:val="both"/>
        <w:rPr>
          <w:b/>
          <w:bCs/>
          <w:color w:val="000000"/>
          <w:sz w:val="24"/>
          <w:szCs w:val="24"/>
          <w:lang w:bidi="ru-RU"/>
        </w:rPr>
      </w:pPr>
      <w:r w:rsidRPr="007442E0">
        <w:rPr>
          <w:b/>
          <w:bCs/>
          <w:color w:val="000000"/>
          <w:sz w:val="24"/>
          <w:szCs w:val="24"/>
          <w:lang w:bidi="ru-RU"/>
        </w:rPr>
        <w:t>Методы исследования</w:t>
      </w:r>
      <w:r w:rsidRPr="007442E0">
        <w:rPr>
          <w:color w:val="000000"/>
          <w:sz w:val="24"/>
          <w:szCs w:val="24"/>
          <w:lang w:bidi="ru-RU"/>
        </w:rPr>
        <w:t>;</w:t>
      </w:r>
    </w:p>
    <w:p w14:paraId="25236511" w14:textId="77777777" w:rsidR="007442E0" w:rsidRPr="007442E0" w:rsidRDefault="007442E0" w:rsidP="001E1365">
      <w:pPr>
        <w:widowControl w:val="0"/>
        <w:numPr>
          <w:ilvl w:val="0"/>
          <w:numId w:val="19"/>
        </w:numPr>
        <w:tabs>
          <w:tab w:val="left" w:pos="-2835"/>
          <w:tab w:val="left" w:pos="0"/>
        </w:tabs>
        <w:jc w:val="both"/>
        <w:rPr>
          <w:color w:val="000000"/>
          <w:sz w:val="24"/>
          <w:szCs w:val="24"/>
          <w:lang w:bidi="ru-RU"/>
        </w:rPr>
      </w:pPr>
      <w:r w:rsidRPr="007442E0">
        <w:rPr>
          <w:b/>
          <w:bCs/>
          <w:color w:val="000000"/>
          <w:sz w:val="24"/>
          <w:szCs w:val="24"/>
          <w:lang w:bidi="ru-RU"/>
        </w:rPr>
        <w:t xml:space="preserve">Теоретическая база исследования </w:t>
      </w:r>
      <w:r w:rsidRPr="007442E0">
        <w:rPr>
          <w:color w:val="000000"/>
          <w:sz w:val="24"/>
          <w:szCs w:val="24"/>
          <w:lang w:bidi="ru-RU"/>
        </w:rPr>
        <w:t xml:space="preserve">(систематизация </w:t>
      </w:r>
      <w:r w:rsidRPr="007442E0">
        <w:rPr>
          <w:color w:val="000000"/>
          <w:sz w:val="24"/>
          <w:szCs w:val="24"/>
          <w:u w:val="single"/>
          <w:lang w:bidi="ru-RU"/>
        </w:rPr>
        <w:t>основных источников,</w:t>
      </w:r>
      <w:r w:rsidRPr="007442E0">
        <w:rPr>
          <w:color w:val="000000"/>
          <w:sz w:val="24"/>
          <w:szCs w:val="24"/>
          <w:lang w:bidi="ru-RU"/>
        </w:rPr>
        <w:t xml:space="preserve"> которые использованы для написания своей работы);</w:t>
      </w:r>
    </w:p>
    <w:p w14:paraId="59E8F49F" w14:textId="77777777" w:rsidR="007442E0" w:rsidRPr="007442E0" w:rsidRDefault="007442E0" w:rsidP="001E1365">
      <w:pPr>
        <w:widowControl w:val="0"/>
        <w:numPr>
          <w:ilvl w:val="0"/>
          <w:numId w:val="19"/>
        </w:numPr>
        <w:tabs>
          <w:tab w:val="left" w:pos="-2835"/>
          <w:tab w:val="left" w:pos="0"/>
        </w:tabs>
        <w:jc w:val="both"/>
        <w:rPr>
          <w:color w:val="000000"/>
          <w:sz w:val="24"/>
          <w:szCs w:val="24"/>
          <w:lang w:bidi="ru-RU"/>
        </w:rPr>
      </w:pPr>
      <w:r w:rsidRPr="007442E0">
        <w:rPr>
          <w:b/>
          <w:bCs/>
          <w:color w:val="000000"/>
          <w:sz w:val="24"/>
          <w:szCs w:val="24"/>
          <w:lang w:bidi="ru-RU"/>
        </w:rPr>
        <w:t xml:space="preserve">Структура работы </w:t>
      </w:r>
      <w:r w:rsidRPr="007442E0">
        <w:rPr>
          <w:color w:val="000000"/>
          <w:sz w:val="24"/>
          <w:szCs w:val="24"/>
          <w:lang w:bidi="ru-RU"/>
        </w:rPr>
        <w:t>(название разделов работы и их краткая характеристика).</w:t>
      </w:r>
    </w:p>
    <w:p w14:paraId="58FD617C" w14:textId="77777777" w:rsidR="007442E0" w:rsidRPr="007442E0" w:rsidRDefault="007442E0" w:rsidP="007442E0">
      <w:pPr>
        <w:widowControl w:val="0"/>
        <w:ind w:firstLine="740"/>
        <w:jc w:val="both"/>
        <w:rPr>
          <w:color w:val="000000"/>
          <w:sz w:val="24"/>
          <w:szCs w:val="24"/>
          <w:lang w:bidi="ru-RU"/>
        </w:rPr>
      </w:pPr>
      <w:r w:rsidRPr="007442E0">
        <w:rPr>
          <w:color w:val="000000"/>
          <w:sz w:val="24"/>
          <w:szCs w:val="24"/>
          <w:lang w:bidi="ru-RU"/>
        </w:rPr>
        <w:t>По объему Введение занимает 2–3 страницы текста, оформленные в соответствии с техническими требованиями.</w:t>
      </w:r>
    </w:p>
    <w:p w14:paraId="0B91B734" w14:textId="77777777" w:rsidR="007442E0" w:rsidRPr="007442E0" w:rsidRDefault="007442E0" w:rsidP="007442E0">
      <w:pPr>
        <w:widowControl w:val="0"/>
        <w:ind w:firstLine="740"/>
        <w:jc w:val="both"/>
        <w:rPr>
          <w:color w:val="000000"/>
          <w:sz w:val="24"/>
          <w:szCs w:val="24"/>
          <w:lang w:bidi="ru-RU"/>
        </w:rPr>
      </w:pPr>
      <w:r w:rsidRPr="007442E0">
        <w:rPr>
          <w:color w:val="000000"/>
          <w:sz w:val="24"/>
          <w:szCs w:val="24"/>
          <w:lang w:bidi="ru-RU"/>
        </w:rPr>
        <w:t xml:space="preserve">Следующая важная часть работы – </w:t>
      </w:r>
      <w:r w:rsidRPr="007442E0">
        <w:rPr>
          <w:b/>
          <w:bCs/>
          <w:color w:val="000000"/>
          <w:sz w:val="24"/>
          <w:szCs w:val="24"/>
          <w:lang w:bidi="ru-RU"/>
        </w:rPr>
        <w:t>Заключение</w:t>
      </w:r>
      <w:r w:rsidRPr="007442E0">
        <w:rPr>
          <w:color w:val="000000"/>
          <w:sz w:val="24"/>
          <w:szCs w:val="24"/>
          <w:lang w:bidi="ru-RU"/>
        </w:rPr>
        <w:t>. Заключение содержит краткое резюме всей работы, включая формулировку результатов, полученных в ходе работы, указание на проблемы практического характера, которые были выявлены в процессе исследования, а также на рекомендации относительно их устранения. Объем Заключения – 2–3 страницы печатного текста.</w:t>
      </w:r>
    </w:p>
    <w:p w14:paraId="44654595" w14:textId="77777777" w:rsidR="007442E0" w:rsidRPr="007442E0" w:rsidRDefault="007442E0" w:rsidP="007442E0">
      <w:pPr>
        <w:pStyle w:val="29"/>
        <w:shd w:val="clear" w:color="auto" w:fill="auto"/>
        <w:spacing w:before="0" w:after="0" w:line="240" w:lineRule="auto"/>
        <w:ind w:firstLine="0"/>
        <w:contextualSpacing/>
        <w:jc w:val="both"/>
        <w:rPr>
          <w:sz w:val="26"/>
          <w:szCs w:val="26"/>
        </w:rPr>
      </w:pPr>
    </w:p>
    <w:p w14:paraId="3D366BAD" w14:textId="161068D1" w:rsidR="00115A45" w:rsidRPr="00D701BA" w:rsidRDefault="00491ACD" w:rsidP="00E21CC1">
      <w:pPr>
        <w:pStyle w:val="1"/>
        <w:numPr>
          <w:ilvl w:val="0"/>
          <w:numId w:val="0"/>
        </w:numPr>
        <w:spacing w:after="240"/>
        <w:rPr>
          <w:rFonts w:cs="Times New Roman"/>
          <w:bCs/>
          <w:sz w:val="26"/>
          <w:szCs w:val="26"/>
        </w:rPr>
      </w:pPr>
      <w:r w:rsidRPr="00D701BA">
        <w:rPr>
          <w:rFonts w:cs="Times New Roman"/>
          <w:bCs/>
          <w:sz w:val="26"/>
          <w:szCs w:val="26"/>
        </w:rPr>
        <w:t>Требования к оформлению текста КР</w:t>
      </w:r>
    </w:p>
    <w:p w14:paraId="4A78FDAC" w14:textId="2AB5DB22" w:rsidR="00D701BA" w:rsidRPr="00D701BA" w:rsidRDefault="00D701BA" w:rsidP="00D701BA">
      <w:pPr>
        <w:pStyle w:val="29"/>
        <w:shd w:val="clear" w:color="auto" w:fill="auto"/>
        <w:tabs>
          <w:tab w:val="left" w:pos="709"/>
        </w:tabs>
        <w:spacing w:before="0" w:after="0" w:line="240" w:lineRule="auto"/>
        <w:ind w:firstLine="0"/>
        <w:jc w:val="both"/>
        <w:rPr>
          <w:sz w:val="26"/>
          <w:szCs w:val="26"/>
        </w:rPr>
      </w:pPr>
      <w:r>
        <w:rPr>
          <w:sz w:val="26"/>
          <w:szCs w:val="26"/>
        </w:rPr>
        <w:tab/>
      </w:r>
      <w:r w:rsidRPr="00D701BA">
        <w:rPr>
          <w:sz w:val="26"/>
          <w:szCs w:val="26"/>
        </w:rPr>
        <w:t xml:space="preserve">Оформление курсовой работы должно полностью соответствовать техническим требованиям, изложенным ниже. </w:t>
      </w:r>
    </w:p>
    <w:p w14:paraId="419AD2FB" w14:textId="4F847AD3" w:rsidR="00D701BA" w:rsidRDefault="00AA515C">
      <w:pPr>
        <w:pStyle w:val="3"/>
        <w:rPr>
          <w:rFonts w:cs="Times New Roman"/>
          <w:szCs w:val="26"/>
        </w:rPr>
      </w:pPr>
      <w:r>
        <w:t>1</w:t>
      </w:r>
      <w:r w:rsidR="00576AFE">
        <w:t>.</w:t>
      </w:r>
      <w:r>
        <w:t xml:space="preserve"> Технические требования к оформлению</w:t>
      </w:r>
      <w:r w:rsidRPr="00782A1B">
        <w:t xml:space="preserve"> курсовой работы</w:t>
      </w:r>
    </w:p>
    <w:p w14:paraId="206EE2A9" w14:textId="77777777" w:rsidR="00D701BA" w:rsidRPr="00D701BA" w:rsidRDefault="00D701BA" w:rsidP="00D701BA">
      <w:pPr>
        <w:suppressAutoHyphens/>
        <w:ind w:firstLine="709"/>
        <w:contextualSpacing/>
        <w:jc w:val="both"/>
        <w:rPr>
          <w:sz w:val="24"/>
          <w:szCs w:val="24"/>
        </w:rPr>
      </w:pPr>
      <w:r w:rsidRPr="00D701BA">
        <w:rPr>
          <w:sz w:val="24"/>
          <w:szCs w:val="24"/>
        </w:rPr>
        <w:t>При оформлении курсовой работы используется ГОСТ 7.32-2001.</w:t>
      </w:r>
    </w:p>
    <w:p w14:paraId="58FA1FD2" w14:textId="77777777" w:rsidR="00D701BA" w:rsidRPr="00D701BA" w:rsidRDefault="00D701BA" w:rsidP="00D701BA">
      <w:pPr>
        <w:widowControl w:val="0"/>
        <w:rPr>
          <w:rFonts w:ascii="Arial Unicode MS" w:eastAsia="Arial Unicode MS" w:hAnsi="Arial Unicode MS" w:cs="Arial Unicode MS"/>
          <w:vanish/>
          <w:color w:val="000000"/>
          <w:sz w:val="24"/>
          <w:szCs w:val="24"/>
          <w:lang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D701BA" w:rsidRPr="00D701BA" w14:paraId="23ADEBDD" w14:textId="77777777" w:rsidTr="00AA515C">
        <w:tc>
          <w:tcPr>
            <w:tcW w:w="2660" w:type="dxa"/>
          </w:tcPr>
          <w:p w14:paraId="0EA39E7F"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
                <w:color w:val="000000"/>
                <w:sz w:val="24"/>
                <w:szCs w:val="24"/>
                <w:lang w:bidi="ru-RU"/>
              </w:rPr>
              <w:t>Поля</w:t>
            </w:r>
          </w:p>
        </w:tc>
        <w:tc>
          <w:tcPr>
            <w:tcW w:w="7087" w:type="dxa"/>
          </w:tcPr>
          <w:p w14:paraId="3604347F" w14:textId="77777777" w:rsidR="00D701BA" w:rsidRPr="00D701BA" w:rsidRDefault="00D701BA" w:rsidP="001E1365">
            <w:pPr>
              <w:widowControl w:val="0"/>
              <w:numPr>
                <w:ilvl w:val="0"/>
                <w:numId w:val="12"/>
              </w:numPr>
              <w:suppressAutoHyphens/>
              <w:ind w:left="311"/>
              <w:rPr>
                <w:rFonts w:eastAsia="Arial Unicode MS"/>
                <w:color w:val="000000"/>
                <w:sz w:val="24"/>
                <w:szCs w:val="24"/>
                <w:lang w:bidi="ru-RU"/>
              </w:rPr>
            </w:pPr>
            <w:r w:rsidRPr="00D701BA">
              <w:rPr>
                <w:rFonts w:eastAsia="Arial Unicode MS"/>
                <w:color w:val="000000"/>
                <w:sz w:val="24"/>
                <w:szCs w:val="24"/>
                <w:lang w:bidi="ru-RU"/>
              </w:rPr>
              <w:t xml:space="preserve">верхнее –  </w:t>
            </w:r>
            <w:r w:rsidRPr="00D701BA">
              <w:rPr>
                <w:rFonts w:eastAsia="Arial Unicode MS"/>
                <w:b/>
                <w:color w:val="000000"/>
                <w:sz w:val="24"/>
                <w:szCs w:val="24"/>
                <w:lang w:bidi="ru-RU"/>
              </w:rPr>
              <w:t>20 мм</w:t>
            </w:r>
            <w:r w:rsidRPr="00D701BA">
              <w:rPr>
                <w:rFonts w:eastAsia="Arial Unicode MS"/>
                <w:color w:val="000000"/>
                <w:sz w:val="24"/>
                <w:szCs w:val="24"/>
                <w:lang w:bidi="ru-RU"/>
              </w:rPr>
              <w:t>;</w:t>
            </w:r>
          </w:p>
          <w:p w14:paraId="5A5EB51E" w14:textId="77777777" w:rsidR="00D701BA" w:rsidRPr="00D701BA" w:rsidRDefault="00D701BA" w:rsidP="001E1365">
            <w:pPr>
              <w:widowControl w:val="0"/>
              <w:numPr>
                <w:ilvl w:val="0"/>
                <w:numId w:val="12"/>
              </w:numPr>
              <w:suppressAutoHyphens/>
              <w:ind w:left="311"/>
              <w:rPr>
                <w:rFonts w:eastAsia="Arial Unicode MS"/>
                <w:color w:val="000000"/>
                <w:sz w:val="24"/>
                <w:szCs w:val="24"/>
                <w:lang w:bidi="ru-RU"/>
              </w:rPr>
            </w:pPr>
            <w:r w:rsidRPr="00D701BA">
              <w:rPr>
                <w:rFonts w:eastAsia="Arial Unicode MS"/>
                <w:color w:val="000000"/>
                <w:sz w:val="24"/>
                <w:szCs w:val="24"/>
                <w:lang w:bidi="ru-RU"/>
              </w:rPr>
              <w:t xml:space="preserve">левое –  </w:t>
            </w:r>
            <w:r w:rsidRPr="00D701BA">
              <w:rPr>
                <w:rFonts w:eastAsia="Arial Unicode MS"/>
                <w:b/>
                <w:color w:val="000000"/>
                <w:sz w:val="24"/>
                <w:szCs w:val="24"/>
                <w:lang w:bidi="ru-RU"/>
              </w:rPr>
              <w:t>30 мм</w:t>
            </w:r>
            <w:r w:rsidRPr="00D701BA">
              <w:rPr>
                <w:rFonts w:eastAsia="Arial Unicode MS"/>
                <w:color w:val="000000"/>
                <w:sz w:val="24"/>
                <w:szCs w:val="24"/>
                <w:lang w:bidi="ru-RU"/>
              </w:rPr>
              <w:t>;</w:t>
            </w:r>
          </w:p>
          <w:p w14:paraId="7E571696" w14:textId="77777777" w:rsidR="00D701BA" w:rsidRPr="00D701BA" w:rsidRDefault="00D701BA" w:rsidP="001E1365">
            <w:pPr>
              <w:widowControl w:val="0"/>
              <w:numPr>
                <w:ilvl w:val="0"/>
                <w:numId w:val="12"/>
              </w:numPr>
              <w:suppressAutoHyphens/>
              <w:ind w:left="311"/>
              <w:rPr>
                <w:rFonts w:eastAsia="Arial Unicode MS"/>
                <w:color w:val="000000"/>
                <w:sz w:val="24"/>
                <w:szCs w:val="24"/>
                <w:lang w:bidi="ru-RU"/>
              </w:rPr>
            </w:pPr>
            <w:r w:rsidRPr="00D701BA">
              <w:rPr>
                <w:rFonts w:eastAsia="Arial Unicode MS"/>
                <w:color w:val="000000"/>
                <w:sz w:val="24"/>
                <w:szCs w:val="24"/>
                <w:lang w:bidi="ru-RU"/>
              </w:rPr>
              <w:t xml:space="preserve">правое –  </w:t>
            </w:r>
            <w:r w:rsidRPr="00D701BA">
              <w:rPr>
                <w:rFonts w:eastAsia="Arial Unicode MS"/>
                <w:b/>
                <w:color w:val="000000"/>
                <w:sz w:val="24"/>
                <w:szCs w:val="24"/>
                <w:lang w:bidi="ru-RU"/>
              </w:rPr>
              <w:t>10 мм</w:t>
            </w:r>
            <w:r w:rsidRPr="00D701BA">
              <w:rPr>
                <w:rFonts w:eastAsia="Arial Unicode MS"/>
                <w:color w:val="000000"/>
                <w:sz w:val="24"/>
                <w:szCs w:val="24"/>
                <w:lang w:bidi="ru-RU"/>
              </w:rPr>
              <w:t>;</w:t>
            </w:r>
          </w:p>
          <w:p w14:paraId="6E0A7EC3" w14:textId="77777777" w:rsidR="00D701BA" w:rsidRPr="00D701BA" w:rsidRDefault="00D701BA" w:rsidP="001E1365">
            <w:pPr>
              <w:widowControl w:val="0"/>
              <w:numPr>
                <w:ilvl w:val="0"/>
                <w:numId w:val="12"/>
              </w:numPr>
              <w:suppressAutoHyphens/>
              <w:ind w:left="311"/>
              <w:rPr>
                <w:rFonts w:eastAsia="Arial Unicode MS"/>
                <w:color w:val="000000"/>
                <w:sz w:val="24"/>
                <w:szCs w:val="24"/>
                <w:lang w:bidi="ru-RU"/>
              </w:rPr>
            </w:pPr>
            <w:r w:rsidRPr="00D701BA">
              <w:rPr>
                <w:rFonts w:eastAsia="Arial Unicode MS"/>
                <w:color w:val="000000"/>
                <w:sz w:val="24"/>
                <w:szCs w:val="24"/>
                <w:lang w:bidi="ru-RU"/>
              </w:rPr>
              <w:t xml:space="preserve">нижнее –  </w:t>
            </w:r>
            <w:r w:rsidRPr="00D701BA">
              <w:rPr>
                <w:rFonts w:eastAsia="Arial Unicode MS"/>
                <w:b/>
                <w:color w:val="000000"/>
                <w:sz w:val="24"/>
                <w:szCs w:val="24"/>
                <w:lang w:bidi="ru-RU"/>
              </w:rPr>
              <w:t>20 мм</w:t>
            </w:r>
            <w:r w:rsidRPr="00D701BA">
              <w:rPr>
                <w:rFonts w:eastAsia="Arial Unicode MS"/>
                <w:color w:val="000000"/>
                <w:sz w:val="24"/>
                <w:szCs w:val="24"/>
                <w:lang w:bidi="ru-RU"/>
              </w:rPr>
              <w:t>.</w:t>
            </w:r>
          </w:p>
        </w:tc>
      </w:tr>
      <w:tr w:rsidR="00D701BA" w:rsidRPr="00D701BA" w14:paraId="1453E56C" w14:textId="77777777" w:rsidTr="00AA515C">
        <w:tc>
          <w:tcPr>
            <w:tcW w:w="2660" w:type="dxa"/>
          </w:tcPr>
          <w:p w14:paraId="623E3BD9"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
                <w:color w:val="000000"/>
                <w:sz w:val="24"/>
                <w:szCs w:val="24"/>
                <w:lang w:bidi="ru-RU"/>
              </w:rPr>
              <w:t>Интервал</w:t>
            </w:r>
          </w:p>
        </w:tc>
        <w:tc>
          <w:tcPr>
            <w:tcW w:w="7087" w:type="dxa"/>
          </w:tcPr>
          <w:p w14:paraId="088AE760" w14:textId="77777777" w:rsidR="00D701BA" w:rsidRPr="00D701BA" w:rsidRDefault="00D701BA" w:rsidP="001E1365">
            <w:pPr>
              <w:widowControl w:val="0"/>
              <w:numPr>
                <w:ilvl w:val="0"/>
                <w:numId w:val="12"/>
              </w:numPr>
              <w:suppressAutoHyphens/>
              <w:ind w:left="311"/>
              <w:rPr>
                <w:rFonts w:eastAsia="Arial Unicode MS"/>
                <w:color w:val="000000"/>
                <w:sz w:val="24"/>
                <w:szCs w:val="24"/>
                <w:lang w:bidi="ru-RU"/>
              </w:rPr>
            </w:pPr>
            <w:r w:rsidRPr="00D701BA">
              <w:rPr>
                <w:rFonts w:eastAsia="Arial Unicode MS"/>
                <w:color w:val="000000"/>
                <w:sz w:val="24"/>
                <w:szCs w:val="24"/>
                <w:lang w:bidi="ru-RU"/>
              </w:rPr>
              <w:t xml:space="preserve">основной текст – </w:t>
            </w:r>
            <w:r w:rsidRPr="00D701BA">
              <w:rPr>
                <w:rFonts w:eastAsia="Arial Unicode MS"/>
                <w:b/>
                <w:color w:val="000000"/>
                <w:sz w:val="24"/>
                <w:szCs w:val="24"/>
                <w:lang w:bidi="ru-RU"/>
              </w:rPr>
              <w:t>1,5</w:t>
            </w:r>
            <w:r w:rsidRPr="00D701BA">
              <w:rPr>
                <w:rFonts w:eastAsia="Arial Unicode MS"/>
                <w:color w:val="000000"/>
                <w:sz w:val="24"/>
                <w:szCs w:val="24"/>
                <w:lang w:bidi="ru-RU"/>
              </w:rPr>
              <w:t>;</w:t>
            </w:r>
          </w:p>
          <w:p w14:paraId="53DB04CC" w14:textId="77777777" w:rsidR="00D701BA" w:rsidRPr="00D701BA" w:rsidRDefault="00D701BA" w:rsidP="001E1365">
            <w:pPr>
              <w:widowControl w:val="0"/>
              <w:numPr>
                <w:ilvl w:val="0"/>
                <w:numId w:val="12"/>
              </w:numPr>
              <w:suppressAutoHyphens/>
              <w:ind w:left="311"/>
              <w:rPr>
                <w:rFonts w:eastAsia="Arial Unicode MS"/>
                <w:color w:val="000000"/>
                <w:sz w:val="24"/>
                <w:szCs w:val="24"/>
                <w:lang w:bidi="ru-RU"/>
              </w:rPr>
            </w:pPr>
            <w:r w:rsidRPr="00D701BA">
              <w:rPr>
                <w:rFonts w:eastAsia="Arial Unicode MS"/>
                <w:color w:val="000000"/>
                <w:sz w:val="24"/>
                <w:szCs w:val="24"/>
                <w:lang w:bidi="ru-RU"/>
              </w:rPr>
              <w:t xml:space="preserve">список литературы – </w:t>
            </w:r>
            <w:r w:rsidRPr="00D701BA">
              <w:rPr>
                <w:rFonts w:eastAsia="Arial Unicode MS"/>
                <w:b/>
                <w:color w:val="000000"/>
                <w:sz w:val="24"/>
                <w:szCs w:val="24"/>
                <w:lang w:bidi="ru-RU"/>
              </w:rPr>
              <w:t>1,5.</w:t>
            </w:r>
          </w:p>
        </w:tc>
      </w:tr>
      <w:tr w:rsidR="00D701BA" w:rsidRPr="00D701BA" w14:paraId="2CD2524D" w14:textId="77777777" w:rsidTr="00AA515C">
        <w:tc>
          <w:tcPr>
            <w:tcW w:w="2660" w:type="dxa"/>
          </w:tcPr>
          <w:p w14:paraId="71951581"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b/>
                <w:color w:val="000000"/>
                <w:sz w:val="24"/>
                <w:szCs w:val="24"/>
                <w:lang w:bidi="ru-RU"/>
              </w:rPr>
              <w:t>Гарнитура</w:t>
            </w:r>
          </w:p>
        </w:tc>
        <w:tc>
          <w:tcPr>
            <w:tcW w:w="7087" w:type="dxa"/>
          </w:tcPr>
          <w:p w14:paraId="7F66FBAF"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
                <w:color w:val="000000"/>
                <w:sz w:val="24"/>
                <w:szCs w:val="24"/>
                <w:lang w:val="en-US" w:bidi="ru-RU"/>
              </w:rPr>
              <w:t>Times</w:t>
            </w:r>
            <w:r w:rsidRPr="00D701BA">
              <w:rPr>
                <w:rFonts w:eastAsia="Arial Unicode MS"/>
                <w:b/>
                <w:color w:val="000000"/>
                <w:sz w:val="24"/>
                <w:szCs w:val="24"/>
                <w:lang w:bidi="ru-RU"/>
              </w:rPr>
              <w:t xml:space="preserve"> </w:t>
            </w:r>
            <w:r w:rsidRPr="00D701BA">
              <w:rPr>
                <w:rFonts w:eastAsia="Arial Unicode MS"/>
                <w:b/>
                <w:color w:val="000000"/>
                <w:sz w:val="24"/>
                <w:szCs w:val="24"/>
                <w:lang w:val="en-US" w:bidi="ru-RU"/>
              </w:rPr>
              <w:t>New</w:t>
            </w:r>
            <w:r w:rsidRPr="00D701BA">
              <w:rPr>
                <w:rFonts w:eastAsia="Arial Unicode MS"/>
                <w:b/>
                <w:color w:val="000000"/>
                <w:sz w:val="24"/>
                <w:szCs w:val="24"/>
                <w:lang w:bidi="ru-RU"/>
              </w:rPr>
              <w:t xml:space="preserve"> </w:t>
            </w:r>
            <w:r w:rsidRPr="00D701BA">
              <w:rPr>
                <w:rFonts w:eastAsia="Arial Unicode MS"/>
                <w:b/>
                <w:color w:val="000000"/>
                <w:sz w:val="24"/>
                <w:szCs w:val="24"/>
                <w:lang w:val="en-US" w:bidi="ru-RU"/>
              </w:rPr>
              <w:t>Roman</w:t>
            </w:r>
          </w:p>
        </w:tc>
      </w:tr>
      <w:tr w:rsidR="00D701BA" w:rsidRPr="00D701BA" w14:paraId="233CA82B" w14:textId="77777777" w:rsidTr="00AA515C">
        <w:tc>
          <w:tcPr>
            <w:tcW w:w="2660" w:type="dxa"/>
          </w:tcPr>
          <w:p w14:paraId="1BAC12D7"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b/>
                <w:color w:val="000000"/>
                <w:sz w:val="24"/>
                <w:szCs w:val="24"/>
                <w:lang w:bidi="ru-RU"/>
              </w:rPr>
              <w:t>Размер кегля</w:t>
            </w:r>
          </w:p>
        </w:tc>
        <w:tc>
          <w:tcPr>
            <w:tcW w:w="7087" w:type="dxa"/>
          </w:tcPr>
          <w:p w14:paraId="335B84CB" w14:textId="77777777" w:rsidR="00D701BA" w:rsidRPr="00D701BA" w:rsidRDefault="00D701BA" w:rsidP="001E1365">
            <w:pPr>
              <w:widowControl w:val="0"/>
              <w:numPr>
                <w:ilvl w:val="0"/>
                <w:numId w:val="13"/>
              </w:numPr>
              <w:suppressAutoHyphens/>
              <w:ind w:left="317"/>
              <w:rPr>
                <w:rFonts w:eastAsia="Arial Unicode MS"/>
                <w:color w:val="000000"/>
                <w:sz w:val="24"/>
                <w:szCs w:val="24"/>
                <w:lang w:bidi="ru-RU"/>
              </w:rPr>
            </w:pPr>
            <w:r w:rsidRPr="00D701BA">
              <w:rPr>
                <w:rFonts w:eastAsia="Arial Unicode MS"/>
                <w:color w:val="000000"/>
                <w:sz w:val="24"/>
                <w:szCs w:val="24"/>
                <w:lang w:bidi="ru-RU"/>
              </w:rPr>
              <w:t xml:space="preserve">основной текст и список литературы – </w:t>
            </w:r>
            <w:r w:rsidRPr="00D701BA">
              <w:rPr>
                <w:rFonts w:eastAsia="Arial Unicode MS"/>
                <w:b/>
                <w:color w:val="000000"/>
                <w:sz w:val="24"/>
                <w:szCs w:val="24"/>
                <w:lang w:bidi="ru-RU"/>
              </w:rPr>
              <w:t xml:space="preserve">14 </w:t>
            </w:r>
            <w:proofErr w:type="spellStart"/>
            <w:r w:rsidRPr="00D701BA">
              <w:rPr>
                <w:rFonts w:eastAsia="Arial Unicode MS"/>
                <w:b/>
                <w:color w:val="000000"/>
                <w:sz w:val="24"/>
                <w:szCs w:val="24"/>
                <w:lang w:bidi="ru-RU"/>
              </w:rPr>
              <w:t>пт</w:t>
            </w:r>
            <w:proofErr w:type="spellEnd"/>
            <w:r w:rsidRPr="00D701BA">
              <w:rPr>
                <w:rFonts w:eastAsia="Arial Unicode MS"/>
                <w:b/>
                <w:color w:val="000000"/>
                <w:sz w:val="24"/>
                <w:szCs w:val="24"/>
                <w:lang w:bidi="ru-RU"/>
              </w:rPr>
              <w:t>;</w:t>
            </w:r>
          </w:p>
          <w:p w14:paraId="59022C8C" w14:textId="77777777" w:rsidR="00D701BA" w:rsidRPr="00D701BA" w:rsidRDefault="00D701BA" w:rsidP="001E1365">
            <w:pPr>
              <w:widowControl w:val="0"/>
              <w:numPr>
                <w:ilvl w:val="0"/>
                <w:numId w:val="13"/>
              </w:numPr>
              <w:suppressAutoHyphens/>
              <w:ind w:left="317"/>
              <w:rPr>
                <w:rFonts w:eastAsia="Arial Unicode MS"/>
                <w:b/>
                <w:color w:val="000000"/>
                <w:sz w:val="24"/>
                <w:szCs w:val="24"/>
                <w:lang w:bidi="ru-RU"/>
              </w:rPr>
            </w:pPr>
            <w:r w:rsidRPr="00D701BA">
              <w:rPr>
                <w:rFonts w:eastAsia="Arial Unicode MS"/>
                <w:color w:val="000000"/>
                <w:sz w:val="24"/>
                <w:szCs w:val="24"/>
                <w:lang w:bidi="ru-RU"/>
              </w:rPr>
              <w:t xml:space="preserve">примечания (постраничные сноски) – </w:t>
            </w:r>
            <w:r w:rsidRPr="00D701BA">
              <w:rPr>
                <w:rFonts w:eastAsia="Arial Unicode MS"/>
                <w:b/>
                <w:color w:val="000000"/>
                <w:sz w:val="24"/>
                <w:szCs w:val="24"/>
                <w:lang w:bidi="ru-RU"/>
              </w:rPr>
              <w:t xml:space="preserve">12 </w:t>
            </w:r>
            <w:proofErr w:type="spellStart"/>
            <w:r w:rsidRPr="00D701BA">
              <w:rPr>
                <w:rFonts w:eastAsia="Arial Unicode MS"/>
                <w:b/>
                <w:color w:val="000000"/>
                <w:sz w:val="24"/>
                <w:szCs w:val="24"/>
                <w:lang w:bidi="ru-RU"/>
              </w:rPr>
              <w:t>пт</w:t>
            </w:r>
            <w:proofErr w:type="spellEnd"/>
            <w:r w:rsidRPr="00D701BA">
              <w:rPr>
                <w:rFonts w:eastAsia="Arial Unicode MS"/>
                <w:b/>
                <w:color w:val="000000"/>
                <w:sz w:val="24"/>
                <w:szCs w:val="24"/>
                <w:lang w:bidi="ru-RU"/>
              </w:rPr>
              <w:t>;</w:t>
            </w:r>
          </w:p>
          <w:p w14:paraId="4373D7AB" w14:textId="77777777" w:rsidR="00D701BA" w:rsidRPr="00D701BA" w:rsidRDefault="00D701BA" w:rsidP="001E1365">
            <w:pPr>
              <w:widowControl w:val="0"/>
              <w:numPr>
                <w:ilvl w:val="0"/>
                <w:numId w:val="13"/>
              </w:numPr>
              <w:suppressAutoHyphens/>
              <w:ind w:left="317"/>
              <w:rPr>
                <w:rFonts w:eastAsia="Arial Unicode MS"/>
                <w:color w:val="000000"/>
                <w:sz w:val="24"/>
                <w:szCs w:val="24"/>
                <w:lang w:bidi="ru-RU"/>
              </w:rPr>
            </w:pPr>
            <w:r w:rsidRPr="00D701BA">
              <w:rPr>
                <w:rFonts w:eastAsia="Arial Unicode MS"/>
                <w:color w:val="000000"/>
                <w:sz w:val="24"/>
                <w:szCs w:val="24"/>
                <w:lang w:bidi="ru-RU"/>
              </w:rPr>
              <w:t xml:space="preserve">содержание табличных форм и рисунков - </w:t>
            </w:r>
            <w:r w:rsidRPr="00D701BA">
              <w:rPr>
                <w:rFonts w:eastAsia="Arial Unicode MS"/>
                <w:b/>
                <w:color w:val="000000"/>
                <w:sz w:val="24"/>
                <w:szCs w:val="24"/>
                <w:lang w:bidi="ru-RU"/>
              </w:rPr>
              <w:t xml:space="preserve">12 </w:t>
            </w:r>
            <w:proofErr w:type="spellStart"/>
            <w:r w:rsidRPr="00D701BA">
              <w:rPr>
                <w:rFonts w:eastAsia="Arial Unicode MS"/>
                <w:b/>
                <w:color w:val="000000"/>
                <w:sz w:val="24"/>
                <w:szCs w:val="24"/>
                <w:lang w:bidi="ru-RU"/>
              </w:rPr>
              <w:t>пт</w:t>
            </w:r>
            <w:proofErr w:type="spellEnd"/>
            <w:r w:rsidRPr="00D701BA">
              <w:rPr>
                <w:rFonts w:eastAsia="Arial Unicode MS"/>
                <w:b/>
                <w:color w:val="000000"/>
                <w:sz w:val="24"/>
                <w:szCs w:val="24"/>
                <w:lang w:bidi="ru-RU"/>
              </w:rPr>
              <w:t>;</w:t>
            </w:r>
          </w:p>
          <w:p w14:paraId="4E2588AC" w14:textId="77777777" w:rsidR="00D701BA" w:rsidRPr="00D701BA" w:rsidRDefault="00D701BA" w:rsidP="001E1365">
            <w:pPr>
              <w:widowControl w:val="0"/>
              <w:numPr>
                <w:ilvl w:val="0"/>
                <w:numId w:val="13"/>
              </w:numPr>
              <w:suppressAutoHyphens/>
              <w:ind w:left="317"/>
              <w:rPr>
                <w:rFonts w:eastAsia="Arial Unicode MS"/>
                <w:b/>
                <w:color w:val="000000"/>
                <w:sz w:val="24"/>
                <w:szCs w:val="24"/>
                <w:lang w:bidi="ru-RU"/>
              </w:rPr>
            </w:pPr>
            <w:r w:rsidRPr="00D701BA">
              <w:rPr>
                <w:rFonts w:eastAsia="Arial Unicode MS"/>
                <w:color w:val="000000"/>
                <w:sz w:val="24"/>
                <w:szCs w:val="24"/>
                <w:lang w:bidi="ru-RU"/>
              </w:rPr>
              <w:t>названия разделов, структурных элементов –</w:t>
            </w:r>
            <w:r w:rsidRPr="00D701BA">
              <w:rPr>
                <w:rFonts w:eastAsia="Arial Unicode MS"/>
                <w:b/>
                <w:color w:val="000000"/>
                <w:sz w:val="24"/>
                <w:szCs w:val="24"/>
                <w:lang w:bidi="ru-RU"/>
              </w:rPr>
              <w:t xml:space="preserve"> 16 </w:t>
            </w:r>
            <w:proofErr w:type="spellStart"/>
            <w:r w:rsidRPr="00D701BA">
              <w:rPr>
                <w:rFonts w:eastAsia="Arial Unicode MS"/>
                <w:b/>
                <w:color w:val="000000"/>
                <w:sz w:val="24"/>
                <w:szCs w:val="24"/>
                <w:lang w:bidi="ru-RU"/>
              </w:rPr>
              <w:t>пт</w:t>
            </w:r>
            <w:proofErr w:type="spellEnd"/>
            <w:r w:rsidRPr="00D701BA">
              <w:rPr>
                <w:rFonts w:eastAsia="Arial Unicode MS"/>
                <w:b/>
                <w:color w:val="000000"/>
                <w:sz w:val="24"/>
                <w:szCs w:val="24"/>
                <w:lang w:bidi="ru-RU"/>
              </w:rPr>
              <w:t>;</w:t>
            </w:r>
          </w:p>
          <w:p w14:paraId="10F90840" w14:textId="77777777" w:rsidR="00D701BA" w:rsidRPr="00D701BA" w:rsidRDefault="00D701BA" w:rsidP="001E1365">
            <w:pPr>
              <w:widowControl w:val="0"/>
              <w:numPr>
                <w:ilvl w:val="0"/>
                <w:numId w:val="13"/>
              </w:numPr>
              <w:suppressAutoHyphens/>
              <w:ind w:left="317"/>
              <w:rPr>
                <w:rFonts w:eastAsia="Arial Unicode MS"/>
                <w:b/>
                <w:color w:val="000000"/>
                <w:sz w:val="24"/>
                <w:szCs w:val="24"/>
                <w:lang w:bidi="ru-RU"/>
              </w:rPr>
            </w:pPr>
            <w:r w:rsidRPr="00D701BA">
              <w:rPr>
                <w:rFonts w:eastAsia="Arial Unicode MS"/>
                <w:color w:val="000000"/>
                <w:sz w:val="24"/>
                <w:szCs w:val="24"/>
                <w:lang w:bidi="ru-RU"/>
              </w:rPr>
              <w:t>названия подразделов, рисунков и таблиц –</w:t>
            </w:r>
            <w:r w:rsidRPr="00D701BA">
              <w:rPr>
                <w:rFonts w:eastAsia="Arial Unicode MS"/>
                <w:b/>
                <w:color w:val="000000"/>
                <w:sz w:val="24"/>
                <w:szCs w:val="24"/>
                <w:lang w:bidi="ru-RU"/>
              </w:rPr>
              <w:t xml:space="preserve"> 14 </w:t>
            </w:r>
            <w:proofErr w:type="spellStart"/>
            <w:r w:rsidRPr="00D701BA">
              <w:rPr>
                <w:rFonts w:eastAsia="Arial Unicode MS"/>
                <w:b/>
                <w:color w:val="000000"/>
                <w:sz w:val="24"/>
                <w:szCs w:val="24"/>
                <w:lang w:bidi="ru-RU"/>
              </w:rPr>
              <w:t>пт</w:t>
            </w:r>
            <w:proofErr w:type="spellEnd"/>
            <w:r w:rsidRPr="00D701BA">
              <w:rPr>
                <w:rFonts w:eastAsia="Arial Unicode MS"/>
                <w:b/>
                <w:color w:val="000000"/>
                <w:sz w:val="24"/>
                <w:szCs w:val="24"/>
                <w:lang w:bidi="ru-RU"/>
              </w:rPr>
              <w:t>;</w:t>
            </w:r>
          </w:p>
          <w:p w14:paraId="3CBE49F4" w14:textId="77777777" w:rsidR="00D701BA" w:rsidRPr="00D701BA" w:rsidRDefault="00D701BA" w:rsidP="001E1365">
            <w:pPr>
              <w:widowControl w:val="0"/>
              <w:numPr>
                <w:ilvl w:val="0"/>
                <w:numId w:val="13"/>
              </w:numPr>
              <w:suppressAutoHyphens/>
              <w:ind w:left="317"/>
              <w:rPr>
                <w:rFonts w:eastAsia="Arial Unicode MS"/>
                <w:b/>
                <w:color w:val="000000"/>
                <w:sz w:val="24"/>
                <w:szCs w:val="24"/>
                <w:lang w:bidi="ru-RU"/>
              </w:rPr>
            </w:pPr>
            <w:r w:rsidRPr="00D701BA">
              <w:rPr>
                <w:color w:val="000000"/>
                <w:sz w:val="24"/>
                <w:szCs w:val="24"/>
                <w:lang w:eastAsia="en-US"/>
              </w:rPr>
              <w:t>нумерация страниц</w:t>
            </w:r>
            <w:r w:rsidRPr="00D701BA">
              <w:rPr>
                <w:b/>
                <w:bCs/>
                <w:color w:val="000000"/>
                <w:sz w:val="24"/>
                <w:szCs w:val="24"/>
                <w:lang w:eastAsia="en-US"/>
              </w:rPr>
              <w:t xml:space="preserve"> – 12 пт.</w:t>
            </w:r>
          </w:p>
          <w:p w14:paraId="6B27F326"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color w:val="000000"/>
                <w:sz w:val="24"/>
                <w:szCs w:val="24"/>
                <w:lang w:bidi="ru-RU"/>
              </w:rPr>
              <w:t xml:space="preserve">Не допускается применение </w:t>
            </w:r>
            <w:r w:rsidRPr="00D701BA">
              <w:rPr>
                <w:rFonts w:eastAsia="Arial Unicode MS"/>
                <w:b/>
                <w:color w:val="000000"/>
                <w:sz w:val="24"/>
                <w:szCs w:val="24"/>
                <w:lang w:bidi="ru-RU"/>
              </w:rPr>
              <w:t>полужирного шрифта в тексте.</w:t>
            </w:r>
          </w:p>
          <w:p w14:paraId="76A7ED04"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
                <w:color w:val="000000"/>
                <w:sz w:val="24"/>
                <w:szCs w:val="24"/>
                <w:lang w:bidi="ru-RU"/>
              </w:rPr>
              <w:t xml:space="preserve">Рекомендуется использовать курсив </w:t>
            </w:r>
            <w:r w:rsidRPr="00D701BA">
              <w:rPr>
                <w:rFonts w:eastAsia="Arial Unicode MS"/>
                <w:color w:val="000000"/>
                <w:sz w:val="24"/>
                <w:szCs w:val="24"/>
                <w:lang w:bidi="ru-RU"/>
              </w:rPr>
              <w:t>в тексте только для обозначения слов на иностранном языке, а также символов, используемых в формулах, а также при описании их значений после формул, если в них используются буквы алфавита иностранного языка.</w:t>
            </w:r>
          </w:p>
        </w:tc>
      </w:tr>
      <w:tr w:rsidR="00D701BA" w:rsidRPr="00D701BA" w14:paraId="32F28663" w14:textId="77777777" w:rsidTr="00AA515C">
        <w:tc>
          <w:tcPr>
            <w:tcW w:w="2660" w:type="dxa"/>
          </w:tcPr>
          <w:p w14:paraId="690C3AE2"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
                <w:color w:val="000000"/>
                <w:sz w:val="24"/>
                <w:szCs w:val="24"/>
                <w:lang w:bidi="ru-RU"/>
              </w:rPr>
              <w:t>Цвет шрифта</w:t>
            </w:r>
          </w:p>
        </w:tc>
        <w:tc>
          <w:tcPr>
            <w:tcW w:w="7087" w:type="dxa"/>
          </w:tcPr>
          <w:p w14:paraId="153BD1F6"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b/>
                <w:color w:val="000000"/>
                <w:sz w:val="24"/>
                <w:szCs w:val="24"/>
                <w:lang w:bidi="ru-RU"/>
              </w:rPr>
              <w:t>черный</w:t>
            </w:r>
            <w:r w:rsidRPr="00D701BA">
              <w:rPr>
                <w:rFonts w:eastAsia="Arial Unicode MS"/>
                <w:color w:val="000000"/>
                <w:sz w:val="24"/>
                <w:szCs w:val="24"/>
                <w:lang w:bidi="ru-RU"/>
              </w:rPr>
              <w:t xml:space="preserve">, рисунки и графики могут быть выполнены как в черно-белой гамме с использованием специальных заливок, так и с использованием цветовой палитры </w:t>
            </w:r>
          </w:p>
        </w:tc>
      </w:tr>
      <w:tr w:rsidR="00D701BA" w:rsidRPr="00D701BA" w14:paraId="3A9EE14F" w14:textId="77777777" w:rsidTr="00AA515C">
        <w:tc>
          <w:tcPr>
            <w:tcW w:w="2660" w:type="dxa"/>
          </w:tcPr>
          <w:p w14:paraId="1D1A4A66"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
                <w:color w:val="000000"/>
                <w:sz w:val="24"/>
                <w:szCs w:val="24"/>
                <w:lang w:bidi="ru-RU"/>
              </w:rPr>
              <w:t>Выравнивание</w:t>
            </w:r>
          </w:p>
        </w:tc>
        <w:tc>
          <w:tcPr>
            <w:tcW w:w="7087" w:type="dxa"/>
          </w:tcPr>
          <w:p w14:paraId="14A4FB02" w14:textId="77777777" w:rsidR="00D701BA" w:rsidRPr="00D701BA" w:rsidRDefault="00D701BA" w:rsidP="001E1365">
            <w:pPr>
              <w:widowControl w:val="0"/>
              <w:numPr>
                <w:ilvl w:val="0"/>
                <w:numId w:val="14"/>
              </w:numPr>
              <w:suppressAutoHyphens/>
              <w:ind w:left="311"/>
              <w:rPr>
                <w:rFonts w:eastAsia="Arial Unicode MS"/>
                <w:b/>
                <w:color w:val="000000"/>
                <w:sz w:val="24"/>
                <w:szCs w:val="24"/>
                <w:lang w:bidi="ru-RU"/>
              </w:rPr>
            </w:pPr>
            <w:r w:rsidRPr="00D701BA">
              <w:rPr>
                <w:rFonts w:eastAsia="Arial Unicode MS"/>
                <w:color w:val="000000"/>
                <w:sz w:val="24"/>
                <w:szCs w:val="24"/>
                <w:lang w:bidi="ru-RU"/>
              </w:rPr>
              <w:t xml:space="preserve">основной текст, список литературы постраничные сноски – </w:t>
            </w:r>
            <w:r w:rsidRPr="00D701BA">
              <w:rPr>
                <w:rFonts w:eastAsia="Arial Unicode MS"/>
                <w:b/>
                <w:color w:val="000000"/>
                <w:sz w:val="24"/>
                <w:szCs w:val="24"/>
                <w:lang w:bidi="ru-RU"/>
              </w:rPr>
              <w:t xml:space="preserve">по </w:t>
            </w:r>
            <w:r w:rsidRPr="00D701BA">
              <w:rPr>
                <w:rFonts w:eastAsia="Arial Unicode MS"/>
                <w:b/>
                <w:color w:val="000000"/>
                <w:sz w:val="24"/>
                <w:szCs w:val="24"/>
                <w:lang w:bidi="ru-RU"/>
              </w:rPr>
              <w:lastRenderedPageBreak/>
              <w:t>ширине;</w:t>
            </w:r>
          </w:p>
          <w:p w14:paraId="183E27F0" w14:textId="77777777" w:rsidR="00D701BA" w:rsidRPr="00D701BA" w:rsidRDefault="00D701BA" w:rsidP="001E1365">
            <w:pPr>
              <w:widowControl w:val="0"/>
              <w:numPr>
                <w:ilvl w:val="0"/>
                <w:numId w:val="14"/>
              </w:numPr>
              <w:suppressAutoHyphens/>
              <w:ind w:left="311"/>
              <w:rPr>
                <w:rFonts w:eastAsia="Arial Unicode MS"/>
                <w:color w:val="000000"/>
                <w:sz w:val="24"/>
                <w:szCs w:val="24"/>
                <w:lang w:bidi="ru-RU"/>
              </w:rPr>
            </w:pPr>
            <w:r w:rsidRPr="00D701BA">
              <w:rPr>
                <w:rFonts w:eastAsia="Arial Unicode MS"/>
                <w:color w:val="000000"/>
                <w:sz w:val="24"/>
                <w:szCs w:val="24"/>
                <w:lang w:bidi="ru-RU"/>
              </w:rPr>
              <w:t>заголовки разделов, подразделов, пунктов и подпунктов -</w:t>
            </w:r>
            <w:r w:rsidRPr="00D701BA">
              <w:rPr>
                <w:rFonts w:eastAsia="Arial Unicode MS"/>
                <w:strike/>
                <w:color w:val="000000"/>
                <w:sz w:val="24"/>
                <w:szCs w:val="24"/>
                <w:lang w:bidi="ru-RU"/>
              </w:rPr>
              <w:t xml:space="preserve"> </w:t>
            </w:r>
            <w:r w:rsidRPr="00D701BA">
              <w:rPr>
                <w:rFonts w:eastAsia="Arial Unicode MS"/>
                <w:b/>
                <w:color w:val="000000"/>
                <w:sz w:val="24"/>
                <w:szCs w:val="24"/>
                <w:lang w:bidi="ru-RU"/>
              </w:rPr>
              <w:t>по левому краю</w:t>
            </w:r>
            <w:r w:rsidRPr="00D701BA">
              <w:rPr>
                <w:rFonts w:eastAsia="Arial Unicode MS"/>
                <w:color w:val="000000"/>
                <w:sz w:val="24"/>
                <w:szCs w:val="24"/>
                <w:lang w:bidi="ru-RU"/>
              </w:rPr>
              <w:t xml:space="preserve"> с абзацного отступа</w:t>
            </w:r>
            <w:r w:rsidRPr="00D701BA">
              <w:rPr>
                <w:rFonts w:eastAsia="Arial Unicode MS"/>
                <w:b/>
                <w:color w:val="000000"/>
                <w:sz w:val="24"/>
                <w:szCs w:val="24"/>
                <w:lang w:bidi="ru-RU"/>
              </w:rPr>
              <w:t>;</w:t>
            </w:r>
          </w:p>
          <w:p w14:paraId="238EDC1C" w14:textId="77777777" w:rsidR="00D701BA" w:rsidRPr="00D701BA" w:rsidRDefault="00D701BA" w:rsidP="001E1365">
            <w:pPr>
              <w:widowControl w:val="0"/>
              <w:numPr>
                <w:ilvl w:val="0"/>
                <w:numId w:val="14"/>
              </w:numPr>
              <w:suppressAutoHyphens/>
              <w:ind w:left="311"/>
              <w:rPr>
                <w:rFonts w:eastAsia="Arial Unicode MS"/>
                <w:color w:val="000000"/>
                <w:sz w:val="24"/>
                <w:szCs w:val="24"/>
                <w:lang w:bidi="ru-RU"/>
              </w:rPr>
            </w:pPr>
            <w:r w:rsidRPr="00D701BA">
              <w:rPr>
                <w:rFonts w:eastAsia="Arial Unicode MS"/>
                <w:color w:val="000000"/>
                <w:sz w:val="24"/>
                <w:szCs w:val="24"/>
                <w:lang w:bidi="ru-RU"/>
              </w:rPr>
              <w:t>наименования структурных элементов</w:t>
            </w:r>
            <w:r w:rsidRPr="00D701BA">
              <w:rPr>
                <w:rFonts w:eastAsia="Arial Unicode MS"/>
                <w:b/>
                <w:color w:val="000000"/>
                <w:sz w:val="24"/>
                <w:szCs w:val="24"/>
                <w:lang w:bidi="ru-RU"/>
              </w:rPr>
              <w:t xml:space="preserve"> – по центру.</w:t>
            </w:r>
          </w:p>
        </w:tc>
      </w:tr>
      <w:tr w:rsidR="00D701BA" w:rsidRPr="00D701BA" w14:paraId="636CD515" w14:textId="77777777" w:rsidTr="00AA515C">
        <w:tc>
          <w:tcPr>
            <w:tcW w:w="2660" w:type="dxa"/>
          </w:tcPr>
          <w:p w14:paraId="7C3663F2"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b/>
                <w:color w:val="000000"/>
                <w:sz w:val="24"/>
                <w:szCs w:val="24"/>
                <w:lang w:bidi="ru-RU"/>
              </w:rPr>
              <w:lastRenderedPageBreak/>
              <w:t>Абзацы</w:t>
            </w:r>
          </w:p>
        </w:tc>
        <w:tc>
          <w:tcPr>
            <w:tcW w:w="7087" w:type="dxa"/>
          </w:tcPr>
          <w:p w14:paraId="4DA5295C"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color w:val="000000"/>
                <w:sz w:val="24"/>
                <w:szCs w:val="24"/>
                <w:lang w:bidi="ru-RU"/>
              </w:rPr>
              <w:t xml:space="preserve">печатаются </w:t>
            </w:r>
            <w:r w:rsidRPr="00D701BA">
              <w:rPr>
                <w:rFonts w:eastAsia="Arial Unicode MS"/>
                <w:b/>
                <w:color w:val="000000"/>
                <w:sz w:val="24"/>
                <w:szCs w:val="24"/>
                <w:lang w:bidi="ru-RU"/>
              </w:rPr>
              <w:t xml:space="preserve">с красной строки </w:t>
            </w:r>
          </w:p>
          <w:p w14:paraId="54307E5F"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b/>
                <w:color w:val="000000"/>
                <w:sz w:val="24"/>
                <w:szCs w:val="24"/>
                <w:lang w:bidi="ru-RU"/>
              </w:rPr>
              <w:t>отступ</w:t>
            </w:r>
            <w:r w:rsidRPr="00D701BA">
              <w:rPr>
                <w:rFonts w:eastAsia="Arial Unicode MS"/>
                <w:color w:val="000000"/>
                <w:sz w:val="24"/>
                <w:szCs w:val="24"/>
                <w:lang w:bidi="ru-RU"/>
              </w:rPr>
              <w:t xml:space="preserve"> от левого поля –</w:t>
            </w:r>
            <w:r w:rsidRPr="00D701BA">
              <w:rPr>
                <w:rFonts w:eastAsia="Arial Unicode MS"/>
                <w:b/>
                <w:color w:val="000000"/>
                <w:sz w:val="24"/>
                <w:szCs w:val="24"/>
                <w:lang w:bidi="ru-RU"/>
              </w:rPr>
              <w:t xml:space="preserve"> 1,25 см.</w:t>
            </w:r>
          </w:p>
        </w:tc>
      </w:tr>
      <w:tr w:rsidR="00D701BA" w:rsidRPr="00D701BA" w14:paraId="69B775B0" w14:textId="77777777" w:rsidTr="00AA515C">
        <w:tc>
          <w:tcPr>
            <w:tcW w:w="2660" w:type="dxa"/>
          </w:tcPr>
          <w:p w14:paraId="613766E9"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Расстояние</w:t>
            </w:r>
            <w:r w:rsidRPr="00D701BA">
              <w:rPr>
                <w:rFonts w:eastAsia="Arial Unicode MS"/>
                <w:b/>
                <w:color w:val="000000"/>
                <w:sz w:val="24"/>
                <w:szCs w:val="24"/>
                <w:lang w:bidi="ru-RU"/>
              </w:rPr>
              <w:t xml:space="preserve"> между абзацами</w:t>
            </w:r>
          </w:p>
        </w:tc>
        <w:tc>
          <w:tcPr>
            <w:tcW w:w="7087" w:type="dxa"/>
          </w:tcPr>
          <w:p w14:paraId="2573E225"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b/>
                <w:color w:val="000000"/>
                <w:sz w:val="24"/>
                <w:szCs w:val="24"/>
                <w:lang w:bidi="ru-RU"/>
              </w:rPr>
              <w:t>= 0</w:t>
            </w:r>
            <w:r w:rsidRPr="00D701BA">
              <w:rPr>
                <w:rFonts w:eastAsia="Arial Unicode MS"/>
                <w:color w:val="000000"/>
                <w:sz w:val="24"/>
                <w:szCs w:val="24"/>
                <w:lang w:bidi="ru-RU"/>
              </w:rPr>
              <w:t xml:space="preserve"> (см. Абзац</w:t>
            </w:r>
            <w:r w:rsidRPr="00D701BA">
              <w:rPr>
                <w:rFonts w:eastAsia="Arial Unicode MS"/>
                <w:color w:val="000000"/>
                <w:sz w:val="24"/>
                <w:szCs w:val="24"/>
                <w:lang w:bidi="ru-RU"/>
              </w:rPr>
              <w:sym w:font="Wingdings 3" w:char="F022"/>
            </w:r>
            <w:r w:rsidRPr="00D701BA">
              <w:rPr>
                <w:rFonts w:eastAsia="Arial Unicode MS"/>
                <w:color w:val="000000"/>
                <w:sz w:val="24"/>
                <w:szCs w:val="24"/>
                <w:lang w:bidi="ru-RU"/>
              </w:rPr>
              <w:t>Интервал перед =0; после=0)</w:t>
            </w:r>
          </w:p>
        </w:tc>
      </w:tr>
      <w:tr w:rsidR="00D701BA" w:rsidRPr="00D701BA" w14:paraId="6462DE0D" w14:textId="77777777" w:rsidTr="00AA515C">
        <w:tc>
          <w:tcPr>
            <w:tcW w:w="2660" w:type="dxa"/>
          </w:tcPr>
          <w:p w14:paraId="3E2ACF62"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Расстояние </w:t>
            </w:r>
            <w:r w:rsidRPr="00D701BA">
              <w:rPr>
                <w:rFonts w:eastAsia="Arial Unicode MS"/>
                <w:b/>
                <w:color w:val="000000"/>
                <w:sz w:val="24"/>
                <w:szCs w:val="24"/>
                <w:lang w:bidi="ru-RU"/>
              </w:rPr>
              <w:t>между заголовком</w:t>
            </w:r>
            <w:r w:rsidRPr="00D701BA">
              <w:rPr>
                <w:rFonts w:eastAsia="Arial Unicode MS"/>
                <w:color w:val="000000"/>
                <w:sz w:val="24"/>
                <w:szCs w:val="24"/>
                <w:lang w:bidi="ru-RU"/>
              </w:rPr>
              <w:t xml:space="preserve"> раздела, подраздела, </w:t>
            </w:r>
            <w:r w:rsidRPr="00D701BA">
              <w:rPr>
                <w:rFonts w:eastAsia="Arial Unicode MS"/>
                <w:b/>
                <w:color w:val="000000"/>
                <w:sz w:val="24"/>
                <w:szCs w:val="24"/>
                <w:lang w:bidi="ru-RU"/>
              </w:rPr>
              <w:t>наименованием</w:t>
            </w:r>
            <w:r w:rsidRPr="00D701BA">
              <w:rPr>
                <w:rFonts w:eastAsia="Arial Unicode MS"/>
                <w:color w:val="000000"/>
                <w:sz w:val="24"/>
                <w:szCs w:val="24"/>
                <w:lang w:bidi="ru-RU"/>
              </w:rPr>
              <w:t xml:space="preserve"> структурного элемента </w:t>
            </w:r>
            <w:r w:rsidRPr="00D701BA">
              <w:rPr>
                <w:rFonts w:eastAsia="Arial Unicode MS"/>
                <w:b/>
                <w:color w:val="000000"/>
                <w:sz w:val="24"/>
                <w:szCs w:val="24"/>
                <w:lang w:bidi="ru-RU"/>
              </w:rPr>
              <w:t>и последующим текстом</w:t>
            </w:r>
          </w:p>
        </w:tc>
        <w:tc>
          <w:tcPr>
            <w:tcW w:w="7087" w:type="dxa"/>
          </w:tcPr>
          <w:p w14:paraId="0B62B267" w14:textId="77777777" w:rsidR="00D701BA" w:rsidRPr="00D701BA" w:rsidRDefault="00D701BA" w:rsidP="00D701BA">
            <w:pPr>
              <w:widowControl w:val="0"/>
              <w:suppressAutoHyphens/>
              <w:rPr>
                <w:rFonts w:eastAsia="Arial Unicode MS"/>
                <w:b/>
                <w:strike/>
                <w:color w:val="000000"/>
                <w:sz w:val="24"/>
                <w:szCs w:val="24"/>
                <w:lang w:bidi="ru-RU"/>
              </w:rPr>
            </w:pPr>
            <w:r w:rsidRPr="00D701BA">
              <w:rPr>
                <w:rFonts w:eastAsia="Arial Unicode MS"/>
                <w:color w:val="000000"/>
                <w:sz w:val="24"/>
                <w:szCs w:val="24"/>
                <w:lang w:bidi="ru-RU"/>
              </w:rPr>
              <w:t>Одна пустая строка</w:t>
            </w:r>
          </w:p>
        </w:tc>
      </w:tr>
      <w:tr w:rsidR="00D701BA" w:rsidRPr="00D701BA" w14:paraId="0C30E283" w14:textId="77777777" w:rsidTr="00AA515C">
        <w:tc>
          <w:tcPr>
            <w:tcW w:w="2660" w:type="dxa"/>
          </w:tcPr>
          <w:p w14:paraId="3FED813F"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Расстояние </w:t>
            </w:r>
            <w:r w:rsidRPr="00D701BA">
              <w:rPr>
                <w:rFonts w:eastAsia="Arial Unicode MS"/>
                <w:b/>
                <w:color w:val="000000"/>
                <w:sz w:val="24"/>
                <w:szCs w:val="24"/>
                <w:lang w:bidi="ru-RU"/>
              </w:rPr>
              <w:t>между текстом предыдущего подраздела и названием следующего</w:t>
            </w:r>
          </w:p>
        </w:tc>
        <w:tc>
          <w:tcPr>
            <w:tcW w:w="7087" w:type="dxa"/>
          </w:tcPr>
          <w:p w14:paraId="158436A4"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Одна пустая строка</w:t>
            </w:r>
          </w:p>
        </w:tc>
      </w:tr>
      <w:tr w:rsidR="00D701BA" w:rsidRPr="00D701BA" w14:paraId="487BFDFB" w14:textId="77777777" w:rsidTr="00AA515C">
        <w:tc>
          <w:tcPr>
            <w:tcW w:w="2660" w:type="dxa"/>
          </w:tcPr>
          <w:p w14:paraId="4A6E6028"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Расстояние</w:t>
            </w:r>
            <w:r w:rsidRPr="00D701BA">
              <w:rPr>
                <w:rFonts w:eastAsia="Arial Unicode MS"/>
                <w:b/>
                <w:color w:val="000000"/>
                <w:sz w:val="24"/>
                <w:szCs w:val="24"/>
                <w:lang w:bidi="ru-RU"/>
              </w:rPr>
              <w:t xml:space="preserve"> между текстом курсовой работы и формулой</w:t>
            </w:r>
          </w:p>
        </w:tc>
        <w:tc>
          <w:tcPr>
            <w:tcW w:w="7087" w:type="dxa"/>
          </w:tcPr>
          <w:p w14:paraId="076BAA96" w14:textId="77777777" w:rsidR="00D701BA" w:rsidRPr="00D701BA" w:rsidRDefault="00D701BA" w:rsidP="00D701BA">
            <w:pPr>
              <w:widowControl w:val="0"/>
              <w:suppressAutoHyphens/>
              <w:rPr>
                <w:rFonts w:eastAsia="Arial Unicode MS"/>
                <w:b/>
                <w:color w:val="FF0000"/>
                <w:sz w:val="24"/>
                <w:szCs w:val="24"/>
                <w:lang w:bidi="ru-RU"/>
              </w:rPr>
            </w:pPr>
            <w:r w:rsidRPr="00D701BA">
              <w:rPr>
                <w:rFonts w:eastAsia="Arial Unicode MS"/>
                <w:color w:val="000000"/>
                <w:sz w:val="24"/>
                <w:szCs w:val="24"/>
                <w:lang w:bidi="ru-RU"/>
              </w:rPr>
              <w:t xml:space="preserve">Одна пустая строка выше и ниже каждой формулы </w:t>
            </w:r>
          </w:p>
        </w:tc>
      </w:tr>
      <w:tr w:rsidR="00D701BA" w:rsidRPr="00D701BA" w14:paraId="3D8D522B" w14:textId="77777777" w:rsidTr="00AA515C">
        <w:tc>
          <w:tcPr>
            <w:tcW w:w="2660" w:type="dxa"/>
          </w:tcPr>
          <w:p w14:paraId="57CB5695"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Структурные элементы курсовой работы, а именно слова </w:t>
            </w:r>
            <w:r w:rsidRPr="00D701BA">
              <w:rPr>
                <w:rFonts w:eastAsia="Arial Unicode MS"/>
                <w:b/>
                <w:color w:val="000000"/>
                <w:sz w:val="24"/>
                <w:szCs w:val="24"/>
                <w:lang w:bidi="ru-RU"/>
              </w:rPr>
              <w:t>содержание, введение, заключение, список использованных источников, приложение</w:t>
            </w:r>
          </w:p>
        </w:tc>
        <w:tc>
          <w:tcPr>
            <w:tcW w:w="7087" w:type="dxa"/>
          </w:tcPr>
          <w:p w14:paraId="2EC56826"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color w:val="000000"/>
                <w:sz w:val="24"/>
                <w:szCs w:val="24"/>
                <w:lang w:bidi="ru-RU"/>
              </w:rPr>
              <w:t>печатают</w:t>
            </w:r>
            <w:r w:rsidRPr="00D701BA">
              <w:rPr>
                <w:rFonts w:eastAsia="Arial Unicode MS"/>
                <w:b/>
                <w:color w:val="000000"/>
                <w:sz w:val="24"/>
                <w:szCs w:val="24"/>
                <w:lang w:bidi="ru-RU"/>
              </w:rPr>
              <w:t xml:space="preserve"> в середине строки прописными буквами без точки в конце, не подчеркивая</w:t>
            </w:r>
          </w:p>
          <w:p w14:paraId="6639415C"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СОДЕРЖАНИЕ, ВВЕДЕНИЕ, ЗАКЛЮЧЕНИЕ, СПИСОК ИСПОЛЬЗОВАННЫХ ИСТОЧНИКОВ, ПРИЛОЖЕНИЕ</w:t>
            </w:r>
          </w:p>
        </w:tc>
      </w:tr>
      <w:tr w:rsidR="00D701BA" w:rsidRPr="00D701BA" w14:paraId="139BB55F" w14:textId="77777777" w:rsidTr="00AA515C">
        <w:tc>
          <w:tcPr>
            <w:tcW w:w="2660" w:type="dxa"/>
          </w:tcPr>
          <w:p w14:paraId="71961D1A"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color w:val="000000"/>
                <w:sz w:val="24"/>
                <w:szCs w:val="24"/>
                <w:lang w:bidi="ru-RU"/>
              </w:rPr>
              <w:t>Наименования</w:t>
            </w:r>
            <w:r w:rsidRPr="00D701BA">
              <w:rPr>
                <w:rFonts w:eastAsia="Arial Unicode MS"/>
                <w:b/>
                <w:color w:val="000000"/>
                <w:sz w:val="24"/>
                <w:szCs w:val="24"/>
                <w:lang w:bidi="ru-RU"/>
              </w:rPr>
              <w:t xml:space="preserve"> </w:t>
            </w:r>
            <w:r w:rsidRPr="00D701BA">
              <w:rPr>
                <w:rFonts w:eastAsia="Arial Unicode MS"/>
                <w:b/>
                <w:bCs/>
                <w:color w:val="000000"/>
                <w:sz w:val="24"/>
                <w:szCs w:val="24"/>
                <w:lang w:bidi="ru-RU"/>
              </w:rPr>
              <w:t>разделов, подразделов и пунктов</w:t>
            </w:r>
          </w:p>
        </w:tc>
        <w:tc>
          <w:tcPr>
            <w:tcW w:w="7087" w:type="dxa"/>
          </w:tcPr>
          <w:p w14:paraId="26E7545A" w14:textId="77777777" w:rsidR="00D701BA" w:rsidRPr="00D701BA" w:rsidRDefault="00D701BA" w:rsidP="00D701BA">
            <w:pPr>
              <w:widowControl w:val="0"/>
              <w:suppressAutoHyphens/>
              <w:rPr>
                <w:rFonts w:eastAsia="Arial Unicode MS"/>
                <w:b/>
                <w:color w:val="FF0000"/>
                <w:sz w:val="24"/>
                <w:szCs w:val="24"/>
                <w:lang w:bidi="ru-RU"/>
              </w:rPr>
            </w:pPr>
            <w:r w:rsidRPr="00D701BA">
              <w:rPr>
                <w:rFonts w:eastAsia="Arial Unicode MS"/>
                <w:color w:val="000000"/>
                <w:sz w:val="24"/>
                <w:szCs w:val="24"/>
                <w:lang w:bidi="ru-RU"/>
              </w:rPr>
              <w:t xml:space="preserve">Печатают </w:t>
            </w:r>
            <w:r w:rsidRPr="00D701BA">
              <w:rPr>
                <w:rFonts w:eastAsia="Arial Unicode MS"/>
                <w:b/>
                <w:color w:val="000000"/>
                <w:sz w:val="24"/>
                <w:szCs w:val="24"/>
                <w:lang w:bidi="ru-RU"/>
              </w:rPr>
              <w:t xml:space="preserve">с абзацного отступа с прописной буквы без точки в конце, не подчеркивая, </w:t>
            </w:r>
            <w:r w:rsidRPr="00D701BA">
              <w:rPr>
                <w:rFonts w:eastAsia="Arial Unicode MS"/>
                <w:color w:val="000000"/>
                <w:sz w:val="24"/>
                <w:szCs w:val="24"/>
                <w:lang w:bidi="ru-RU"/>
              </w:rPr>
              <w:t xml:space="preserve">если заголовок состоит из </w:t>
            </w:r>
            <w:r w:rsidRPr="00D701BA">
              <w:rPr>
                <w:rFonts w:eastAsia="Arial Unicode MS"/>
                <w:b/>
                <w:color w:val="000000"/>
                <w:sz w:val="24"/>
                <w:szCs w:val="24"/>
                <w:lang w:bidi="ru-RU"/>
              </w:rPr>
              <w:t xml:space="preserve">двух предложений, их разделяют точкой. </w:t>
            </w:r>
            <w:r w:rsidRPr="00D701BA">
              <w:rPr>
                <w:rFonts w:eastAsia="Arial Unicode MS"/>
                <w:color w:val="000000"/>
                <w:sz w:val="24"/>
                <w:szCs w:val="24"/>
                <w:lang w:bidi="ru-RU"/>
              </w:rPr>
              <w:t>Пункты, как правило, заголовков не имеют. Названия подразделов или пунктов и последующий текст должны располагаться на одной странице, т.е. название не должно быть «оторвано» от текста.</w:t>
            </w:r>
          </w:p>
        </w:tc>
      </w:tr>
      <w:tr w:rsidR="00D701BA" w:rsidRPr="00D701BA" w14:paraId="220323B5" w14:textId="77777777" w:rsidTr="00AA515C">
        <w:tc>
          <w:tcPr>
            <w:tcW w:w="2660" w:type="dxa"/>
          </w:tcPr>
          <w:p w14:paraId="5789CB96"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color w:val="000000"/>
                <w:sz w:val="24"/>
                <w:szCs w:val="24"/>
                <w:lang w:bidi="ru-RU"/>
              </w:rPr>
              <w:t>Наименования</w:t>
            </w:r>
            <w:r w:rsidRPr="00D701BA">
              <w:rPr>
                <w:rFonts w:eastAsia="Arial Unicode MS"/>
                <w:b/>
                <w:color w:val="000000"/>
                <w:sz w:val="24"/>
                <w:szCs w:val="24"/>
                <w:lang w:bidi="ru-RU"/>
              </w:rPr>
              <w:t xml:space="preserve"> приложений</w:t>
            </w:r>
          </w:p>
        </w:tc>
        <w:tc>
          <w:tcPr>
            <w:tcW w:w="7087" w:type="dxa"/>
          </w:tcPr>
          <w:p w14:paraId="5C541DAB"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color w:val="000000"/>
                <w:sz w:val="24"/>
                <w:szCs w:val="24"/>
                <w:lang w:bidi="ru-RU"/>
              </w:rPr>
              <w:t xml:space="preserve">печатают </w:t>
            </w:r>
            <w:r w:rsidRPr="00D701BA">
              <w:rPr>
                <w:rFonts w:eastAsia="Arial Unicode MS"/>
                <w:b/>
                <w:color w:val="000000"/>
                <w:sz w:val="24"/>
                <w:szCs w:val="24"/>
                <w:lang w:bidi="ru-RU"/>
              </w:rPr>
              <w:t>в середине строки с прописной буквы отдельной строкой</w:t>
            </w:r>
            <w:r w:rsidRPr="00D701BA">
              <w:rPr>
                <w:rFonts w:eastAsia="Arial Unicode MS"/>
                <w:color w:val="000000"/>
                <w:sz w:val="24"/>
                <w:szCs w:val="24"/>
                <w:lang w:bidi="ru-RU"/>
              </w:rPr>
              <w:t>.</w:t>
            </w:r>
          </w:p>
        </w:tc>
      </w:tr>
      <w:tr w:rsidR="00D701BA" w:rsidRPr="00D701BA" w14:paraId="74936329" w14:textId="77777777" w:rsidTr="00AA515C">
        <w:tc>
          <w:tcPr>
            <w:tcW w:w="2660" w:type="dxa"/>
          </w:tcPr>
          <w:p w14:paraId="6D7D9085"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Каждый </w:t>
            </w:r>
            <w:r w:rsidRPr="00D701BA">
              <w:rPr>
                <w:rFonts w:eastAsia="Arial Unicode MS"/>
                <w:b/>
                <w:color w:val="000000"/>
                <w:sz w:val="24"/>
                <w:szCs w:val="24"/>
                <w:lang w:bidi="ru-RU"/>
              </w:rPr>
              <w:t>структурный элемент и раздел</w:t>
            </w:r>
          </w:p>
        </w:tc>
        <w:tc>
          <w:tcPr>
            <w:tcW w:w="7087" w:type="dxa"/>
          </w:tcPr>
          <w:p w14:paraId="051E403F"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b/>
                <w:color w:val="000000"/>
                <w:sz w:val="24"/>
                <w:szCs w:val="24"/>
                <w:lang w:bidi="ru-RU"/>
              </w:rPr>
              <w:t>начинаются с новой страницы</w:t>
            </w:r>
            <w:r w:rsidRPr="00D701BA">
              <w:rPr>
                <w:rFonts w:eastAsia="Arial Unicode MS"/>
                <w:color w:val="000000"/>
                <w:sz w:val="24"/>
                <w:szCs w:val="24"/>
                <w:lang w:bidi="ru-RU"/>
              </w:rPr>
              <w:t xml:space="preserve">. </w:t>
            </w:r>
          </w:p>
        </w:tc>
      </w:tr>
      <w:tr w:rsidR="00D701BA" w:rsidRPr="00D701BA" w14:paraId="235E95EA" w14:textId="77777777" w:rsidTr="00AA515C">
        <w:tc>
          <w:tcPr>
            <w:tcW w:w="2660" w:type="dxa"/>
          </w:tcPr>
          <w:p w14:paraId="55501786"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Подразделы, пункты и подпункты</w:t>
            </w:r>
          </w:p>
        </w:tc>
        <w:tc>
          <w:tcPr>
            <w:tcW w:w="7087" w:type="dxa"/>
          </w:tcPr>
          <w:p w14:paraId="7CA364CA"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color w:val="000000"/>
                <w:sz w:val="24"/>
                <w:szCs w:val="24"/>
                <w:lang w:bidi="ru-RU"/>
              </w:rPr>
              <w:t>продолжаются на той же странице, где закончился предыдущий подраздел, пункт или подпункт. Не начинаются с новой страницы.</w:t>
            </w:r>
          </w:p>
        </w:tc>
      </w:tr>
      <w:tr w:rsidR="00D701BA" w:rsidRPr="00D701BA" w14:paraId="4896E586" w14:textId="77777777" w:rsidTr="00AA515C">
        <w:tc>
          <w:tcPr>
            <w:tcW w:w="2660" w:type="dxa"/>
          </w:tcPr>
          <w:p w14:paraId="7EAA07A6"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Нумерация</w:t>
            </w:r>
            <w:r w:rsidRPr="00D701BA">
              <w:rPr>
                <w:rFonts w:eastAsia="Arial Unicode MS"/>
                <w:b/>
                <w:color w:val="000000"/>
                <w:sz w:val="24"/>
                <w:szCs w:val="24"/>
                <w:lang w:bidi="ru-RU"/>
              </w:rPr>
              <w:t xml:space="preserve"> страниц</w:t>
            </w:r>
          </w:p>
        </w:tc>
        <w:tc>
          <w:tcPr>
            <w:tcW w:w="7087" w:type="dxa"/>
          </w:tcPr>
          <w:p w14:paraId="5BF45CBF"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начинается с титульного листа, на котором номер страницы </w:t>
            </w:r>
            <w:r w:rsidRPr="00D701BA">
              <w:rPr>
                <w:rFonts w:eastAsia="Arial Unicode MS"/>
                <w:b/>
                <w:color w:val="000000"/>
                <w:sz w:val="24"/>
                <w:szCs w:val="24"/>
                <w:lang w:bidi="ru-RU"/>
              </w:rPr>
              <w:t>не ставится</w:t>
            </w:r>
            <w:r w:rsidRPr="00D701BA">
              <w:rPr>
                <w:rFonts w:eastAsia="Arial Unicode MS"/>
                <w:color w:val="000000"/>
                <w:sz w:val="24"/>
                <w:szCs w:val="24"/>
                <w:lang w:bidi="ru-RU"/>
              </w:rPr>
              <w:t xml:space="preserve">. Все страницы, кроме титульного листа, нумеруются арабскими цифрами, соблюдая сквозную нумерацию по всему тексту, включая приложение. Номер страницы проставляют </w:t>
            </w:r>
            <w:r w:rsidRPr="00D701BA">
              <w:rPr>
                <w:rFonts w:eastAsia="Arial Unicode MS"/>
                <w:b/>
                <w:color w:val="000000"/>
                <w:sz w:val="24"/>
                <w:szCs w:val="24"/>
                <w:lang w:bidi="ru-RU"/>
              </w:rPr>
              <w:t>в центре нижней части листа без точки.</w:t>
            </w:r>
          </w:p>
        </w:tc>
      </w:tr>
      <w:tr w:rsidR="00D701BA" w:rsidRPr="00D701BA" w14:paraId="5834468B" w14:textId="77777777" w:rsidTr="00AA515C">
        <w:tc>
          <w:tcPr>
            <w:tcW w:w="2660" w:type="dxa"/>
          </w:tcPr>
          <w:p w14:paraId="5FF03339"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Cs/>
                <w:color w:val="000000"/>
                <w:sz w:val="24"/>
                <w:szCs w:val="24"/>
                <w:lang w:bidi="ru-RU"/>
              </w:rPr>
              <w:t>Нумерация</w:t>
            </w:r>
            <w:r w:rsidRPr="00D701BA">
              <w:rPr>
                <w:rFonts w:eastAsia="Arial Unicode MS"/>
                <w:b/>
                <w:bCs/>
                <w:color w:val="000000"/>
                <w:sz w:val="24"/>
                <w:szCs w:val="24"/>
                <w:lang w:bidi="ru-RU"/>
              </w:rPr>
              <w:t xml:space="preserve"> разделов</w:t>
            </w:r>
          </w:p>
        </w:tc>
        <w:tc>
          <w:tcPr>
            <w:tcW w:w="7087" w:type="dxa"/>
          </w:tcPr>
          <w:p w14:paraId="1CEA00FA"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порядковые номера в пределах всей работы, обозначаются </w:t>
            </w:r>
            <w:r w:rsidRPr="00D701BA">
              <w:rPr>
                <w:rFonts w:eastAsia="Arial Unicode MS"/>
                <w:b/>
                <w:color w:val="000000"/>
                <w:sz w:val="24"/>
                <w:szCs w:val="24"/>
                <w:lang w:bidi="ru-RU"/>
              </w:rPr>
              <w:t>арабскими цифрами без точки и записанные с абзацного отступа</w:t>
            </w:r>
          </w:p>
        </w:tc>
      </w:tr>
      <w:tr w:rsidR="00D701BA" w:rsidRPr="00D701BA" w14:paraId="18438B88" w14:textId="77777777" w:rsidTr="00AA515C">
        <w:tc>
          <w:tcPr>
            <w:tcW w:w="2660" w:type="dxa"/>
          </w:tcPr>
          <w:p w14:paraId="68832686" w14:textId="77777777" w:rsidR="00D701BA" w:rsidRPr="00D701BA" w:rsidRDefault="00D701BA" w:rsidP="00D701BA">
            <w:pPr>
              <w:widowControl w:val="0"/>
              <w:suppressAutoHyphens/>
              <w:rPr>
                <w:rFonts w:eastAsia="Arial Unicode MS"/>
                <w:b/>
                <w:bCs/>
                <w:color w:val="000000"/>
                <w:sz w:val="24"/>
                <w:szCs w:val="24"/>
                <w:lang w:bidi="ru-RU"/>
              </w:rPr>
            </w:pPr>
            <w:r w:rsidRPr="00D701BA">
              <w:rPr>
                <w:rFonts w:eastAsia="Arial Unicode MS"/>
                <w:bCs/>
                <w:color w:val="000000"/>
                <w:sz w:val="24"/>
                <w:szCs w:val="24"/>
                <w:lang w:bidi="ru-RU"/>
              </w:rPr>
              <w:t xml:space="preserve">Нумерация </w:t>
            </w:r>
            <w:r w:rsidRPr="00D701BA">
              <w:rPr>
                <w:rFonts w:eastAsia="Arial Unicode MS"/>
                <w:b/>
                <w:color w:val="000000"/>
                <w:sz w:val="24"/>
                <w:szCs w:val="24"/>
                <w:lang w:bidi="ru-RU"/>
              </w:rPr>
              <w:t>подразделов</w:t>
            </w:r>
            <w:r w:rsidRPr="00D701BA">
              <w:rPr>
                <w:rFonts w:eastAsia="Arial Unicode MS"/>
                <w:b/>
                <w:bCs/>
                <w:color w:val="000000"/>
                <w:sz w:val="24"/>
                <w:szCs w:val="24"/>
                <w:lang w:bidi="ru-RU"/>
              </w:rPr>
              <w:t xml:space="preserve"> и </w:t>
            </w:r>
            <w:r w:rsidRPr="00D701BA">
              <w:rPr>
                <w:rFonts w:eastAsia="Arial Unicode MS"/>
                <w:b/>
                <w:bCs/>
                <w:color w:val="000000"/>
                <w:sz w:val="24"/>
                <w:szCs w:val="24"/>
                <w:lang w:bidi="ru-RU"/>
              </w:rPr>
              <w:lastRenderedPageBreak/>
              <w:t>пунктов</w:t>
            </w:r>
          </w:p>
        </w:tc>
        <w:tc>
          <w:tcPr>
            <w:tcW w:w="7087" w:type="dxa"/>
          </w:tcPr>
          <w:p w14:paraId="0A69CF54"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lastRenderedPageBreak/>
              <w:t xml:space="preserve">состоит из номера раздела и порядкового номера подраздела или пункта, разделенных точкой, </w:t>
            </w:r>
            <w:r w:rsidRPr="00D701BA">
              <w:rPr>
                <w:rFonts w:eastAsia="Arial Unicode MS"/>
                <w:b/>
                <w:color w:val="000000"/>
                <w:sz w:val="24"/>
                <w:szCs w:val="24"/>
                <w:lang w:bidi="ru-RU"/>
              </w:rPr>
              <w:t xml:space="preserve">в конце номера подраздела или </w:t>
            </w:r>
            <w:r w:rsidRPr="00D701BA">
              <w:rPr>
                <w:rFonts w:eastAsia="Arial Unicode MS"/>
                <w:b/>
                <w:color w:val="000000"/>
                <w:sz w:val="24"/>
                <w:szCs w:val="24"/>
                <w:lang w:bidi="ru-RU"/>
              </w:rPr>
              <w:lastRenderedPageBreak/>
              <w:t>пункта точка не ставится</w:t>
            </w:r>
            <w:r w:rsidRPr="00D701BA">
              <w:rPr>
                <w:rFonts w:eastAsia="Arial Unicode MS"/>
                <w:b/>
                <w:bCs/>
                <w:color w:val="000000"/>
                <w:sz w:val="24"/>
                <w:szCs w:val="24"/>
                <w:lang w:bidi="ru-RU"/>
              </w:rPr>
              <w:t>, если раздел состоит из одного подраздела, то подраздел не нумеруется.</w:t>
            </w:r>
            <w:r w:rsidRPr="00D701BA">
              <w:rPr>
                <w:rFonts w:eastAsia="Arial Unicode MS"/>
                <w:color w:val="000000"/>
                <w:sz w:val="24"/>
                <w:szCs w:val="24"/>
                <w:lang w:bidi="ru-RU"/>
              </w:rPr>
              <w:t xml:space="preserve"> Если подраздел состоит из одного пункта, то пункт </w:t>
            </w:r>
            <w:r w:rsidRPr="00D701BA">
              <w:rPr>
                <w:rFonts w:eastAsia="Arial Unicode MS"/>
                <w:b/>
                <w:color w:val="000000"/>
                <w:sz w:val="24"/>
                <w:szCs w:val="24"/>
                <w:lang w:bidi="ru-RU"/>
              </w:rPr>
              <w:t>не нумеруется</w:t>
            </w:r>
            <w:r w:rsidRPr="00D701BA">
              <w:rPr>
                <w:rFonts w:eastAsia="Arial Unicode MS"/>
                <w:color w:val="000000"/>
                <w:sz w:val="24"/>
                <w:szCs w:val="24"/>
                <w:lang w:bidi="ru-RU"/>
              </w:rPr>
              <w:t>.</w:t>
            </w:r>
          </w:p>
        </w:tc>
      </w:tr>
      <w:tr w:rsidR="00D701BA" w:rsidRPr="00D701BA" w14:paraId="7653E3F8" w14:textId="77777777" w:rsidTr="00AA515C">
        <w:tc>
          <w:tcPr>
            <w:tcW w:w="2660" w:type="dxa"/>
          </w:tcPr>
          <w:p w14:paraId="724C94DA" w14:textId="77777777" w:rsidR="00D701BA" w:rsidRPr="00D701BA" w:rsidRDefault="00D701BA" w:rsidP="00D701BA">
            <w:pPr>
              <w:widowControl w:val="0"/>
              <w:suppressAutoHyphens/>
              <w:rPr>
                <w:rFonts w:eastAsia="Arial Unicode MS"/>
                <w:b/>
                <w:bCs/>
                <w:color w:val="000000"/>
                <w:sz w:val="24"/>
                <w:szCs w:val="24"/>
                <w:lang w:bidi="ru-RU"/>
              </w:rPr>
            </w:pPr>
            <w:r w:rsidRPr="00D701BA">
              <w:rPr>
                <w:rFonts w:eastAsia="Arial Unicode MS"/>
                <w:bCs/>
                <w:color w:val="000000"/>
                <w:sz w:val="24"/>
                <w:szCs w:val="24"/>
                <w:lang w:bidi="ru-RU"/>
              </w:rPr>
              <w:lastRenderedPageBreak/>
              <w:t xml:space="preserve">Нумерация </w:t>
            </w:r>
            <w:r w:rsidRPr="00D701BA">
              <w:rPr>
                <w:rFonts w:eastAsia="Arial Unicode MS"/>
                <w:b/>
                <w:bCs/>
                <w:color w:val="000000"/>
                <w:sz w:val="24"/>
                <w:szCs w:val="24"/>
                <w:lang w:bidi="ru-RU"/>
              </w:rPr>
              <w:t xml:space="preserve">подпунктов </w:t>
            </w:r>
            <w:r w:rsidRPr="00D701BA">
              <w:rPr>
                <w:rFonts w:eastAsia="Arial Unicode MS"/>
                <w:b/>
                <w:color w:val="000000"/>
                <w:sz w:val="24"/>
                <w:szCs w:val="24"/>
                <w:lang w:bidi="ru-RU"/>
              </w:rPr>
              <w:t>параграфов</w:t>
            </w:r>
          </w:p>
        </w:tc>
        <w:tc>
          <w:tcPr>
            <w:tcW w:w="7087" w:type="dxa"/>
          </w:tcPr>
          <w:p w14:paraId="7EF77517"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состоит из номера раздела, подраздела, пункта и порядкового номера подпункта, разделенных точками, </w:t>
            </w:r>
            <w:r w:rsidRPr="00D701BA">
              <w:rPr>
                <w:rFonts w:eastAsia="Arial Unicode MS"/>
                <w:b/>
                <w:color w:val="000000"/>
                <w:sz w:val="24"/>
                <w:szCs w:val="24"/>
                <w:lang w:bidi="ru-RU"/>
              </w:rPr>
              <w:t xml:space="preserve">в конце номера подпункта точка не ставится. </w:t>
            </w:r>
            <w:r w:rsidRPr="00D701BA">
              <w:rPr>
                <w:rFonts w:eastAsia="Arial Unicode MS"/>
                <w:color w:val="000000"/>
                <w:sz w:val="24"/>
                <w:szCs w:val="24"/>
                <w:lang w:bidi="ru-RU"/>
              </w:rPr>
              <w:t xml:space="preserve">Если пункт содержит только один подпункт, то подпункт </w:t>
            </w:r>
            <w:r w:rsidRPr="00D701BA">
              <w:rPr>
                <w:rFonts w:eastAsia="Arial Unicode MS"/>
                <w:b/>
                <w:color w:val="000000"/>
                <w:sz w:val="24"/>
                <w:szCs w:val="24"/>
                <w:lang w:bidi="ru-RU"/>
              </w:rPr>
              <w:t>не нумеруется</w:t>
            </w:r>
            <w:r w:rsidRPr="00D701BA">
              <w:rPr>
                <w:rFonts w:eastAsia="Arial Unicode MS"/>
                <w:color w:val="000000"/>
                <w:sz w:val="24"/>
                <w:szCs w:val="24"/>
                <w:lang w:bidi="ru-RU"/>
              </w:rPr>
              <w:t>.</w:t>
            </w:r>
          </w:p>
        </w:tc>
      </w:tr>
      <w:tr w:rsidR="00D701BA" w:rsidRPr="00D701BA" w14:paraId="6F3DD4FA" w14:textId="77777777" w:rsidTr="00AA515C">
        <w:tc>
          <w:tcPr>
            <w:tcW w:w="2660" w:type="dxa"/>
          </w:tcPr>
          <w:p w14:paraId="0B5DA199" w14:textId="77777777" w:rsidR="00D701BA" w:rsidRPr="00D701BA" w:rsidRDefault="00D701BA" w:rsidP="00D701BA">
            <w:pPr>
              <w:widowControl w:val="0"/>
              <w:suppressAutoHyphens/>
              <w:rPr>
                <w:rFonts w:eastAsia="Arial Unicode MS"/>
                <w:b/>
                <w:bCs/>
                <w:color w:val="000000"/>
                <w:sz w:val="24"/>
                <w:szCs w:val="24"/>
                <w:lang w:bidi="ru-RU"/>
              </w:rPr>
            </w:pPr>
            <w:r w:rsidRPr="00D701BA">
              <w:rPr>
                <w:rFonts w:eastAsia="Arial Unicode MS"/>
                <w:b/>
                <w:bCs/>
                <w:color w:val="000000"/>
                <w:sz w:val="24"/>
                <w:szCs w:val="24"/>
                <w:lang w:bidi="ru-RU"/>
              </w:rPr>
              <w:t>Приложения</w:t>
            </w:r>
          </w:p>
        </w:tc>
        <w:tc>
          <w:tcPr>
            <w:tcW w:w="7087" w:type="dxa"/>
          </w:tcPr>
          <w:p w14:paraId="220D31D7"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каждое приложение начинается с новой страницы с указанием </w:t>
            </w:r>
            <w:r w:rsidRPr="00D701BA">
              <w:rPr>
                <w:rFonts w:eastAsia="Arial Unicode MS"/>
                <w:b/>
                <w:color w:val="000000"/>
                <w:sz w:val="24"/>
                <w:szCs w:val="24"/>
                <w:lang w:bidi="ru-RU"/>
              </w:rPr>
              <w:t>наверху в центре страницы слова «ПРИЛОЖЕНИЕ» (прописными буквами) и его обозначения (буква или цифра). Обозначение приложения проставляется сначала заглавными буквами русского алфавита</w:t>
            </w:r>
            <w:r w:rsidRPr="00D701BA">
              <w:rPr>
                <w:rFonts w:eastAsia="Arial Unicode MS"/>
                <w:color w:val="000000"/>
                <w:sz w:val="24"/>
                <w:szCs w:val="24"/>
                <w:lang w:bidi="ru-RU"/>
              </w:rPr>
              <w:t xml:space="preserve">, начиная с А, за исключением букв Ё, З, Й, </w:t>
            </w:r>
            <w:proofErr w:type="gramStart"/>
            <w:r w:rsidRPr="00D701BA">
              <w:rPr>
                <w:rFonts w:eastAsia="Arial Unicode MS"/>
                <w:color w:val="000000"/>
                <w:sz w:val="24"/>
                <w:szCs w:val="24"/>
                <w:lang w:bidi="ru-RU"/>
              </w:rPr>
              <w:t>О</w:t>
            </w:r>
            <w:proofErr w:type="gramEnd"/>
            <w:r w:rsidRPr="00D701BA">
              <w:rPr>
                <w:rFonts w:eastAsia="Arial Unicode MS"/>
                <w:color w:val="000000"/>
                <w:sz w:val="24"/>
                <w:szCs w:val="24"/>
                <w:lang w:bidi="ru-RU"/>
              </w:rPr>
              <w:t xml:space="preserve">, Ч, Ь, Ы, Ъ, затем буквами латинского алфавита, за исключением букв </w:t>
            </w:r>
            <w:r w:rsidRPr="00D701BA">
              <w:rPr>
                <w:rFonts w:eastAsia="Arial Unicode MS"/>
                <w:color w:val="000000"/>
                <w:sz w:val="24"/>
                <w:szCs w:val="24"/>
                <w:lang w:val="en-US" w:bidi="ru-RU"/>
              </w:rPr>
              <w:t>I</w:t>
            </w:r>
            <w:r w:rsidRPr="00D701BA">
              <w:rPr>
                <w:rFonts w:eastAsia="Arial Unicode MS"/>
                <w:color w:val="000000"/>
                <w:sz w:val="24"/>
                <w:szCs w:val="24"/>
                <w:lang w:bidi="ru-RU"/>
              </w:rPr>
              <w:t xml:space="preserve"> и О, </w:t>
            </w:r>
            <w:r w:rsidRPr="00D701BA">
              <w:rPr>
                <w:rFonts w:eastAsia="Arial Unicode MS"/>
                <w:b/>
                <w:color w:val="000000"/>
                <w:sz w:val="24"/>
                <w:szCs w:val="24"/>
                <w:lang w:bidi="ru-RU"/>
              </w:rPr>
              <w:t>в последнюю очередь арабскими цифрами</w:t>
            </w:r>
            <w:r w:rsidRPr="00D701BA">
              <w:rPr>
                <w:rFonts w:eastAsia="Arial Unicode MS"/>
                <w:color w:val="000000"/>
                <w:sz w:val="24"/>
                <w:szCs w:val="24"/>
                <w:lang w:bidi="ru-RU"/>
              </w:rPr>
              <w:t xml:space="preserve"> (начиная с 1…). Если в работе одно приложение, то оно обозначается «ПРИЛОЖЕНИЕ А».</w:t>
            </w:r>
          </w:p>
        </w:tc>
      </w:tr>
      <w:tr w:rsidR="00D701BA" w:rsidRPr="00D701BA" w14:paraId="3B62DB3B" w14:textId="77777777" w:rsidTr="00AA515C">
        <w:tc>
          <w:tcPr>
            <w:tcW w:w="2660" w:type="dxa"/>
          </w:tcPr>
          <w:p w14:paraId="32206CCA" w14:textId="77777777" w:rsidR="00D701BA" w:rsidRPr="00D701BA" w:rsidRDefault="00D701BA" w:rsidP="00D701BA">
            <w:pPr>
              <w:widowControl w:val="0"/>
              <w:suppressAutoHyphens/>
              <w:rPr>
                <w:rFonts w:eastAsia="Arial Unicode MS"/>
                <w:b/>
                <w:bCs/>
                <w:color w:val="000000"/>
                <w:sz w:val="24"/>
                <w:szCs w:val="24"/>
                <w:lang w:bidi="ru-RU"/>
              </w:rPr>
            </w:pPr>
            <w:r w:rsidRPr="00D701BA">
              <w:rPr>
                <w:rFonts w:eastAsia="Arial Unicode MS"/>
                <w:b/>
                <w:color w:val="000000"/>
                <w:sz w:val="24"/>
                <w:szCs w:val="24"/>
                <w:lang w:bidi="ru-RU"/>
              </w:rPr>
              <w:t>Имена собственные</w:t>
            </w:r>
          </w:p>
        </w:tc>
        <w:tc>
          <w:tcPr>
            <w:tcW w:w="7087" w:type="dxa"/>
          </w:tcPr>
          <w:p w14:paraId="20FA3F80"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Фамилии, названия предприятий, фирм, изделий и тому подобное приводят на языке оригинала. Допускается транслирование имена собственные на русский язык с добавлением (при первом упоминании) оригинального названия.</w:t>
            </w:r>
          </w:p>
        </w:tc>
      </w:tr>
      <w:tr w:rsidR="00D701BA" w:rsidRPr="00D701BA" w14:paraId="50031A13" w14:textId="77777777" w:rsidTr="00AA515C">
        <w:trPr>
          <w:trHeight w:val="1038"/>
        </w:trPr>
        <w:tc>
          <w:tcPr>
            <w:tcW w:w="2660" w:type="dxa"/>
          </w:tcPr>
          <w:p w14:paraId="5A813615"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
                <w:color w:val="000000"/>
                <w:sz w:val="24"/>
                <w:szCs w:val="24"/>
                <w:lang w:bidi="ru-RU"/>
              </w:rPr>
              <w:t>Кавычки</w:t>
            </w:r>
          </w:p>
          <w:p w14:paraId="2A04A0B1" w14:textId="77777777" w:rsidR="00D701BA" w:rsidRPr="00D701BA" w:rsidRDefault="00D701BA" w:rsidP="00D701BA">
            <w:pPr>
              <w:widowControl w:val="0"/>
              <w:suppressAutoHyphens/>
              <w:rPr>
                <w:rFonts w:eastAsia="Arial Unicode MS"/>
                <w:b/>
                <w:color w:val="000000"/>
                <w:sz w:val="24"/>
                <w:szCs w:val="24"/>
                <w:lang w:bidi="ru-RU"/>
              </w:rPr>
            </w:pPr>
          </w:p>
          <w:p w14:paraId="0E9570B5" w14:textId="77777777" w:rsidR="00D701BA" w:rsidRPr="00D701BA" w:rsidRDefault="00D701BA" w:rsidP="00D701BA">
            <w:pPr>
              <w:widowControl w:val="0"/>
              <w:suppressAutoHyphens/>
              <w:rPr>
                <w:rFonts w:eastAsia="Arial Unicode MS"/>
                <w:b/>
                <w:color w:val="000000"/>
                <w:sz w:val="24"/>
                <w:szCs w:val="24"/>
                <w:lang w:bidi="ru-RU"/>
              </w:rPr>
            </w:pPr>
          </w:p>
          <w:p w14:paraId="16119165" w14:textId="77777777" w:rsidR="00D701BA" w:rsidRPr="00D701BA" w:rsidRDefault="00D701BA" w:rsidP="00D701BA">
            <w:pPr>
              <w:widowControl w:val="0"/>
              <w:suppressAutoHyphens/>
              <w:rPr>
                <w:rFonts w:eastAsia="Arial Unicode MS"/>
                <w:color w:val="000000"/>
                <w:sz w:val="24"/>
                <w:szCs w:val="24"/>
                <w:lang w:bidi="ru-RU"/>
              </w:rPr>
            </w:pPr>
          </w:p>
        </w:tc>
        <w:tc>
          <w:tcPr>
            <w:tcW w:w="7087" w:type="dxa"/>
          </w:tcPr>
          <w:p w14:paraId="3B0387AA"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должны иметь вид </w:t>
            </w:r>
            <w:r w:rsidRPr="00D701BA">
              <w:rPr>
                <w:rFonts w:eastAsia="Arial Unicode MS"/>
                <w:b/>
                <w:color w:val="000000"/>
                <w:sz w:val="24"/>
                <w:szCs w:val="24"/>
                <w:lang w:bidi="ru-RU"/>
              </w:rPr>
              <w:t>«</w:t>
            </w:r>
            <w:r w:rsidRPr="00D701BA">
              <w:rPr>
                <w:rFonts w:eastAsia="Arial Unicode MS"/>
                <w:color w:val="000000"/>
                <w:sz w:val="24"/>
                <w:szCs w:val="24"/>
                <w:lang w:bidi="ru-RU"/>
              </w:rPr>
              <w:t>Текст</w:t>
            </w:r>
            <w:r w:rsidRPr="00D701BA">
              <w:rPr>
                <w:rFonts w:eastAsia="Arial Unicode MS"/>
                <w:b/>
                <w:color w:val="000000"/>
                <w:sz w:val="24"/>
                <w:szCs w:val="24"/>
                <w:lang w:bidi="ru-RU"/>
              </w:rPr>
              <w:t>»</w:t>
            </w:r>
            <w:r w:rsidRPr="00D701BA">
              <w:rPr>
                <w:rFonts w:eastAsia="Arial Unicode MS"/>
                <w:color w:val="000000"/>
                <w:sz w:val="24"/>
                <w:szCs w:val="24"/>
                <w:lang w:bidi="ru-RU"/>
              </w:rPr>
              <w:t xml:space="preserve"> (печатные кавычки). Использование кавычек вида </w:t>
            </w:r>
            <w:r w:rsidRPr="00D701BA">
              <w:rPr>
                <w:rFonts w:eastAsia="Arial Unicode MS"/>
                <w:b/>
                <w:color w:val="000000"/>
                <w:sz w:val="24"/>
                <w:szCs w:val="24"/>
                <w:lang w:bidi="ru-RU"/>
              </w:rPr>
              <w:t>“</w:t>
            </w:r>
            <w:r w:rsidRPr="00D701BA">
              <w:rPr>
                <w:rFonts w:eastAsia="Arial Unicode MS"/>
                <w:color w:val="000000"/>
                <w:sz w:val="24"/>
                <w:szCs w:val="24"/>
                <w:lang w:bidi="ru-RU"/>
              </w:rPr>
              <w:t>Текст</w:t>
            </w:r>
            <w:r w:rsidRPr="00D701BA">
              <w:rPr>
                <w:rFonts w:eastAsia="Arial Unicode MS"/>
                <w:b/>
                <w:color w:val="000000"/>
                <w:sz w:val="24"/>
                <w:szCs w:val="24"/>
                <w:lang w:bidi="ru-RU"/>
              </w:rPr>
              <w:t xml:space="preserve">” </w:t>
            </w:r>
            <w:r w:rsidRPr="00D701BA">
              <w:rPr>
                <w:rFonts w:eastAsia="Arial Unicode MS"/>
                <w:color w:val="000000"/>
                <w:sz w:val="24"/>
                <w:szCs w:val="24"/>
                <w:lang w:bidi="ru-RU"/>
              </w:rPr>
              <w:t xml:space="preserve">допускается лишь в случае двойного цитирования («Текст: “Текст1”»). </w:t>
            </w:r>
          </w:p>
          <w:p w14:paraId="11785289" w14:textId="77777777" w:rsidR="00D701BA" w:rsidRPr="00D701BA" w:rsidRDefault="00D701BA" w:rsidP="00D701BA">
            <w:pPr>
              <w:widowControl w:val="0"/>
              <w:suppressAutoHyphens/>
              <w:rPr>
                <w:rFonts w:eastAsia="Arial Unicode MS"/>
                <w:color w:val="000000"/>
                <w:sz w:val="24"/>
                <w:szCs w:val="24"/>
                <w:lang w:bidi="ru-RU"/>
              </w:rPr>
            </w:pPr>
            <w:r w:rsidRPr="00D701BA">
              <w:rPr>
                <w:rFonts w:eastAsia="Arial Unicode MS"/>
                <w:color w:val="000000"/>
                <w:sz w:val="24"/>
                <w:szCs w:val="24"/>
                <w:lang w:bidi="ru-RU"/>
              </w:rPr>
              <w:t xml:space="preserve">Использование кавычек вида “Текст” не допускается. </w:t>
            </w:r>
          </w:p>
        </w:tc>
      </w:tr>
      <w:tr w:rsidR="00D701BA" w:rsidRPr="00D701BA" w14:paraId="1E21A634" w14:textId="77777777" w:rsidTr="00AA515C">
        <w:tc>
          <w:tcPr>
            <w:tcW w:w="2660" w:type="dxa"/>
          </w:tcPr>
          <w:p w14:paraId="220C2F9C"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b/>
                <w:color w:val="000000"/>
                <w:sz w:val="24"/>
                <w:szCs w:val="24"/>
                <w:lang w:bidi="ru-RU"/>
              </w:rPr>
              <w:t>Оформление ссылок на использованные литературные источники</w:t>
            </w:r>
          </w:p>
        </w:tc>
        <w:tc>
          <w:tcPr>
            <w:tcW w:w="7087" w:type="dxa"/>
          </w:tcPr>
          <w:p w14:paraId="488B2BF1" w14:textId="77777777" w:rsidR="00D701BA" w:rsidRPr="00D701BA" w:rsidRDefault="00D701BA" w:rsidP="00D701BA">
            <w:pPr>
              <w:widowControl w:val="0"/>
              <w:suppressAutoHyphens/>
              <w:rPr>
                <w:rFonts w:eastAsia="Arial Unicode MS"/>
                <w:b/>
                <w:color w:val="000000"/>
                <w:sz w:val="24"/>
                <w:szCs w:val="24"/>
                <w:lang w:bidi="ru-RU"/>
              </w:rPr>
            </w:pPr>
            <w:r w:rsidRPr="00D701BA">
              <w:rPr>
                <w:rFonts w:eastAsia="Arial Unicode MS"/>
                <w:color w:val="000000"/>
                <w:sz w:val="24"/>
                <w:szCs w:val="24"/>
                <w:lang w:bidi="ru-RU"/>
              </w:rPr>
              <w:t>в основном тексте работы приводятся указания на источники цитат, которые помещают в квадратные скобки (например, [24, с. 44], что означает 24-й источник, 44 страница).</w:t>
            </w:r>
          </w:p>
        </w:tc>
      </w:tr>
      <w:tr w:rsidR="00D701BA" w:rsidRPr="00D701BA" w14:paraId="1253D533" w14:textId="77777777" w:rsidTr="00AA515C">
        <w:tc>
          <w:tcPr>
            <w:tcW w:w="2660" w:type="dxa"/>
          </w:tcPr>
          <w:p w14:paraId="0BF1D0B7" w14:textId="77777777" w:rsidR="00D701BA" w:rsidRPr="00D701BA" w:rsidRDefault="00D701BA" w:rsidP="00D701BA">
            <w:pPr>
              <w:widowControl w:val="0"/>
              <w:suppressAutoHyphens/>
              <w:rPr>
                <w:rFonts w:eastAsia="Arial Unicode MS"/>
                <w:color w:val="FF0000"/>
                <w:sz w:val="24"/>
                <w:szCs w:val="24"/>
                <w:lang w:bidi="ru-RU"/>
              </w:rPr>
            </w:pPr>
            <w:r w:rsidRPr="00D701BA">
              <w:rPr>
                <w:rFonts w:eastAsia="Arial Unicode MS"/>
                <w:b/>
                <w:color w:val="000000"/>
                <w:sz w:val="24"/>
                <w:szCs w:val="24"/>
                <w:lang w:bidi="ru-RU"/>
              </w:rPr>
              <w:t>Объем курсовой работы (без приложений)</w:t>
            </w:r>
          </w:p>
        </w:tc>
        <w:tc>
          <w:tcPr>
            <w:tcW w:w="7087" w:type="dxa"/>
          </w:tcPr>
          <w:p w14:paraId="56E0BC51" w14:textId="77777777" w:rsidR="00D701BA" w:rsidRPr="00D701BA" w:rsidRDefault="00D701BA" w:rsidP="001E1365">
            <w:pPr>
              <w:widowControl w:val="0"/>
              <w:numPr>
                <w:ilvl w:val="0"/>
                <w:numId w:val="15"/>
              </w:numPr>
              <w:suppressAutoHyphens/>
              <w:ind w:left="-49"/>
              <w:rPr>
                <w:rFonts w:eastAsia="Arial Unicode MS"/>
                <w:b/>
                <w:color w:val="000000"/>
                <w:sz w:val="24"/>
                <w:szCs w:val="24"/>
                <w:lang w:bidi="ru-RU"/>
              </w:rPr>
            </w:pPr>
            <w:r w:rsidRPr="00D701BA">
              <w:rPr>
                <w:rFonts w:eastAsia="Arial Unicode MS"/>
                <w:color w:val="000000"/>
                <w:sz w:val="24"/>
                <w:szCs w:val="24"/>
                <w:lang w:bidi="ru-RU"/>
              </w:rPr>
              <w:t>40 – 50 страниц формата А4.</w:t>
            </w:r>
          </w:p>
          <w:p w14:paraId="06A56657" w14:textId="77777777" w:rsidR="00D701BA" w:rsidRPr="00D701BA" w:rsidRDefault="00D701BA" w:rsidP="00D701BA">
            <w:pPr>
              <w:widowControl w:val="0"/>
              <w:suppressAutoHyphens/>
              <w:ind w:firstLine="709"/>
              <w:rPr>
                <w:rFonts w:eastAsia="Arial Unicode MS"/>
                <w:color w:val="FF0000"/>
                <w:sz w:val="24"/>
                <w:szCs w:val="24"/>
                <w:lang w:bidi="ru-RU"/>
              </w:rPr>
            </w:pPr>
          </w:p>
        </w:tc>
      </w:tr>
    </w:tbl>
    <w:p w14:paraId="3526C4D8" w14:textId="77777777" w:rsidR="00D701BA" w:rsidRPr="00D701BA" w:rsidRDefault="00D701BA" w:rsidP="00D701BA">
      <w:pPr>
        <w:keepNext/>
        <w:keepLines/>
        <w:ind w:firstLine="709"/>
        <w:outlineLvl w:val="0"/>
        <w:rPr>
          <w:b/>
          <w:bCs/>
          <w:sz w:val="24"/>
          <w:szCs w:val="24"/>
        </w:rPr>
      </w:pPr>
      <w:bookmarkStart w:id="4" w:name="_Toc379179065"/>
      <w:bookmarkStart w:id="5" w:name="_Toc432554091"/>
    </w:p>
    <w:p w14:paraId="2B5A589A" w14:textId="5760D31E" w:rsidR="00D701BA" w:rsidRPr="00D701BA" w:rsidRDefault="00D701BA" w:rsidP="00D701BA">
      <w:pPr>
        <w:keepNext/>
        <w:keepLines/>
        <w:ind w:firstLine="709"/>
        <w:outlineLvl w:val="0"/>
        <w:rPr>
          <w:b/>
          <w:bCs/>
          <w:sz w:val="24"/>
          <w:szCs w:val="24"/>
        </w:rPr>
      </w:pPr>
      <w:r w:rsidRPr="00D701BA">
        <w:rPr>
          <w:b/>
          <w:bCs/>
          <w:sz w:val="24"/>
          <w:szCs w:val="24"/>
        </w:rPr>
        <w:t>2. Правила написания буквенных аббревиатур</w:t>
      </w:r>
      <w:bookmarkEnd w:id="4"/>
      <w:bookmarkEnd w:id="5"/>
    </w:p>
    <w:p w14:paraId="4405E662" w14:textId="77777777" w:rsidR="00D701BA" w:rsidRPr="00D701BA" w:rsidRDefault="00D701BA" w:rsidP="00D701BA">
      <w:pPr>
        <w:keepNext/>
        <w:keepLines/>
        <w:ind w:firstLine="709"/>
        <w:outlineLvl w:val="0"/>
        <w:rPr>
          <w:b/>
          <w:bCs/>
          <w:i/>
          <w:sz w:val="28"/>
          <w:szCs w:val="28"/>
        </w:rPr>
      </w:pPr>
    </w:p>
    <w:p w14:paraId="316420A8"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В тексте курсовой работы, наряду с общепринятыми буквенными аббревиатурами, могут быть использованы авторские (вводимые лично студентом)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14:paraId="6945ABD0" w14:textId="07A343B7" w:rsidR="00D701BA" w:rsidRPr="00D701BA" w:rsidRDefault="00D701BA" w:rsidP="00D701BA">
      <w:pPr>
        <w:keepNext/>
        <w:keepLines/>
        <w:spacing w:before="240" w:after="240"/>
        <w:ind w:firstLine="709"/>
        <w:outlineLvl w:val="0"/>
        <w:rPr>
          <w:b/>
          <w:bCs/>
          <w:sz w:val="24"/>
          <w:szCs w:val="24"/>
        </w:rPr>
      </w:pPr>
      <w:bookmarkStart w:id="6" w:name="_Toc379179066"/>
      <w:bookmarkStart w:id="7" w:name="_Toc432554092"/>
      <w:r w:rsidRPr="00D701BA">
        <w:rPr>
          <w:b/>
          <w:bCs/>
          <w:sz w:val="24"/>
          <w:szCs w:val="24"/>
        </w:rPr>
        <w:t>3. Правила оформления рисунков, таблиц и формул</w:t>
      </w:r>
      <w:bookmarkEnd w:id="6"/>
      <w:bookmarkEnd w:id="7"/>
    </w:p>
    <w:p w14:paraId="30DD4226"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Таблицы и рисунки должны иметь названия и порядковую нумерацию (например, таблица 1, рисунок 3). </w:t>
      </w:r>
    </w:p>
    <w:p w14:paraId="333F81C0" w14:textId="77777777" w:rsidR="00D701BA" w:rsidRPr="00D701BA" w:rsidRDefault="00D701BA" w:rsidP="00D701BA">
      <w:pPr>
        <w:widowControl w:val="0"/>
        <w:suppressAutoHyphens/>
        <w:ind w:firstLine="709"/>
        <w:jc w:val="both"/>
        <w:rPr>
          <w:rFonts w:eastAsia="Arial Unicode MS"/>
          <w:color w:val="000000"/>
          <w:sz w:val="24"/>
          <w:szCs w:val="28"/>
          <w:lang w:bidi="ru-RU"/>
        </w:rPr>
      </w:pPr>
      <w:proofErr w:type="gramStart"/>
      <w:r w:rsidRPr="00D701BA">
        <w:rPr>
          <w:rFonts w:eastAsia="Arial Unicode MS"/>
          <w:color w:val="000000"/>
          <w:sz w:val="24"/>
          <w:szCs w:val="28"/>
          <w:lang w:bidi="ru-RU"/>
        </w:rPr>
        <w:t>Словом</w:t>
      </w:r>
      <w:proofErr w:type="gramEnd"/>
      <w:r w:rsidRPr="00D701BA">
        <w:rPr>
          <w:rFonts w:eastAsia="Arial Unicode MS"/>
          <w:color w:val="000000"/>
          <w:sz w:val="24"/>
          <w:szCs w:val="28"/>
          <w:lang w:bidi="ru-RU"/>
        </w:rPr>
        <w:t xml:space="preserve"> «рисунок» обозначаются все иллюстрации, а именно чертежи, графики, схемы, компьютерные распечатки, диаграммы, фотоснимки. Иллюстрации следует располагать в работе непосредственно после текста, в котором они упоминаются впервые, или на следующей странице.</w:t>
      </w:r>
    </w:p>
    <w:p w14:paraId="26616357"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4"/>
          <w:lang w:bidi="ru-RU"/>
        </w:rPr>
        <w:t xml:space="preserve">Слово «Рисунок» и его наименование располагают </w:t>
      </w:r>
      <w:r w:rsidRPr="00D701BA">
        <w:rPr>
          <w:rFonts w:eastAsia="Arial Unicode MS"/>
          <w:b/>
          <w:color w:val="000000"/>
          <w:sz w:val="24"/>
          <w:szCs w:val="24"/>
          <w:lang w:bidi="ru-RU"/>
        </w:rPr>
        <w:t>посередине строки</w:t>
      </w:r>
      <w:r w:rsidRPr="00D701BA">
        <w:rPr>
          <w:rFonts w:eastAsia="Arial Unicode MS"/>
          <w:color w:val="000000"/>
          <w:sz w:val="24"/>
          <w:szCs w:val="28"/>
          <w:lang w:bidi="ru-RU"/>
        </w:rPr>
        <w:t>.</w:t>
      </w:r>
    </w:p>
    <w:p w14:paraId="012CCA1D"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b/>
          <w:color w:val="000000"/>
          <w:sz w:val="24"/>
          <w:szCs w:val="28"/>
          <w:lang w:bidi="ru-RU"/>
        </w:rPr>
        <w:t xml:space="preserve">Рисунки </w:t>
      </w:r>
      <w:r w:rsidRPr="00D701BA">
        <w:rPr>
          <w:rFonts w:eastAsia="Arial Unicode MS"/>
          <w:color w:val="000000"/>
          <w:sz w:val="24"/>
          <w:szCs w:val="28"/>
          <w:lang w:bidi="ru-RU"/>
        </w:rPr>
        <w:t xml:space="preserve">должны иметь </w:t>
      </w:r>
      <w:r w:rsidRPr="00D701BA">
        <w:rPr>
          <w:rFonts w:eastAsia="Arial Unicode MS"/>
          <w:b/>
          <w:color w:val="000000"/>
          <w:sz w:val="24"/>
          <w:szCs w:val="28"/>
          <w:lang w:bidi="ru-RU"/>
        </w:rPr>
        <w:t>сквозную нумерацию</w:t>
      </w:r>
      <w:r w:rsidRPr="00D701BA">
        <w:rPr>
          <w:rFonts w:eastAsia="Arial Unicode MS"/>
          <w:color w:val="000000"/>
          <w:sz w:val="24"/>
          <w:szCs w:val="28"/>
          <w:lang w:bidi="ru-RU"/>
        </w:rPr>
        <w:t xml:space="preserve"> (если в главе 1 четыре рисунка, то первый рисунок в главе 2 будет носить номер 5). </w:t>
      </w:r>
      <w:r w:rsidRPr="00D701BA">
        <w:rPr>
          <w:rFonts w:eastAsia="Arial Unicode MS"/>
          <w:color w:val="000000"/>
          <w:sz w:val="24"/>
          <w:szCs w:val="24"/>
          <w:lang w:bidi="ru-RU"/>
        </w:rPr>
        <w:t xml:space="preserve">Допускается нумеровать рисунки в пределах главы. В этом случае номер рисунка состоит из номера главы и порядкового номера рисунка, разделенных точкой (например, рисунок 2.4, где 2 – номер главы, а 4 – порядковый номер рисунка в пределах главы). </w:t>
      </w:r>
    </w:p>
    <w:p w14:paraId="2E527548"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b/>
          <w:color w:val="000000"/>
          <w:sz w:val="24"/>
          <w:szCs w:val="28"/>
          <w:lang w:bidi="ru-RU"/>
        </w:rPr>
        <w:t>Рисунки каждого приложения</w:t>
      </w:r>
      <w:r w:rsidRPr="00D701BA">
        <w:rPr>
          <w:rFonts w:eastAsia="Arial Unicode MS"/>
          <w:color w:val="000000"/>
          <w:sz w:val="24"/>
          <w:szCs w:val="28"/>
          <w:lang w:bidi="ru-RU"/>
        </w:rPr>
        <w:t xml:space="preserve"> обозначают </w:t>
      </w:r>
      <w:r w:rsidRPr="00D701BA">
        <w:rPr>
          <w:rFonts w:eastAsia="Arial Unicode MS"/>
          <w:b/>
          <w:color w:val="000000"/>
          <w:sz w:val="24"/>
          <w:szCs w:val="28"/>
          <w:lang w:bidi="ru-RU"/>
        </w:rPr>
        <w:t>отдельной нумерацией</w:t>
      </w:r>
      <w:r w:rsidRPr="00D701BA">
        <w:rPr>
          <w:rFonts w:eastAsia="Arial Unicode MS"/>
          <w:color w:val="000000"/>
          <w:sz w:val="24"/>
          <w:szCs w:val="28"/>
          <w:lang w:bidi="ru-RU"/>
        </w:rPr>
        <w:t xml:space="preserve"> арабскими цифрами </w:t>
      </w:r>
      <w:r w:rsidRPr="00D701BA">
        <w:rPr>
          <w:rFonts w:eastAsia="Arial Unicode MS"/>
          <w:color w:val="000000"/>
          <w:sz w:val="24"/>
          <w:szCs w:val="28"/>
          <w:lang w:bidi="ru-RU"/>
        </w:rPr>
        <w:lastRenderedPageBreak/>
        <w:t>с добавлением обозначения приложения перед каждой цифрой. Если в приложении к курсовой работе один рисунок, то он должен быть обозначен «</w:t>
      </w:r>
      <w:r w:rsidRPr="00D701BA">
        <w:rPr>
          <w:rFonts w:eastAsia="Arial Unicode MS"/>
          <w:b/>
          <w:color w:val="000000"/>
          <w:sz w:val="24"/>
          <w:szCs w:val="28"/>
          <w:lang w:bidi="ru-RU"/>
        </w:rPr>
        <w:t>Рисунок А.1</w:t>
      </w:r>
      <w:r w:rsidRPr="00D701BA">
        <w:rPr>
          <w:rFonts w:eastAsia="Arial Unicode MS"/>
          <w:color w:val="000000"/>
          <w:sz w:val="24"/>
          <w:szCs w:val="28"/>
          <w:lang w:bidi="ru-RU"/>
        </w:rPr>
        <w:t>», если он приведен в приложении А.</w:t>
      </w:r>
    </w:p>
    <w:p w14:paraId="2C6A0E38" w14:textId="77777777" w:rsidR="00D701BA" w:rsidRPr="00D701BA" w:rsidRDefault="00D701BA" w:rsidP="00D701BA">
      <w:pPr>
        <w:tabs>
          <w:tab w:val="num" w:pos="567"/>
        </w:tabs>
        <w:suppressAutoHyphens/>
        <w:ind w:firstLine="709"/>
        <w:jc w:val="both"/>
        <w:rPr>
          <w:color w:val="000000"/>
          <w:sz w:val="24"/>
          <w:szCs w:val="28"/>
        </w:rPr>
      </w:pPr>
      <w:r w:rsidRPr="00D701BA">
        <w:rPr>
          <w:color w:val="000000"/>
          <w:sz w:val="24"/>
          <w:szCs w:val="28"/>
        </w:rPr>
        <w:t xml:space="preserve">Порядковый номер рисунка и его название проставляются </w:t>
      </w:r>
      <w:r w:rsidRPr="00D701BA">
        <w:rPr>
          <w:color w:val="000000"/>
          <w:sz w:val="24"/>
          <w:szCs w:val="28"/>
          <w:u w:val="single"/>
        </w:rPr>
        <w:t>под рисунком</w:t>
      </w:r>
      <w:r w:rsidRPr="00D701BA">
        <w:rPr>
          <w:color w:val="000000"/>
          <w:sz w:val="24"/>
          <w:szCs w:val="28"/>
        </w:rPr>
        <w:t>.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7BB04F1F"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8"/>
          <w:lang w:bidi="ru-RU"/>
        </w:rPr>
      </w:pPr>
      <w:r w:rsidRPr="00D701BA">
        <w:rPr>
          <w:rFonts w:eastAsia="Arial Unicode MS"/>
          <w:color w:val="000000"/>
          <w:sz w:val="24"/>
          <w:szCs w:val="24"/>
          <w:lang w:bidi="ru-RU"/>
        </w:rPr>
        <w:t>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14:paraId="35D8597A"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8"/>
          <w:lang w:bidi="ru-RU"/>
        </w:rPr>
      </w:pPr>
    </w:p>
    <w:p w14:paraId="47ED6D45"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8"/>
          <w:lang w:bidi="ru-RU"/>
        </w:rPr>
      </w:pPr>
      <w:r w:rsidRPr="00D701BA">
        <w:rPr>
          <w:rFonts w:eastAsia="Arial Unicode MS"/>
          <w:color w:val="000000"/>
          <w:sz w:val="24"/>
          <w:szCs w:val="28"/>
          <w:lang w:bidi="ru-RU"/>
        </w:rPr>
        <w:t>Примеры оформления рисунков:</w:t>
      </w:r>
    </w:p>
    <w:p w14:paraId="7A85C2A2"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b/>
          <w:color w:val="000000"/>
          <w:sz w:val="24"/>
          <w:szCs w:val="28"/>
          <w:lang w:bidi="ru-RU"/>
        </w:rPr>
        <w:t xml:space="preserve">а) </w:t>
      </w:r>
      <w:r w:rsidRPr="00D701BA">
        <w:rPr>
          <w:rFonts w:eastAsia="Arial Unicode MS"/>
          <w:color w:val="000000"/>
          <w:sz w:val="24"/>
          <w:szCs w:val="28"/>
          <w:lang w:bidi="ru-RU"/>
        </w:rPr>
        <w:t>с</w:t>
      </w:r>
      <w:r w:rsidRPr="00D701BA">
        <w:rPr>
          <w:rFonts w:eastAsia="Arial Unicode MS"/>
          <w:b/>
          <w:color w:val="000000"/>
          <w:sz w:val="24"/>
          <w:szCs w:val="28"/>
          <w:lang w:bidi="ru-RU"/>
        </w:rPr>
        <w:t>обственный рисунок</w:t>
      </w:r>
      <w:r w:rsidRPr="00D701BA">
        <w:rPr>
          <w:rFonts w:eastAsia="Arial Unicode MS"/>
          <w:color w:val="000000"/>
          <w:sz w:val="24"/>
          <w:szCs w:val="28"/>
          <w:lang w:bidi="ru-RU"/>
        </w:rPr>
        <w:t xml:space="preserve"> (схема, график, диаграмма, составленные по данным из различных источников):</w:t>
      </w:r>
    </w:p>
    <w:p w14:paraId="7888C77F" w14:textId="77777777" w:rsidR="00D701BA" w:rsidRPr="00D701BA" w:rsidRDefault="00D701BA" w:rsidP="00D701BA">
      <w:pPr>
        <w:widowControl w:val="0"/>
        <w:suppressAutoHyphens/>
        <w:ind w:firstLine="709"/>
        <w:jc w:val="both"/>
        <w:rPr>
          <w:rFonts w:eastAsia="Arial Unicode MS"/>
          <w:color w:val="000000"/>
          <w:sz w:val="24"/>
          <w:szCs w:val="28"/>
          <w:lang w:bidi="ru-RU"/>
        </w:rPr>
      </w:pPr>
    </w:p>
    <w:p w14:paraId="325A3CB6" w14:textId="77777777" w:rsidR="00D701BA" w:rsidRPr="00D701BA" w:rsidRDefault="00D701BA" w:rsidP="00D701BA">
      <w:pPr>
        <w:widowControl w:val="0"/>
        <w:suppressAutoHyphens/>
        <w:jc w:val="center"/>
        <w:rPr>
          <w:rFonts w:eastAsia="Arial Unicode MS"/>
          <w:color w:val="000000"/>
          <w:sz w:val="24"/>
          <w:szCs w:val="28"/>
          <w:lang w:bidi="ru-RU"/>
        </w:rPr>
      </w:pPr>
      <w:r w:rsidRPr="00D701BA">
        <w:rPr>
          <w:rFonts w:eastAsia="Arial Unicode MS"/>
          <w:noProof/>
          <w:color w:val="000000"/>
          <w:sz w:val="24"/>
          <w:szCs w:val="28"/>
        </w:rPr>
        <mc:AlternateContent>
          <mc:Choice Requires="wpc">
            <w:drawing>
              <wp:inline distT="0" distB="0" distL="0" distR="0" wp14:anchorId="3F7804C9" wp14:editId="7A5C69B5">
                <wp:extent cx="5715000" cy="1175385"/>
                <wp:effectExtent l="3175" t="1270" r="0" b="4445"/>
                <wp:docPr id="41" name="Полотно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Rectangle 24"/>
                        <wps:cNvSpPr>
                          <a:spLocks noChangeArrowheads="1"/>
                        </wps:cNvSpPr>
                        <wps:spPr bwMode="auto">
                          <a:xfrm>
                            <a:off x="2171700" y="114308"/>
                            <a:ext cx="1485900" cy="3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25"/>
                        <wps:cNvSpPr>
                          <a:spLocks noChangeArrowheads="1"/>
                        </wps:cNvSpPr>
                        <wps:spPr bwMode="auto">
                          <a:xfrm>
                            <a:off x="571500" y="685850"/>
                            <a:ext cx="1485900" cy="3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26"/>
                        <wps:cNvSpPr>
                          <a:spLocks noChangeArrowheads="1"/>
                        </wps:cNvSpPr>
                        <wps:spPr bwMode="auto">
                          <a:xfrm>
                            <a:off x="2286000" y="685850"/>
                            <a:ext cx="1485900" cy="3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27"/>
                        <wps:cNvSpPr>
                          <a:spLocks noChangeArrowheads="1"/>
                        </wps:cNvSpPr>
                        <wps:spPr bwMode="auto">
                          <a:xfrm>
                            <a:off x="4000500" y="685850"/>
                            <a:ext cx="1485900" cy="3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Line 28"/>
                        <wps:cNvCnPr>
                          <a:cxnSpLocks noChangeShapeType="1"/>
                        </wps:cNvCnPr>
                        <wps:spPr bwMode="auto">
                          <a:xfrm flipH="1">
                            <a:off x="1485900" y="457233"/>
                            <a:ext cx="1371600" cy="228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9"/>
                        <wps:cNvCnPr>
                          <a:cxnSpLocks noChangeShapeType="1"/>
                        </wps:cNvCnPr>
                        <wps:spPr bwMode="auto">
                          <a:xfrm>
                            <a:off x="2857500" y="457233"/>
                            <a:ext cx="700" cy="228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0"/>
                        <wps:cNvCnPr>
                          <a:cxnSpLocks noChangeShapeType="1"/>
                        </wps:cNvCnPr>
                        <wps:spPr bwMode="auto">
                          <a:xfrm>
                            <a:off x="2857500" y="457233"/>
                            <a:ext cx="1600200" cy="228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30B14E" id="Полотно 31" o:spid="_x0000_s1026" editas="canvas" style="width:450pt;height:92.55pt;mso-position-horizontal-relative:char;mso-position-vertical-relative:line" coordsize="57150,1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&#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1753;visibility:visible;mso-wrap-style:square">
                  <v:fill o:detectmouseclick="t"/>
                  <v:path o:connecttype="none"/>
                </v:shape>
                <v:rect id="Rectangle 24" o:spid="_x0000_s1028" style="position:absolute;left:21717;top:1143;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25" o:spid="_x0000_s1029" style="position:absolute;left:5715;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26" o:spid="_x0000_s1030" style="position:absolute;left:22860;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27" o:spid="_x0000_s1031" style="position:absolute;left:40005;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line id="Line 28" o:spid="_x0000_s1032" style="position:absolute;flip:x;visibility:visible;mso-wrap-style:square" from="14859,4572" to="2857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9" o:spid="_x0000_s1033" style="position:absolute;visibility:visible;mso-wrap-style:square" from="28575,4572" to="2858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0" o:spid="_x0000_s1034" style="position:absolute;visibility:visible;mso-wrap-style:square" from="28575,4572" to="4457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w10:anchorlock/>
              </v:group>
            </w:pict>
          </mc:Fallback>
        </mc:AlternateContent>
      </w:r>
    </w:p>
    <w:p w14:paraId="4AD7E969" w14:textId="77777777" w:rsidR="00D701BA" w:rsidRPr="00D701BA" w:rsidRDefault="00D701BA" w:rsidP="00D701BA">
      <w:pPr>
        <w:widowControl w:val="0"/>
        <w:jc w:val="center"/>
        <w:rPr>
          <w:rFonts w:eastAsia="Arial Unicode MS"/>
          <w:color w:val="000000"/>
          <w:sz w:val="24"/>
          <w:szCs w:val="24"/>
          <w:lang w:bidi="ru-RU"/>
        </w:rPr>
      </w:pPr>
      <w:r w:rsidRPr="00D701BA">
        <w:rPr>
          <w:rFonts w:eastAsia="Arial Unicode MS"/>
          <w:color w:val="000000"/>
          <w:sz w:val="24"/>
          <w:szCs w:val="24"/>
          <w:lang w:bidi="ru-RU"/>
        </w:rPr>
        <w:t xml:space="preserve">Рисунок </w:t>
      </w:r>
      <w:r w:rsidRPr="00D701BA">
        <w:rPr>
          <w:rFonts w:eastAsia="Arial Unicode MS"/>
          <w:color w:val="000000"/>
          <w:sz w:val="24"/>
          <w:szCs w:val="24"/>
          <w:lang w:val="en-US" w:bidi="ru-RU"/>
        </w:rPr>
        <w:t>n</w:t>
      </w:r>
      <w:r w:rsidRPr="00D701BA">
        <w:rPr>
          <w:rFonts w:eastAsia="Arial Unicode MS"/>
          <w:color w:val="000000"/>
          <w:sz w:val="24"/>
          <w:szCs w:val="24"/>
          <w:lang w:bidi="ru-RU"/>
        </w:rPr>
        <w:t xml:space="preserve"> - Название рисунка</w:t>
      </w:r>
      <w:r w:rsidRPr="00D701BA">
        <w:rPr>
          <w:rFonts w:eastAsia="Arial Unicode MS"/>
          <w:color w:val="000000"/>
          <w:sz w:val="24"/>
          <w:szCs w:val="24"/>
          <w:vertAlign w:val="superscript"/>
          <w:lang w:bidi="ru-RU"/>
        </w:rPr>
        <w:footnoteReference w:id="3"/>
      </w:r>
    </w:p>
    <w:p w14:paraId="58222C12" w14:textId="77777777" w:rsidR="00D701BA" w:rsidRPr="00D701BA" w:rsidRDefault="00D701BA" w:rsidP="00D701BA">
      <w:pPr>
        <w:tabs>
          <w:tab w:val="num" w:pos="567"/>
        </w:tabs>
        <w:suppressAutoHyphens/>
        <w:ind w:firstLine="709"/>
        <w:jc w:val="both"/>
        <w:rPr>
          <w:rFonts w:eastAsia="Arial Unicode MS"/>
          <w:i/>
          <w:iCs/>
          <w:sz w:val="24"/>
          <w:szCs w:val="24"/>
        </w:rPr>
      </w:pPr>
    </w:p>
    <w:p w14:paraId="3201A0F5"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b/>
          <w:color w:val="000000"/>
          <w:sz w:val="24"/>
          <w:szCs w:val="28"/>
          <w:lang w:bidi="ru-RU"/>
        </w:rPr>
        <w:t>б) рисунок, заимствованный</w:t>
      </w:r>
      <w:r w:rsidRPr="00D701BA">
        <w:rPr>
          <w:rFonts w:eastAsia="Arial Unicode MS"/>
          <w:color w:val="000000"/>
          <w:sz w:val="24"/>
          <w:szCs w:val="28"/>
          <w:lang w:bidi="ru-RU"/>
        </w:rPr>
        <w:t xml:space="preserve"> из какого-либо источника (в данном случае делается ссылка на данный источник с обязательным указанием номера страницы):</w:t>
      </w:r>
    </w:p>
    <w:p w14:paraId="0388987F" w14:textId="77777777" w:rsidR="00D701BA" w:rsidRPr="00D701BA" w:rsidRDefault="00D701BA" w:rsidP="00D701BA">
      <w:pPr>
        <w:tabs>
          <w:tab w:val="num" w:pos="567"/>
        </w:tabs>
        <w:suppressAutoHyphens/>
        <w:ind w:firstLine="709"/>
        <w:jc w:val="both"/>
        <w:rPr>
          <w:rFonts w:eastAsia="Arial Unicode MS"/>
          <w:iCs/>
          <w:sz w:val="24"/>
          <w:szCs w:val="24"/>
        </w:rPr>
      </w:pPr>
    </w:p>
    <w:p w14:paraId="2A4EEA2C" w14:textId="77777777" w:rsidR="00D701BA" w:rsidRPr="00D701BA" w:rsidRDefault="00D701BA" w:rsidP="00D701BA">
      <w:pPr>
        <w:suppressAutoHyphens/>
        <w:jc w:val="both"/>
        <w:rPr>
          <w:rFonts w:eastAsia="Arial Unicode MS"/>
          <w:iCs/>
          <w:sz w:val="24"/>
          <w:szCs w:val="24"/>
          <w:lang w:val="en-US"/>
        </w:rPr>
      </w:pPr>
      <w:r w:rsidRPr="00D701BA">
        <w:rPr>
          <w:rFonts w:eastAsia="Arial Unicode MS"/>
          <w:iCs/>
          <w:noProof/>
          <w:sz w:val="24"/>
          <w:szCs w:val="24"/>
        </w:rPr>
        <mc:AlternateContent>
          <mc:Choice Requires="wpc">
            <w:drawing>
              <wp:inline distT="0" distB="0" distL="0" distR="0" wp14:anchorId="46504B06" wp14:editId="115B1234">
                <wp:extent cx="5715000" cy="1485900"/>
                <wp:effectExtent l="3810" t="0" r="0" b="3810"/>
                <wp:docPr id="30" name="Полотно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Rectangle 14"/>
                        <wps:cNvSpPr>
                          <a:spLocks noChangeArrowheads="1"/>
                        </wps:cNvSpPr>
                        <wps:spPr bwMode="auto">
                          <a:xfrm>
                            <a:off x="2128900" y="12520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5"/>
                        <wps:cNvSpPr>
                          <a:spLocks noChangeArrowheads="1"/>
                        </wps:cNvSpPr>
                        <wps:spPr bwMode="auto">
                          <a:xfrm>
                            <a:off x="571500" y="68580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6"/>
                        <wps:cNvSpPr>
                          <a:spLocks noChangeArrowheads="1"/>
                        </wps:cNvSpPr>
                        <wps:spPr bwMode="auto">
                          <a:xfrm>
                            <a:off x="2286000" y="68580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17"/>
                        <wps:cNvSpPr>
                          <a:spLocks noChangeArrowheads="1"/>
                        </wps:cNvSpPr>
                        <wps:spPr bwMode="auto">
                          <a:xfrm>
                            <a:off x="4000500" y="68580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18"/>
                        <wps:cNvCnPr>
                          <a:cxnSpLocks noChangeShapeType="1"/>
                        </wps:cNvCnPr>
                        <wps:spPr bwMode="auto">
                          <a:xfrm flipH="1">
                            <a:off x="1485900" y="4572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2857500" y="4572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2857500" y="45720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21"/>
                        <wps:cNvSpPr>
                          <a:spLocks noChangeArrowheads="1"/>
                        </wps:cNvSpPr>
                        <wps:spPr bwMode="auto">
                          <a:xfrm>
                            <a:off x="114300" y="1143000"/>
                            <a:ext cx="5486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B199" w14:textId="77777777" w:rsidR="00490533" w:rsidRPr="00D701BA" w:rsidRDefault="00490533" w:rsidP="00D701BA">
                              <w:pPr>
                                <w:jc w:val="center"/>
                              </w:pPr>
                              <w:r w:rsidRPr="00D701BA">
                                <w:t xml:space="preserve">Рисунок </w:t>
                              </w:r>
                              <w:r w:rsidRPr="00D701BA">
                                <w:rPr>
                                  <w:lang w:val="en-US"/>
                                </w:rPr>
                                <w:t>n</w:t>
                              </w:r>
                              <w:r w:rsidRPr="00D701BA">
                                <w:t xml:space="preserve"> - Название рисунка [24, с. 45]</w:t>
                              </w:r>
                            </w:p>
                            <w:p w14:paraId="420D1CD0" w14:textId="77777777" w:rsidR="00490533" w:rsidRDefault="00490533" w:rsidP="00D701BA">
                              <w:pPr>
                                <w:jc w:val="center"/>
                                <w:rPr>
                                  <w:b/>
                                </w:rPr>
                              </w:pPr>
                            </w:p>
                            <w:p w14:paraId="0C17366D" w14:textId="77777777" w:rsidR="00490533" w:rsidRDefault="00490533" w:rsidP="00D701BA">
                              <w:pPr>
                                <w:jc w:val="center"/>
                                <w:rPr>
                                  <w:b/>
                                </w:rPr>
                              </w:pPr>
                            </w:p>
                            <w:p w14:paraId="718FA56C" w14:textId="77777777" w:rsidR="00490533" w:rsidRPr="0083204A" w:rsidRDefault="00490533" w:rsidP="00D701BA">
                              <w:pPr>
                                <w:jc w:val="center"/>
                                <w:rPr>
                                  <w:b/>
                                </w:rPr>
                              </w:pPr>
                            </w:p>
                            <w:p w14:paraId="2ECA186C" w14:textId="77777777" w:rsidR="00490533" w:rsidRPr="009D0D40" w:rsidRDefault="00490533" w:rsidP="00D701BA">
                              <w:pPr>
                                <w:ind w:firstLine="709"/>
                                <w:jc w:val="center"/>
                              </w:pPr>
                            </w:p>
                          </w:txbxContent>
                        </wps:txbx>
                        <wps:bodyPr rot="0" vert="horz" wrap="square" lIns="91440" tIns="45720" rIns="91440" bIns="45720" anchor="t" anchorCtr="0" upright="1">
                          <a:noAutofit/>
                        </wps:bodyPr>
                      </wps:wsp>
                    </wpc:wpc>
                  </a:graphicData>
                </a:graphic>
              </wp:inline>
            </w:drawing>
          </mc:Choice>
          <mc:Fallback>
            <w:pict>
              <v:group w14:anchorId="46504B06" id="Полотно 92" o:spid="_x0000_s1026" editas="canvas" style="width:450pt;height:117pt;mso-position-horizontal-relative:char;mso-position-vertical-relative:line" coordsize="57150,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4859;visibility:visible;mso-wrap-style:square">
                  <v:fill o:detectmouseclick="t"/>
                  <v:path o:connecttype="none"/>
                </v:shape>
                <v:rect id="Rectangle 14" o:spid="_x0000_s1028" style="position:absolute;left:21289;top:1252;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5" o:spid="_x0000_s1029" style="position:absolute;left:5715;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16" o:spid="_x0000_s1030" style="position:absolute;left:22860;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17" o:spid="_x0000_s1031" style="position:absolute;left:40005;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line id="Line 18" o:spid="_x0000_s1032" style="position:absolute;flip:x;visibility:visible;mso-wrap-style:square" from="14859,4572" to="2857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9" o:spid="_x0000_s1033" style="position:absolute;visibility:visible;mso-wrap-style:square" from="28575,4572" to="2858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0" o:spid="_x0000_s1034" style="position:absolute;visibility:visible;mso-wrap-style:square" from="28575,4572" to="4457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1" o:spid="_x0000_s1035" style="position:absolute;left:1143;top:11430;width:548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51BFB199" w14:textId="77777777" w:rsidR="00490533" w:rsidRPr="00D701BA" w:rsidRDefault="00490533" w:rsidP="00D701BA">
                        <w:pPr>
                          <w:jc w:val="center"/>
                        </w:pPr>
                        <w:r w:rsidRPr="00D701BA">
                          <w:t xml:space="preserve">Рисунок </w:t>
                        </w:r>
                        <w:r w:rsidRPr="00D701BA">
                          <w:rPr>
                            <w:lang w:val="en-US"/>
                          </w:rPr>
                          <w:t>n</w:t>
                        </w:r>
                        <w:r w:rsidRPr="00D701BA">
                          <w:t xml:space="preserve"> - Название рисунка [24, с. 45]</w:t>
                        </w:r>
                      </w:p>
                      <w:p w14:paraId="420D1CD0" w14:textId="77777777" w:rsidR="00490533" w:rsidRDefault="00490533" w:rsidP="00D701BA">
                        <w:pPr>
                          <w:jc w:val="center"/>
                          <w:rPr>
                            <w:b/>
                          </w:rPr>
                        </w:pPr>
                      </w:p>
                      <w:p w14:paraId="0C17366D" w14:textId="77777777" w:rsidR="00490533" w:rsidRDefault="00490533" w:rsidP="00D701BA">
                        <w:pPr>
                          <w:jc w:val="center"/>
                          <w:rPr>
                            <w:b/>
                          </w:rPr>
                        </w:pPr>
                      </w:p>
                      <w:p w14:paraId="718FA56C" w14:textId="77777777" w:rsidR="00490533" w:rsidRPr="0083204A" w:rsidRDefault="00490533" w:rsidP="00D701BA">
                        <w:pPr>
                          <w:jc w:val="center"/>
                          <w:rPr>
                            <w:b/>
                          </w:rPr>
                        </w:pPr>
                      </w:p>
                      <w:p w14:paraId="2ECA186C" w14:textId="77777777" w:rsidR="00490533" w:rsidRPr="009D0D40" w:rsidRDefault="00490533" w:rsidP="00D701BA">
                        <w:pPr>
                          <w:ind w:firstLine="709"/>
                          <w:jc w:val="center"/>
                        </w:pPr>
                      </w:p>
                    </w:txbxContent>
                  </v:textbox>
                </v:rect>
                <w10:anchorlock/>
              </v:group>
            </w:pict>
          </mc:Fallback>
        </mc:AlternateContent>
      </w:r>
    </w:p>
    <w:p w14:paraId="307A7001"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r w:rsidRPr="00D701BA">
        <w:rPr>
          <w:rFonts w:eastAsia="Arial Unicode MS"/>
          <w:b/>
          <w:color w:val="000000"/>
          <w:sz w:val="24"/>
          <w:szCs w:val="28"/>
          <w:lang w:bidi="ru-RU"/>
        </w:rPr>
        <w:t xml:space="preserve">в) рисунок, содержащий </w:t>
      </w:r>
      <w:r w:rsidRPr="00D701BA">
        <w:rPr>
          <w:rFonts w:eastAsia="Arial Unicode MS"/>
          <w:color w:val="000000"/>
          <w:sz w:val="24"/>
          <w:szCs w:val="24"/>
          <w:lang w:bidi="ru-RU"/>
        </w:rPr>
        <w:t xml:space="preserve">пояснительные данные (подрисуночный текст). Слово «Рисунок» и наименование помещают после пояснительных данных и располагают следующим образом: </w:t>
      </w:r>
    </w:p>
    <w:p w14:paraId="64279DEB" w14:textId="77777777" w:rsidR="00D701BA" w:rsidRPr="00D701BA" w:rsidRDefault="00D701BA" w:rsidP="00D701BA">
      <w:pPr>
        <w:widowControl w:val="0"/>
        <w:suppressAutoHyphens/>
        <w:autoSpaceDE w:val="0"/>
        <w:autoSpaceDN w:val="0"/>
        <w:adjustRightInd w:val="0"/>
        <w:jc w:val="both"/>
        <w:rPr>
          <w:rFonts w:eastAsia="Arial Unicode MS"/>
          <w:color w:val="000000"/>
          <w:sz w:val="24"/>
          <w:szCs w:val="24"/>
          <w:lang w:bidi="ru-RU"/>
        </w:rPr>
      </w:pPr>
      <w:r w:rsidRPr="00D701BA">
        <w:rPr>
          <w:rFonts w:eastAsia="Arial Unicode MS"/>
          <w:b/>
          <w:noProof/>
          <w:color w:val="000000"/>
          <w:sz w:val="24"/>
          <w:szCs w:val="28"/>
        </w:rPr>
        <mc:AlternateContent>
          <mc:Choice Requires="wpc">
            <w:drawing>
              <wp:inline distT="0" distB="0" distL="0" distR="0" wp14:anchorId="6DD61361" wp14:editId="48B25CCF">
                <wp:extent cx="5486400" cy="1714500"/>
                <wp:effectExtent l="3810" t="0" r="5715" b="1905"/>
                <wp:docPr id="20" name="Полотно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4"/>
                        <wps:cNvSpPr>
                          <a:spLocks noChangeArrowheads="1"/>
                        </wps:cNvSpPr>
                        <wps:spPr bwMode="auto">
                          <a:xfrm>
                            <a:off x="2171700" y="11430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5"/>
                        <wps:cNvSpPr>
                          <a:spLocks noChangeArrowheads="1"/>
                        </wps:cNvSpPr>
                        <wps:spPr bwMode="auto">
                          <a:xfrm>
                            <a:off x="571500" y="68580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2286000" y="68580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7"/>
                        <wps:cNvSpPr>
                          <a:spLocks noChangeArrowheads="1"/>
                        </wps:cNvSpPr>
                        <wps:spPr bwMode="auto">
                          <a:xfrm>
                            <a:off x="4000500" y="68580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8"/>
                        <wps:cNvCnPr>
                          <a:cxnSpLocks noChangeShapeType="1"/>
                        </wps:cNvCnPr>
                        <wps:spPr bwMode="auto">
                          <a:xfrm flipH="1">
                            <a:off x="1485900" y="45720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2857500" y="4572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2857500" y="45720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1"/>
                        <wps:cNvSpPr>
                          <a:spLocks noChangeArrowheads="1"/>
                        </wps:cNvSpPr>
                        <wps:spPr bwMode="auto">
                          <a:xfrm>
                            <a:off x="114300" y="1143000"/>
                            <a:ext cx="5219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7A833" w14:textId="77777777" w:rsidR="00490533" w:rsidRPr="00D701BA" w:rsidRDefault="00490533" w:rsidP="00D701BA">
                              <w:pPr>
                                <w:ind w:firstLine="709"/>
                                <w:jc w:val="both"/>
                              </w:pPr>
                              <w:r w:rsidRPr="00D701BA">
                                <w:t>Пояснительные данные</w:t>
                              </w:r>
                            </w:p>
                            <w:p w14:paraId="189C7283" w14:textId="77777777" w:rsidR="00490533" w:rsidRPr="00D701BA" w:rsidRDefault="00490533" w:rsidP="00D701BA">
                              <w:pPr>
                                <w:jc w:val="center"/>
                              </w:pPr>
                              <w:r w:rsidRPr="00D701BA">
                                <w:t xml:space="preserve">Рисунок </w:t>
                              </w:r>
                              <w:r w:rsidRPr="00D701BA">
                                <w:rPr>
                                  <w:lang w:val="en-US"/>
                                </w:rPr>
                                <w:t>n</w:t>
                              </w:r>
                              <w:r w:rsidRPr="00D701BA">
                                <w:t xml:space="preserve"> - Название рисунка</w:t>
                              </w:r>
                            </w:p>
                            <w:p w14:paraId="44E1D817" w14:textId="77777777" w:rsidR="00490533" w:rsidRPr="009D0D40" w:rsidRDefault="00490533" w:rsidP="00D701BA">
                              <w:pPr>
                                <w:ind w:firstLine="709"/>
                                <w:jc w:val="both"/>
                              </w:pPr>
                            </w:p>
                          </w:txbxContent>
                        </wps:txbx>
                        <wps:bodyPr rot="0" vert="horz" wrap="square" lIns="91440" tIns="45720" rIns="91440" bIns="45720" anchor="t" anchorCtr="0" upright="1">
                          <a:noAutofit/>
                        </wps:bodyPr>
                      </wps:wsp>
                    </wpc:wpc>
                  </a:graphicData>
                </a:graphic>
              </wp:inline>
            </w:drawing>
          </mc:Choice>
          <mc:Fallback>
            <w:pict>
              <v:group w14:anchorId="6DD61361" id="Полотно 93" o:spid="_x0000_s1036" editas="canvas" style="width:6in;height:135pt;mso-position-horizontal-relative:char;mso-position-vertical-relative:line" coordsize="54864,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">
                <v:shape id="_x0000_s1037" type="#_x0000_t75" style="position:absolute;width:54864;height:17145;visibility:visible;mso-wrap-style:square">
                  <v:fill o:detectmouseclick="t"/>
                  <v:path o:connecttype="none"/>
                </v:shape>
                <v:rect id="Rectangle 4" o:spid="_x0000_s1038" style="position:absolute;left:21717;top:1143;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5" o:spid="_x0000_s1039" style="position:absolute;left:5715;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6" o:spid="_x0000_s1040" style="position:absolute;left:22860;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7" o:spid="_x0000_s1041" style="position:absolute;left:40005;top:6858;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8" o:spid="_x0000_s1042" style="position:absolute;flip:x;visibility:visible;mso-wrap-style:square" from="14859,4572" to="2857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9" o:spid="_x0000_s1043" style="position:absolute;visibility:visible;mso-wrap-style:square" from="28575,4572" to="2858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0" o:spid="_x0000_s1044" style="position:absolute;visibility:visible;mso-wrap-style:square" from="28575,4572" to="44577,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11" o:spid="_x0000_s1045" style="position:absolute;left:1143;top:11430;width:521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1A17A833" w14:textId="77777777" w:rsidR="00490533" w:rsidRPr="00D701BA" w:rsidRDefault="00490533" w:rsidP="00D701BA">
                        <w:pPr>
                          <w:ind w:firstLine="709"/>
                          <w:jc w:val="both"/>
                        </w:pPr>
                        <w:r w:rsidRPr="00D701BA">
                          <w:t>Пояснительные данные</w:t>
                        </w:r>
                      </w:p>
                      <w:p w14:paraId="189C7283" w14:textId="77777777" w:rsidR="00490533" w:rsidRPr="00D701BA" w:rsidRDefault="00490533" w:rsidP="00D701BA">
                        <w:pPr>
                          <w:jc w:val="center"/>
                        </w:pPr>
                        <w:r w:rsidRPr="00D701BA">
                          <w:t xml:space="preserve">Рисунок </w:t>
                        </w:r>
                        <w:r w:rsidRPr="00D701BA">
                          <w:rPr>
                            <w:lang w:val="en-US"/>
                          </w:rPr>
                          <w:t>n</w:t>
                        </w:r>
                        <w:r w:rsidRPr="00D701BA">
                          <w:t xml:space="preserve"> - Название рисунка</w:t>
                        </w:r>
                      </w:p>
                      <w:p w14:paraId="44E1D817" w14:textId="77777777" w:rsidR="00490533" w:rsidRPr="009D0D40" w:rsidRDefault="00490533" w:rsidP="00D701BA">
                        <w:pPr>
                          <w:ind w:firstLine="709"/>
                          <w:jc w:val="both"/>
                        </w:pPr>
                      </w:p>
                    </w:txbxContent>
                  </v:textbox>
                </v:rect>
                <w10:anchorlock/>
              </v:group>
            </w:pict>
          </mc:Fallback>
        </mc:AlternateContent>
      </w:r>
    </w:p>
    <w:p w14:paraId="5EE22C1E" w14:textId="058B96C3"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8"/>
          <w:lang w:bidi="ru-RU"/>
        </w:rPr>
      </w:pPr>
      <w:r w:rsidRPr="00D701BA">
        <w:rPr>
          <w:rFonts w:eastAsia="Arial Unicode MS"/>
          <w:b/>
          <w:color w:val="000000"/>
          <w:sz w:val="24"/>
          <w:szCs w:val="28"/>
          <w:lang w:bidi="ru-RU"/>
        </w:rPr>
        <w:t>Таблицы</w:t>
      </w:r>
      <w:r w:rsidRPr="00D701BA">
        <w:rPr>
          <w:rFonts w:eastAsia="Arial Unicode MS"/>
          <w:color w:val="000000"/>
          <w:sz w:val="24"/>
          <w:szCs w:val="28"/>
          <w:lang w:bidi="ru-RU"/>
        </w:rPr>
        <w:t xml:space="preserve"> применяются для лучшей наглядности и удобства сравнения показателей. В каждой таблице следует указывать единицы измерения показателей</w:t>
      </w:r>
      <w:r w:rsidR="00796EC3">
        <w:rPr>
          <w:rFonts w:eastAsia="Arial Unicode MS"/>
          <w:color w:val="000000"/>
          <w:sz w:val="24"/>
          <w:szCs w:val="28"/>
          <w:lang w:bidi="ru-RU"/>
        </w:rPr>
        <w:t>,</w:t>
      </w:r>
      <w:r w:rsidRPr="00D701BA">
        <w:rPr>
          <w:rFonts w:eastAsia="Arial Unicode MS"/>
          <w:color w:val="000000"/>
          <w:sz w:val="24"/>
          <w:szCs w:val="28"/>
          <w:lang w:bidi="ru-RU"/>
        </w:rPr>
        <w:t xml:space="preserve">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25C35C62" w14:textId="77777777" w:rsidR="00D701BA" w:rsidRPr="00D701BA" w:rsidRDefault="00D701BA" w:rsidP="00D701BA">
      <w:pPr>
        <w:widowControl w:val="0"/>
        <w:suppressAutoHyphens/>
        <w:autoSpaceDE w:val="0"/>
        <w:autoSpaceDN w:val="0"/>
        <w:adjustRightInd w:val="0"/>
        <w:ind w:firstLine="709"/>
        <w:jc w:val="both"/>
        <w:rPr>
          <w:rFonts w:eastAsia="Arial Unicode MS"/>
          <w:b/>
          <w:color w:val="000000"/>
          <w:sz w:val="24"/>
          <w:szCs w:val="24"/>
          <w:lang w:bidi="ru-RU"/>
        </w:rPr>
      </w:pPr>
      <w:r w:rsidRPr="00D701BA">
        <w:rPr>
          <w:rFonts w:eastAsia="Arial Unicode MS"/>
          <w:color w:val="000000"/>
          <w:sz w:val="24"/>
          <w:szCs w:val="28"/>
          <w:lang w:bidi="ru-RU"/>
        </w:rPr>
        <w:lastRenderedPageBreak/>
        <w:t xml:space="preserve">Каждая таблица должна иметь </w:t>
      </w:r>
      <w:r w:rsidRPr="00D701BA">
        <w:rPr>
          <w:rFonts w:eastAsia="Arial Unicode MS"/>
          <w:b/>
          <w:color w:val="000000"/>
          <w:sz w:val="24"/>
          <w:szCs w:val="28"/>
          <w:lang w:bidi="ru-RU"/>
        </w:rPr>
        <w:t>название</w:t>
      </w:r>
      <w:r w:rsidRPr="00D701BA">
        <w:rPr>
          <w:rFonts w:eastAsia="Arial Unicode MS"/>
          <w:color w:val="000000"/>
          <w:sz w:val="24"/>
          <w:szCs w:val="28"/>
          <w:lang w:bidi="ru-RU"/>
        </w:rPr>
        <w:t xml:space="preserve">, которое должно отражать ее содержание, быть точным, кратким. </w:t>
      </w:r>
      <w:r w:rsidRPr="00D701BA">
        <w:rPr>
          <w:rFonts w:eastAsia="Arial Unicode MS"/>
          <w:b/>
          <w:color w:val="000000"/>
          <w:sz w:val="24"/>
          <w:szCs w:val="24"/>
          <w:lang w:bidi="ru-RU"/>
        </w:rPr>
        <w:t>Название таблицы</w:t>
      </w:r>
      <w:r w:rsidRPr="00D701BA">
        <w:rPr>
          <w:rFonts w:eastAsia="Arial Unicode MS"/>
          <w:color w:val="000000"/>
          <w:sz w:val="24"/>
          <w:szCs w:val="24"/>
          <w:lang w:bidi="ru-RU"/>
        </w:rPr>
        <w:t xml:space="preserve"> следует помещать над таблицей </w:t>
      </w:r>
      <w:r w:rsidRPr="00D701BA">
        <w:rPr>
          <w:rFonts w:eastAsia="Arial Unicode MS"/>
          <w:b/>
          <w:color w:val="000000"/>
          <w:sz w:val="24"/>
          <w:szCs w:val="24"/>
          <w:lang w:bidi="ru-RU"/>
        </w:rPr>
        <w:t xml:space="preserve">слева, без абзацного отступа в одну строку с ее номером </w:t>
      </w:r>
      <w:proofErr w:type="gramStart"/>
      <w:r w:rsidRPr="00D701BA">
        <w:rPr>
          <w:rFonts w:eastAsia="Arial Unicode MS"/>
          <w:b/>
          <w:color w:val="000000"/>
          <w:sz w:val="24"/>
          <w:szCs w:val="24"/>
          <w:lang w:bidi="ru-RU"/>
        </w:rPr>
        <w:t>через тире</w:t>
      </w:r>
      <w:proofErr w:type="gramEnd"/>
      <w:r w:rsidRPr="00D701BA">
        <w:rPr>
          <w:rFonts w:eastAsia="Arial Unicode MS"/>
          <w:b/>
          <w:color w:val="000000"/>
          <w:sz w:val="24"/>
          <w:szCs w:val="24"/>
          <w:lang w:bidi="ru-RU"/>
        </w:rPr>
        <w:t xml:space="preserve">. </w:t>
      </w:r>
    </w:p>
    <w:p w14:paraId="52BBDB24"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r w:rsidRPr="00D701BA">
        <w:rPr>
          <w:rFonts w:eastAsia="Arial Unicode MS"/>
          <w:color w:val="000000"/>
          <w:sz w:val="24"/>
          <w:szCs w:val="24"/>
          <w:lang w:bidi="ru-RU"/>
        </w:rPr>
        <w:t>На все таблицы должны быть ссылки в отчете. При ссылке следует писать слово "таблица" с указанием ее номера.</w:t>
      </w:r>
    </w:p>
    <w:p w14:paraId="0BD2CF1F"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8"/>
          <w:lang w:bidi="ru-RU"/>
        </w:rPr>
        <w:t xml:space="preserve">Саму таблицу следует располагать </w:t>
      </w:r>
      <w:r w:rsidRPr="00D701BA">
        <w:rPr>
          <w:rFonts w:eastAsia="Arial Unicode MS"/>
          <w:b/>
          <w:color w:val="000000"/>
          <w:sz w:val="24"/>
          <w:szCs w:val="28"/>
          <w:lang w:bidi="ru-RU"/>
        </w:rPr>
        <w:t>непосредственно после текста</w:t>
      </w:r>
      <w:r w:rsidRPr="00D701BA">
        <w:rPr>
          <w:rFonts w:eastAsia="Arial Unicode MS"/>
          <w:color w:val="000000"/>
          <w:sz w:val="24"/>
          <w:szCs w:val="28"/>
          <w:lang w:bidi="ru-RU"/>
        </w:rPr>
        <w:t xml:space="preserve">, в котором она упоминается впервые, или </w:t>
      </w:r>
      <w:r w:rsidRPr="00D701BA">
        <w:rPr>
          <w:rFonts w:eastAsia="Arial Unicode MS"/>
          <w:b/>
          <w:color w:val="000000"/>
          <w:sz w:val="24"/>
          <w:szCs w:val="28"/>
          <w:lang w:bidi="ru-RU"/>
        </w:rPr>
        <w:t>на следующей странице</w:t>
      </w:r>
      <w:r w:rsidRPr="00D701BA">
        <w:rPr>
          <w:rFonts w:eastAsia="Arial Unicode MS"/>
          <w:color w:val="000000"/>
          <w:sz w:val="24"/>
          <w:szCs w:val="28"/>
          <w:lang w:bidi="ru-RU"/>
        </w:rPr>
        <w:t>.</w:t>
      </w:r>
    </w:p>
    <w:p w14:paraId="31607FFA"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8"/>
          <w:lang w:bidi="ru-RU"/>
        </w:rPr>
        <w:t>Примеры оформления таблиц:</w:t>
      </w:r>
    </w:p>
    <w:p w14:paraId="5E1A57A2"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b/>
          <w:color w:val="000000"/>
          <w:sz w:val="24"/>
          <w:szCs w:val="28"/>
          <w:lang w:bidi="ru-RU"/>
        </w:rPr>
        <w:t xml:space="preserve">а) самостоятельно составленная таблица </w:t>
      </w:r>
      <w:r w:rsidRPr="00D701BA">
        <w:rPr>
          <w:rFonts w:eastAsia="Arial Unicode MS"/>
          <w:color w:val="000000"/>
          <w:sz w:val="24"/>
          <w:szCs w:val="28"/>
          <w:lang w:bidi="ru-RU"/>
        </w:rPr>
        <w:t>(в этом случае под таблицей необходимо написать «Рассчитано по» и привести основные источники, по которым рассчитана данная таблица):</w:t>
      </w:r>
    </w:p>
    <w:p w14:paraId="33A0DC6F" w14:textId="77777777" w:rsidR="00D701BA" w:rsidRPr="00D701BA" w:rsidRDefault="00D701BA" w:rsidP="00D701BA">
      <w:pPr>
        <w:widowControl w:val="0"/>
        <w:suppressAutoHyphens/>
        <w:ind w:firstLine="709"/>
        <w:jc w:val="both"/>
        <w:rPr>
          <w:rFonts w:eastAsia="Arial Unicode MS"/>
          <w:b/>
          <w:color w:val="000000"/>
          <w:sz w:val="24"/>
          <w:szCs w:val="28"/>
          <w:lang w:bidi="ru-RU"/>
        </w:rPr>
      </w:pPr>
    </w:p>
    <w:p w14:paraId="3D356E75" w14:textId="77777777" w:rsidR="00D701BA" w:rsidRPr="00D701BA" w:rsidRDefault="00D701BA" w:rsidP="00D701BA">
      <w:pPr>
        <w:widowControl w:val="0"/>
        <w:suppressAutoHyphens/>
        <w:rPr>
          <w:rFonts w:eastAsia="Arial Unicode MS"/>
          <w:color w:val="000000"/>
          <w:sz w:val="24"/>
          <w:szCs w:val="28"/>
          <w:vertAlign w:val="superscript"/>
          <w:lang w:bidi="ru-RU"/>
        </w:rPr>
      </w:pPr>
      <w:r w:rsidRPr="00D701BA">
        <w:rPr>
          <w:rFonts w:eastAsia="Arial Unicode MS"/>
          <w:color w:val="000000"/>
          <w:sz w:val="24"/>
          <w:szCs w:val="28"/>
          <w:lang w:bidi="ru-RU"/>
        </w:rPr>
        <w:t xml:space="preserve">Таблица </w:t>
      </w:r>
      <w:r w:rsidRPr="00D701BA">
        <w:rPr>
          <w:rFonts w:eastAsia="Arial Unicode MS"/>
          <w:color w:val="000000"/>
          <w:sz w:val="24"/>
          <w:szCs w:val="28"/>
          <w:lang w:val="en-US" w:bidi="ru-RU"/>
        </w:rPr>
        <w:t>n</w:t>
      </w:r>
      <w:r w:rsidRPr="00D701BA">
        <w:rPr>
          <w:rFonts w:eastAsia="Arial Unicode MS"/>
          <w:color w:val="000000"/>
          <w:sz w:val="24"/>
          <w:szCs w:val="28"/>
          <w:lang w:bidi="ru-RU"/>
        </w:rPr>
        <w:t xml:space="preserve"> - Название таблицы</w:t>
      </w:r>
      <w:r w:rsidRPr="00D701BA">
        <w:rPr>
          <w:rFonts w:eastAsia="Arial Unicode MS"/>
          <w:color w:val="000000"/>
          <w:sz w:val="24"/>
          <w:szCs w:val="28"/>
          <w:vertAlign w:val="superscript"/>
          <w:lang w:bidi="ru-RU"/>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15"/>
        <w:gridCol w:w="1715"/>
        <w:gridCol w:w="1715"/>
        <w:gridCol w:w="1715"/>
      </w:tblGrid>
      <w:tr w:rsidR="00D701BA" w:rsidRPr="00D701BA" w14:paraId="034D6153" w14:textId="77777777" w:rsidTr="00AA515C">
        <w:tc>
          <w:tcPr>
            <w:tcW w:w="2712" w:type="dxa"/>
          </w:tcPr>
          <w:p w14:paraId="45DB5A11"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0B1B16AB"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29416574"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4CDDE9FB"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78663006"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r>
      <w:tr w:rsidR="00D701BA" w:rsidRPr="00D701BA" w14:paraId="3C3CFF78" w14:textId="77777777" w:rsidTr="00AA515C">
        <w:tc>
          <w:tcPr>
            <w:tcW w:w="2712" w:type="dxa"/>
          </w:tcPr>
          <w:p w14:paraId="4A9B6C77" w14:textId="77777777" w:rsidR="00D701BA" w:rsidRPr="00D701BA" w:rsidRDefault="00D701BA" w:rsidP="00D701BA">
            <w:pPr>
              <w:widowControl w:val="0"/>
              <w:suppressAutoHyphens/>
              <w:ind w:firstLine="709"/>
              <w:jc w:val="both"/>
              <w:rPr>
                <w:rFonts w:eastAsia="Arial Unicode MS"/>
                <w:color w:val="FF0000"/>
                <w:sz w:val="24"/>
                <w:szCs w:val="24"/>
                <w:lang w:val="en-US" w:bidi="ru-RU"/>
              </w:rPr>
            </w:pPr>
          </w:p>
        </w:tc>
        <w:tc>
          <w:tcPr>
            <w:tcW w:w="1465" w:type="dxa"/>
          </w:tcPr>
          <w:p w14:paraId="479CFDBB" w14:textId="77777777" w:rsidR="00D701BA" w:rsidRPr="00D701BA" w:rsidRDefault="00D701BA" w:rsidP="00D701BA">
            <w:pPr>
              <w:widowControl w:val="0"/>
              <w:suppressAutoHyphens/>
              <w:ind w:firstLine="709"/>
              <w:jc w:val="both"/>
              <w:rPr>
                <w:rFonts w:eastAsia="Arial Unicode MS"/>
                <w:color w:val="FF0000"/>
                <w:sz w:val="24"/>
                <w:szCs w:val="24"/>
                <w:lang w:val="en-US" w:bidi="ru-RU"/>
              </w:rPr>
            </w:pPr>
          </w:p>
        </w:tc>
        <w:tc>
          <w:tcPr>
            <w:tcW w:w="1465" w:type="dxa"/>
          </w:tcPr>
          <w:p w14:paraId="6CBEBA02" w14:textId="77777777" w:rsidR="00D701BA" w:rsidRPr="00D701BA" w:rsidRDefault="00D701BA" w:rsidP="00D701BA">
            <w:pPr>
              <w:widowControl w:val="0"/>
              <w:suppressAutoHyphens/>
              <w:ind w:firstLine="709"/>
              <w:jc w:val="both"/>
              <w:rPr>
                <w:rFonts w:eastAsia="Arial Unicode MS"/>
                <w:color w:val="FF0000"/>
                <w:sz w:val="24"/>
                <w:szCs w:val="24"/>
                <w:lang w:val="en-US" w:bidi="ru-RU"/>
              </w:rPr>
            </w:pPr>
          </w:p>
        </w:tc>
        <w:tc>
          <w:tcPr>
            <w:tcW w:w="1465" w:type="dxa"/>
          </w:tcPr>
          <w:p w14:paraId="6BF2DF14" w14:textId="77777777" w:rsidR="00D701BA" w:rsidRPr="00D701BA" w:rsidRDefault="00D701BA" w:rsidP="00D701BA">
            <w:pPr>
              <w:widowControl w:val="0"/>
              <w:suppressAutoHyphens/>
              <w:ind w:firstLine="709"/>
              <w:jc w:val="both"/>
              <w:rPr>
                <w:rFonts w:eastAsia="Arial Unicode MS"/>
                <w:color w:val="FF0000"/>
                <w:sz w:val="24"/>
                <w:szCs w:val="24"/>
                <w:lang w:val="en-US" w:bidi="ru-RU"/>
              </w:rPr>
            </w:pPr>
          </w:p>
        </w:tc>
        <w:tc>
          <w:tcPr>
            <w:tcW w:w="1465" w:type="dxa"/>
          </w:tcPr>
          <w:p w14:paraId="5F64E1F3" w14:textId="77777777" w:rsidR="00D701BA" w:rsidRPr="00D701BA" w:rsidRDefault="00D701BA" w:rsidP="00D701BA">
            <w:pPr>
              <w:widowControl w:val="0"/>
              <w:suppressAutoHyphens/>
              <w:ind w:firstLine="709"/>
              <w:jc w:val="both"/>
              <w:rPr>
                <w:rFonts w:eastAsia="Arial Unicode MS"/>
                <w:color w:val="FF0000"/>
                <w:sz w:val="24"/>
                <w:szCs w:val="24"/>
                <w:lang w:val="en-US" w:bidi="ru-RU"/>
              </w:rPr>
            </w:pPr>
          </w:p>
        </w:tc>
      </w:tr>
      <w:tr w:rsidR="00D701BA" w:rsidRPr="00D701BA" w14:paraId="077E00C8" w14:textId="77777777" w:rsidTr="00AA515C">
        <w:tc>
          <w:tcPr>
            <w:tcW w:w="2712" w:type="dxa"/>
          </w:tcPr>
          <w:p w14:paraId="0B21706B" w14:textId="77777777" w:rsidR="00D701BA" w:rsidRPr="00D701BA" w:rsidRDefault="00D701BA" w:rsidP="00D701BA">
            <w:pPr>
              <w:widowControl w:val="0"/>
              <w:suppressAutoHyphens/>
              <w:ind w:firstLine="709"/>
              <w:jc w:val="both"/>
              <w:rPr>
                <w:rFonts w:eastAsia="Arial Unicode MS"/>
                <w:color w:val="000000"/>
                <w:sz w:val="24"/>
                <w:szCs w:val="24"/>
                <w:lang w:bidi="ru-RU"/>
              </w:rPr>
            </w:pPr>
          </w:p>
        </w:tc>
        <w:tc>
          <w:tcPr>
            <w:tcW w:w="1465" w:type="dxa"/>
          </w:tcPr>
          <w:p w14:paraId="1CE279D6" w14:textId="77777777" w:rsidR="00D701BA" w:rsidRPr="00D701BA" w:rsidRDefault="00D701BA" w:rsidP="00D701BA">
            <w:pPr>
              <w:widowControl w:val="0"/>
              <w:suppressAutoHyphens/>
              <w:ind w:firstLine="709"/>
              <w:jc w:val="both"/>
              <w:rPr>
                <w:rFonts w:eastAsia="Arial Unicode MS"/>
                <w:color w:val="000000"/>
                <w:sz w:val="24"/>
                <w:szCs w:val="24"/>
                <w:lang w:bidi="ru-RU"/>
              </w:rPr>
            </w:pPr>
          </w:p>
        </w:tc>
        <w:tc>
          <w:tcPr>
            <w:tcW w:w="1465" w:type="dxa"/>
          </w:tcPr>
          <w:p w14:paraId="3768CCBA" w14:textId="77777777" w:rsidR="00D701BA" w:rsidRPr="00D701BA" w:rsidRDefault="00D701BA" w:rsidP="00D701BA">
            <w:pPr>
              <w:widowControl w:val="0"/>
              <w:suppressAutoHyphens/>
              <w:ind w:firstLine="709"/>
              <w:jc w:val="both"/>
              <w:rPr>
                <w:rFonts w:eastAsia="Arial Unicode MS"/>
                <w:color w:val="000000"/>
                <w:sz w:val="24"/>
                <w:szCs w:val="24"/>
                <w:lang w:bidi="ru-RU"/>
              </w:rPr>
            </w:pPr>
          </w:p>
        </w:tc>
        <w:tc>
          <w:tcPr>
            <w:tcW w:w="1465" w:type="dxa"/>
          </w:tcPr>
          <w:p w14:paraId="4A82C812" w14:textId="77777777" w:rsidR="00D701BA" w:rsidRPr="00D701BA" w:rsidRDefault="00D701BA" w:rsidP="00D701BA">
            <w:pPr>
              <w:widowControl w:val="0"/>
              <w:suppressAutoHyphens/>
              <w:ind w:firstLine="709"/>
              <w:jc w:val="both"/>
              <w:rPr>
                <w:rFonts w:eastAsia="Arial Unicode MS"/>
                <w:color w:val="000000"/>
                <w:sz w:val="24"/>
                <w:szCs w:val="24"/>
                <w:lang w:bidi="ru-RU"/>
              </w:rPr>
            </w:pPr>
          </w:p>
        </w:tc>
        <w:tc>
          <w:tcPr>
            <w:tcW w:w="1465" w:type="dxa"/>
          </w:tcPr>
          <w:p w14:paraId="164245D7" w14:textId="77777777" w:rsidR="00D701BA" w:rsidRPr="00D701BA" w:rsidRDefault="00D701BA" w:rsidP="00D701BA">
            <w:pPr>
              <w:widowControl w:val="0"/>
              <w:suppressAutoHyphens/>
              <w:ind w:firstLine="709"/>
              <w:jc w:val="both"/>
              <w:rPr>
                <w:rFonts w:eastAsia="Arial Unicode MS"/>
                <w:color w:val="000000"/>
                <w:sz w:val="24"/>
                <w:szCs w:val="24"/>
                <w:lang w:bidi="ru-RU"/>
              </w:rPr>
            </w:pPr>
          </w:p>
        </w:tc>
      </w:tr>
      <w:tr w:rsidR="00D701BA" w:rsidRPr="00D701BA" w14:paraId="36CC08BD" w14:textId="77777777" w:rsidTr="00AA515C">
        <w:tc>
          <w:tcPr>
            <w:tcW w:w="8572" w:type="dxa"/>
            <w:gridSpan w:val="5"/>
            <w:tcBorders>
              <w:bottom w:val="single" w:sz="4" w:space="0" w:color="auto"/>
            </w:tcBorders>
          </w:tcPr>
          <w:p w14:paraId="07F0AA90"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vertAlign w:val="superscript"/>
                <w:lang w:bidi="ru-RU"/>
              </w:rPr>
              <w:t>*</w:t>
            </w:r>
            <w:r w:rsidRPr="00D701BA">
              <w:rPr>
                <w:rFonts w:eastAsia="Arial Unicode MS"/>
                <w:color w:val="000000"/>
                <w:sz w:val="24"/>
                <w:szCs w:val="24"/>
                <w:lang w:bidi="ru-RU"/>
              </w:rPr>
              <w:t xml:space="preserve">Рассчитано по Российскому статистическому ежегоднику. М., 2012. С. 364; Иванов А.А. Основные финансовые показатели развития страны за </w:t>
            </w:r>
            <w:smartTag w:uri="urn:schemas-microsoft-com:office:smarttags" w:element="metricconverter">
              <w:smartTagPr>
                <w:attr w:name="ProductID" w:val="2005 г"/>
              </w:smartTagPr>
              <w:r w:rsidRPr="00D701BA">
                <w:rPr>
                  <w:rFonts w:eastAsia="Arial Unicode MS"/>
                  <w:color w:val="000000"/>
                  <w:sz w:val="24"/>
                  <w:szCs w:val="24"/>
                  <w:lang w:bidi="ru-RU"/>
                </w:rPr>
                <w:t>2005 г</w:t>
              </w:r>
            </w:smartTag>
            <w:r w:rsidRPr="00D701BA">
              <w:rPr>
                <w:rFonts w:eastAsia="Arial Unicode MS"/>
                <w:color w:val="000000"/>
                <w:sz w:val="24"/>
                <w:szCs w:val="24"/>
                <w:lang w:bidi="ru-RU"/>
              </w:rPr>
              <w:t>. // Финансы. 2005. №4. С.1</w:t>
            </w:r>
          </w:p>
        </w:tc>
      </w:tr>
    </w:tbl>
    <w:p w14:paraId="4C781DDD"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b/>
          <w:color w:val="000000"/>
          <w:sz w:val="24"/>
          <w:szCs w:val="28"/>
          <w:lang w:bidi="ru-RU"/>
        </w:rPr>
        <w:t>б)</w:t>
      </w:r>
      <w:r w:rsidRPr="00D701BA">
        <w:rPr>
          <w:rFonts w:eastAsia="Arial Unicode MS"/>
          <w:color w:val="000000"/>
          <w:sz w:val="24"/>
          <w:szCs w:val="28"/>
          <w:lang w:bidi="ru-RU"/>
        </w:rPr>
        <w:t xml:space="preserve"> таблица, </w:t>
      </w:r>
      <w:r w:rsidRPr="00D701BA">
        <w:rPr>
          <w:rFonts w:eastAsia="Arial Unicode MS"/>
          <w:b/>
          <w:color w:val="000000"/>
          <w:sz w:val="24"/>
          <w:szCs w:val="28"/>
          <w:lang w:bidi="ru-RU"/>
        </w:rPr>
        <w:t>заимствованная</w:t>
      </w:r>
      <w:r w:rsidRPr="00D701BA">
        <w:rPr>
          <w:rFonts w:eastAsia="Arial Unicode MS"/>
          <w:color w:val="000000"/>
          <w:sz w:val="24"/>
          <w:szCs w:val="28"/>
          <w:lang w:bidi="ru-RU"/>
        </w:rPr>
        <w:t xml:space="preserve"> из какого-либо источника (в данном случае делается ссылка на данный источник с обязательным указанием номера страницы):</w:t>
      </w:r>
    </w:p>
    <w:p w14:paraId="371E9402" w14:textId="77777777" w:rsidR="00D701BA" w:rsidRPr="00D701BA" w:rsidRDefault="00D701BA" w:rsidP="00D701BA">
      <w:pPr>
        <w:widowControl w:val="0"/>
        <w:suppressAutoHyphens/>
        <w:ind w:firstLine="709"/>
        <w:jc w:val="both"/>
        <w:rPr>
          <w:rFonts w:eastAsia="Arial Unicode MS"/>
          <w:b/>
          <w:color w:val="000000"/>
          <w:sz w:val="24"/>
          <w:szCs w:val="28"/>
          <w:lang w:bidi="ru-RU"/>
        </w:rPr>
      </w:pPr>
    </w:p>
    <w:p w14:paraId="2B20D9B5" w14:textId="77777777" w:rsidR="00D701BA" w:rsidRPr="00D701BA" w:rsidRDefault="00D701BA" w:rsidP="00D701BA">
      <w:pPr>
        <w:widowControl w:val="0"/>
        <w:suppressAutoHyphens/>
        <w:rPr>
          <w:rFonts w:eastAsia="Arial Unicode MS"/>
          <w:color w:val="000000"/>
          <w:sz w:val="24"/>
          <w:szCs w:val="28"/>
          <w:lang w:bidi="ru-RU"/>
        </w:rPr>
      </w:pPr>
      <w:r w:rsidRPr="00D701BA">
        <w:rPr>
          <w:rFonts w:eastAsia="Arial Unicode MS"/>
          <w:color w:val="000000"/>
          <w:sz w:val="24"/>
          <w:szCs w:val="28"/>
          <w:lang w:bidi="ru-RU"/>
        </w:rPr>
        <w:t xml:space="preserve">Таблица </w:t>
      </w:r>
      <w:r w:rsidRPr="00D701BA">
        <w:rPr>
          <w:rFonts w:eastAsia="Arial Unicode MS"/>
          <w:color w:val="000000"/>
          <w:sz w:val="24"/>
          <w:szCs w:val="28"/>
          <w:lang w:val="en-US" w:bidi="ru-RU"/>
        </w:rPr>
        <w:t>n</w:t>
      </w:r>
      <w:r w:rsidRPr="00D701BA">
        <w:rPr>
          <w:rFonts w:eastAsia="Arial Unicode MS"/>
          <w:color w:val="000000"/>
          <w:sz w:val="24"/>
          <w:szCs w:val="28"/>
          <w:lang w:bidi="ru-RU"/>
        </w:rPr>
        <w:t xml:space="preserve"> - Название таблицы </w:t>
      </w:r>
      <w:r w:rsidRPr="00D701BA">
        <w:rPr>
          <w:rFonts w:eastAsia="Arial Unicode MS"/>
          <w:color w:val="000000"/>
          <w:sz w:val="24"/>
          <w:szCs w:val="24"/>
          <w:lang w:bidi="ru-RU"/>
        </w:rPr>
        <w:t>[24, с.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715"/>
        <w:gridCol w:w="1715"/>
        <w:gridCol w:w="1715"/>
        <w:gridCol w:w="1715"/>
      </w:tblGrid>
      <w:tr w:rsidR="00D701BA" w:rsidRPr="00D701BA" w14:paraId="4AFE47B1" w14:textId="77777777" w:rsidTr="00AA515C">
        <w:trPr>
          <w:jc w:val="center"/>
        </w:trPr>
        <w:tc>
          <w:tcPr>
            <w:tcW w:w="2792" w:type="dxa"/>
          </w:tcPr>
          <w:p w14:paraId="264CCB73"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6B25B452"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20839AD0"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73D6DC20"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14C7AB2B"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r>
      <w:tr w:rsidR="00D701BA" w:rsidRPr="00D701BA" w14:paraId="76DD0619" w14:textId="77777777" w:rsidTr="00AA515C">
        <w:trPr>
          <w:jc w:val="center"/>
        </w:trPr>
        <w:tc>
          <w:tcPr>
            <w:tcW w:w="2792" w:type="dxa"/>
          </w:tcPr>
          <w:p w14:paraId="18113E8D" w14:textId="77777777" w:rsidR="00D701BA" w:rsidRPr="00D701BA" w:rsidRDefault="00D701BA" w:rsidP="00D701BA">
            <w:pPr>
              <w:widowControl w:val="0"/>
              <w:suppressAutoHyphens/>
              <w:ind w:firstLine="709"/>
              <w:jc w:val="both"/>
              <w:rPr>
                <w:rFonts w:eastAsia="Arial Unicode MS"/>
                <w:color w:val="000000"/>
                <w:sz w:val="26"/>
                <w:szCs w:val="26"/>
                <w:lang w:val="en-US" w:bidi="ru-RU"/>
              </w:rPr>
            </w:pPr>
          </w:p>
        </w:tc>
        <w:tc>
          <w:tcPr>
            <w:tcW w:w="1465" w:type="dxa"/>
          </w:tcPr>
          <w:p w14:paraId="68995441" w14:textId="77777777" w:rsidR="00D701BA" w:rsidRPr="00D701BA" w:rsidRDefault="00D701BA" w:rsidP="00D701BA">
            <w:pPr>
              <w:widowControl w:val="0"/>
              <w:suppressAutoHyphens/>
              <w:ind w:firstLine="709"/>
              <w:jc w:val="both"/>
              <w:rPr>
                <w:rFonts w:eastAsia="Arial Unicode MS"/>
                <w:color w:val="000000"/>
                <w:sz w:val="26"/>
                <w:szCs w:val="26"/>
                <w:lang w:val="en-US" w:bidi="ru-RU"/>
              </w:rPr>
            </w:pPr>
          </w:p>
        </w:tc>
        <w:tc>
          <w:tcPr>
            <w:tcW w:w="1465" w:type="dxa"/>
          </w:tcPr>
          <w:p w14:paraId="5D4221D2" w14:textId="77777777" w:rsidR="00D701BA" w:rsidRPr="00D701BA" w:rsidRDefault="00D701BA" w:rsidP="00D701BA">
            <w:pPr>
              <w:widowControl w:val="0"/>
              <w:suppressAutoHyphens/>
              <w:ind w:firstLine="709"/>
              <w:jc w:val="both"/>
              <w:rPr>
                <w:rFonts w:eastAsia="Arial Unicode MS"/>
                <w:color w:val="000000"/>
                <w:sz w:val="26"/>
                <w:szCs w:val="26"/>
                <w:lang w:val="en-US" w:bidi="ru-RU"/>
              </w:rPr>
            </w:pPr>
          </w:p>
        </w:tc>
        <w:tc>
          <w:tcPr>
            <w:tcW w:w="1465" w:type="dxa"/>
          </w:tcPr>
          <w:p w14:paraId="4D1857D2" w14:textId="77777777" w:rsidR="00D701BA" w:rsidRPr="00D701BA" w:rsidRDefault="00D701BA" w:rsidP="00D701BA">
            <w:pPr>
              <w:widowControl w:val="0"/>
              <w:suppressAutoHyphens/>
              <w:ind w:firstLine="709"/>
              <w:jc w:val="both"/>
              <w:rPr>
                <w:rFonts w:eastAsia="Arial Unicode MS"/>
                <w:color w:val="000000"/>
                <w:sz w:val="26"/>
                <w:szCs w:val="26"/>
                <w:lang w:val="en-US" w:bidi="ru-RU"/>
              </w:rPr>
            </w:pPr>
          </w:p>
        </w:tc>
        <w:tc>
          <w:tcPr>
            <w:tcW w:w="1465" w:type="dxa"/>
          </w:tcPr>
          <w:p w14:paraId="39EDE7A9" w14:textId="77777777" w:rsidR="00D701BA" w:rsidRPr="00D701BA" w:rsidRDefault="00D701BA" w:rsidP="00D701BA">
            <w:pPr>
              <w:widowControl w:val="0"/>
              <w:suppressAutoHyphens/>
              <w:ind w:firstLine="709"/>
              <w:jc w:val="both"/>
              <w:rPr>
                <w:rFonts w:eastAsia="Arial Unicode MS"/>
                <w:color w:val="000000"/>
                <w:sz w:val="26"/>
                <w:szCs w:val="26"/>
                <w:lang w:val="en-US" w:bidi="ru-RU"/>
              </w:rPr>
            </w:pPr>
          </w:p>
        </w:tc>
      </w:tr>
      <w:tr w:rsidR="00D701BA" w:rsidRPr="00D701BA" w14:paraId="78A980B9" w14:textId="77777777" w:rsidTr="00AA515C">
        <w:trPr>
          <w:jc w:val="center"/>
        </w:trPr>
        <w:tc>
          <w:tcPr>
            <w:tcW w:w="2792" w:type="dxa"/>
            <w:tcBorders>
              <w:bottom w:val="single" w:sz="4" w:space="0" w:color="auto"/>
            </w:tcBorders>
          </w:tcPr>
          <w:p w14:paraId="183FE6C5" w14:textId="77777777" w:rsidR="00D701BA" w:rsidRPr="00D701BA" w:rsidRDefault="00D701BA" w:rsidP="00D701BA">
            <w:pPr>
              <w:widowControl w:val="0"/>
              <w:suppressAutoHyphens/>
              <w:ind w:firstLine="709"/>
              <w:jc w:val="both"/>
              <w:rPr>
                <w:rFonts w:eastAsia="Arial Unicode MS"/>
                <w:color w:val="000000"/>
                <w:sz w:val="26"/>
                <w:szCs w:val="26"/>
                <w:lang w:bidi="ru-RU"/>
              </w:rPr>
            </w:pPr>
          </w:p>
        </w:tc>
        <w:tc>
          <w:tcPr>
            <w:tcW w:w="1465" w:type="dxa"/>
            <w:tcBorders>
              <w:bottom w:val="single" w:sz="4" w:space="0" w:color="auto"/>
            </w:tcBorders>
          </w:tcPr>
          <w:p w14:paraId="6684C671" w14:textId="77777777" w:rsidR="00D701BA" w:rsidRPr="00D701BA" w:rsidRDefault="00D701BA" w:rsidP="00D701BA">
            <w:pPr>
              <w:widowControl w:val="0"/>
              <w:suppressAutoHyphens/>
              <w:ind w:firstLine="709"/>
              <w:jc w:val="both"/>
              <w:rPr>
                <w:rFonts w:eastAsia="Arial Unicode MS"/>
                <w:color w:val="000000"/>
                <w:sz w:val="26"/>
                <w:szCs w:val="26"/>
                <w:lang w:bidi="ru-RU"/>
              </w:rPr>
            </w:pPr>
          </w:p>
        </w:tc>
        <w:tc>
          <w:tcPr>
            <w:tcW w:w="1465" w:type="dxa"/>
            <w:tcBorders>
              <w:bottom w:val="single" w:sz="4" w:space="0" w:color="auto"/>
            </w:tcBorders>
          </w:tcPr>
          <w:p w14:paraId="0EBDC3B5" w14:textId="77777777" w:rsidR="00D701BA" w:rsidRPr="00D701BA" w:rsidRDefault="00D701BA" w:rsidP="00D701BA">
            <w:pPr>
              <w:widowControl w:val="0"/>
              <w:suppressAutoHyphens/>
              <w:ind w:firstLine="709"/>
              <w:jc w:val="both"/>
              <w:rPr>
                <w:rFonts w:eastAsia="Arial Unicode MS"/>
                <w:color w:val="000000"/>
                <w:sz w:val="26"/>
                <w:szCs w:val="26"/>
                <w:lang w:bidi="ru-RU"/>
              </w:rPr>
            </w:pPr>
          </w:p>
        </w:tc>
        <w:tc>
          <w:tcPr>
            <w:tcW w:w="1465" w:type="dxa"/>
            <w:tcBorders>
              <w:bottom w:val="single" w:sz="4" w:space="0" w:color="auto"/>
            </w:tcBorders>
          </w:tcPr>
          <w:p w14:paraId="2109A463" w14:textId="77777777" w:rsidR="00D701BA" w:rsidRPr="00D701BA" w:rsidRDefault="00D701BA" w:rsidP="00D701BA">
            <w:pPr>
              <w:widowControl w:val="0"/>
              <w:suppressAutoHyphens/>
              <w:ind w:firstLine="709"/>
              <w:jc w:val="both"/>
              <w:rPr>
                <w:rFonts w:eastAsia="Arial Unicode MS"/>
                <w:color w:val="000000"/>
                <w:sz w:val="26"/>
                <w:szCs w:val="26"/>
                <w:lang w:bidi="ru-RU"/>
              </w:rPr>
            </w:pPr>
          </w:p>
        </w:tc>
        <w:tc>
          <w:tcPr>
            <w:tcW w:w="1465" w:type="dxa"/>
            <w:tcBorders>
              <w:bottom w:val="single" w:sz="4" w:space="0" w:color="auto"/>
            </w:tcBorders>
          </w:tcPr>
          <w:p w14:paraId="09F43532" w14:textId="77777777" w:rsidR="00D701BA" w:rsidRPr="00D701BA" w:rsidRDefault="00D701BA" w:rsidP="00D701BA">
            <w:pPr>
              <w:widowControl w:val="0"/>
              <w:suppressAutoHyphens/>
              <w:ind w:firstLine="709"/>
              <w:jc w:val="both"/>
              <w:rPr>
                <w:rFonts w:eastAsia="Arial Unicode MS"/>
                <w:color w:val="000000"/>
                <w:sz w:val="26"/>
                <w:szCs w:val="26"/>
                <w:lang w:bidi="ru-RU"/>
              </w:rPr>
            </w:pPr>
          </w:p>
        </w:tc>
      </w:tr>
    </w:tbl>
    <w:p w14:paraId="19BC36F0" w14:textId="77777777" w:rsidR="00D701BA" w:rsidRPr="00D701BA" w:rsidRDefault="00D701BA" w:rsidP="00D701BA">
      <w:pPr>
        <w:widowControl w:val="0"/>
        <w:suppressAutoHyphens/>
        <w:ind w:firstLine="709"/>
        <w:jc w:val="both"/>
        <w:rPr>
          <w:rFonts w:eastAsia="Arial Unicode MS"/>
          <w:b/>
          <w:color w:val="000000"/>
          <w:sz w:val="24"/>
          <w:szCs w:val="28"/>
          <w:lang w:bidi="ru-RU"/>
        </w:rPr>
      </w:pPr>
    </w:p>
    <w:p w14:paraId="6494673B"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r w:rsidRPr="00D701BA">
        <w:rPr>
          <w:rFonts w:eastAsia="Arial Unicode MS"/>
          <w:b/>
          <w:color w:val="000000"/>
          <w:sz w:val="24"/>
          <w:szCs w:val="28"/>
          <w:lang w:bidi="ru-RU"/>
        </w:rPr>
        <w:t>Таблицы</w:t>
      </w:r>
      <w:r w:rsidRPr="00D701BA">
        <w:rPr>
          <w:rFonts w:eastAsia="Arial Unicode MS"/>
          <w:color w:val="000000"/>
          <w:sz w:val="24"/>
          <w:szCs w:val="28"/>
          <w:lang w:bidi="ru-RU"/>
        </w:rPr>
        <w:t xml:space="preserve">, за исключением таблиц приложений, следует </w:t>
      </w:r>
      <w:r w:rsidRPr="00D701BA">
        <w:rPr>
          <w:rFonts w:eastAsia="Arial Unicode MS"/>
          <w:b/>
          <w:color w:val="000000"/>
          <w:sz w:val="24"/>
          <w:szCs w:val="28"/>
          <w:lang w:bidi="ru-RU"/>
        </w:rPr>
        <w:t xml:space="preserve">нумеровать арабскими цифрами </w:t>
      </w:r>
      <w:r w:rsidRPr="00D701BA">
        <w:rPr>
          <w:rFonts w:eastAsia="Arial Unicode MS"/>
          <w:b/>
          <w:color w:val="000000"/>
          <w:sz w:val="24"/>
          <w:szCs w:val="28"/>
          <w:u w:val="single"/>
          <w:lang w:bidi="ru-RU"/>
        </w:rPr>
        <w:t>сквозной</w:t>
      </w:r>
      <w:r w:rsidRPr="00D701BA">
        <w:rPr>
          <w:rFonts w:eastAsia="Arial Unicode MS"/>
          <w:b/>
          <w:color w:val="000000"/>
          <w:sz w:val="24"/>
          <w:szCs w:val="28"/>
          <w:lang w:bidi="ru-RU"/>
        </w:rPr>
        <w:t xml:space="preserve"> нумерацией</w:t>
      </w:r>
      <w:r w:rsidRPr="00D701BA">
        <w:rPr>
          <w:rFonts w:eastAsia="Arial Unicode MS"/>
          <w:color w:val="000000"/>
          <w:sz w:val="24"/>
          <w:szCs w:val="28"/>
          <w:lang w:bidi="ru-RU"/>
        </w:rPr>
        <w:t xml:space="preserve"> (если в главе 1 четыре таблицы, то первая таблица в главе 2 будет носить номер 5)</w:t>
      </w:r>
      <w:r w:rsidRPr="00D701BA">
        <w:rPr>
          <w:rFonts w:eastAsia="Arial Unicode MS"/>
          <w:b/>
          <w:color w:val="000000"/>
          <w:sz w:val="24"/>
          <w:szCs w:val="28"/>
          <w:lang w:bidi="ru-RU"/>
        </w:rPr>
        <w:t xml:space="preserve">. </w:t>
      </w:r>
      <w:r w:rsidRPr="00D701BA">
        <w:rPr>
          <w:rFonts w:eastAsia="Arial Unicode MS"/>
          <w:color w:val="000000"/>
          <w:sz w:val="24"/>
          <w:szCs w:val="28"/>
          <w:lang w:bidi="ru-RU"/>
        </w:rPr>
        <w:t>Можно</w:t>
      </w:r>
      <w:r w:rsidRPr="00D701BA">
        <w:rPr>
          <w:rFonts w:eastAsia="Arial Unicode MS"/>
          <w:color w:val="000000"/>
          <w:sz w:val="24"/>
          <w:szCs w:val="24"/>
          <w:lang w:bidi="ru-RU"/>
        </w:rPr>
        <w:t xml:space="preserve"> нумеровать таблицы в пределах раздела (главы). В этом случае номер таблицы состоит из номера главы и порядкового номера таблицы, разделенных точкой, например таблица 2.1, где 2 – номер главы, 1 – номер таблицы в данной главе. Если в курсовой работе одна таблица, то она должна быть обозначена «Таблица 1»</w:t>
      </w:r>
    </w:p>
    <w:p w14:paraId="2C493EAB"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b/>
          <w:color w:val="000000"/>
          <w:sz w:val="24"/>
          <w:szCs w:val="28"/>
          <w:lang w:bidi="ru-RU"/>
        </w:rPr>
        <w:t>Таблицы каждого приложения</w:t>
      </w:r>
      <w:r w:rsidRPr="00D701BA">
        <w:rPr>
          <w:rFonts w:eastAsia="Arial Unicode MS"/>
          <w:color w:val="000000"/>
          <w:sz w:val="24"/>
          <w:szCs w:val="28"/>
          <w:lang w:bidi="ru-RU"/>
        </w:rPr>
        <w:t xml:space="preserve"> обозначают </w:t>
      </w:r>
      <w:r w:rsidRPr="00D701BA">
        <w:rPr>
          <w:rFonts w:eastAsia="Arial Unicode MS"/>
          <w:b/>
          <w:color w:val="000000"/>
          <w:sz w:val="24"/>
          <w:szCs w:val="28"/>
          <w:lang w:bidi="ru-RU"/>
        </w:rPr>
        <w:t>отдельной нумерацией</w:t>
      </w:r>
      <w:r w:rsidRPr="00D701BA">
        <w:rPr>
          <w:rFonts w:eastAsia="Arial Unicode MS"/>
          <w:color w:val="000000"/>
          <w:sz w:val="24"/>
          <w:szCs w:val="28"/>
          <w:lang w:bidi="ru-RU"/>
        </w:rPr>
        <w:t xml:space="preserve"> арабскими цифрами с добавлением обозначения приложения перед каждой цифрой. Если в приложении к курсовой работе одна таблица, то она должна быть обозначена «</w:t>
      </w:r>
      <w:r w:rsidRPr="00D701BA">
        <w:rPr>
          <w:rFonts w:eastAsia="Arial Unicode MS"/>
          <w:b/>
          <w:color w:val="000000"/>
          <w:sz w:val="24"/>
          <w:szCs w:val="28"/>
          <w:lang w:bidi="ru-RU"/>
        </w:rPr>
        <w:t>Таблица А.1</w:t>
      </w:r>
      <w:r w:rsidRPr="00D701BA">
        <w:rPr>
          <w:rFonts w:eastAsia="Arial Unicode MS"/>
          <w:color w:val="000000"/>
          <w:sz w:val="24"/>
          <w:szCs w:val="28"/>
          <w:lang w:bidi="ru-RU"/>
        </w:rPr>
        <w:t>», если она приведена в приложении А.</w:t>
      </w:r>
    </w:p>
    <w:p w14:paraId="10F5DFBF" w14:textId="3C6320B2"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8"/>
          <w:lang w:bidi="ru-RU"/>
        </w:rPr>
        <w:t xml:space="preserve">Таблицы слева, справа и снизу, как правило, ограничивают линиями. </w:t>
      </w:r>
      <w:r w:rsidRPr="00D701BA">
        <w:rPr>
          <w:rFonts w:eastAsia="Arial Unicode MS"/>
          <w:b/>
          <w:color w:val="000000"/>
          <w:sz w:val="24"/>
          <w:szCs w:val="28"/>
          <w:lang w:bidi="ru-RU"/>
        </w:rPr>
        <w:t xml:space="preserve">Допускается </w:t>
      </w:r>
      <w:r w:rsidRPr="00D701BA">
        <w:rPr>
          <w:rFonts w:eastAsia="Arial Unicode MS"/>
          <w:color w:val="000000"/>
          <w:sz w:val="24"/>
          <w:szCs w:val="28"/>
          <w:lang w:bidi="ru-RU"/>
        </w:rPr>
        <w:t xml:space="preserve">применять </w:t>
      </w:r>
      <w:r w:rsidRPr="00D701BA">
        <w:rPr>
          <w:rFonts w:eastAsia="Arial Unicode MS"/>
          <w:b/>
          <w:color w:val="000000"/>
          <w:sz w:val="24"/>
          <w:szCs w:val="28"/>
          <w:lang w:bidi="ru-RU"/>
        </w:rPr>
        <w:t>размер шрифта</w:t>
      </w:r>
      <w:r w:rsidRPr="00D701BA">
        <w:rPr>
          <w:rFonts w:eastAsia="Arial Unicode MS"/>
          <w:color w:val="000000"/>
          <w:sz w:val="24"/>
          <w:szCs w:val="28"/>
          <w:lang w:bidi="ru-RU"/>
        </w:rPr>
        <w:t xml:space="preserve"> в таблице </w:t>
      </w:r>
      <w:r w:rsidRPr="00D701BA">
        <w:rPr>
          <w:rFonts w:eastAsia="Arial Unicode MS"/>
          <w:b/>
          <w:color w:val="000000"/>
          <w:sz w:val="24"/>
          <w:szCs w:val="28"/>
          <w:lang w:bidi="ru-RU"/>
        </w:rPr>
        <w:t>меньший</w:t>
      </w:r>
      <w:r w:rsidRPr="00D701BA">
        <w:rPr>
          <w:rFonts w:eastAsia="Arial Unicode MS"/>
          <w:color w:val="000000"/>
          <w:sz w:val="24"/>
          <w:szCs w:val="28"/>
          <w:lang w:bidi="ru-RU"/>
        </w:rPr>
        <w:t>, чем в тексте. 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14:paraId="439549A6" w14:textId="183D5FA9" w:rsidR="00D701BA" w:rsidRPr="00D701BA" w:rsidRDefault="00D701BA" w:rsidP="00D701BA">
      <w:pPr>
        <w:widowControl w:val="0"/>
        <w:suppressAutoHyphens/>
        <w:ind w:firstLine="709"/>
        <w:jc w:val="both"/>
        <w:rPr>
          <w:rFonts w:eastAsia="Arial Unicode MS"/>
          <w:b/>
          <w:color w:val="000000"/>
          <w:sz w:val="24"/>
          <w:szCs w:val="28"/>
          <w:lang w:bidi="ru-RU"/>
        </w:rPr>
      </w:pPr>
      <w:r w:rsidRPr="00D701BA">
        <w:rPr>
          <w:rFonts w:eastAsia="Arial Unicode MS"/>
          <w:b/>
          <w:color w:val="000000"/>
          <w:sz w:val="24"/>
          <w:szCs w:val="28"/>
          <w:lang w:bidi="ru-RU"/>
        </w:rPr>
        <w:t>В тексте курсовой работы могут быть размещены таблицы, формат которых соответствует требованию - содержание табличных форм и рисунков не нуждаются в переносе части таблицы на другую страницу. Объемные таблицы, содержащие большое число показателей</w:t>
      </w:r>
      <w:r w:rsidR="00796EC3">
        <w:rPr>
          <w:rFonts w:eastAsia="Arial Unicode MS"/>
          <w:b/>
          <w:color w:val="000000"/>
          <w:sz w:val="24"/>
          <w:szCs w:val="28"/>
          <w:lang w:bidi="ru-RU"/>
        </w:rPr>
        <w:t>,</w:t>
      </w:r>
      <w:r w:rsidRPr="00D701BA">
        <w:rPr>
          <w:rFonts w:eastAsia="Arial Unicode MS"/>
          <w:b/>
          <w:color w:val="000000"/>
          <w:sz w:val="24"/>
          <w:szCs w:val="28"/>
          <w:lang w:bidi="ru-RU"/>
        </w:rPr>
        <w:t xml:space="preserve"> выносятся в приложения.</w:t>
      </w:r>
    </w:p>
    <w:p w14:paraId="51374609" w14:textId="77777777" w:rsidR="00D701BA" w:rsidRPr="00D701BA" w:rsidRDefault="00D701BA" w:rsidP="00D701BA">
      <w:pPr>
        <w:widowControl w:val="0"/>
        <w:suppressAutoHyphens/>
        <w:ind w:firstLine="709"/>
        <w:jc w:val="both"/>
        <w:rPr>
          <w:rFonts w:eastAsia="Arial Unicode MS"/>
          <w:b/>
          <w:color w:val="000000"/>
          <w:sz w:val="24"/>
          <w:szCs w:val="28"/>
          <w:lang w:bidi="ru-RU"/>
        </w:rPr>
      </w:pPr>
      <w:r w:rsidRPr="00D701BA">
        <w:rPr>
          <w:rFonts w:eastAsia="Arial Unicode MS"/>
          <w:b/>
          <w:color w:val="000000"/>
          <w:sz w:val="24"/>
          <w:szCs w:val="28"/>
          <w:lang w:bidi="ru-RU"/>
        </w:rPr>
        <w:t>При переносе части таблицы</w:t>
      </w:r>
      <w:r w:rsidRPr="00D701BA">
        <w:rPr>
          <w:rFonts w:eastAsia="Arial Unicode MS"/>
          <w:color w:val="000000"/>
          <w:sz w:val="24"/>
          <w:szCs w:val="28"/>
          <w:lang w:bidi="ru-RU"/>
        </w:rPr>
        <w:t xml:space="preserve"> на другую страницу слово "Таблица", ее номер и</w:t>
      </w:r>
      <w:r w:rsidRPr="00D701BA">
        <w:rPr>
          <w:rFonts w:eastAsia="Arial Unicode MS"/>
          <w:b/>
          <w:color w:val="000000"/>
          <w:sz w:val="24"/>
          <w:szCs w:val="28"/>
          <w:lang w:bidi="ru-RU"/>
        </w:rPr>
        <w:t xml:space="preserve"> наименование </w:t>
      </w:r>
      <w:r w:rsidRPr="00D701BA">
        <w:rPr>
          <w:rFonts w:eastAsia="Arial Unicode MS"/>
          <w:color w:val="000000"/>
          <w:sz w:val="24"/>
          <w:szCs w:val="28"/>
          <w:lang w:bidi="ru-RU"/>
        </w:rPr>
        <w:t>указывают один раз слева</w:t>
      </w:r>
      <w:r w:rsidRPr="00D701BA">
        <w:rPr>
          <w:rFonts w:eastAsia="Arial Unicode MS"/>
          <w:b/>
          <w:color w:val="000000"/>
          <w:sz w:val="24"/>
          <w:szCs w:val="28"/>
          <w:lang w:bidi="ru-RU"/>
        </w:rPr>
        <w:t xml:space="preserve"> над первой частью таблицы, </w:t>
      </w:r>
      <w:r w:rsidRPr="00D701BA">
        <w:rPr>
          <w:rFonts w:eastAsia="Arial Unicode MS"/>
          <w:color w:val="000000"/>
          <w:sz w:val="24"/>
          <w:szCs w:val="28"/>
          <w:lang w:bidi="ru-RU"/>
        </w:rPr>
        <w:t>а над другими частями также слева пишут слова "Продолжение таблицы" и указывают номер таблицы.</w:t>
      </w:r>
    </w:p>
    <w:p w14:paraId="5086B437"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8"/>
          <w:lang w:bidi="ru-RU"/>
        </w:rPr>
        <w:t xml:space="preserve">Если строки таблицы выходят за формат страницы, то в каждой части таблицы повторяется головка таблицы, которая состоит из заголовков и подзаголовков граф (колонок). При делении таблицы на части допускается ее головку заменять соответственно номером граф. </w:t>
      </w:r>
      <w:r w:rsidRPr="00D701BA">
        <w:rPr>
          <w:rFonts w:eastAsia="Arial Unicode MS"/>
          <w:color w:val="000000"/>
          <w:sz w:val="24"/>
          <w:szCs w:val="28"/>
          <w:lang w:bidi="ru-RU"/>
        </w:rPr>
        <w:lastRenderedPageBreak/>
        <w:t>При этом нумеруют арабскими цифрами графы первой части таблицы.</w:t>
      </w:r>
    </w:p>
    <w:p w14:paraId="5ABC7FDD" w14:textId="77777777" w:rsidR="00D701BA" w:rsidRPr="00D701BA" w:rsidRDefault="00D701BA" w:rsidP="00D701BA">
      <w:pPr>
        <w:widowControl w:val="0"/>
        <w:suppressAutoHyphens/>
        <w:ind w:firstLine="709"/>
        <w:rPr>
          <w:rFonts w:eastAsia="Arial Unicode MS"/>
          <w:color w:val="000000"/>
          <w:sz w:val="24"/>
          <w:szCs w:val="28"/>
          <w:lang w:bidi="ru-RU"/>
        </w:rPr>
      </w:pPr>
    </w:p>
    <w:p w14:paraId="0C8231FB" w14:textId="77777777" w:rsidR="00D701BA" w:rsidRPr="00D701BA" w:rsidRDefault="00D701BA" w:rsidP="00D701BA">
      <w:pPr>
        <w:widowControl w:val="0"/>
        <w:suppressAutoHyphens/>
        <w:ind w:firstLine="709"/>
        <w:rPr>
          <w:rFonts w:eastAsia="Arial Unicode MS"/>
          <w:color w:val="000000"/>
          <w:sz w:val="24"/>
          <w:szCs w:val="28"/>
          <w:lang w:bidi="ru-RU"/>
        </w:rPr>
      </w:pPr>
      <w:r w:rsidRPr="00D701BA">
        <w:rPr>
          <w:rFonts w:eastAsia="Arial Unicode MS"/>
          <w:color w:val="000000"/>
          <w:sz w:val="24"/>
          <w:szCs w:val="28"/>
          <w:lang w:bidi="ru-RU"/>
        </w:rPr>
        <w:t>Пример переноса таблицы на другую страницу:</w:t>
      </w:r>
    </w:p>
    <w:p w14:paraId="79C424D9" w14:textId="77777777" w:rsidR="00D701BA" w:rsidRPr="00D701BA" w:rsidRDefault="00D701BA" w:rsidP="00D701BA">
      <w:pPr>
        <w:widowControl w:val="0"/>
        <w:suppressAutoHyphens/>
        <w:ind w:firstLine="720"/>
        <w:jc w:val="both"/>
        <w:rPr>
          <w:rFonts w:eastAsia="Arial Unicode MS"/>
          <w:color w:val="000000"/>
          <w:sz w:val="24"/>
          <w:szCs w:val="28"/>
          <w:lang w:bidi="ru-RU"/>
        </w:rPr>
      </w:pPr>
      <w:r w:rsidRPr="00D701BA">
        <w:rPr>
          <w:rFonts w:eastAsia="Arial Unicode MS"/>
          <w:color w:val="000000"/>
          <w:sz w:val="24"/>
          <w:szCs w:val="28"/>
          <w:lang w:bidi="ru-RU"/>
        </w:rPr>
        <w:t>а) если строки таблицы выходят за формат страницы, то в каждой части таблицы повторяется головка таблицы, которая состоит из заголовков и подзаголовков граф (колонок);</w:t>
      </w:r>
    </w:p>
    <w:p w14:paraId="74C6A1A6" w14:textId="77777777" w:rsidR="00D701BA" w:rsidRPr="00D701BA" w:rsidRDefault="00D701BA" w:rsidP="00D701BA">
      <w:pPr>
        <w:widowControl w:val="0"/>
        <w:suppressAutoHyphens/>
        <w:rPr>
          <w:rFonts w:eastAsia="Arial Unicode MS"/>
          <w:color w:val="000000"/>
          <w:sz w:val="24"/>
          <w:szCs w:val="28"/>
          <w:lang w:bidi="ru-RU"/>
        </w:rPr>
      </w:pPr>
    </w:p>
    <w:p w14:paraId="03345139" w14:textId="77777777" w:rsidR="00D701BA" w:rsidRPr="00D701BA" w:rsidRDefault="00D701BA" w:rsidP="00D701BA">
      <w:pPr>
        <w:widowControl w:val="0"/>
        <w:suppressAutoHyphens/>
        <w:rPr>
          <w:rFonts w:eastAsia="Arial Unicode MS"/>
          <w:color w:val="000000"/>
          <w:sz w:val="24"/>
          <w:szCs w:val="28"/>
          <w:lang w:bidi="ru-RU"/>
        </w:rPr>
      </w:pPr>
      <w:r w:rsidRPr="00D701BA">
        <w:rPr>
          <w:rFonts w:eastAsia="Arial Unicode MS"/>
          <w:color w:val="000000"/>
          <w:sz w:val="24"/>
          <w:szCs w:val="28"/>
          <w:lang w:bidi="ru-RU"/>
        </w:rPr>
        <w:t>Таблица n - Название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10"/>
        <w:gridCol w:w="2410"/>
        <w:gridCol w:w="1559"/>
        <w:gridCol w:w="1270"/>
      </w:tblGrid>
      <w:tr w:rsidR="00D701BA" w:rsidRPr="00D701BA" w14:paraId="2FA48437" w14:textId="77777777" w:rsidTr="00AA515C">
        <w:trPr>
          <w:jc w:val="center"/>
        </w:trPr>
        <w:tc>
          <w:tcPr>
            <w:tcW w:w="1696" w:type="dxa"/>
            <w:vMerge w:val="restart"/>
          </w:tcPr>
          <w:p w14:paraId="091CAB30"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4820" w:type="dxa"/>
            <w:gridSpan w:val="2"/>
            <w:tcBorders>
              <w:bottom w:val="single" w:sz="4" w:space="0" w:color="auto"/>
            </w:tcBorders>
          </w:tcPr>
          <w:p w14:paraId="2BDFFBC0"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1559" w:type="dxa"/>
            <w:vMerge w:val="restart"/>
          </w:tcPr>
          <w:p w14:paraId="4AC9BEC5"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1270" w:type="dxa"/>
            <w:vMerge w:val="restart"/>
          </w:tcPr>
          <w:p w14:paraId="38A867D7"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r>
      <w:tr w:rsidR="00D701BA" w:rsidRPr="00D701BA" w14:paraId="5CFEAAEF" w14:textId="77777777" w:rsidTr="00AA515C">
        <w:trPr>
          <w:jc w:val="center"/>
        </w:trPr>
        <w:tc>
          <w:tcPr>
            <w:tcW w:w="1696" w:type="dxa"/>
            <w:vMerge/>
            <w:tcBorders>
              <w:bottom w:val="single" w:sz="4" w:space="0" w:color="auto"/>
            </w:tcBorders>
          </w:tcPr>
          <w:p w14:paraId="5570F50A" w14:textId="77777777" w:rsidR="00D701BA" w:rsidRPr="00D701BA" w:rsidRDefault="00D701BA" w:rsidP="00D701BA">
            <w:pPr>
              <w:widowControl w:val="0"/>
              <w:suppressAutoHyphens/>
              <w:jc w:val="both"/>
              <w:rPr>
                <w:rFonts w:eastAsia="Arial Unicode MS"/>
                <w:color w:val="000000"/>
                <w:sz w:val="24"/>
                <w:szCs w:val="24"/>
                <w:lang w:bidi="ru-RU"/>
              </w:rPr>
            </w:pPr>
          </w:p>
        </w:tc>
        <w:tc>
          <w:tcPr>
            <w:tcW w:w="2410" w:type="dxa"/>
            <w:tcBorders>
              <w:bottom w:val="single" w:sz="4" w:space="0" w:color="auto"/>
            </w:tcBorders>
          </w:tcPr>
          <w:p w14:paraId="69757046"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Подзаголовок графы</w:t>
            </w:r>
          </w:p>
        </w:tc>
        <w:tc>
          <w:tcPr>
            <w:tcW w:w="2410" w:type="dxa"/>
            <w:tcBorders>
              <w:bottom w:val="single" w:sz="4" w:space="0" w:color="auto"/>
            </w:tcBorders>
          </w:tcPr>
          <w:p w14:paraId="59611FFE"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Подзаголовок графы</w:t>
            </w:r>
          </w:p>
        </w:tc>
        <w:tc>
          <w:tcPr>
            <w:tcW w:w="1559" w:type="dxa"/>
            <w:vMerge/>
            <w:tcBorders>
              <w:bottom w:val="single" w:sz="4" w:space="0" w:color="auto"/>
            </w:tcBorders>
          </w:tcPr>
          <w:p w14:paraId="7E15490F" w14:textId="77777777" w:rsidR="00D701BA" w:rsidRPr="00D701BA" w:rsidRDefault="00D701BA" w:rsidP="00D701BA">
            <w:pPr>
              <w:widowControl w:val="0"/>
              <w:suppressAutoHyphens/>
              <w:jc w:val="both"/>
              <w:rPr>
                <w:rFonts w:eastAsia="Arial Unicode MS"/>
                <w:color w:val="000000"/>
                <w:sz w:val="24"/>
                <w:szCs w:val="24"/>
                <w:lang w:bidi="ru-RU"/>
              </w:rPr>
            </w:pPr>
          </w:p>
        </w:tc>
        <w:tc>
          <w:tcPr>
            <w:tcW w:w="1270" w:type="dxa"/>
            <w:vMerge/>
            <w:tcBorders>
              <w:bottom w:val="single" w:sz="4" w:space="0" w:color="auto"/>
            </w:tcBorders>
          </w:tcPr>
          <w:p w14:paraId="11A0B2F9" w14:textId="77777777" w:rsidR="00D701BA" w:rsidRPr="00D701BA" w:rsidRDefault="00D701BA" w:rsidP="00D701BA">
            <w:pPr>
              <w:widowControl w:val="0"/>
              <w:suppressAutoHyphens/>
              <w:jc w:val="both"/>
              <w:rPr>
                <w:rFonts w:eastAsia="Arial Unicode MS"/>
                <w:color w:val="000000"/>
                <w:sz w:val="24"/>
                <w:szCs w:val="24"/>
                <w:lang w:bidi="ru-RU"/>
              </w:rPr>
            </w:pPr>
          </w:p>
        </w:tc>
      </w:tr>
      <w:tr w:rsidR="00D701BA" w:rsidRPr="00D701BA" w14:paraId="43F12E68" w14:textId="77777777" w:rsidTr="00AA515C">
        <w:trPr>
          <w:jc w:val="center"/>
        </w:trPr>
        <w:tc>
          <w:tcPr>
            <w:tcW w:w="1696" w:type="dxa"/>
            <w:tcBorders>
              <w:top w:val="single" w:sz="4" w:space="0" w:color="auto"/>
              <w:bottom w:val="single" w:sz="4" w:space="0" w:color="auto"/>
            </w:tcBorders>
          </w:tcPr>
          <w:p w14:paraId="30F080AC" w14:textId="77777777" w:rsidR="00D701BA" w:rsidRPr="00D701BA" w:rsidRDefault="00D701BA" w:rsidP="00D701BA">
            <w:pPr>
              <w:widowControl w:val="0"/>
              <w:suppressAutoHyphens/>
              <w:jc w:val="both"/>
              <w:rPr>
                <w:rFonts w:eastAsia="Arial Unicode MS"/>
                <w:color w:val="000000"/>
                <w:sz w:val="24"/>
                <w:szCs w:val="24"/>
                <w:lang w:bidi="ru-RU"/>
              </w:rPr>
            </w:pPr>
          </w:p>
        </w:tc>
        <w:tc>
          <w:tcPr>
            <w:tcW w:w="2410" w:type="dxa"/>
            <w:tcBorders>
              <w:top w:val="single" w:sz="4" w:space="0" w:color="auto"/>
              <w:bottom w:val="single" w:sz="4" w:space="0" w:color="auto"/>
            </w:tcBorders>
          </w:tcPr>
          <w:p w14:paraId="158504E7" w14:textId="77777777" w:rsidR="00D701BA" w:rsidRPr="00D701BA" w:rsidRDefault="00D701BA" w:rsidP="00D701BA">
            <w:pPr>
              <w:widowControl w:val="0"/>
              <w:suppressAutoHyphens/>
              <w:jc w:val="both"/>
              <w:rPr>
                <w:rFonts w:eastAsia="Arial Unicode MS"/>
                <w:color w:val="000000"/>
                <w:sz w:val="24"/>
                <w:szCs w:val="24"/>
                <w:lang w:bidi="ru-RU"/>
              </w:rPr>
            </w:pPr>
          </w:p>
        </w:tc>
        <w:tc>
          <w:tcPr>
            <w:tcW w:w="2410" w:type="dxa"/>
            <w:tcBorders>
              <w:top w:val="single" w:sz="4" w:space="0" w:color="auto"/>
              <w:bottom w:val="single" w:sz="4" w:space="0" w:color="auto"/>
            </w:tcBorders>
          </w:tcPr>
          <w:p w14:paraId="2B19D129" w14:textId="77777777" w:rsidR="00D701BA" w:rsidRPr="00D701BA" w:rsidRDefault="00D701BA" w:rsidP="00D701BA">
            <w:pPr>
              <w:widowControl w:val="0"/>
              <w:suppressAutoHyphens/>
              <w:jc w:val="both"/>
              <w:rPr>
                <w:rFonts w:eastAsia="Arial Unicode MS"/>
                <w:color w:val="000000"/>
                <w:sz w:val="24"/>
                <w:szCs w:val="24"/>
                <w:lang w:bidi="ru-RU"/>
              </w:rPr>
            </w:pPr>
          </w:p>
        </w:tc>
        <w:tc>
          <w:tcPr>
            <w:tcW w:w="1559" w:type="dxa"/>
            <w:tcBorders>
              <w:top w:val="single" w:sz="4" w:space="0" w:color="auto"/>
              <w:bottom w:val="single" w:sz="4" w:space="0" w:color="auto"/>
            </w:tcBorders>
          </w:tcPr>
          <w:p w14:paraId="1879D110" w14:textId="77777777" w:rsidR="00D701BA" w:rsidRPr="00D701BA" w:rsidRDefault="00D701BA" w:rsidP="00D701BA">
            <w:pPr>
              <w:widowControl w:val="0"/>
              <w:suppressAutoHyphens/>
              <w:jc w:val="both"/>
              <w:rPr>
                <w:rFonts w:eastAsia="Arial Unicode MS"/>
                <w:color w:val="000000"/>
                <w:sz w:val="24"/>
                <w:szCs w:val="24"/>
                <w:lang w:bidi="ru-RU"/>
              </w:rPr>
            </w:pPr>
          </w:p>
        </w:tc>
        <w:tc>
          <w:tcPr>
            <w:tcW w:w="1270" w:type="dxa"/>
            <w:tcBorders>
              <w:top w:val="single" w:sz="4" w:space="0" w:color="auto"/>
              <w:bottom w:val="single" w:sz="4" w:space="0" w:color="auto"/>
            </w:tcBorders>
          </w:tcPr>
          <w:p w14:paraId="14560B03" w14:textId="77777777" w:rsidR="00D701BA" w:rsidRPr="00D701BA" w:rsidRDefault="00D701BA" w:rsidP="00D701BA">
            <w:pPr>
              <w:widowControl w:val="0"/>
              <w:suppressAutoHyphens/>
              <w:jc w:val="both"/>
              <w:rPr>
                <w:rFonts w:eastAsia="Arial Unicode MS"/>
                <w:color w:val="000000"/>
                <w:sz w:val="24"/>
                <w:szCs w:val="24"/>
                <w:lang w:bidi="ru-RU"/>
              </w:rPr>
            </w:pPr>
          </w:p>
        </w:tc>
      </w:tr>
      <w:tr w:rsidR="00D701BA" w:rsidRPr="00D701BA" w14:paraId="08CB15A3" w14:textId="77777777" w:rsidTr="00AA515C">
        <w:trPr>
          <w:jc w:val="center"/>
        </w:trPr>
        <w:tc>
          <w:tcPr>
            <w:tcW w:w="1696" w:type="dxa"/>
            <w:tcBorders>
              <w:top w:val="single" w:sz="4" w:space="0" w:color="auto"/>
              <w:bottom w:val="single" w:sz="4" w:space="0" w:color="auto"/>
            </w:tcBorders>
          </w:tcPr>
          <w:p w14:paraId="168E2E17" w14:textId="77777777" w:rsidR="00D701BA" w:rsidRPr="00D701BA" w:rsidRDefault="00D701BA" w:rsidP="00D701BA">
            <w:pPr>
              <w:widowControl w:val="0"/>
              <w:suppressAutoHyphens/>
              <w:jc w:val="both"/>
              <w:rPr>
                <w:rFonts w:eastAsia="Arial Unicode MS"/>
                <w:color w:val="000000"/>
                <w:sz w:val="26"/>
                <w:szCs w:val="26"/>
                <w:lang w:bidi="ru-RU"/>
              </w:rPr>
            </w:pPr>
          </w:p>
        </w:tc>
        <w:tc>
          <w:tcPr>
            <w:tcW w:w="2410" w:type="dxa"/>
            <w:tcBorders>
              <w:top w:val="single" w:sz="4" w:space="0" w:color="auto"/>
              <w:bottom w:val="single" w:sz="4" w:space="0" w:color="auto"/>
            </w:tcBorders>
          </w:tcPr>
          <w:p w14:paraId="678AE7D1" w14:textId="77777777" w:rsidR="00D701BA" w:rsidRPr="00D701BA" w:rsidRDefault="00D701BA" w:rsidP="00D701BA">
            <w:pPr>
              <w:widowControl w:val="0"/>
              <w:suppressAutoHyphens/>
              <w:jc w:val="both"/>
              <w:rPr>
                <w:rFonts w:eastAsia="Arial Unicode MS"/>
                <w:color w:val="000000"/>
                <w:sz w:val="26"/>
                <w:szCs w:val="26"/>
                <w:lang w:bidi="ru-RU"/>
              </w:rPr>
            </w:pPr>
          </w:p>
        </w:tc>
        <w:tc>
          <w:tcPr>
            <w:tcW w:w="2410" w:type="dxa"/>
            <w:tcBorders>
              <w:top w:val="single" w:sz="4" w:space="0" w:color="auto"/>
              <w:bottom w:val="single" w:sz="4" w:space="0" w:color="auto"/>
            </w:tcBorders>
          </w:tcPr>
          <w:p w14:paraId="56EC375C" w14:textId="77777777" w:rsidR="00D701BA" w:rsidRPr="00D701BA" w:rsidRDefault="00D701BA" w:rsidP="00D701BA">
            <w:pPr>
              <w:widowControl w:val="0"/>
              <w:suppressAutoHyphens/>
              <w:jc w:val="both"/>
              <w:rPr>
                <w:rFonts w:eastAsia="Arial Unicode MS"/>
                <w:color w:val="000000"/>
                <w:sz w:val="26"/>
                <w:szCs w:val="26"/>
                <w:lang w:bidi="ru-RU"/>
              </w:rPr>
            </w:pPr>
          </w:p>
        </w:tc>
        <w:tc>
          <w:tcPr>
            <w:tcW w:w="1559" w:type="dxa"/>
            <w:tcBorders>
              <w:top w:val="single" w:sz="4" w:space="0" w:color="auto"/>
              <w:bottom w:val="single" w:sz="4" w:space="0" w:color="auto"/>
            </w:tcBorders>
          </w:tcPr>
          <w:p w14:paraId="3F14969E" w14:textId="77777777" w:rsidR="00D701BA" w:rsidRPr="00D701BA" w:rsidRDefault="00D701BA" w:rsidP="00D701BA">
            <w:pPr>
              <w:widowControl w:val="0"/>
              <w:suppressAutoHyphens/>
              <w:jc w:val="both"/>
              <w:rPr>
                <w:rFonts w:eastAsia="Arial Unicode MS"/>
                <w:color w:val="000000"/>
                <w:sz w:val="26"/>
                <w:szCs w:val="26"/>
                <w:lang w:bidi="ru-RU"/>
              </w:rPr>
            </w:pPr>
          </w:p>
        </w:tc>
        <w:tc>
          <w:tcPr>
            <w:tcW w:w="1270" w:type="dxa"/>
            <w:tcBorders>
              <w:top w:val="single" w:sz="4" w:space="0" w:color="auto"/>
              <w:bottom w:val="single" w:sz="4" w:space="0" w:color="auto"/>
            </w:tcBorders>
          </w:tcPr>
          <w:p w14:paraId="13E30F35" w14:textId="77777777" w:rsidR="00D701BA" w:rsidRPr="00D701BA" w:rsidRDefault="00D701BA" w:rsidP="00D701BA">
            <w:pPr>
              <w:widowControl w:val="0"/>
              <w:suppressAutoHyphens/>
              <w:jc w:val="both"/>
              <w:rPr>
                <w:rFonts w:eastAsia="Arial Unicode MS"/>
                <w:color w:val="000000"/>
                <w:sz w:val="26"/>
                <w:szCs w:val="26"/>
                <w:lang w:bidi="ru-RU"/>
              </w:rPr>
            </w:pPr>
          </w:p>
        </w:tc>
      </w:tr>
    </w:tbl>
    <w:p w14:paraId="7209B639" w14:textId="77777777" w:rsidR="00D701BA" w:rsidRPr="00D701BA" w:rsidRDefault="00D701BA" w:rsidP="00D701BA">
      <w:pPr>
        <w:keepNext/>
        <w:keepLines/>
        <w:widowControl w:val="0"/>
        <w:tabs>
          <w:tab w:val="left" w:pos="3828"/>
        </w:tabs>
        <w:suppressAutoHyphens/>
        <w:spacing w:before="200"/>
        <w:jc w:val="both"/>
        <w:outlineLvl w:val="6"/>
        <w:rPr>
          <w:b/>
          <w:i/>
          <w:iCs/>
          <w:color w:val="404040"/>
          <w:sz w:val="24"/>
          <w:szCs w:val="24"/>
          <w:lang w:val="en-US" w:bidi="ru-RU"/>
        </w:rPr>
      </w:pPr>
      <w:r w:rsidRPr="00D701BA">
        <w:rPr>
          <w:b/>
          <w:i/>
          <w:iCs/>
          <w:noProof/>
          <w:color w:val="404040"/>
          <w:sz w:val="24"/>
          <w:szCs w:val="24"/>
        </w:rPr>
        <mc:AlternateContent>
          <mc:Choice Requires="wpg">
            <w:drawing>
              <wp:anchor distT="0" distB="0" distL="114300" distR="114300" simplePos="0" relativeHeight="251660288" behindDoc="0" locked="0" layoutInCell="1" allowOverlap="1" wp14:anchorId="7D9F52AD" wp14:editId="6433C31D">
                <wp:simplePos x="0" y="0"/>
                <wp:positionH relativeFrom="column">
                  <wp:posOffset>567690</wp:posOffset>
                </wp:positionH>
                <wp:positionV relativeFrom="paragraph">
                  <wp:posOffset>135255</wp:posOffset>
                </wp:positionV>
                <wp:extent cx="4800600" cy="342900"/>
                <wp:effectExtent l="0" t="0" r="0" b="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342900"/>
                          <a:chOff x="2700" y="3579"/>
                          <a:chExt cx="7560" cy="540"/>
                        </a:xfrm>
                      </wpg:grpSpPr>
                      <wps:wsp>
                        <wps:cNvPr id="33" name="Line 35"/>
                        <wps:cNvCnPr>
                          <a:cxnSpLocks noChangeShapeType="1"/>
                        </wps:cNvCnPr>
                        <wps:spPr bwMode="auto">
                          <a:xfrm>
                            <a:off x="2700" y="3834"/>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Rectangle 36"/>
                        <wps:cNvSpPr>
                          <a:spLocks noChangeArrowheads="1"/>
                        </wps:cNvSpPr>
                        <wps:spPr bwMode="auto">
                          <a:xfrm>
                            <a:off x="5760" y="3579"/>
                            <a:ext cx="21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BD5A8" w14:textId="77777777" w:rsidR="00490533" w:rsidRPr="00D701BA" w:rsidRDefault="00490533" w:rsidP="00D701BA">
                              <w:pPr>
                                <w:rPr>
                                  <w:i/>
                                </w:rPr>
                              </w:pPr>
                              <w:r w:rsidRPr="00D701BA">
                                <w:rPr>
                                  <w:i/>
                                </w:rPr>
                                <w:t>разрыв страницы</w:t>
                              </w:r>
                            </w:p>
                          </w:txbxContent>
                        </wps:txbx>
                        <wps:bodyPr rot="0" vert="horz" wrap="square" lIns="91440" tIns="45720" rIns="91440" bIns="45720" anchor="t" anchorCtr="0" upright="1">
                          <a:noAutofit/>
                        </wps:bodyPr>
                      </wps:wsp>
                      <wps:wsp>
                        <wps:cNvPr id="35" name="Line 37"/>
                        <wps:cNvCnPr>
                          <a:cxnSpLocks noChangeShapeType="1"/>
                        </wps:cNvCnPr>
                        <wps:spPr bwMode="auto">
                          <a:xfrm>
                            <a:off x="7920" y="3834"/>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9F52AD" id="Группа 32" o:spid="_x0000_s1046" style="position:absolute;left:0;text-align:left;margin-left:44.7pt;margin-top:10.65pt;width:378pt;height:27pt;z-index:251660288;mso-position-horizontal-relative:text;mso-position-vertical-relative:text" coordorigin="2700,3579" coordsize="75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">
                <v:line id="Line 35" o:spid="_x0000_s1047" style="position:absolute;visibility:visible;mso-wrap-style:square" from="2700,3834" to="5580,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rect id="Rectangle 36" o:spid="_x0000_s1048" style="position:absolute;left:5760;top:35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textbox>
                    <w:txbxContent>
                      <w:p w14:paraId="272BD5A8" w14:textId="77777777" w:rsidR="00490533" w:rsidRPr="00D701BA" w:rsidRDefault="00490533" w:rsidP="00D701BA">
                        <w:pPr>
                          <w:rPr>
                            <w:i/>
                          </w:rPr>
                        </w:pPr>
                        <w:r w:rsidRPr="00D701BA">
                          <w:rPr>
                            <w:i/>
                          </w:rPr>
                          <w:t>разрыв страницы</w:t>
                        </w:r>
                      </w:p>
                    </w:txbxContent>
                  </v:textbox>
                </v:rect>
                <v:line id="Line 37" o:spid="_x0000_s1049" style="position:absolute;visibility:visible;mso-wrap-style:square" from="7920,3834" to="10260,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group>
            </w:pict>
          </mc:Fallback>
        </mc:AlternateContent>
      </w:r>
    </w:p>
    <w:p w14:paraId="79A0A8C2" w14:textId="77777777" w:rsidR="00D701BA" w:rsidRPr="00D701BA" w:rsidRDefault="00D701BA" w:rsidP="00D701BA">
      <w:pPr>
        <w:widowControl w:val="0"/>
        <w:suppressAutoHyphens/>
        <w:jc w:val="both"/>
        <w:rPr>
          <w:rFonts w:eastAsia="Arial Unicode MS"/>
          <w:color w:val="000000"/>
          <w:sz w:val="24"/>
          <w:szCs w:val="24"/>
          <w:lang w:bidi="ru-RU"/>
        </w:rPr>
      </w:pPr>
    </w:p>
    <w:p w14:paraId="237704A7" w14:textId="77777777" w:rsidR="00D701BA" w:rsidRPr="00D701BA" w:rsidRDefault="00D701BA" w:rsidP="00D701BA">
      <w:pPr>
        <w:widowControl w:val="0"/>
        <w:suppressAutoHyphens/>
        <w:rPr>
          <w:rFonts w:eastAsia="Arial Unicode MS"/>
          <w:color w:val="000000"/>
          <w:sz w:val="24"/>
          <w:szCs w:val="28"/>
          <w:lang w:bidi="ru-RU"/>
        </w:rPr>
      </w:pPr>
      <w:r w:rsidRPr="00D701BA">
        <w:rPr>
          <w:rFonts w:eastAsia="Arial Unicode MS"/>
          <w:color w:val="000000"/>
          <w:sz w:val="24"/>
          <w:szCs w:val="28"/>
          <w:lang w:bidi="ru-RU"/>
        </w:rPr>
        <w:t>Продолжение таблицы 1</w:t>
      </w:r>
      <w:r w:rsidRPr="00D701BA">
        <w:rPr>
          <w:rFonts w:eastAsia="Arial Unicode MS"/>
          <w:color w:val="000000"/>
          <w:sz w:val="24"/>
          <w:szCs w:val="28"/>
          <w:lang w:bidi="ru-RU"/>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10"/>
        <w:gridCol w:w="2410"/>
        <w:gridCol w:w="1559"/>
        <w:gridCol w:w="1270"/>
      </w:tblGrid>
      <w:tr w:rsidR="00D701BA" w:rsidRPr="00D701BA" w14:paraId="5BAB70F7" w14:textId="77777777" w:rsidTr="00AA515C">
        <w:trPr>
          <w:jc w:val="center"/>
        </w:trPr>
        <w:tc>
          <w:tcPr>
            <w:tcW w:w="1696" w:type="dxa"/>
            <w:vMerge w:val="restart"/>
          </w:tcPr>
          <w:p w14:paraId="27FA3CFB"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4820" w:type="dxa"/>
            <w:gridSpan w:val="2"/>
            <w:tcBorders>
              <w:bottom w:val="single" w:sz="4" w:space="0" w:color="auto"/>
            </w:tcBorders>
          </w:tcPr>
          <w:p w14:paraId="46023982"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1559" w:type="dxa"/>
            <w:vMerge w:val="restart"/>
          </w:tcPr>
          <w:p w14:paraId="5E64FF46"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1270" w:type="dxa"/>
            <w:vMerge w:val="restart"/>
          </w:tcPr>
          <w:p w14:paraId="63A21278"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r>
      <w:tr w:rsidR="00D701BA" w:rsidRPr="00D701BA" w14:paraId="68CFF64D" w14:textId="77777777" w:rsidTr="00AA515C">
        <w:trPr>
          <w:jc w:val="center"/>
        </w:trPr>
        <w:tc>
          <w:tcPr>
            <w:tcW w:w="1696" w:type="dxa"/>
            <w:vMerge/>
            <w:tcBorders>
              <w:bottom w:val="single" w:sz="4" w:space="0" w:color="auto"/>
            </w:tcBorders>
          </w:tcPr>
          <w:p w14:paraId="5B1998BC" w14:textId="77777777" w:rsidR="00D701BA" w:rsidRPr="00D701BA" w:rsidRDefault="00D701BA" w:rsidP="00D701BA">
            <w:pPr>
              <w:widowControl w:val="0"/>
              <w:suppressAutoHyphens/>
              <w:jc w:val="both"/>
              <w:rPr>
                <w:rFonts w:eastAsia="Arial Unicode MS"/>
                <w:color w:val="000000"/>
                <w:sz w:val="24"/>
                <w:szCs w:val="24"/>
                <w:lang w:bidi="ru-RU"/>
              </w:rPr>
            </w:pPr>
          </w:p>
        </w:tc>
        <w:tc>
          <w:tcPr>
            <w:tcW w:w="2410" w:type="dxa"/>
            <w:tcBorders>
              <w:bottom w:val="single" w:sz="4" w:space="0" w:color="auto"/>
            </w:tcBorders>
          </w:tcPr>
          <w:p w14:paraId="00053872"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Подзаголовок графы</w:t>
            </w:r>
          </w:p>
        </w:tc>
        <w:tc>
          <w:tcPr>
            <w:tcW w:w="2410" w:type="dxa"/>
            <w:tcBorders>
              <w:bottom w:val="single" w:sz="4" w:space="0" w:color="auto"/>
            </w:tcBorders>
          </w:tcPr>
          <w:p w14:paraId="63532037"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Подзаголовок графы</w:t>
            </w:r>
          </w:p>
        </w:tc>
        <w:tc>
          <w:tcPr>
            <w:tcW w:w="1559" w:type="dxa"/>
            <w:vMerge/>
            <w:tcBorders>
              <w:bottom w:val="single" w:sz="4" w:space="0" w:color="auto"/>
            </w:tcBorders>
          </w:tcPr>
          <w:p w14:paraId="0707BDAB" w14:textId="77777777" w:rsidR="00D701BA" w:rsidRPr="00D701BA" w:rsidRDefault="00D701BA" w:rsidP="00D701BA">
            <w:pPr>
              <w:widowControl w:val="0"/>
              <w:suppressAutoHyphens/>
              <w:jc w:val="both"/>
              <w:rPr>
                <w:rFonts w:eastAsia="Arial Unicode MS"/>
                <w:color w:val="000000"/>
                <w:sz w:val="24"/>
                <w:szCs w:val="24"/>
                <w:lang w:bidi="ru-RU"/>
              </w:rPr>
            </w:pPr>
          </w:p>
        </w:tc>
        <w:tc>
          <w:tcPr>
            <w:tcW w:w="1270" w:type="dxa"/>
            <w:vMerge/>
            <w:tcBorders>
              <w:bottom w:val="single" w:sz="4" w:space="0" w:color="auto"/>
            </w:tcBorders>
          </w:tcPr>
          <w:p w14:paraId="4F0408BC" w14:textId="77777777" w:rsidR="00D701BA" w:rsidRPr="00D701BA" w:rsidRDefault="00D701BA" w:rsidP="00D701BA">
            <w:pPr>
              <w:widowControl w:val="0"/>
              <w:suppressAutoHyphens/>
              <w:jc w:val="both"/>
              <w:rPr>
                <w:rFonts w:eastAsia="Arial Unicode MS"/>
                <w:color w:val="000000"/>
                <w:sz w:val="24"/>
                <w:szCs w:val="24"/>
                <w:lang w:bidi="ru-RU"/>
              </w:rPr>
            </w:pPr>
          </w:p>
        </w:tc>
      </w:tr>
      <w:tr w:rsidR="00D701BA" w:rsidRPr="00D701BA" w14:paraId="4BE8F464" w14:textId="77777777" w:rsidTr="00AA515C">
        <w:trPr>
          <w:jc w:val="center"/>
        </w:trPr>
        <w:tc>
          <w:tcPr>
            <w:tcW w:w="1696" w:type="dxa"/>
          </w:tcPr>
          <w:p w14:paraId="0D28D84B" w14:textId="77777777" w:rsidR="00D701BA" w:rsidRPr="00D701BA" w:rsidRDefault="00D701BA" w:rsidP="00D701BA">
            <w:pPr>
              <w:widowControl w:val="0"/>
              <w:suppressAutoHyphens/>
              <w:jc w:val="both"/>
              <w:rPr>
                <w:rFonts w:eastAsia="Arial Unicode MS"/>
                <w:color w:val="000000"/>
                <w:sz w:val="26"/>
                <w:szCs w:val="26"/>
                <w:lang w:bidi="ru-RU"/>
              </w:rPr>
            </w:pPr>
          </w:p>
        </w:tc>
        <w:tc>
          <w:tcPr>
            <w:tcW w:w="2410" w:type="dxa"/>
          </w:tcPr>
          <w:p w14:paraId="72FE736F" w14:textId="77777777" w:rsidR="00D701BA" w:rsidRPr="00D701BA" w:rsidRDefault="00D701BA" w:rsidP="00D701BA">
            <w:pPr>
              <w:widowControl w:val="0"/>
              <w:suppressAutoHyphens/>
              <w:jc w:val="both"/>
              <w:rPr>
                <w:rFonts w:eastAsia="Arial Unicode MS"/>
                <w:color w:val="000000"/>
                <w:sz w:val="26"/>
                <w:szCs w:val="26"/>
                <w:lang w:bidi="ru-RU"/>
              </w:rPr>
            </w:pPr>
          </w:p>
        </w:tc>
        <w:tc>
          <w:tcPr>
            <w:tcW w:w="2410" w:type="dxa"/>
          </w:tcPr>
          <w:p w14:paraId="269F6063" w14:textId="77777777" w:rsidR="00D701BA" w:rsidRPr="00D701BA" w:rsidRDefault="00D701BA" w:rsidP="00D701BA">
            <w:pPr>
              <w:widowControl w:val="0"/>
              <w:suppressAutoHyphens/>
              <w:jc w:val="both"/>
              <w:rPr>
                <w:rFonts w:eastAsia="Arial Unicode MS"/>
                <w:color w:val="000000"/>
                <w:sz w:val="26"/>
                <w:szCs w:val="26"/>
                <w:lang w:bidi="ru-RU"/>
              </w:rPr>
            </w:pPr>
          </w:p>
        </w:tc>
        <w:tc>
          <w:tcPr>
            <w:tcW w:w="1559" w:type="dxa"/>
          </w:tcPr>
          <w:p w14:paraId="4B418191" w14:textId="77777777" w:rsidR="00D701BA" w:rsidRPr="00D701BA" w:rsidRDefault="00D701BA" w:rsidP="00D701BA">
            <w:pPr>
              <w:widowControl w:val="0"/>
              <w:suppressAutoHyphens/>
              <w:jc w:val="both"/>
              <w:rPr>
                <w:rFonts w:eastAsia="Arial Unicode MS"/>
                <w:color w:val="000000"/>
                <w:sz w:val="26"/>
                <w:szCs w:val="26"/>
                <w:lang w:bidi="ru-RU"/>
              </w:rPr>
            </w:pPr>
          </w:p>
        </w:tc>
        <w:tc>
          <w:tcPr>
            <w:tcW w:w="1270" w:type="dxa"/>
          </w:tcPr>
          <w:p w14:paraId="2B147C15" w14:textId="77777777" w:rsidR="00D701BA" w:rsidRPr="00D701BA" w:rsidRDefault="00D701BA" w:rsidP="00D701BA">
            <w:pPr>
              <w:widowControl w:val="0"/>
              <w:suppressAutoHyphens/>
              <w:jc w:val="both"/>
              <w:rPr>
                <w:rFonts w:eastAsia="Arial Unicode MS"/>
                <w:color w:val="000000"/>
                <w:sz w:val="26"/>
                <w:szCs w:val="26"/>
                <w:lang w:bidi="ru-RU"/>
              </w:rPr>
            </w:pPr>
          </w:p>
        </w:tc>
      </w:tr>
      <w:tr w:rsidR="00D701BA" w:rsidRPr="00D701BA" w14:paraId="6F4A5742" w14:textId="77777777" w:rsidTr="00AA515C">
        <w:trPr>
          <w:jc w:val="center"/>
        </w:trPr>
        <w:tc>
          <w:tcPr>
            <w:tcW w:w="1696" w:type="dxa"/>
            <w:tcBorders>
              <w:bottom w:val="single" w:sz="4" w:space="0" w:color="auto"/>
            </w:tcBorders>
          </w:tcPr>
          <w:p w14:paraId="42F47419" w14:textId="77777777" w:rsidR="00D701BA" w:rsidRPr="00D701BA" w:rsidRDefault="00D701BA" w:rsidP="00D701BA">
            <w:pPr>
              <w:widowControl w:val="0"/>
              <w:suppressAutoHyphens/>
              <w:jc w:val="both"/>
              <w:rPr>
                <w:rFonts w:eastAsia="Arial Unicode MS"/>
                <w:color w:val="000000"/>
                <w:sz w:val="26"/>
                <w:szCs w:val="26"/>
                <w:lang w:bidi="ru-RU"/>
              </w:rPr>
            </w:pPr>
          </w:p>
        </w:tc>
        <w:tc>
          <w:tcPr>
            <w:tcW w:w="2410" w:type="dxa"/>
            <w:tcBorders>
              <w:bottom w:val="single" w:sz="4" w:space="0" w:color="auto"/>
            </w:tcBorders>
          </w:tcPr>
          <w:p w14:paraId="3716BFC5" w14:textId="77777777" w:rsidR="00D701BA" w:rsidRPr="00D701BA" w:rsidRDefault="00D701BA" w:rsidP="00D701BA">
            <w:pPr>
              <w:widowControl w:val="0"/>
              <w:suppressAutoHyphens/>
              <w:jc w:val="both"/>
              <w:rPr>
                <w:rFonts w:eastAsia="Arial Unicode MS"/>
                <w:color w:val="000000"/>
                <w:sz w:val="26"/>
                <w:szCs w:val="26"/>
                <w:lang w:bidi="ru-RU"/>
              </w:rPr>
            </w:pPr>
          </w:p>
        </w:tc>
        <w:tc>
          <w:tcPr>
            <w:tcW w:w="2410" w:type="dxa"/>
            <w:tcBorders>
              <w:bottom w:val="single" w:sz="4" w:space="0" w:color="auto"/>
            </w:tcBorders>
          </w:tcPr>
          <w:p w14:paraId="7EC7B67D" w14:textId="77777777" w:rsidR="00D701BA" w:rsidRPr="00D701BA" w:rsidRDefault="00D701BA" w:rsidP="00D701BA">
            <w:pPr>
              <w:widowControl w:val="0"/>
              <w:suppressAutoHyphens/>
              <w:jc w:val="both"/>
              <w:rPr>
                <w:rFonts w:eastAsia="Arial Unicode MS"/>
                <w:color w:val="000000"/>
                <w:sz w:val="26"/>
                <w:szCs w:val="26"/>
                <w:lang w:bidi="ru-RU"/>
              </w:rPr>
            </w:pPr>
          </w:p>
        </w:tc>
        <w:tc>
          <w:tcPr>
            <w:tcW w:w="1559" w:type="dxa"/>
            <w:tcBorders>
              <w:bottom w:val="single" w:sz="4" w:space="0" w:color="auto"/>
            </w:tcBorders>
          </w:tcPr>
          <w:p w14:paraId="4EB0D604" w14:textId="77777777" w:rsidR="00D701BA" w:rsidRPr="00D701BA" w:rsidRDefault="00D701BA" w:rsidP="00D701BA">
            <w:pPr>
              <w:widowControl w:val="0"/>
              <w:suppressAutoHyphens/>
              <w:jc w:val="both"/>
              <w:rPr>
                <w:rFonts w:eastAsia="Arial Unicode MS"/>
                <w:color w:val="000000"/>
                <w:sz w:val="26"/>
                <w:szCs w:val="26"/>
                <w:lang w:bidi="ru-RU"/>
              </w:rPr>
            </w:pPr>
          </w:p>
        </w:tc>
        <w:tc>
          <w:tcPr>
            <w:tcW w:w="1270" w:type="dxa"/>
            <w:tcBorders>
              <w:bottom w:val="single" w:sz="4" w:space="0" w:color="auto"/>
            </w:tcBorders>
          </w:tcPr>
          <w:p w14:paraId="710F33FD" w14:textId="77777777" w:rsidR="00D701BA" w:rsidRPr="00D701BA" w:rsidRDefault="00D701BA" w:rsidP="00D701BA">
            <w:pPr>
              <w:widowControl w:val="0"/>
              <w:suppressAutoHyphens/>
              <w:jc w:val="both"/>
              <w:rPr>
                <w:rFonts w:eastAsia="Arial Unicode MS"/>
                <w:color w:val="000000"/>
                <w:sz w:val="26"/>
                <w:szCs w:val="26"/>
                <w:lang w:bidi="ru-RU"/>
              </w:rPr>
            </w:pPr>
          </w:p>
        </w:tc>
      </w:tr>
    </w:tbl>
    <w:p w14:paraId="120283FA" w14:textId="77777777" w:rsidR="00D701BA" w:rsidRPr="00D701BA" w:rsidRDefault="00D701BA" w:rsidP="00D701BA">
      <w:pPr>
        <w:widowControl w:val="0"/>
        <w:suppressAutoHyphens/>
        <w:ind w:firstLine="709"/>
        <w:rPr>
          <w:rFonts w:eastAsia="Arial Unicode MS"/>
          <w:color w:val="000000"/>
          <w:sz w:val="24"/>
          <w:szCs w:val="28"/>
          <w:lang w:bidi="ru-RU"/>
        </w:rPr>
      </w:pPr>
    </w:p>
    <w:p w14:paraId="058DD12F"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8"/>
          <w:lang w:bidi="ru-RU"/>
        </w:rPr>
        <w:t>б) при делении таблицы на части допускается ее головку заменять соответственно номером граф. При этом нумеруют арабскими цифрами графы первой части таблицы. Это целесообразно в том случае, если заголовки и подзаголовки граф слишком громоздки.</w:t>
      </w:r>
    </w:p>
    <w:p w14:paraId="2C9EB6DE" w14:textId="77777777" w:rsidR="00D701BA" w:rsidRPr="00D701BA" w:rsidRDefault="00D701BA" w:rsidP="00D701BA">
      <w:pPr>
        <w:widowControl w:val="0"/>
        <w:suppressAutoHyphens/>
        <w:rPr>
          <w:rFonts w:eastAsia="Arial Unicode MS"/>
          <w:color w:val="000000"/>
          <w:sz w:val="24"/>
          <w:szCs w:val="28"/>
          <w:lang w:bidi="ru-RU"/>
        </w:rPr>
      </w:pPr>
    </w:p>
    <w:p w14:paraId="5FDA1E5D" w14:textId="77777777" w:rsidR="00D701BA" w:rsidRPr="00D701BA" w:rsidRDefault="00D701BA" w:rsidP="00D701BA">
      <w:pPr>
        <w:widowControl w:val="0"/>
        <w:suppressAutoHyphens/>
        <w:rPr>
          <w:rFonts w:eastAsia="Arial Unicode MS"/>
          <w:color w:val="000000"/>
          <w:sz w:val="24"/>
          <w:szCs w:val="28"/>
          <w:lang w:bidi="ru-RU"/>
        </w:rPr>
      </w:pPr>
      <w:r w:rsidRPr="00D701BA">
        <w:rPr>
          <w:rFonts w:eastAsia="Arial Unicode MS"/>
          <w:color w:val="000000"/>
          <w:sz w:val="24"/>
          <w:szCs w:val="28"/>
          <w:lang w:bidi="ru-RU"/>
        </w:rPr>
        <w:t>Таблица n - Название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10"/>
        <w:gridCol w:w="2410"/>
        <w:gridCol w:w="1559"/>
        <w:gridCol w:w="1270"/>
      </w:tblGrid>
      <w:tr w:rsidR="00D701BA" w:rsidRPr="00D701BA" w14:paraId="0832B058" w14:textId="77777777" w:rsidTr="00AA515C">
        <w:trPr>
          <w:jc w:val="center"/>
        </w:trPr>
        <w:tc>
          <w:tcPr>
            <w:tcW w:w="1696" w:type="dxa"/>
            <w:vMerge w:val="restart"/>
          </w:tcPr>
          <w:p w14:paraId="4DCBCD12"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4820" w:type="dxa"/>
            <w:gridSpan w:val="2"/>
            <w:tcBorders>
              <w:bottom w:val="single" w:sz="4" w:space="0" w:color="auto"/>
            </w:tcBorders>
          </w:tcPr>
          <w:p w14:paraId="1E870BF9"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1559" w:type="dxa"/>
            <w:vMerge w:val="restart"/>
          </w:tcPr>
          <w:p w14:paraId="3DE32088"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c>
          <w:tcPr>
            <w:tcW w:w="1270" w:type="dxa"/>
            <w:vMerge w:val="restart"/>
          </w:tcPr>
          <w:p w14:paraId="4D63C969"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Заголовок графы</w:t>
            </w:r>
          </w:p>
        </w:tc>
      </w:tr>
      <w:tr w:rsidR="00D701BA" w:rsidRPr="00D701BA" w14:paraId="5FFD40C4" w14:textId="77777777" w:rsidTr="00AA515C">
        <w:trPr>
          <w:jc w:val="center"/>
        </w:trPr>
        <w:tc>
          <w:tcPr>
            <w:tcW w:w="1696" w:type="dxa"/>
            <w:vMerge/>
            <w:tcBorders>
              <w:bottom w:val="single" w:sz="4" w:space="0" w:color="auto"/>
            </w:tcBorders>
          </w:tcPr>
          <w:p w14:paraId="1BA3C25D" w14:textId="77777777" w:rsidR="00D701BA" w:rsidRPr="00D701BA" w:rsidRDefault="00D701BA" w:rsidP="00D701BA">
            <w:pPr>
              <w:widowControl w:val="0"/>
              <w:suppressAutoHyphens/>
              <w:jc w:val="both"/>
              <w:rPr>
                <w:rFonts w:eastAsia="Arial Unicode MS"/>
                <w:color w:val="000000"/>
                <w:sz w:val="24"/>
                <w:szCs w:val="24"/>
                <w:lang w:bidi="ru-RU"/>
              </w:rPr>
            </w:pPr>
          </w:p>
        </w:tc>
        <w:tc>
          <w:tcPr>
            <w:tcW w:w="2410" w:type="dxa"/>
            <w:tcBorders>
              <w:bottom w:val="single" w:sz="4" w:space="0" w:color="auto"/>
            </w:tcBorders>
          </w:tcPr>
          <w:p w14:paraId="74642B92"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Подзаголовок графы</w:t>
            </w:r>
          </w:p>
        </w:tc>
        <w:tc>
          <w:tcPr>
            <w:tcW w:w="2410" w:type="dxa"/>
            <w:tcBorders>
              <w:bottom w:val="single" w:sz="4" w:space="0" w:color="auto"/>
            </w:tcBorders>
          </w:tcPr>
          <w:p w14:paraId="41E86C50" w14:textId="77777777" w:rsidR="00D701BA" w:rsidRPr="00D701BA" w:rsidRDefault="00D701BA" w:rsidP="00D701BA">
            <w:pPr>
              <w:widowControl w:val="0"/>
              <w:suppressAutoHyphens/>
              <w:jc w:val="both"/>
              <w:rPr>
                <w:rFonts w:eastAsia="Arial Unicode MS"/>
                <w:color w:val="000000"/>
                <w:sz w:val="24"/>
                <w:szCs w:val="24"/>
                <w:lang w:bidi="ru-RU"/>
              </w:rPr>
            </w:pPr>
            <w:r w:rsidRPr="00D701BA">
              <w:rPr>
                <w:rFonts w:eastAsia="Arial Unicode MS"/>
                <w:color w:val="000000"/>
                <w:sz w:val="24"/>
                <w:szCs w:val="24"/>
                <w:lang w:bidi="ru-RU"/>
              </w:rPr>
              <w:t>Подзаголовок графы</w:t>
            </w:r>
          </w:p>
        </w:tc>
        <w:tc>
          <w:tcPr>
            <w:tcW w:w="1559" w:type="dxa"/>
            <w:vMerge/>
            <w:tcBorders>
              <w:bottom w:val="single" w:sz="4" w:space="0" w:color="auto"/>
            </w:tcBorders>
          </w:tcPr>
          <w:p w14:paraId="0C8FFEAD" w14:textId="77777777" w:rsidR="00D701BA" w:rsidRPr="00D701BA" w:rsidRDefault="00D701BA" w:rsidP="00D701BA">
            <w:pPr>
              <w:widowControl w:val="0"/>
              <w:suppressAutoHyphens/>
              <w:jc w:val="both"/>
              <w:rPr>
                <w:rFonts w:eastAsia="Arial Unicode MS"/>
                <w:color w:val="000000"/>
                <w:sz w:val="24"/>
                <w:szCs w:val="24"/>
                <w:lang w:bidi="ru-RU"/>
              </w:rPr>
            </w:pPr>
          </w:p>
        </w:tc>
        <w:tc>
          <w:tcPr>
            <w:tcW w:w="1270" w:type="dxa"/>
            <w:vMerge/>
            <w:tcBorders>
              <w:bottom w:val="single" w:sz="4" w:space="0" w:color="auto"/>
            </w:tcBorders>
          </w:tcPr>
          <w:p w14:paraId="0B29DC83" w14:textId="77777777" w:rsidR="00D701BA" w:rsidRPr="00D701BA" w:rsidRDefault="00D701BA" w:rsidP="00D701BA">
            <w:pPr>
              <w:widowControl w:val="0"/>
              <w:suppressAutoHyphens/>
              <w:jc w:val="both"/>
              <w:rPr>
                <w:rFonts w:eastAsia="Arial Unicode MS"/>
                <w:color w:val="000000"/>
                <w:sz w:val="24"/>
                <w:szCs w:val="24"/>
                <w:lang w:bidi="ru-RU"/>
              </w:rPr>
            </w:pPr>
          </w:p>
        </w:tc>
      </w:tr>
      <w:tr w:rsidR="00D701BA" w:rsidRPr="00D701BA" w14:paraId="3DF11229" w14:textId="77777777" w:rsidTr="00AA515C">
        <w:trPr>
          <w:jc w:val="center"/>
        </w:trPr>
        <w:tc>
          <w:tcPr>
            <w:tcW w:w="1696" w:type="dxa"/>
            <w:tcBorders>
              <w:bottom w:val="single" w:sz="4" w:space="0" w:color="auto"/>
            </w:tcBorders>
          </w:tcPr>
          <w:p w14:paraId="11AA7B5E"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1</w:t>
            </w:r>
          </w:p>
        </w:tc>
        <w:tc>
          <w:tcPr>
            <w:tcW w:w="2410" w:type="dxa"/>
            <w:tcBorders>
              <w:bottom w:val="single" w:sz="4" w:space="0" w:color="auto"/>
            </w:tcBorders>
          </w:tcPr>
          <w:p w14:paraId="544B88A8"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2</w:t>
            </w:r>
          </w:p>
        </w:tc>
        <w:tc>
          <w:tcPr>
            <w:tcW w:w="2410" w:type="dxa"/>
            <w:tcBorders>
              <w:bottom w:val="single" w:sz="4" w:space="0" w:color="auto"/>
            </w:tcBorders>
          </w:tcPr>
          <w:p w14:paraId="70C6881E"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3</w:t>
            </w:r>
          </w:p>
        </w:tc>
        <w:tc>
          <w:tcPr>
            <w:tcW w:w="1559" w:type="dxa"/>
            <w:tcBorders>
              <w:bottom w:val="single" w:sz="4" w:space="0" w:color="auto"/>
            </w:tcBorders>
          </w:tcPr>
          <w:p w14:paraId="0B60E71B"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4</w:t>
            </w:r>
          </w:p>
        </w:tc>
        <w:tc>
          <w:tcPr>
            <w:tcW w:w="1270" w:type="dxa"/>
            <w:tcBorders>
              <w:bottom w:val="single" w:sz="4" w:space="0" w:color="auto"/>
            </w:tcBorders>
          </w:tcPr>
          <w:p w14:paraId="1F8EA232"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5</w:t>
            </w:r>
          </w:p>
        </w:tc>
      </w:tr>
      <w:tr w:rsidR="00D701BA" w:rsidRPr="00D701BA" w14:paraId="2213B8B3" w14:textId="77777777" w:rsidTr="00AA515C">
        <w:trPr>
          <w:jc w:val="center"/>
        </w:trPr>
        <w:tc>
          <w:tcPr>
            <w:tcW w:w="1696" w:type="dxa"/>
            <w:tcBorders>
              <w:top w:val="single" w:sz="4" w:space="0" w:color="auto"/>
              <w:bottom w:val="single" w:sz="4" w:space="0" w:color="auto"/>
            </w:tcBorders>
          </w:tcPr>
          <w:p w14:paraId="645278FF" w14:textId="77777777" w:rsidR="00D701BA" w:rsidRPr="00D701BA" w:rsidRDefault="00D701BA" w:rsidP="00D701BA">
            <w:pPr>
              <w:widowControl w:val="0"/>
              <w:suppressAutoHyphens/>
              <w:jc w:val="both"/>
              <w:rPr>
                <w:rFonts w:eastAsia="Arial Unicode MS"/>
                <w:color w:val="000000"/>
                <w:sz w:val="24"/>
                <w:szCs w:val="24"/>
                <w:lang w:bidi="ru-RU"/>
              </w:rPr>
            </w:pPr>
          </w:p>
        </w:tc>
        <w:tc>
          <w:tcPr>
            <w:tcW w:w="2410" w:type="dxa"/>
            <w:tcBorders>
              <w:top w:val="single" w:sz="4" w:space="0" w:color="auto"/>
              <w:bottom w:val="single" w:sz="4" w:space="0" w:color="auto"/>
            </w:tcBorders>
          </w:tcPr>
          <w:p w14:paraId="4AF8C120" w14:textId="77777777" w:rsidR="00D701BA" w:rsidRPr="00D701BA" w:rsidRDefault="00D701BA" w:rsidP="00D701BA">
            <w:pPr>
              <w:widowControl w:val="0"/>
              <w:suppressAutoHyphens/>
              <w:jc w:val="both"/>
              <w:rPr>
                <w:rFonts w:eastAsia="Arial Unicode MS"/>
                <w:color w:val="000000"/>
                <w:sz w:val="24"/>
                <w:szCs w:val="24"/>
                <w:lang w:bidi="ru-RU"/>
              </w:rPr>
            </w:pPr>
          </w:p>
        </w:tc>
        <w:tc>
          <w:tcPr>
            <w:tcW w:w="2410" w:type="dxa"/>
            <w:tcBorders>
              <w:top w:val="single" w:sz="4" w:space="0" w:color="auto"/>
              <w:bottom w:val="single" w:sz="4" w:space="0" w:color="auto"/>
            </w:tcBorders>
          </w:tcPr>
          <w:p w14:paraId="4415D772" w14:textId="77777777" w:rsidR="00D701BA" w:rsidRPr="00D701BA" w:rsidRDefault="00D701BA" w:rsidP="00D701BA">
            <w:pPr>
              <w:widowControl w:val="0"/>
              <w:suppressAutoHyphens/>
              <w:jc w:val="both"/>
              <w:rPr>
                <w:rFonts w:eastAsia="Arial Unicode MS"/>
                <w:color w:val="000000"/>
                <w:sz w:val="24"/>
                <w:szCs w:val="24"/>
                <w:lang w:bidi="ru-RU"/>
              </w:rPr>
            </w:pPr>
          </w:p>
        </w:tc>
        <w:tc>
          <w:tcPr>
            <w:tcW w:w="1559" w:type="dxa"/>
            <w:tcBorders>
              <w:top w:val="single" w:sz="4" w:space="0" w:color="auto"/>
              <w:bottom w:val="single" w:sz="4" w:space="0" w:color="auto"/>
            </w:tcBorders>
          </w:tcPr>
          <w:p w14:paraId="14F6FCB2" w14:textId="77777777" w:rsidR="00D701BA" w:rsidRPr="00D701BA" w:rsidRDefault="00D701BA" w:rsidP="00D701BA">
            <w:pPr>
              <w:widowControl w:val="0"/>
              <w:suppressAutoHyphens/>
              <w:jc w:val="both"/>
              <w:rPr>
                <w:rFonts w:eastAsia="Arial Unicode MS"/>
                <w:color w:val="000000"/>
                <w:sz w:val="24"/>
                <w:szCs w:val="24"/>
                <w:lang w:bidi="ru-RU"/>
              </w:rPr>
            </w:pPr>
          </w:p>
        </w:tc>
        <w:tc>
          <w:tcPr>
            <w:tcW w:w="1270" w:type="dxa"/>
            <w:tcBorders>
              <w:top w:val="single" w:sz="4" w:space="0" w:color="auto"/>
              <w:bottom w:val="single" w:sz="4" w:space="0" w:color="auto"/>
            </w:tcBorders>
          </w:tcPr>
          <w:p w14:paraId="6248E8B1" w14:textId="77777777" w:rsidR="00D701BA" w:rsidRPr="00D701BA" w:rsidRDefault="00D701BA" w:rsidP="00D701BA">
            <w:pPr>
              <w:widowControl w:val="0"/>
              <w:suppressAutoHyphens/>
              <w:jc w:val="both"/>
              <w:rPr>
                <w:rFonts w:eastAsia="Arial Unicode MS"/>
                <w:color w:val="000000"/>
                <w:sz w:val="24"/>
                <w:szCs w:val="24"/>
                <w:lang w:bidi="ru-RU"/>
              </w:rPr>
            </w:pPr>
          </w:p>
        </w:tc>
      </w:tr>
      <w:tr w:rsidR="00D701BA" w:rsidRPr="00D701BA" w14:paraId="3242DFA9" w14:textId="77777777" w:rsidTr="00AA515C">
        <w:trPr>
          <w:jc w:val="center"/>
        </w:trPr>
        <w:tc>
          <w:tcPr>
            <w:tcW w:w="1696" w:type="dxa"/>
            <w:tcBorders>
              <w:top w:val="single" w:sz="4" w:space="0" w:color="auto"/>
              <w:bottom w:val="single" w:sz="4" w:space="0" w:color="auto"/>
            </w:tcBorders>
          </w:tcPr>
          <w:p w14:paraId="69A1822B" w14:textId="77777777" w:rsidR="00D701BA" w:rsidRPr="00D701BA" w:rsidRDefault="00D701BA" w:rsidP="00D701BA">
            <w:pPr>
              <w:widowControl w:val="0"/>
              <w:suppressAutoHyphens/>
              <w:jc w:val="both"/>
              <w:rPr>
                <w:rFonts w:eastAsia="Arial Unicode MS"/>
                <w:color w:val="000000"/>
                <w:sz w:val="26"/>
                <w:szCs w:val="26"/>
                <w:lang w:bidi="ru-RU"/>
              </w:rPr>
            </w:pPr>
          </w:p>
        </w:tc>
        <w:tc>
          <w:tcPr>
            <w:tcW w:w="2410" w:type="dxa"/>
            <w:tcBorders>
              <w:top w:val="single" w:sz="4" w:space="0" w:color="auto"/>
              <w:bottom w:val="single" w:sz="4" w:space="0" w:color="auto"/>
            </w:tcBorders>
          </w:tcPr>
          <w:p w14:paraId="740B8EF9" w14:textId="77777777" w:rsidR="00D701BA" w:rsidRPr="00D701BA" w:rsidRDefault="00D701BA" w:rsidP="00D701BA">
            <w:pPr>
              <w:widowControl w:val="0"/>
              <w:suppressAutoHyphens/>
              <w:jc w:val="both"/>
              <w:rPr>
                <w:rFonts w:eastAsia="Arial Unicode MS"/>
                <w:color w:val="000000"/>
                <w:sz w:val="26"/>
                <w:szCs w:val="26"/>
                <w:lang w:bidi="ru-RU"/>
              </w:rPr>
            </w:pPr>
          </w:p>
        </w:tc>
        <w:tc>
          <w:tcPr>
            <w:tcW w:w="2410" w:type="dxa"/>
            <w:tcBorders>
              <w:top w:val="single" w:sz="4" w:space="0" w:color="auto"/>
              <w:bottom w:val="single" w:sz="4" w:space="0" w:color="auto"/>
            </w:tcBorders>
          </w:tcPr>
          <w:p w14:paraId="7A78E11D" w14:textId="77777777" w:rsidR="00D701BA" w:rsidRPr="00D701BA" w:rsidRDefault="00D701BA" w:rsidP="00D701BA">
            <w:pPr>
              <w:widowControl w:val="0"/>
              <w:suppressAutoHyphens/>
              <w:jc w:val="both"/>
              <w:rPr>
                <w:rFonts w:eastAsia="Arial Unicode MS"/>
                <w:color w:val="000000"/>
                <w:sz w:val="26"/>
                <w:szCs w:val="26"/>
                <w:lang w:bidi="ru-RU"/>
              </w:rPr>
            </w:pPr>
          </w:p>
        </w:tc>
        <w:tc>
          <w:tcPr>
            <w:tcW w:w="1559" w:type="dxa"/>
            <w:tcBorders>
              <w:top w:val="single" w:sz="4" w:space="0" w:color="auto"/>
              <w:bottom w:val="single" w:sz="4" w:space="0" w:color="auto"/>
            </w:tcBorders>
          </w:tcPr>
          <w:p w14:paraId="0A60FCB7" w14:textId="77777777" w:rsidR="00D701BA" w:rsidRPr="00D701BA" w:rsidRDefault="00D701BA" w:rsidP="00D701BA">
            <w:pPr>
              <w:widowControl w:val="0"/>
              <w:suppressAutoHyphens/>
              <w:jc w:val="both"/>
              <w:rPr>
                <w:rFonts w:eastAsia="Arial Unicode MS"/>
                <w:color w:val="000000"/>
                <w:sz w:val="26"/>
                <w:szCs w:val="26"/>
                <w:lang w:bidi="ru-RU"/>
              </w:rPr>
            </w:pPr>
          </w:p>
        </w:tc>
        <w:tc>
          <w:tcPr>
            <w:tcW w:w="1270" w:type="dxa"/>
            <w:tcBorders>
              <w:top w:val="single" w:sz="4" w:space="0" w:color="auto"/>
              <w:bottom w:val="single" w:sz="4" w:space="0" w:color="auto"/>
            </w:tcBorders>
          </w:tcPr>
          <w:p w14:paraId="45CBB09A" w14:textId="77777777" w:rsidR="00D701BA" w:rsidRPr="00D701BA" w:rsidRDefault="00D701BA" w:rsidP="00D701BA">
            <w:pPr>
              <w:widowControl w:val="0"/>
              <w:suppressAutoHyphens/>
              <w:jc w:val="both"/>
              <w:rPr>
                <w:rFonts w:eastAsia="Arial Unicode MS"/>
                <w:color w:val="000000"/>
                <w:sz w:val="26"/>
                <w:szCs w:val="26"/>
                <w:lang w:bidi="ru-RU"/>
              </w:rPr>
            </w:pPr>
          </w:p>
        </w:tc>
      </w:tr>
    </w:tbl>
    <w:p w14:paraId="4A8B1675" w14:textId="77777777" w:rsidR="00D701BA" w:rsidRPr="00D701BA" w:rsidRDefault="00D701BA" w:rsidP="00D701BA">
      <w:pPr>
        <w:keepNext/>
        <w:keepLines/>
        <w:widowControl w:val="0"/>
        <w:tabs>
          <w:tab w:val="left" w:pos="3828"/>
        </w:tabs>
        <w:suppressAutoHyphens/>
        <w:spacing w:before="200"/>
        <w:jc w:val="both"/>
        <w:outlineLvl w:val="6"/>
        <w:rPr>
          <w:b/>
          <w:i/>
          <w:iCs/>
          <w:color w:val="404040"/>
          <w:sz w:val="24"/>
          <w:szCs w:val="24"/>
          <w:lang w:val="en-US" w:bidi="ru-RU"/>
        </w:rPr>
      </w:pPr>
      <w:r w:rsidRPr="00D701BA">
        <w:rPr>
          <w:b/>
          <w:i/>
          <w:iCs/>
          <w:noProof/>
          <w:color w:val="404040"/>
          <w:sz w:val="24"/>
          <w:szCs w:val="24"/>
        </w:rPr>
        <mc:AlternateContent>
          <mc:Choice Requires="wpg">
            <w:drawing>
              <wp:anchor distT="0" distB="0" distL="114300" distR="114300" simplePos="0" relativeHeight="251659264" behindDoc="0" locked="0" layoutInCell="1" allowOverlap="1" wp14:anchorId="30D10A93" wp14:editId="5E8F777A">
                <wp:simplePos x="0" y="0"/>
                <wp:positionH relativeFrom="column">
                  <wp:posOffset>567690</wp:posOffset>
                </wp:positionH>
                <wp:positionV relativeFrom="paragraph">
                  <wp:posOffset>135255</wp:posOffset>
                </wp:positionV>
                <wp:extent cx="4800600" cy="342900"/>
                <wp:effectExtent l="0" t="0" r="0" b="0"/>
                <wp:wrapNone/>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342900"/>
                          <a:chOff x="2700" y="3579"/>
                          <a:chExt cx="7560" cy="540"/>
                        </a:xfrm>
                      </wpg:grpSpPr>
                      <wps:wsp>
                        <wps:cNvPr id="89" name="Line 35"/>
                        <wps:cNvCnPr>
                          <a:cxnSpLocks noChangeShapeType="1"/>
                        </wps:cNvCnPr>
                        <wps:spPr bwMode="auto">
                          <a:xfrm>
                            <a:off x="2700" y="3834"/>
                            <a:ext cx="28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Rectangle 36"/>
                        <wps:cNvSpPr>
                          <a:spLocks noChangeArrowheads="1"/>
                        </wps:cNvSpPr>
                        <wps:spPr bwMode="auto">
                          <a:xfrm>
                            <a:off x="5760" y="3579"/>
                            <a:ext cx="21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045B4" w14:textId="77777777" w:rsidR="00490533" w:rsidRPr="007C368D" w:rsidRDefault="00490533" w:rsidP="00D701BA">
                              <w:pPr>
                                <w:rPr>
                                  <w:i/>
                                </w:rPr>
                              </w:pPr>
                              <w:r w:rsidRPr="00D701BA">
                                <w:rPr>
                                  <w:i/>
                                </w:rPr>
                                <w:t>разрыв</w:t>
                              </w:r>
                              <w:r w:rsidRPr="007C368D">
                                <w:rPr>
                                  <w:i/>
                                </w:rPr>
                                <w:t xml:space="preserve"> </w:t>
                              </w:r>
                              <w:r w:rsidRPr="00D701BA">
                                <w:rPr>
                                  <w:i/>
                                </w:rPr>
                                <w:t>страницы</w:t>
                              </w:r>
                            </w:p>
                          </w:txbxContent>
                        </wps:txbx>
                        <wps:bodyPr rot="0" vert="horz" wrap="square" lIns="91440" tIns="45720" rIns="91440" bIns="45720" anchor="t" anchorCtr="0" upright="1">
                          <a:noAutofit/>
                        </wps:bodyPr>
                      </wps:wsp>
                      <wps:wsp>
                        <wps:cNvPr id="91" name="Line 37"/>
                        <wps:cNvCnPr>
                          <a:cxnSpLocks noChangeShapeType="1"/>
                        </wps:cNvCnPr>
                        <wps:spPr bwMode="auto">
                          <a:xfrm>
                            <a:off x="7920" y="3834"/>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10A93" id="Группа 88" o:spid="_x0000_s1050" style="position:absolute;left:0;text-align:left;margin-left:44.7pt;margin-top:10.65pt;width:378pt;height:27pt;z-index:251659264;mso-position-horizontal-relative:text;mso-position-vertical-relative:text" coordorigin="2700,3579" coordsize="75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">
                <v:line id="Line 35" o:spid="_x0000_s1051" style="position:absolute;visibility:visible;mso-wrap-style:square" from="2700,3834" to="5580,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">
                  <v:stroke dashstyle="dash"/>
                </v:line>
                <v:rect id="Rectangle 36" o:spid="_x0000_s1052" style="position:absolute;left:5760;top:3579;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textbox>
                    <w:txbxContent>
                      <w:p w14:paraId="57B045B4" w14:textId="77777777" w:rsidR="00490533" w:rsidRPr="007C368D" w:rsidRDefault="00490533" w:rsidP="00D701BA">
                        <w:pPr>
                          <w:rPr>
                            <w:i/>
                          </w:rPr>
                        </w:pPr>
                        <w:r w:rsidRPr="00D701BA">
                          <w:rPr>
                            <w:i/>
                          </w:rPr>
                          <w:t>разрыв</w:t>
                        </w:r>
                        <w:r w:rsidRPr="007C368D">
                          <w:rPr>
                            <w:i/>
                          </w:rPr>
                          <w:t xml:space="preserve"> </w:t>
                        </w:r>
                        <w:r w:rsidRPr="00D701BA">
                          <w:rPr>
                            <w:i/>
                          </w:rPr>
                          <w:t>страницы</w:t>
                        </w:r>
                      </w:p>
                    </w:txbxContent>
                  </v:textbox>
                </v:rect>
                <v:line id="Line 37" o:spid="_x0000_s1053" style="position:absolute;visibility:visible;mso-wrap-style:square" from="7920,3834" to="10260,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">
                  <v:stroke dashstyle="dash"/>
                </v:line>
              </v:group>
            </w:pict>
          </mc:Fallback>
        </mc:AlternateContent>
      </w:r>
    </w:p>
    <w:p w14:paraId="54E96BF5" w14:textId="77777777" w:rsidR="00D701BA" w:rsidRPr="00D701BA" w:rsidRDefault="00D701BA" w:rsidP="00D701BA">
      <w:pPr>
        <w:widowControl w:val="0"/>
        <w:suppressAutoHyphens/>
        <w:jc w:val="both"/>
        <w:rPr>
          <w:rFonts w:eastAsia="Arial Unicode MS"/>
          <w:color w:val="000000"/>
          <w:sz w:val="24"/>
          <w:szCs w:val="24"/>
          <w:lang w:bidi="ru-RU"/>
        </w:rPr>
      </w:pPr>
    </w:p>
    <w:p w14:paraId="19DF6D99" w14:textId="77777777" w:rsidR="00D701BA" w:rsidRPr="00D701BA" w:rsidRDefault="00D701BA" w:rsidP="00D701BA">
      <w:pPr>
        <w:widowControl w:val="0"/>
        <w:suppressAutoHyphens/>
        <w:rPr>
          <w:rFonts w:eastAsia="Arial Unicode MS"/>
          <w:color w:val="000000"/>
          <w:sz w:val="24"/>
          <w:szCs w:val="28"/>
          <w:lang w:bidi="ru-RU"/>
        </w:rPr>
      </w:pPr>
      <w:r w:rsidRPr="00D701BA">
        <w:rPr>
          <w:rFonts w:eastAsia="Arial Unicode MS"/>
          <w:color w:val="000000"/>
          <w:sz w:val="24"/>
          <w:szCs w:val="28"/>
          <w:lang w:bidi="ru-RU"/>
        </w:rPr>
        <w:t>Продолжение таблицы 1</w:t>
      </w:r>
      <w:r w:rsidRPr="00D701BA">
        <w:rPr>
          <w:rFonts w:eastAsia="Arial Unicode MS"/>
          <w:color w:val="000000"/>
          <w:sz w:val="24"/>
          <w:szCs w:val="28"/>
          <w:lang w:bidi="ru-RU"/>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715"/>
        <w:gridCol w:w="1715"/>
        <w:gridCol w:w="1715"/>
        <w:gridCol w:w="1715"/>
      </w:tblGrid>
      <w:tr w:rsidR="00D701BA" w:rsidRPr="00D701BA" w14:paraId="0C4DEFB6" w14:textId="77777777" w:rsidTr="00AA515C">
        <w:trPr>
          <w:jc w:val="center"/>
        </w:trPr>
        <w:tc>
          <w:tcPr>
            <w:tcW w:w="2485" w:type="dxa"/>
            <w:tcBorders>
              <w:top w:val="single" w:sz="4" w:space="0" w:color="auto"/>
              <w:left w:val="single" w:sz="4" w:space="0" w:color="auto"/>
              <w:bottom w:val="single" w:sz="4" w:space="0" w:color="auto"/>
              <w:right w:val="single" w:sz="4" w:space="0" w:color="auto"/>
            </w:tcBorders>
          </w:tcPr>
          <w:p w14:paraId="2B7C4706"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1</w:t>
            </w:r>
          </w:p>
        </w:tc>
        <w:tc>
          <w:tcPr>
            <w:tcW w:w="1715" w:type="dxa"/>
            <w:tcBorders>
              <w:top w:val="single" w:sz="4" w:space="0" w:color="auto"/>
              <w:left w:val="single" w:sz="4" w:space="0" w:color="auto"/>
              <w:bottom w:val="single" w:sz="4" w:space="0" w:color="auto"/>
              <w:right w:val="single" w:sz="4" w:space="0" w:color="auto"/>
            </w:tcBorders>
          </w:tcPr>
          <w:p w14:paraId="59BD6CBF"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2</w:t>
            </w:r>
          </w:p>
        </w:tc>
        <w:tc>
          <w:tcPr>
            <w:tcW w:w="1715" w:type="dxa"/>
            <w:tcBorders>
              <w:top w:val="single" w:sz="4" w:space="0" w:color="auto"/>
              <w:left w:val="single" w:sz="4" w:space="0" w:color="auto"/>
              <w:bottom w:val="single" w:sz="4" w:space="0" w:color="auto"/>
              <w:right w:val="single" w:sz="4" w:space="0" w:color="auto"/>
            </w:tcBorders>
          </w:tcPr>
          <w:p w14:paraId="5301C4BC"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3</w:t>
            </w:r>
          </w:p>
        </w:tc>
        <w:tc>
          <w:tcPr>
            <w:tcW w:w="1715" w:type="dxa"/>
            <w:tcBorders>
              <w:top w:val="single" w:sz="4" w:space="0" w:color="auto"/>
              <w:left w:val="single" w:sz="4" w:space="0" w:color="auto"/>
              <w:bottom w:val="single" w:sz="4" w:space="0" w:color="auto"/>
              <w:right w:val="single" w:sz="4" w:space="0" w:color="auto"/>
            </w:tcBorders>
          </w:tcPr>
          <w:p w14:paraId="05E548FA"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4</w:t>
            </w:r>
          </w:p>
        </w:tc>
        <w:tc>
          <w:tcPr>
            <w:tcW w:w="1715" w:type="dxa"/>
            <w:tcBorders>
              <w:top w:val="single" w:sz="4" w:space="0" w:color="auto"/>
              <w:left w:val="single" w:sz="4" w:space="0" w:color="auto"/>
              <w:bottom w:val="single" w:sz="4" w:space="0" w:color="auto"/>
              <w:right w:val="single" w:sz="4" w:space="0" w:color="auto"/>
            </w:tcBorders>
          </w:tcPr>
          <w:p w14:paraId="482D48C8"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5</w:t>
            </w:r>
          </w:p>
        </w:tc>
      </w:tr>
      <w:tr w:rsidR="00D701BA" w:rsidRPr="00D701BA" w14:paraId="57469868" w14:textId="77777777" w:rsidTr="00AA515C">
        <w:trPr>
          <w:jc w:val="center"/>
        </w:trPr>
        <w:tc>
          <w:tcPr>
            <w:tcW w:w="2485" w:type="dxa"/>
            <w:tcBorders>
              <w:top w:val="single" w:sz="4" w:space="0" w:color="auto"/>
              <w:bottom w:val="single" w:sz="4" w:space="0" w:color="auto"/>
            </w:tcBorders>
          </w:tcPr>
          <w:p w14:paraId="24F1BE6F" w14:textId="77777777" w:rsidR="00D701BA" w:rsidRPr="00D701BA" w:rsidRDefault="00D701BA" w:rsidP="00D701BA">
            <w:pPr>
              <w:widowControl w:val="0"/>
              <w:suppressAutoHyphens/>
              <w:jc w:val="both"/>
              <w:rPr>
                <w:rFonts w:eastAsia="Arial Unicode MS"/>
                <w:color w:val="000000"/>
                <w:sz w:val="26"/>
                <w:szCs w:val="26"/>
                <w:lang w:bidi="ru-RU"/>
              </w:rPr>
            </w:pPr>
          </w:p>
        </w:tc>
        <w:tc>
          <w:tcPr>
            <w:tcW w:w="1715" w:type="dxa"/>
            <w:tcBorders>
              <w:top w:val="single" w:sz="4" w:space="0" w:color="auto"/>
              <w:bottom w:val="single" w:sz="4" w:space="0" w:color="auto"/>
            </w:tcBorders>
          </w:tcPr>
          <w:p w14:paraId="69236D55" w14:textId="77777777" w:rsidR="00D701BA" w:rsidRPr="00D701BA" w:rsidRDefault="00D701BA" w:rsidP="00D701BA">
            <w:pPr>
              <w:widowControl w:val="0"/>
              <w:suppressAutoHyphens/>
              <w:jc w:val="both"/>
              <w:rPr>
                <w:rFonts w:eastAsia="Arial Unicode MS"/>
                <w:color w:val="000000"/>
                <w:sz w:val="26"/>
                <w:szCs w:val="26"/>
                <w:lang w:bidi="ru-RU"/>
              </w:rPr>
            </w:pPr>
          </w:p>
        </w:tc>
        <w:tc>
          <w:tcPr>
            <w:tcW w:w="1715" w:type="dxa"/>
            <w:tcBorders>
              <w:top w:val="single" w:sz="4" w:space="0" w:color="auto"/>
              <w:bottom w:val="single" w:sz="4" w:space="0" w:color="auto"/>
            </w:tcBorders>
          </w:tcPr>
          <w:p w14:paraId="0F263AE3" w14:textId="77777777" w:rsidR="00D701BA" w:rsidRPr="00D701BA" w:rsidRDefault="00D701BA" w:rsidP="00D701BA">
            <w:pPr>
              <w:widowControl w:val="0"/>
              <w:suppressAutoHyphens/>
              <w:jc w:val="both"/>
              <w:rPr>
                <w:rFonts w:eastAsia="Arial Unicode MS"/>
                <w:color w:val="000000"/>
                <w:sz w:val="26"/>
                <w:szCs w:val="26"/>
                <w:lang w:bidi="ru-RU"/>
              </w:rPr>
            </w:pPr>
          </w:p>
        </w:tc>
        <w:tc>
          <w:tcPr>
            <w:tcW w:w="1715" w:type="dxa"/>
            <w:tcBorders>
              <w:top w:val="single" w:sz="4" w:space="0" w:color="auto"/>
              <w:bottom w:val="single" w:sz="4" w:space="0" w:color="auto"/>
            </w:tcBorders>
          </w:tcPr>
          <w:p w14:paraId="48ADC43F" w14:textId="77777777" w:rsidR="00D701BA" w:rsidRPr="00D701BA" w:rsidRDefault="00D701BA" w:rsidP="00D701BA">
            <w:pPr>
              <w:widowControl w:val="0"/>
              <w:suppressAutoHyphens/>
              <w:jc w:val="both"/>
              <w:rPr>
                <w:rFonts w:eastAsia="Arial Unicode MS"/>
                <w:color w:val="000000"/>
                <w:sz w:val="26"/>
                <w:szCs w:val="26"/>
                <w:lang w:bidi="ru-RU"/>
              </w:rPr>
            </w:pPr>
          </w:p>
        </w:tc>
        <w:tc>
          <w:tcPr>
            <w:tcW w:w="1715" w:type="dxa"/>
            <w:tcBorders>
              <w:top w:val="single" w:sz="4" w:space="0" w:color="auto"/>
              <w:bottom w:val="single" w:sz="4" w:space="0" w:color="auto"/>
            </w:tcBorders>
          </w:tcPr>
          <w:p w14:paraId="4D4E7E0D" w14:textId="77777777" w:rsidR="00D701BA" w:rsidRPr="00D701BA" w:rsidRDefault="00D701BA" w:rsidP="00D701BA">
            <w:pPr>
              <w:widowControl w:val="0"/>
              <w:suppressAutoHyphens/>
              <w:jc w:val="both"/>
              <w:rPr>
                <w:rFonts w:eastAsia="Arial Unicode MS"/>
                <w:color w:val="000000"/>
                <w:sz w:val="26"/>
                <w:szCs w:val="26"/>
                <w:lang w:bidi="ru-RU"/>
              </w:rPr>
            </w:pPr>
          </w:p>
        </w:tc>
      </w:tr>
      <w:tr w:rsidR="00D701BA" w:rsidRPr="00D701BA" w14:paraId="6DEEE45A" w14:textId="77777777" w:rsidTr="00AA515C">
        <w:trPr>
          <w:jc w:val="center"/>
        </w:trPr>
        <w:tc>
          <w:tcPr>
            <w:tcW w:w="2485" w:type="dxa"/>
            <w:tcBorders>
              <w:bottom w:val="single" w:sz="4" w:space="0" w:color="auto"/>
            </w:tcBorders>
          </w:tcPr>
          <w:p w14:paraId="4A51A5E6" w14:textId="77777777" w:rsidR="00D701BA" w:rsidRPr="00D701BA" w:rsidRDefault="00D701BA" w:rsidP="00D701BA">
            <w:pPr>
              <w:widowControl w:val="0"/>
              <w:suppressAutoHyphens/>
              <w:jc w:val="both"/>
              <w:rPr>
                <w:rFonts w:eastAsia="Arial Unicode MS"/>
                <w:color w:val="000000"/>
                <w:sz w:val="26"/>
                <w:szCs w:val="26"/>
                <w:lang w:bidi="ru-RU"/>
              </w:rPr>
            </w:pPr>
          </w:p>
        </w:tc>
        <w:tc>
          <w:tcPr>
            <w:tcW w:w="1715" w:type="dxa"/>
            <w:tcBorders>
              <w:bottom w:val="single" w:sz="4" w:space="0" w:color="auto"/>
            </w:tcBorders>
          </w:tcPr>
          <w:p w14:paraId="39563369" w14:textId="77777777" w:rsidR="00D701BA" w:rsidRPr="00D701BA" w:rsidRDefault="00D701BA" w:rsidP="00D701BA">
            <w:pPr>
              <w:widowControl w:val="0"/>
              <w:suppressAutoHyphens/>
              <w:jc w:val="both"/>
              <w:rPr>
                <w:rFonts w:eastAsia="Arial Unicode MS"/>
                <w:color w:val="000000"/>
                <w:sz w:val="26"/>
                <w:szCs w:val="26"/>
                <w:lang w:bidi="ru-RU"/>
              </w:rPr>
            </w:pPr>
          </w:p>
        </w:tc>
        <w:tc>
          <w:tcPr>
            <w:tcW w:w="1715" w:type="dxa"/>
            <w:tcBorders>
              <w:bottom w:val="single" w:sz="4" w:space="0" w:color="auto"/>
            </w:tcBorders>
          </w:tcPr>
          <w:p w14:paraId="3AFF083B" w14:textId="77777777" w:rsidR="00D701BA" w:rsidRPr="00D701BA" w:rsidRDefault="00D701BA" w:rsidP="00D701BA">
            <w:pPr>
              <w:widowControl w:val="0"/>
              <w:suppressAutoHyphens/>
              <w:jc w:val="both"/>
              <w:rPr>
                <w:rFonts w:eastAsia="Arial Unicode MS"/>
                <w:color w:val="000000"/>
                <w:sz w:val="26"/>
                <w:szCs w:val="26"/>
                <w:lang w:bidi="ru-RU"/>
              </w:rPr>
            </w:pPr>
          </w:p>
        </w:tc>
        <w:tc>
          <w:tcPr>
            <w:tcW w:w="1715" w:type="dxa"/>
            <w:tcBorders>
              <w:bottom w:val="single" w:sz="4" w:space="0" w:color="auto"/>
            </w:tcBorders>
          </w:tcPr>
          <w:p w14:paraId="64EB850A" w14:textId="77777777" w:rsidR="00D701BA" w:rsidRPr="00D701BA" w:rsidRDefault="00D701BA" w:rsidP="00D701BA">
            <w:pPr>
              <w:widowControl w:val="0"/>
              <w:suppressAutoHyphens/>
              <w:jc w:val="both"/>
              <w:rPr>
                <w:rFonts w:eastAsia="Arial Unicode MS"/>
                <w:color w:val="000000"/>
                <w:sz w:val="26"/>
                <w:szCs w:val="26"/>
                <w:lang w:bidi="ru-RU"/>
              </w:rPr>
            </w:pPr>
          </w:p>
        </w:tc>
        <w:tc>
          <w:tcPr>
            <w:tcW w:w="1715" w:type="dxa"/>
            <w:tcBorders>
              <w:bottom w:val="single" w:sz="4" w:space="0" w:color="auto"/>
            </w:tcBorders>
          </w:tcPr>
          <w:p w14:paraId="3A5BC705" w14:textId="77777777" w:rsidR="00D701BA" w:rsidRPr="00D701BA" w:rsidRDefault="00D701BA" w:rsidP="00D701BA">
            <w:pPr>
              <w:widowControl w:val="0"/>
              <w:suppressAutoHyphens/>
              <w:jc w:val="both"/>
              <w:rPr>
                <w:rFonts w:eastAsia="Arial Unicode MS"/>
                <w:color w:val="000000"/>
                <w:sz w:val="26"/>
                <w:szCs w:val="26"/>
                <w:lang w:bidi="ru-RU"/>
              </w:rPr>
            </w:pPr>
          </w:p>
        </w:tc>
      </w:tr>
    </w:tbl>
    <w:p w14:paraId="00BB5339" w14:textId="77777777" w:rsidR="00D701BA" w:rsidRPr="00D701BA" w:rsidRDefault="00D701BA" w:rsidP="00D701BA">
      <w:pPr>
        <w:widowControl w:val="0"/>
        <w:suppressAutoHyphens/>
        <w:ind w:firstLine="720"/>
        <w:jc w:val="both"/>
        <w:rPr>
          <w:rFonts w:eastAsia="Arial Unicode MS"/>
          <w:color w:val="000000"/>
          <w:sz w:val="24"/>
          <w:szCs w:val="28"/>
          <w:lang w:bidi="ru-RU"/>
        </w:rPr>
      </w:pPr>
    </w:p>
    <w:p w14:paraId="2D74755E"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8"/>
          <w:lang w:bidi="ru-RU"/>
        </w:rPr>
        <w:t xml:space="preserve">Заголовки граф и строк таблицы следует писать с </w:t>
      </w:r>
      <w:r w:rsidRPr="00D701BA">
        <w:rPr>
          <w:rFonts w:eastAsia="Arial Unicode MS"/>
          <w:b/>
          <w:color w:val="000000"/>
          <w:sz w:val="24"/>
          <w:szCs w:val="28"/>
          <w:lang w:bidi="ru-RU"/>
        </w:rPr>
        <w:t>прописной</w:t>
      </w:r>
      <w:r w:rsidRPr="00D701BA">
        <w:rPr>
          <w:rFonts w:eastAsia="Arial Unicode MS"/>
          <w:color w:val="000000"/>
          <w:sz w:val="24"/>
          <w:szCs w:val="28"/>
          <w:lang w:bidi="ru-RU"/>
        </w:rPr>
        <w:t xml:space="preserve"> («большой») буквы в единственном числе, а подзаголовки граф — со </w:t>
      </w:r>
      <w:r w:rsidRPr="00D701BA">
        <w:rPr>
          <w:rFonts w:eastAsia="Arial Unicode MS"/>
          <w:b/>
          <w:color w:val="000000"/>
          <w:sz w:val="24"/>
          <w:szCs w:val="28"/>
          <w:lang w:bidi="ru-RU"/>
        </w:rPr>
        <w:t>строчной</w:t>
      </w:r>
      <w:r w:rsidRPr="00D701BA">
        <w:rPr>
          <w:rFonts w:eastAsia="Arial Unicode MS"/>
          <w:color w:val="000000"/>
          <w:sz w:val="24"/>
          <w:szCs w:val="28"/>
          <w:lang w:bidi="ru-RU"/>
        </w:rPr>
        <w:t xml:space="preserve"> («маленькой») буквы, если они составляют </w:t>
      </w:r>
      <w:r w:rsidRPr="00D701BA">
        <w:rPr>
          <w:rFonts w:eastAsia="Arial Unicode MS"/>
          <w:color w:val="000000"/>
          <w:sz w:val="24"/>
          <w:szCs w:val="28"/>
          <w:u w:val="single"/>
          <w:lang w:bidi="ru-RU"/>
        </w:rPr>
        <w:t>одно предложение с заголовком</w:t>
      </w:r>
      <w:r w:rsidRPr="00D701BA">
        <w:rPr>
          <w:rFonts w:eastAsia="Arial Unicode MS"/>
          <w:color w:val="000000"/>
          <w:sz w:val="24"/>
          <w:szCs w:val="28"/>
          <w:lang w:bidi="ru-RU"/>
        </w:rPr>
        <w:t xml:space="preserve">, или с </w:t>
      </w:r>
      <w:r w:rsidRPr="00D701BA">
        <w:rPr>
          <w:rFonts w:eastAsia="Arial Unicode MS"/>
          <w:b/>
          <w:color w:val="000000"/>
          <w:sz w:val="24"/>
          <w:szCs w:val="28"/>
          <w:lang w:bidi="ru-RU"/>
        </w:rPr>
        <w:t>прописной</w:t>
      </w:r>
      <w:r w:rsidRPr="00D701BA">
        <w:rPr>
          <w:rFonts w:eastAsia="Arial Unicode MS"/>
          <w:color w:val="000000"/>
          <w:sz w:val="24"/>
          <w:szCs w:val="28"/>
          <w:lang w:bidi="ru-RU"/>
        </w:rPr>
        <w:t xml:space="preserve"> буквы, е</w:t>
      </w:r>
      <w:r w:rsidRPr="00D701BA">
        <w:rPr>
          <w:rFonts w:eastAsia="Arial Unicode MS"/>
          <w:color w:val="000000"/>
          <w:sz w:val="24"/>
          <w:szCs w:val="28"/>
          <w:u w:val="single"/>
          <w:lang w:bidi="ru-RU"/>
        </w:rPr>
        <w:t>сли они имеют самостоятельное значение</w:t>
      </w:r>
      <w:r w:rsidRPr="00D701BA">
        <w:rPr>
          <w:rFonts w:eastAsia="Arial Unicode MS"/>
          <w:color w:val="000000"/>
          <w:sz w:val="24"/>
          <w:szCs w:val="28"/>
          <w:lang w:bidi="ru-RU"/>
        </w:rPr>
        <w:t xml:space="preserve">. </w:t>
      </w:r>
    </w:p>
    <w:p w14:paraId="67C771D0"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8"/>
          <w:lang w:bidi="ru-RU"/>
        </w:rPr>
        <w:t xml:space="preserve">В конце заголовков и подзаголовков таблиц </w:t>
      </w:r>
      <w:r w:rsidRPr="00D701BA">
        <w:rPr>
          <w:rFonts w:eastAsia="Arial Unicode MS"/>
          <w:b/>
          <w:color w:val="000000"/>
          <w:sz w:val="24"/>
          <w:szCs w:val="28"/>
          <w:lang w:bidi="ru-RU"/>
        </w:rPr>
        <w:t xml:space="preserve">точки </w:t>
      </w:r>
      <w:r w:rsidRPr="00D701BA">
        <w:rPr>
          <w:rFonts w:eastAsia="Arial Unicode MS"/>
          <w:b/>
          <w:color w:val="000000"/>
          <w:sz w:val="24"/>
          <w:szCs w:val="28"/>
          <w:u w:val="single"/>
          <w:lang w:bidi="ru-RU"/>
        </w:rPr>
        <w:t>не</w:t>
      </w:r>
      <w:r w:rsidRPr="00D701BA">
        <w:rPr>
          <w:rFonts w:eastAsia="Arial Unicode MS"/>
          <w:b/>
          <w:color w:val="000000"/>
          <w:sz w:val="24"/>
          <w:szCs w:val="28"/>
          <w:lang w:bidi="ru-RU"/>
        </w:rPr>
        <w:t xml:space="preserve"> ставят</w:t>
      </w:r>
      <w:r w:rsidRPr="00D701BA">
        <w:rPr>
          <w:rFonts w:eastAsia="Arial Unicode MS"/>
          <w:color w:val="000000"/>
          <w:sz w:val="24"/>
          <w:szCs w:val="28"/>
          <w:lang w:bidi="ru-RU"/>
        </w:rPr>
        <w:t xml:space="preserve">. </w:t>
      </w:r>
      <w:r w:rsidRPr="00D701BA">
        <w:rPr>
          <w:rFonts w:eastAsia="Arial Unicode MS"/>
          <w:color w:val="000000"/>
          <w:sz w:val="24"/>
          <w:szCs w:val="24"/>
          <w:lang w:bidi="ru-RU"/>
        </w:rPr>
        <w:t>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14:paraId="696615A9"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w:t>
      </w:r>
      <w:r w:rsidRPr="00D701BA">
        <w:rPr>
          <w:rFonts w:eastAsia="Arial Unicode MS"/>
          <w:b/>
          <w:color w:val="000000"/>
          <w:sz w:val="24"/>
          <w:szCs w:val="24"/>
          <w:lang w:bidi="ru-RU"/>
        </w:rPr>
        <w:t>Если</w:t>
      </w:r>
      <w:r w:rsidRPr="00D701BA">
        <w:rPr>
          <w:rFonts w:eastAsia="Arial Unicode MS"/>
          <w:color w:val="000000"/>
          <w:sz w:val="24"/>
          <w:szCs w:val="24"/>
          <w:lang w:bidi="ru-RU"/>
        </w:rPr>
        <w:t xml:space="preserve"> цифровые или иные </w:t>
      </w:r>
      <w:r w:rsidRPr="00D701BA">
        <w:rPr>
          <w:rFonts w:eastAsia="Arial Unicode MS"/>
          <w:b/>
          <w:color w:val="000000"/>
          <w:sz w:val="24"/>
          <w:szCs w:val="24"/>
          <w:lang w:bidi="ru-RU"/>
        </w:rPr>
        <w:t>данные в</w:t>
      </w:r>
      <w:r w:rsidRPr="00D701BA">
        <w:rPr>
          <w:rFonts w:eastAsia="Arial Unicode MS"/>
          <w:color w:val="000000"/>
          <w:sz w:val="24"/>
          <w:szCs w:val="24"/>
          <w:lang w:bidi="ru-RU"/>
        </w:rPr>
        <w:t xml:space="preserve"> какой-либо </w:t>
      </w:r>
      <w:r w:rsidRPr="00D701BA">
        <w:rPr>
          <w:rFonts w:eastAsia="Arial Unicode MS"/>
          <w:b/>
          <w:color w:val="000000"/>
          <w:sz w:val="24"/>
          <w:szCs w:val="24"/>
          <w:lang w:bidi="ru-RU"/>
        </w:rPr>
        <w:t>строке таблицы не приводят</w:t>
      </w:r>
      <w:r w:rsidRPr="00D701BA">
        <w:rPr>
          <w:rFonts w:eastAsia="Arial Unicode MS"/>
          <w:color w:val="000000"/>
          <w:sz w:val="24"/>
          <w:szCs w:val="24"/>
          <w:lang w:bidi="ru-RU"/>
        </w:rPr>
        <w:t xml:space="preserve">, то в ней </w:t>
      </w:r>
      <w:r w:rsidRPr="00D701BA">
        <w:rPr>
          <w:rFonts w:eastAsia="Arial Unicode MS"/>
          <w:b/>
          <w:color w:val="000000"/>
          <w:sz w:val="24"/>
          <w:szCs w:val="24"/>
          <w:lang w:bidi="ru-RU"/>
        </w:rPr>
        <w:t>ставят прочерк</w:t>
      </w:r>
      <w:r w:rsidRPr="00D701BA">
        <w:rPr>
          <w:rFonts w:eastAsia="Arial Unicode MS"/>
          <w:color w:val="000000"/>
          <w:sz w:val="24"/>
          <w:szCs w:val="24"/>
          <w:lang w:bidi="ru-RU"/>
        </w:rPr>
        <w:t>.</w:t>
      </w:r>
    </w:p>
    <w:p w14:paraId="0C59D581" w14:textId="77777777" w:rsidR="00D701BA" w:rsidRPr="00D701BA" w:rsidRDefault="00D701BA" w:rsidP="00D701BA">
      <w:pPr>
        <w:widowControl w:val="0"/>
        <w:suppressAutoHyphens/>
        <w:ind w:firstLine="709"/>
        <w:jc w:val="both"/>
        <w:rPr>
          <w:rFonts w:eastAsia="Arial Unicode MS"/>
          <w:color w:val="000000"/>
          <w:sz w:val="24"/>
          <w:szCs w:val="28"/>
          <w:lang w:bidi="ru-RU"/>
        </w:rPr>
      </w:pPr>
    </w:p>
    <w:p w14:paraId="6D6078EC" w14:textId="77777777" w:rsidR="00D701BA" w:rsidRPr="00D701BA" w:rsidRDefault="00D701BA" w:rsidP="00D701BA">
      <w:pPr>
        <w:widowControl w:val="0"/>
        <w:ind w:firstLine="709"/>
        <w:jc w:val="both"/>
        <w:rPr>
          <w:rFonts w:eastAsia="Arial Unicode MS"/>
          <w:color w:val="000000"/>
          <w:sz w:val="24"/>
          <w:szCs w:val="24"/>
          <w:lang w:bidi="ru-RU"/>
        </w:rPr>
      </w:pPr>
      <w:r w:rsidRPr="00D701BA">
        <w:rPr>
          <w:rFonts w:eastAsia="Arial Unicode MS"/>
          <w:b/>
          <w:color w:val="000000"/>
          <w:sz w:val="24"/>
          <w:szCs w:val="24"/>
          <w:lang w:bidi="ru-RU"/>
        </w:rPr>
        <w:t>Уравнения и формулы</w:t>
      </w:r>
      <w:r w:rsidRPr="00D701BA">
        <w:rPr>
          <w:rFonts w:eastAsia="Arial Unicode MS"/>
          <w:color w:val="000000"/>
          <w:sz w:val="24"/>
          <w:szCs w:val="24"/>
          <w:lang w:bidi="ru-RU"/>
        </w:rPr>
        <w:t xml:space="preserve"> следует выделять из текста в отдельную строку. Выше и ниже </w:t>
      </w:r>
      <w:r w:rsidRPr="00D701BA">
        <w:rPr>
          <w:rFonts w:eastAsia="Arial Unicode MS"/>
          <w:color w:val="000000"/>
          <w:sz w:val="24"/>
          <w:szCs w:val="24"/>
          <w:lang w:bidi="ru-RU"/>
        </w:rPr>
        <w:lastRenderedPageBreak/>
        <w:t>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(x),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"x".</w:t>
      </w:r>
    </w:p>
    <w:p w14:paraId="290BE561" w14:textId="77777777" w:rsidR="00D701BA" w:rsidRPr="00D701BA" w:rsidRDefault="00D701BA" w:rsidP="00D701BA">
      <w:pPr>
        <w:widowControl w:val="0"/>
        <w:ind w:firstLine="709"/>
        <w:jc w:val="both"/>
        <w:rPr>
          <w:rFonts w:eastAsia="Arial Unicode MS"/>
          <w:color w:val="000000"/>
          <w:sz w:val="24"/>
          <w:szCs w:val="24"/>
          <w:lang w:bidi="ru-RU"/>
        </w:rPr>
      </w:pPr>
      <w:r w:rsidRPr="00D701BA">
        <w:rPr>
          <w:rFonts w:eastAsia="Arial Unicode MS"/>
          <w:color w:val="000000"/>
          <w:sz w:val="24"/>
          <w:szCs w:val="24"/>
          <w:lang w:bidi="ru-RU"/>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486B8697"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r w:rsidRPr="00D701BA">
        <w:rPr>
          <w:rFonts w:eastAsia="Arial Unicode MS"/>
          <w:b/>
          <w:color w:val="000000"/>
          <w:sz w:val="24"/>
          <w:szCs w:val="24"/>
          <w:lang w:bidi="ru-RU"/>
        </w:rPr>
        <w:t>Пояснение</w:t>
      </w:r>
      <w:r w:rsidRPr="00D701BA">
        <w:rPr>
          <w:rFonts w:eastAsia="Arial Unicode MS"/>
          <w:color w:val="000000"/>
          <w:sz w:val="24"/>
          <w:szCs w:val="24"/>
          <w:lang w:bidi="ru-RU"/>
        </w:rPr>
        <w:t xml:space="preserve"> значений в формуле </w:t>
      </w:r>
      <w:r w:rsidRPr="00D701BA">
        <w:rPr>
          <w:rFonts w:eastAsia="Arial Unicode MS"/>
          <w:b/>
          <w:color w:val="000000"/>
          <w:sz w:val="24"/>
          <w:szCs w:val="24"/>
          <w:lang w:bidi="ru-RU"/>
        </w:rPr>
        <w:t>приводятся непосредственно под ней</w:t>
      </w:r>
      <w:r w:rsidRPr="00D701BA">
        <w:rPr>
          <w:rFonts w:eastAsia="Arial Unicode MS"/>
          <w:color w:val="000000"/>
          <w:sz w:val="24"/>
          <w:szCs w:val="24"/>
          <w:lang w:bidi="ru-RU"/>
        </w:rPr>
        <w:t xml:space="preserve"> в той же последовательности, в которой они даны в формуле.</w:t>
      </w:r>
    </w:p>
    <w:p w14:paraId="60172C37" w14:textId="77777777" w:rsidR="00D701BA" w:rsidRPr="00D701BA" w:rsidRDefault="00D701BA" w:rsidP="00D701BA">
      <w:pPr>
        <w:widowControl w:val="0"/>
        <w:suppressAutoHyphens/>
        <w:autoSpaceDE w:val="0"/>
        <w:autoSpaceDN w:val="0"/>
        <w:adjustRightInd w:val="0"/>
        <w:ind w:firstLine="709"/>
        <w:jc w:val="both"/>
        <w:rPr>
          <w:rFonts w:eastAsia="Arial Unicode MS"/>
          <w:bCs/>
          <w:iCs/>
          <w:color w:val="000000"/>
          <w:sz w:val="24"/>
          <w:szCs w:val="24"/>
          <w:lang w:bidi="ru-RU"/>
        </w:rPr>
      </w:pPr>
    </w:p>
    <w:p w14:paraId="74082041" w14:textId="77777777" w:rsidR="00D701BA" w:rsidRPr="00D701BA" w:rsidRDefault="00D701BA" w:rsidP="00D701BA">
      <w:pPr>
        <w:widowControl w:val="0"/>
        <w:suppressAutoHyphens/>
        <w:autoSpaceDE w:val="0"/>
        <w:autoSpaceDN w:val="0"/>
        <w:adjustRightInd w:val="0"/>
        <w:ind w:firstLine="709"/>
        <w:jc w:val="both"/>
        <w:rPr>
          <w:rFonts w:eastAsia="Arial Unicode MS"/>
          <w:bCs/>
          <w:iCs/>
          <w:color w:val="000000"/>
          <w:sz w:val="24"/>
          <w:szCs w:val="24"/>
          <w:lang w:bidi="ru-RU"/>
        </w:rPr>
      </w:pPr>
      <w:r w:rsidRPr="00D701BA">
        <w:rPr>
          <w:rFonts w:eastAsia="Arial Unicode MS"/>
          <w:bCs/>
          <w:iCs/>
          <w:color w:val="000000"/>
          <w:sz w:val="24"/>
          <w:szCs w:val="24"/>
          <w:lang w:bidi="ru-RU"/>
        </w:rPr>
        <w:t xml:space="preserve">Пример оформления формулы: </w:t>
      </w:r>
    </w:p>
    <w:p w14:paraId="76CA5B7D"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kern w:val="16"/>
          <w:sz w:val="24"/>
          <w:szCs w:val="24"/>
          <w:lang w:bidi="ru-RU"/>
        </w:rPr>
      </w:pPr>
    </w:p>
    <w:p w14:paraId="4C24D09B" w14:textId="77777777" w:rsidR="00D701BA" w:rsidRPr="00D701BA" w:rsidRDefault="00D701BA" w:rsidP="00D701BA">
      <w:pPr>
        <w:widowControl w:val="0"/>
        <w:suppressAutoHyphens/>
        <w:autoSpaceDE w:val="0"/>
        <w:autoSpaceDN w:val="0"/>
        <w:adjustRightInd w:val="0"/>
        <w:ind w:firstLine="709"/>
        <w:jc w:val="right"/>
        <w:rPr>
          <w:rFonts w:eastAsia="Arial Unicode MS"/>
          <w:color w:val="000000"/>
          <w:kern w:val="16"/>
          <w:sz w:val="24"/>
          <w:szCs w:val="24"/>
          <w:lang w:bidi="ru-RU"/>
        </w:rPr>
      </w:pPr>
      <w:r w:rsidRPr="00D701BA">
        <w:rPr>
          <w:rFonts w:eastAsia="Arial Unicode MS"/>
          <w:color w:val="000000"/>
          <w:kern w:val="16"/>
          <w:sz w:val="24"/>
          <w:szCs w:val="24"/>
          <w:lang w:bidi="ru-RU"/>
        </w:rPr>
        <w:t>Р = К : Н+П,</w:t>
      </w:r>
      <w:r w:rsidRPr="00D701BA">
        <w:rPr>
          <w:rFonts w:eastAsia="Arial Unicode MS"/>
          <w:color w:val="000000"/>
          <w:kern w:val="16"/>
          <w:sz w:val="24"/>
          <w:szCs w:val="24"/>
          <w:lang w:bidi="ru-RU"/>
        </w:rPr>
        <w:tab/>
      </w:r>
      <w:r w:rsidRPr="00D701BA">
        <w:rPr>
          <w:rFonts w:eastAsia="Arial Unicode MS"/>
          <w:color w:val="000000"/>
          <w:kern w:val="16"/>
          <w:sz w:val="24"/>
          <w:szCs w:val="24"/>
          <w:lang w:bidi="ru-RU"/>
        </w:rPr>
        <w:tab/>
      </w:r>
      <w:r w:rsidRPr="00D701BA">
        <w:rPr>
          <w:rFonts w:eastAsia="Arial Unicode MS"/>
          <w:color w:val="000000"/>
          <w:kern w:val="16"/>
          <w:sz w:val="24"/>
          <w:szCs w:val="24"/>
          <w:lang w:bidi="ru-RU"/>
        </w:rPr>
        <w:tab/>
      </w:r>
      <w:r w:rsidRPr="00D701BA">
        <w:rPr>
          <w:rFonts w:eastAsia="Arial Unicode MS"/>
          <w:color w:val="000000"/>
          <w:kern w:val="16"/>
          <w:sz w:val="24"/>
          <w:szCs w:val="24"/>
          <w:lang w:bidi="ru-RU"/>
        </w:rPr>
        <w:tab/>
      </w:r>
      <w:r w:rsidRPr="00D701BA">
        <w:rPr>
          <w:rFonts w:eastAsia="Arial Unicode MS"/>
          <w:color w:val="000000"/>
          <w:kern w:val="16"/>
          <w:sz w:val="24"/>
          <w:szCs w:val="24"/>
          <w:lang w:bidi="ru-RU"/>
        </w:rPr>
        <w:tab/>
      </w:r>
      <w:r w:rsidRPr="00D701BA">
        <w:rPr>
          <w:rFonts w:eastAsia="Arial Unicode MS"/>
          <w:color w:val="000000"/>
          <w:kern w:val="16"/>
          <w:sz w:val="24"/>
          <w:szCs w:val="24"/>
          <w:lang w:bidi="ru-RU"/>
        </w:rPr>
        <w:tab/>
        <w:t>(1)</w:t>
      </w:r>
    </w:p>
    <w:p w14:paraId="3B63B070" w14:textId="77777777" w:rsidR="00D701BA" w:rsidRPr="00D701BA" w:rsidRDefault="00D701BA" w:rsidP="00D701BA">
      <w:pPr>
        <w:widowControl w:val="0"/>
        <w:suppressAutoHyphens/>
        <w:autoSpaceDE w:val="0"/>
        <w:autoSpaceDN w:val="0"/>
        <w:adjustRightInd w:val="0"/>
        <w:ind w:firstLine="709"/>
        <w:jc w:val="right"/>
        <w:rPr>
          <w:rFonts w:eastAsia="Arial Unicode MS"/>
          <w:color w:val="000000"/>
          <w:sz w:val="24"/>
          <w:szCs w:val="24"/>
          <w:lang w:bidi="ru-RU"/>
        </w:rPr>
      </w:pPr>
    </w:p>
    <w:p w14:paraId="7A748244" w14:textId="77777777" w:rsidR="00D701BA" w:rsidRPr="00D701BA" w:rsidRDefault="00D701BA" w:rsidP="00D701BA">
      <w:pPr>
        <w:widowControl w:val="0"/>
        <w:suppressAutoHyphens/>
        <w:jc w:val="both"/>
        <w:rPr>
          <w:rFonts w:eastAsia="Arial Unicode MS"/>
          <w:color w:val="000000"/>
          <w:kern w:val="16"/>
          <w:sz w:val="24"/>
          <w:szCs w:val="24"/>
          <w:lang w:bidi="ru-RU"/>
        </w:rPr>
      </w:pPr>
      <w:r w:rsidRPr="00D701BA">
        <w:rPr>
          <w:rFonts w:eastAsia="Arial Unicode MS"/>
          <w:color w:val="000000"/>
          <w:kern w:val="16"/>
          <w:sz w:val="24"/>
          <w:szCs w:val="24"/>
          <w:lang w:bidi="ru-RU"/>
        </w:rPr>
        <w:t>где Р - текст;</w:t>
      </w:r>
    </w:p>
    <w:p w14:paraId="62B652C7" w14:textId="77777777" w:rsidR="00D701BA" w:rsidRPr="00D701BA" w:rsidRDefault="00D701BA" w:rsidP="00D701BA">
      <w:pPr>
        <w:widowControl w:val="0"/>
        <w:suppressAutoHyphens/>
        <w:jc w:val="both"/>
        <w:rPr>
          <w:rFonts w:eastAsia="Arial Unicode MS"/>
          <w:color w:val="000000"/>
          <w:kern w:val="16"/>
          <w:sz w:val="24"/>
          <w:szCs w:val="24"/>
          <w:lang w:bidi="ru-RU"/>
        </w:rPr>
      </w:pPr>
      <w:r w:rsidRPr="00D701BA">
        <w:rPr>
          <w:rFonts w:eastAsia="Arial Unicode MS"/>
          <w:color w:val="000000"/>
          <w:kern w:val="16"/>
          <w:sz w:val="24"/>
          <w:szCs w:val="24"/>
          <w:lang w:bidi="ru-RU"/>
        </w:rPr>
        <w:t xml:space="preserve">      К - текст;</w:t>
      </w:r>
    </w:p>
    <w:p w14:paraId="079281AD" w14:textId="77777777" w:rsidR="00D701BA" w:rsidRPr="00D701BA" w:rsidRDefault="00D701BA" w:rsidP="00D701BA">
      <w:pPr>
        <w:widowControl w:val="0"/>
        <w:suppressAutoHyphens/>
        <w:jc w:val="both"/>
        <w:rPr>
          <w:rFonts w:eastAsia="Arial Unicode MS"/>
          <w:color w:val="000000"/>
          <w:kern w:val="16"/>
          <w:sz w:val="24"/>
          <w:szCs w:val="24"/>
          <w:lang w:bidi="ru-RU"/>
        </w:rPr>
      </w:pPr>
      <w:r w:rsidRPr="00D701BA">
        <w:rPr>
          <w:rFonts w:eastAsia="Arial Unicode MS"/>
          <w:color w:val="000000"/>
          <w:kern w:val="16"/>
          <w:sz w:val="24"/>
          <w:szCs w:val="24"/>
          <w:lang w:bidi="ru-RU"/>
        </w:rPr>
        <w:t xml:space="preserve">      Н - текст;</w:t>
      </w:r>
    </w:p>
    <w:p w14:paraId="1A85741C" w14:textId="77777777" w:rsidR="00D701BA" w:rsidRPr="00D701BA" w:rsidRDefault="00D701BA" w:rsidP="00D701BA">
      <w:pPr>
        <w:widowControl w:val="0"/>
        <w:suppressAutoHyphens/>
        <w:jc w:val="both"/>
        <w:rPr>
          <w:rFonts w:eastAsia="Arial Unicode MS"/>
          <w:color w:val="000000"/>
          <w:kern w:val="16"/>
          <w:sz w:val="24"/>
          <w:szCs w:val="24"/>
          <w:lang w:bidi="ru-RU"/>
        </w:rPr>
      </w:pPr>
      <w:r w:rsidRPr="00D701BA">
        <w:rPr>
          <w:rFonts w:eastAsia="Arial Unicode MS"/>
          <w:color w:val="000000"/>
          <w:kern w:val="16"/>
          <w:sz w:val="24"/>
          <w:szCs w:val="24"/>
          <w:lang w:bidi="ru-RU"/>
        </w:rPr>
        <w:t xml:space="preserve">      П - текст.</w:t>
      </w:r>
    </w:p>
    <w:p w14:paraId="0CC41ABC" w14:textId="77777777" w:rsidR="00D701BA" w:rsidRPr="00D701BA" w:rsidRDefault="00D701BA" w:rsidP="00D701BA">
      <w:pPr>
        <w:widowControl w:val="0"/>
        <w:ind w:firstLine="709"/>
        <w:jc w:val="both"/>
        <w:rPr>
          <w:rFonts w:eastAsia="Arial Unicode MS"/>
          <w:color w:val="000000"/>
          <w:sz w:val="24"/>
          <w:szCs w:val="24"/>
          <w:lang w:bidi="ru-RU"/>
        </w:rPr>
      </w:pPr>
    </w:p>
    <w:p w14:paraId="5A42597D"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8"/>
          <w:lang w:bidi="ru-RU"/>
        </w:rPr>
        <w:t>Порядковые номера формул обозначают арабскими цифрами в круглых скобках у правого края страницы (если в главе 1 три формулы, то первая формула в главе 2 будет носить номер 4). Можно нумеровать формулы в каждой главе. В этом случае номер формулы состоит из номера главы и порядкового номера формулы, разделенных точкой, например, (2.1). Одну формулу обозначают – (1).</w:t>
      </w:r>
    </w:p>
    <w:p w14:paraId="3E6FFD48"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r w:rsidRPr="00D701BA">
        <w:rPr>
          <w:rFonts w:eastAsia="Arial Unicode MS"/>
          <w:color w:val="000000"/>
          <w:sz w:val="24"/>
          <w:szCs w:val="24"/>
          <w:lang w:bidi="ru-RU"/>
        </w:rPr>
        <w:t>Формулы в приложениях нумеруются отдельно арабскими цифрами в пределах каждого приложения с добавлением обозначения приложения перед каждой цифрой, например, формула (А.1).</w:t>
      </w:r>
    </w:p>
    <w:p w14:paraId="69548A12"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Ссылки в тексте на порядковые номера формул дают в скобках. Пример </w:t>
      </w:r>
      <w:r w:rsidRPr="00D701BA">
        <w:rPr>
          <w:rFonts w:eastAsia="Arial Unicode MS"/>
          <w:color w:val="000000"/>
          <w:sz w:val="24"/>
          <w:szCs w:val="28"/>
          <w:lang w:bidi="ru-RU"/>
        </w:rPr>
        <w:t>–</w:t>
      </w:r>
      <w:r w:rsidRPr="00D701BA">
        <w:rPr>
          <w:rFonts w:eastAsia="Arial Unicode MS"/>
          <w:color w:val="000000"/>
          <w:sz w:val="24"/>
          <w:szCs w:val="24"/>
          <w:lang w:bidi="ru-RU"/>
        </w:rPr>
        <w:t xml:space="preserve"> ...в формуле (1).</w:t>
      </w:r>
    </w:p>
    <w:p w14:paraId="6B41C95A" w14:textId="77777777" w:rsidR="00D701BA" w:rsidRPr="00D701BA" w:rsidRDefault="00D701BA" w:rsidP="00D701BA">
      <w:pPr>
        <w:widowControl w:val="0"/>
        <w:suppressAutoHyphens/>
        <w:autoSpaceDE w:val="0"/>
        <w:autoSpaceDN w:val="0"/>
        <w:adjustRightInd w:val="0"/>
        <w:ind w:firstLine="709"/>
        <w:jc w:val="both"/>
        <w:rPr>
          <w:rFonts w:eastAsia="Arial Unicode MS"/>
          <w:b/>
          <w:strike/>
          <w:color w:val="000000"/>
          <w:sz w:val="24"/>
          <w:szCs w:val="28"/>
          <w:lang w:bidi="ru-RU"/>
        </w:rPr>
      </w:pPr>
    </w:p>
    <w:p w14:paraId="55D6625A"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8"/>
          <w:lang w:bidi="ru-RU"/>
        </w:rPr>
      </w:pPr>
      <w:r w:rsidRPr="00D701BA">
        <w:rPr>
          <w:rFonts w:eastAsia="Arial Unicode MS"/>
          <w:b/>
          <w:color w:val="000000"/>
          <w:sz w:val="24"/>
          <w:szCs w:val="28"/>
          <w:lang w:bidi="ru-RU"/>
        </w:rPr>
        <w:t>Указания в тексте курсовой работы</w:t>
      </w:r>
      <w:r w:rsidRPr="00D701BA">
        <w:rPr>
          <w:rFonts w:eastAsia="Arial Unicode MS"/>
          <w:color w:val="000000"/>
          <w:sz w:val="24"/>
          <w:szCs w:val="28"/>
          <w:lang w:bidi="ru-RU"/>
        </w:rPr>
        <w:t xml:space="preserve"> в следующем виде:</w:t>
      </w:r>
    </w:p>
    <w:p w14:paraId="1C87FCD3"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8"/>
          <w:lang w:bidi="ru-RU"/>
        </w:rPr>
      </w:pPr>
    </w:p>
    <w:p w14:paraId="27FAF43C"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8"/>
          <w:lang w:bidi="ru-RU"/>
        </w:rPr>
      </w:pPr>
      <w:r w:rsidRPr="00D701BA">
        <w:rPr>
          <w:rFonts w:eastAsia="Arial Unicode MS"/>
          <w:color w:val="000000"/>
          <w:sz w:val="24"/>
          <w:szCs w:val="28"/>
          <w:lang w:bidi="ru-RU"/>
        </w:rPr>
        <w:t xml:space="preserve">Текст </w:t>
      </w:r>
      <w:proofErr w:type="spellStart"/>
      <w:r w:rsidRPr="00D701BA">
        <w:rPr>
          <w:rFonts w:eastAsia="Arial Unicode MS"/>
          <w:color w:val="000000"/>
          <w:sz w:val="24"/>
          <w:szCs w:val="28"/>
          <w:lang w:bidi="ru-RU"/>
        </w:rPr>
        <w:t>текст</w:t>
      </w:r>
      <w:proofErr w:type="spellEnd"/>
      <w:r w:rsidRPr="00D701BA">
        <w:rPr>
          <w:rFonts w:eastAsia="Arial Unicode MS"/>
          <w:color w:val="000000"/>
          <w:sz w:val="24"/>
          <w:szCs w:val="28"/>
          <w:lang w:bidi="ru-RU"/>
        </w:rPr>
        <w:t xml:space="preserve"> </w:t>
      </w:r>
      <w:proofErr w:type="spellStart"/>
      <w:r w:rsidRPr="00D701BA">
        <w:rPr>
          <w:rFonts w:eastAsia="Arial Unicode MS"/>
          <w:color w:val="000000"/>
          <w:sz w:val="24"/>
          <w:szCs w:val="28"/>
          <w:lang w:bidi="ru-RU"/>
        </w:rPr>
        <w:t>текст</w:t>
      </w:r>
      <w:proofErr w:type="spellEnd"/>
      <w:r w:rsidRPr="00D701BA">
        <w:rPr>
          <w:rFonts w:eastAsia="Arial Unicode MS"/>
          <w:color w:val="000000"/>
          <w:sz w:val="24"/>
          <w:szCs w:val="28"/>
          <w:lang w:bidi="ru-RU"/>
        </w:rPr>
        <w:t xml:space="preserve"> </w:t>
      </w:r>
      <w:proofErr w:type="spellStart"/>
      <w:r w:rsidRPr="00D701BA">
        <w:rPr>
          <w:rFonts w:eastAsia="Arial Unicode MS"/>
          <w:color w:val="000000"/>
          <w:sz w:val="24"/>
          <w:szCs w:val="28"/>
          <w:lang w:bidi="ru-RU"/>
        </w:rPr>
        <w:t>текст</w:t>
      </w:r>
      <w:proofErr w:type="spellEnd"/>
      <w:r w:rsidRPr="00D701BA">
        <w:rPr>
          <w:rFonts w:eastAsia="Arial Unicode MS"/>
          <w:color w:val="000000"/>
          <w:sz w:val="24"/>
          <w:szCs w:val="28"/>
          <w:lang w:bidi="ru-RU"/>
        </w:rPr>
        <w:t xml:space="preserve"> </w:t>
      </w:r>
      <w:proofErr w:type="spellStart"/>
      <w:r w:rsidRPr="00D701BA">
        <w:rPr>
          <w:rFonts w:eastAsia="Arial Unicode MS"/>
          <w:color w:val="000000"/>
          <w:sz w:val="24"/>
          <w:szCs w:val="28"/>
          <w:lang w:bidi="ru-RU"/>
        </w:rPr>
        <w:t>текст</w:t>
      </w:r>
      <w:proofErr w:type="spellEnd"/>
      <w:r w:rsidRPr="00D701BA">
        <w:rPr>
          <w:rFonts w:eastAsia="Arial Unicode MS"/>
          <w:color w:val="000000"/>
          <w:sz w:val="24"/>
          <w:szCs w:val="28"/>
          <w:lang w:bidi="ru-RU"/>
        </w:rPr>
        <w:t xml:space="preserve"> в формуле (1). Текст </w:t>
      </w:r>
      <w:proofErr w:type="spellStart"/>
      <w:r w:rsidRPr="00D701BA">
        <w:rPr>
          <w:rFonts w:eastAsia="Arial Unicode MS"/>
          <w:color w:val="000000"/>
          <w:sz w:val="24"/>
          <w:szCs w:val="28"/>
          <w:lang w:bidi="ru-RU"/>
        </w:rPr>
        <w:t>текст</w:t>
      </w:r>
      <w:proofErr w:type="spellEnd"/>
      <w:r w:rsidRPr="00D701BA">
        <w:rPr>
          <w:rFonts w:eastAsia="Arial Unicode MS"/>
          <w:color w:val="000000"/>
          <w:sz w:val="24"/>
          <w:szCs w:val="28"/>
          <w:lang w:bidi="ru-RU"/>
        </w:rPr>
        <w:t xml:space="preserve"> </w:t>
      </w:r>
      <w:proofErr w:type="spellStart"/>
      <w:r w:rsidRPr="00D701BA">
        <w:rPr>
          <w:rFonts w:eastAsia="Arial Unicode MS"/>
          <w:color w:val="000000"/>
          <w:sz w:val="24"/>
          <w:szCs w:val="28"/>
          <w:lang w:bidi="ru-RU"/>
        </w:rPr>
        <w:t>текст</w:t>
      </w:r>
      <w:proofErr w:type="spellEnd"/>
      <w:r w:rsidRPr="00D701BA">
        <w:rPr>
          <w:rFonts w:eastAsia="Arial Unicode MS"/>
          <w:color w:val="000000"/>
          <w:sz w:val="24"/>
          <w:szCs w:val="28"/>
          <w:lang w:bidi="ru-RU"/>
        </w:rPr>
        <w:t>.</w:t>
      </w:r>
    </w:p>
    <w:p w14:paraId="61786382"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p>
    <w:p w14:paraId="628E5787" w14:textId="77777777" w:rsidR="00D701BA" w:rsidRPr="00D701BA" w:rsidRDefault="00D701BA" w:rsidP="00D7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8"/>
        </w:rPr>
      </w:pPr>
      <w:r w:rsidRPr="00D701BA">
        <w:rPr>
          <w:i/>
          <w:sz w:val="24"/>
          <w:szCs w:val="28"/>
        </w:rPr>
        <w:t>A</w:t>
      </w:r>
      <w:r w:rsidRPr="00D701BA">
        <w:rPr>
          <w:sz w:val="24"/>
          <w:szCs w:val="28"/>
        </w:rPr>
        <w:t xml:space="preserve"> = </w:t>
      </w:r>
      <w:r w:rsidRPr="00D701BA">
        <w:rPr>
          <w:i/>
          <w:sz w:val="24"/>
          <w:szCs w:val="28"/>
        </w:rPr>
        <w:t>a</w:t>
      </w:r>
      <w:r w:rsidRPr="00D701BA">
        <w:rPr>
          <w:sz w:val="24"/>
          <w:szCs w:val="28"/>
        </w:rPr>
        <w:t xml:space="preserve"> : </w:t>
      </w:r>
      <w:r w:rsidRPr="00D701BA">
        <w:rPr>
          <w:i/>
          <w:sz w:val="24"/>
          <w:szCs w:val="28"/>
        </w:rPr>
        <w:t>b</w:t>
      </w:r>
      <w:r w:rsidRPr="00D701BA">
        <w:rPr>
          <w:sz w:val="24"/>
          <w:szCs w:val="28"/>
        </w:rPr>
        <w:t>.</w:t>
      </w:r>
      <w:r w:rsidRPr="00D701BA">
        <w:rPr>
          <w:sz w:val="24"/>
          <w:szCs w:val="28"/>
        </w:rPr>
        <w:tab/>
      </w:r>
      <w:r w:rsidRPr="00D701BA">
        <w:rPr>
          <w:sz w:val="24"/>
          <w:szCs w:val="28"/>
        </w:rPr>
        <w:tab/>
      </w:r>
      <w:r w:rsidRPr="00D701BA">
        <w:rPr>
          <w:sz w:val="24"/>
          <w:szCs w:val="28"/>
        </w:rPr>
        <w:tab/>
      </w:r>
      <w:r w:rsidRPr="00D701BA">
        <w:rPr>
          <w:sz w:val="24"/>
          <w:szCs w:val="28"/>
        </w:rPr>
        <w:tab/>
      </w:r>
      <w:r w:rsidRPr="00D701BA">
        <w:rPr>
          <w:sz w:val="24"/>
          <w:szCs w:val="28"/>
        </w:rPr>
        <w:tab/>
        <w:t>(1)</w:t>
      </w:r>
    </w:p>
    <w:p w14:paraId="09C0C610"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p>
    <w:p w14:paraId="437B1C7E"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color w:val="000000"/>
          <w:sz w:val="24"/>
          <w:szCs w:val="28"/>
          <w:lang w:bidi="ru-RU"/>
        </w:rPr>
        <w:t xml:space="preserve">Для начертания формул рекомендуется использовать компьютерные редакторы формул (например, </w:t>
      </w:r>
      <w:proofErr w:type="spellStart"/>
      <w:r w:rsidRPr="00D701BA">
        <w:rPr>
          <w:rFonts w:eastAsia="Arial Unicode MS"/>
          <w:color w:val="000000"/>
          <w:sz w:val="24"/>
          <w:szCs w:val="28"/>
          <w:lang w:val="en-US" w:bidi="ru-RU"/>
        </w:rPr>
        <w:t>MathType</w:t>
      </w:r>
      <w:proofErr w:type="spellEnd"/>
      <w:r w:rsidRPr="00D701BA">
        <w:rPr>
          <w:rFonts w:eastAsia="Arial Unicode MS"/>
          <w:color w:val="000000"/>
          <w:sz w:val="24"/>
          <w:szCs w:val="28"/>
          <w:lang w:bidi="ru-RU"/>
        </w:rPr>
        <w:t xml:space="preserve"> 7 или встроенный редактор формул </w:t>
      </w:r>
      <w:r w:rsidRPr="00D701BA">
        <w:rPr>
          <w:rFonts w:eastAsia="Arial Unicode MS"/>
          <w:color w:val="000000"/>
          <w:sz w:val="24"/>
          <w:szCs w:val="28"/>
          <w:lang w:val="en-US" w:bidi="ru-RU"/>
        </w:rPr>
        <w:t>Microsoft</w:t>
      </w:r>
      <w:r w:rsidRPr="00D701BA">
        <w:rPr>
          <w:rFonts w:eastAsia="Arial Unicode MS"/>
          <w:color w:val="000000"/>
          <w:sz w:val="24"/>
          <w:szCs w:val="28"/>
          <w:lang w:bidi="ru-RU"/>
        </w:rPr>
        <w:t xml:space="preserve"> </w:t>
      </w:r>
      <w:r w:rsidRPr="00D701BA">
        <w:rPr>
          <w:rFonts w:eastAsia="Arial Unicode MS"/>
          <w:color w:val="000000"/>
          <w:sz w:val="24"/>
          <w:szCs w:val="28"/>
          <w:lang w:val="en-US" w:bidi="ru-RU"/>
        </w:rPr>
        <w:t>Office</w:t>
      </w:r>
      <w:r w:rsidRPr="00D701BA">
        <w:rPr>
          <w:rFonts w:eastAsia="Arial Unicode MS"/>
          <w:color w:val="000000"/>
          <w:sz w:val="24"/>
          <w:szCs w:val="28"/>
          <w:lang w:bidi="ru-RU"/>
        </w:rPr>
        <w:t xml:space="preserve">). </w:t>
      </w:r>
    </w:p>
    <w:p w14:paraId="6500EEF4" w14:textId="71E8A7F7" w:rsidR="00D701BA" w:rsidRPr="00D701BA" w:rsidRDefault="00D701BA" w:rsidP="00D701BA">
      <w:pPr>
        <w:keepNext/>
        <w:keepLines/>
        <w:spacing w:before="240" w:after="240"/>
        <w:ind w:firstLine="709"/>
        <w:outlineLvl w:val="0"/>
        <w:rPr>
          <w:b/>
          <w:bCs/>
          <w:sz w:val="24"/>
          <w:szCs w:val="24"/>
        </w:rPr>
      </w:pPr>
      <w:bookmarkStart w:id="8" w:name="_Toc379179067"/>
      <w:bookmarkStart w:id="9" w:name="_Toc432554093"/>
      <w:r w:rsidRPr="00D701BA">
        <w:rPr>
          <w:b/>
          <w:bCs/>
          <w:sz w:val="24"/>
          <w:szCs w:val="24"/>
        </w:rPr>
        <w:t>4. Правила оформления списков и перечислений</w:t>
      </w:r>
      <w:bookmarkEnd w:id="8"/>
      <w:bookmarkEnd w:id="9"/>
    </w:p>
    <w:p w14:paraId="6FDBF708"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Принято выделять три типа списков:</w:t>
      </w:r>
    </w:p>
    <w:p w14:paraId="64A0D96D" w14:textId="77777777" w:rsidR="00D701BA" w:rsidRPr="00D701BA" w:rsidRDefault="00D701BA" w:rsidP="00D701BA">
      <w:pPr>
        <w:widowControl w:val="0"/>
        <w:suppressAutoHyphens/>
        <w:ind w:firstLine="709"/>
        <w:jc w:val="both"/>
        <w:rPr>
          <w:rFonts w:eastAsia="Arial Unicode MS"/>
          <w:b/>
          <w:color w:val="000000"/>
          <w:sz w:val="24"/>
          <w:szCs w:val="24"/>
          <w:lang w:bidi="ru-RU"/>
        </w:rPr>
      </w:pPr>
      <w:r w:rsidRPr="00D701BA">
        <w:rPr>
          <w:rFonts w:eastAsia="Arial Unicode MS"/>
          <w:b/>
          <w:color w:val="000000"/>
          <w:sz w:val="24"/>
          <w:szCs w:val="24"/>
          <w:lang w:bidi="ru-RU"/>
        </w:rPr>
        <w:t xml:space="preserve">- маркированные списки. </w:t>
      </w:r>
      <w:r w:rsidRPr="00D701BA">
        <w:rPr>
          <w:rFonts w:eastAsia="Arial Unicode MS"/>
          <w:color w:val="000000"/>
          <w:sz w:val="24"/>
          <w:szCs w:val="24"/>
          <w:lang w:bidi="ru-RU"/>
        </w:rPr>
        <w:t xml:space="preserve">Они используются при перечислении или выделении отдельных фрагментов текста. Перед каждым перечислением следует ставить </w:t>
      </w:r>
      <w:r w:rsidRPr="00D701BA">
        <w:rPr>
          <w:rFonts w:eastAsia="Arial Unicode MS"/>
          <w:b/>
          <w:color w:val="000000"/>
          <w:sz w:val="24"/>
          <w:szCs w:val="24"/>
          <w:lang w:bidi="ru-RU"/>
        </w:rPr>
        <w:t>дефис;</w:t>
      </w:r>
    </w:p>
    <w:p w14:paraId="09C21D9E" w14:textId="77777777" w:rsidR="00D701BA" w:rsidRPr="00D701BA" w:rsidRDefault="00D701BA" w:rsidP="00D701BA">
      <w:pPr>
        <w:widowControl w:val="0"/>
        <w:suppressAutoHyphens/>
        <w:ind w:firstLine="709"/>
        <w:jc w:val="both"/>
        <w:rPr>
          <w:rFonts w:eastAsia="Arial Unicode MS"/>
          <w:b/>
          <w:color w:val="FF0000"/>
          <w:sz w:val="24"/>
          <w:szCs w:val="24"/>
          <w:lang w:bidi="ru-RU"/>
        </w:rPr>
      </w:pPr>
      <w:r w:rsidRPr="00D701BA">
        <w:rPr>
          <w:rFonts w:eastAsia="Arial Unicode MS"/>
          <w:b/>
          <w:color w:val="000000"/>
          <w:sz w:val="24"/>
          <w:szCs w:val="24"/>
          <w:lang w:bidi="ru-RU"/>
        </w:rPr>
        <w:t>- нумерованные списки</w:t>
      </w:r>
      <w:r w:rsidRPr="00D701BA">
        <w:rPr>
          <w:rFonts w:eastAsia="Arial Unicode MS"/>
          <w:color w:val="000000"/>
          <w:sz w:val="24"/>
          <w:szCs w:val="24"/>
          <w:lang w:bidi="ru-RU"/>
        </w:rPr>
        <w:t xml:space="preserve"> полезны в тех случаях, когда в тексте курсовой работы нужно сделать ссылки на пункты этого списка, в этом случае используют </w:t>
      </w:r>
      <w:r w:rsidRPr="00D701BA">
        <w:rPr>
          <w:rFonts w:eastAsia="Arial Unicode MS"/>
          <w:b/>
          <w:color w:val="000000"/>
          <w:sz w:val="24"/>
          <w:szCs w:val="24"/>
          <w:lang w:bidi="ru-RU"/>
        </w:rPr>
        <w:t>строчную букву</w:t>
      </w:r>
      <w:r w:rsidRPr="00D701BA">
        <w:rPr>
          <w:rFonts w:eastAsia="Arial Unicode MS"/>
          <w:color w:val="000000"/>
          <w:sz w:val="24"/>
          <w:szCs w:val="24"/>
          <w:lang w:bidi="ru-RU"/>
        </w:rPr>
        <w:t xml:space="preserve"> (за исключением ё, з, й, о, ч, ъ, ы, ь), после которой ставится скобка;</w:t>
      </w:r>
    </w:p>
    <w:p w14:paraId="76F6E2E7"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r w:rsidRPr="00D701BA">
        <w:rPr>
          <w:rFonts w:eastAsia="Arial Unicode MS"/>
          <w:b/>
          <w:color w:val="000000"/>
          <w:sz w:val="24"/>
          <w:szCs w:val="24"/>
          <w:lang w:bidi="ru-RU"/>
        </w:rPr>
        <w:t xml:space="preserve">- многоуровневые </w:t>
      </w:r>
      <w:r w:rsidRPr="00D701BA">
        <w:rPr>
          <w:rFonts w:eastAsia="Arial Unicode MS"/>
          <w:color w:val="000000"/>
          <w:sz w:val="24"/>
          <w:szCs w:val="24"/>
          <w:lang w:bidi="ru-RU"/>
        </w:rPr>
        <w:t>(или иерархические)</w:t>
      </w:r>
      <w:r w:rsidRPr="00D701BA">
        <w:rPr>
          <w:rFonts w:eastAsia="Arial Unicode MS"/>
          <w:b/>
          <w:color w:val="000000"/>
          <w:sz w:val="24"/>
          <w:szCs w:val="24"/>
          <w:lang w:bidi="ru-RU"/>
        </w:rPr>
        <w:t xml:space="preserve"> списки</w:t>
      </w:r>
      <w:r w:rsidRPr="00D701BA">
        <w:rPr>
          <w:rFonts w:eastAsia="Arial Unicode MS"/>
          <w:color w:val="000000"/>
          <w:sz w:val="24"/>
          <w:szCs w:val="24"/>
          <w:lang w:bidi="ru-RU"/>
        </w:rPr>
        <w:t xml:space="preserve">, имеющие несколько уровней. В таких списках используются </w:t>
      </w:r>
      <w:r w:rsidRPr="00D701BA">
        <w:rPr>
          <w:rFonts w:eastAsia="Arial Unicode MS"/>
          <w:b/>
          <w:color w:val="000000"/>
          <w:sz w:val="24"/>
          <w:szCs w:val="24"/>
          <w:lang w:bidi="ru-RU"/>
        </w:rPr>
        <w:t>строчную букву</w:t>
      </w:r>
      <w:r w:rsidRPr="00D701BA">
        <w:rPr>
          <w:rFonts w:eastAsia="Arial Unicode MS"/>
          <w:color w:val="000000"/>
          <w:sz w:val="24"/>
          <w:szCs w:val="24"/>
          <w:lang w:bidi="ru-RU"/>
        </w:rPr>
        <w:t xml:space="preserve"> (за исключением ё, з, й, о, ч, ъ, ы, ь), после которой ставится скобка. Затем используются арабские цифры, после которых ставится скобка, а запись производится с абзацного отступа.</w:t>
      </w:r>
    </w:p>
    <w:p w14:paraId="786BB412" w14:textId="77777777" w:rsidR="00D701BA" w:rsidRPr="00D701BA" w:rsidRDefault="00D701BA" w:rsidP="00D701BA">
      <w:pPr>
        <w:widowControl w:val="0"/>
        <w:suppressAutoHyphens/>
        <w:ind w:firstLine="709"/>
        <w:jc w:val="both"/>
        <w:rPr>
          <w:rFonts w:eastAsia="Arial Unicode MS"/>
          <w:color w:val="000000"/>
          <w:sz w:val="24"/>
          <w:szCs w:val="28"/>
          <w:lang w:bidi="ru-RU"/>
        </w:rPr>
      </w:pPr>
    </w:p>
    <w:p w14:paraId="56E815FE" w14:textId="77777777" w:rsidR="00D701BA" w:rsidRPr="00D701BA" w:rsidRDefault="00D701BA" w:rsidP="00D701BA">
      <w:pPr>
        <w:widowControl w:val="0"/>
        <w:suppressAutoHyphens/>
        <w:ind w:firstLine="709"/>
        <w:jc w:val="both"/>
        <w:rPr>
          <w:rFonts w:eastAsia="Arial Unicode MS"/>
          <w:b/>
          <w:color w:val="000000"/>
          <w:sz w:val="24"/>
          <w:szCs w:val="24"/>
          <w:lang w:bidi="ru-RU"/>
        </w:rPr>
      </w:pPr>
      <w:r w:rsidRPr="00D701BA">
        <w:rPr>
          <w:rFonts w:eastAsia="Arial Unicode MS"/>
          <w:color w:val="000000"/>
          <w:sz w:val="24"/>
          <w:szCs w:val="24"/>
          <w:lang w:bidi="ru-RU"/>
        </w:rPr>
        <w:t>Пример</w:t>
      </w:r>
      <w:r w:rsidRPr="00D701BA">
        <w:rPr>
          <w:rFonts w:eastAsia="Arial Unicode MS"/>
          <w:b/>
          <w:color w:val="000000"/>
          <w:sz w:val="24"/>
          <w:szCs w:val="24"/>
          <w:lang w:bidi="ru-RU"/>
        </w:rPr>
        <w:t xml:space="preserve"> маркированного списка:</w:t>
      </w:r>
    </w:p>
    <w:p w14:paraId="20A08A11"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Основными каналами логистики являются: </w:t>
      </w:r>
    </w:p>
    <w:p w14:paraId="49DD6B04"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 канал снабжения;</w:t>
      </w:r>
    </w:p>
    <w:p w14:paraId="4E5F652C"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lastRenderedPageBreak/>
        <w:t>- канал производства;</w:t>
      </w:r>
    </w:p>
    <w:p w14:paraId="3CB93854"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 канал распределения (сбыта)».</w:t>
      </w:r>
    </w:p>
    <w:p w14:paraId="28B2C536" w14:textId="77777777" w:rsidR="00D701BA" w:rsidRPr="00D701BA" w:rsidRDefault="00D701BA" w:rsidP="00D701BA">
      <w:pPr>
        <w:widowControl w:val="0"/>
        <w:suppressAutoHyphens/>
        <w:ind w:firstLine="709"/>
        <w:jc w:val="both"/>
        <w:rPr>
          <w:rFonts w:eastAsia="Arial Unicode MS"/>
          <w:color w:val="000000"/>
          <w:sz w:val="24"/>
          <w:szCs w:val="28"/>
          <w:lang w:bidi="ru-RU"/>
        </w:rPr>
      </w:pPr>
    </w:p>
    <w:p w14:paraId="6D446229" w14:textId="77777777" w:rsidR="00D701BA" w:rsidRPr="00D701BA" w:rsidRDefault="00D701BA" w:rsidP="00D701BA">
      <w:pPr>
        <w:widowControl w:val="0"/>
        <w:suppressAutoHyphens/>
        <w:ind w:firstLine="709"/>
        <w:jc w:val="both"/>
        <w:rPr>
          <w:rFonts w:eastAsia="Arial Unicode MS"/>
          <w:b/>
          <w:color w:val="000000"/>
          <w:sz w:val="24"/>
          <w:szCs w:val="24"/>
          <w:lang w:bidi="ru-RU"/>
        </w:rPr>
      </w:pPr>
      <w:r w:rsidRPr="00D701BA">
        <w:rPr>
          <w:rFonts w:eastAsia="Arial Unicode MS"/>
          <w:color w:val="000000"/>
          <w:sz w:val="24"/>
          <w:szCs w:val="28"/>
          <w:lang w:bidi="ru-RU"/>
        </w:rPr>
        <w:t xml:space="preserve">Пример оформления </w:t>
      </w:r>
      <w:r w:rsidRPr="00D701BA">
        <w:rPr>
          <w:rFonts w:eastAsia="Arial Unicode MS"/>
          <w:b/>
          <w:color w:val="000000"/>
          <w:sz w:val="24"/>
          <w:szCs w:val="24"/>
          <w:lang w:bidi="ru-RU"/>
        </w:rPr>
        <w:t>многоуровневого списка:</w:t>
      </w:r>
    </w:p>
    <w:p w14:paraId="7376ABEA"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Виды цен в логистической системе:</w:t>
      </w:r>
    </w:p>
    <w:p w14:paraId="2AAE14F0"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а) о</w:t>
      </w:r>
      <w:r w:rsidRPr="00D701BA">
        <w:rPr>
          <w:rFonts w:eastAsia="Arial Unicode MS"/>
          <w:bCs/>
          <w:color w:val="000000"/>
          <w:sz w:val="24"/>
          <w:szCs w:val="24"/>
          <w:lang w:bidi="ru-RU"/>
        </w:rPr>
        <w:t>птовая цена:</w:t>
      </w:r>
    </w:p>
    <w:p w14:paraId="73660870"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    1) оптовую цену предприятия;</w:t>
      </w:r>
    </w:p>
    <w:p w14:paraId="2C5E94F1"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    2) оптовая (отпускная) цена промышленности;</w:t>
      </w:r>
    </w:p>
    <w:p w14:paraId="4384BCE3"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б) з</w:t>
      </w:r>
      <w:r w:rsidRPr="00D701BA">
        <w:rPr>
          <w:rFonts w:eastAsia="Arial Unicode MS"/>
          <w:bCs/>
          <w:color w:val="000000"/>
          <w:sz w:val="24"/>
          <w:szCs w:val="24"/>
          <w:lang w:bidi="ru-RU"/>
        </w:rPr>
        <w:t>акупочная цена;</w:t>
      </w:r>
    </w:p>
    <w:p w14:paraId="564F3A6A"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в) ц</w:t>
      </w:r>
      <w:r w:rsidRPr="00D701BA">
        <w:rPr>
          <w:rFonts w:eastAsia="Arial Unicode MS"/>
          <w:bCs/>
          <w:color w:val="000000"/>
          <w:sz w:val="24"/>
          <w:szCs w:val="24"/>
          <w:lang w:bidi="ru-RU"/>
        </w:rPr>
        <w:t>ена на строительную продукцию;</w:t>
      </w:r>
    </w:p>
    <w:p w14:paraId="3880C834"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д) т</w:t>
      </w:r>
      <w:r w:rsidRPr="00D701BA">
        <w:rPr>
          <w:rFonts w:eastAsia="Arial Unicode MS"/>
          <w:bCs/>
          <w:color w:val="000000"/>
          <w:sz w:val="24"/>
          <w:szCs w:val="24"/>
          <w:lang w:bidi="ru-RU"/>
        </w:rPr>
        <w:t>арифы грузового и пассажирского транспорта;</w:t>
      </w:r>
    </w:p>
    <w:p w14:paraId="3F8D489C"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ж</w:t>
      </w:r>
      <w:r w:rsidRPr="00D701BA">
        <w:rPr>
          <w:rFonts w:eastAsia="Arial Unicode MS"/>
          <w:bCs/>
          <w:color w:val="000000"/>
          <w:sz w:val="24"/>
          <w:szCs w:val="24"/>
          <w:lang w:bidi="ru-RU"/>
        </w:rPr>
        <w:t>) розничная цена.</w:t>
      </w:r>
    </w:p>
    <w:p w14:paraId="2A275AB8" w14:textId="351FD46F" w:rsidR="00D701BA" w:rsidRPr="00D701BA" w:rsidRDefault="00D701BA" w:rsidP="00D701BA">
      <w:pPr>
        <w:keepNext/>
        <w:keepLines/>
        <w:spacing w:before="240" w:after="240"/>
        <w:ind w:firstLine="709"/>
        <w:outlineLvl w:val="0"/>
        <w:rPr>
          <w:b/>
          <w:bCs/>
          <w:sz w:val="24"/>
          <w:szCs w:val="24"/>
        </w:rPr>
      </w:pPr>
      <w:bookmarkStart w:id="10" w:name="_Toc379179068"/>
      <w:bookmarkStart w:id="11" w:name="_Toc432554094"/>
      <w:r w:rsidRPr="00D701BA">
        <w:rPr>
          <w:b/>
          <w:bCs/>
          <w:sz w:val="24"/>
          <w:szCs w:val="24"/>
        </w:rPr>
        <w:t>5. Правила оформления списка использованных источников</w:t>
      </w:r>
      <w:bookmarkEnd w:id="10"/>
      <w:bookmarkEnd w:id="11"/>
    </w:p>
    <w:p w14:paraId="42D01AB6" w14:textId="77777777" w:rsidR="00D701BA" w:rsidRPr="00D701BA" w:rsidRDefault="00D701BA" w:rsidP="00D701BA">
      <w:pPr>
        <w:widowControl w:val="0"/>
        <w:suppressAutoHyphens/>
        <w:ind w:firstLine="709"/>
        <w:jc w:val="both"/>
        <w:rPr>
          <w:rFonts w:eastAsia="Arial Unicode MS"/>
          <w:b/>
          <w:color w:val="000000"/>
          <w:sz w:val="24"/>
          <w:szCs w:val="28"/>
          <w:lang w:bidi="ru-RU"/>
        </w:rPr>
      </w:pPr>
      <w:r w:rsidRPr="00D701BA">
        <w:rPr>
          <w:rFonts w:eastAsia="Arial Unicode MS"/>
          <w:b/>
          <w:color w:val="000000"/>
          <w:sz w:val="24"/>
          <w:szCs w:val="28"/>
          <w:lang w:bidi="ru-RU"/>
        </w:rPr>
        <w:t xml:space="preserve">Список литературы </w:t>
      </w:r>
      <w:r w:rsidRPr="00D701BA">
        <w:rPr>
          <w:rFonts w:eastAsia="Arial Unicode MS"/>
          <w:color w:val="000000"/>
          <w:sz w:val="24"/>
          <w:szCs w:val="28"/>
          <w:lang w:bidi="ru-RU"/>
        </w:rPr>
        <w:t xml:space="preserve">должен включать </w:t>
      </w:r>
      <w:r w:rsidRPr="00D701BA">
        <w:rPr>
          <w:rFonts w:eastAsia="Arial Unicode MS"/>
          <w:b/>
          <w:color w:val="000000"/>
          <w:sz w:val="24"/>
          <w:szCs w:val="28"/>
          <w:lang w:bidi="ru-RU"/>
        </w:rPr>
        <w:t>не менее 30 источников</w:t>
      </w:r>
      <w:r w:rsidRPr="00D701BA">
        <w:rPr>
          <w:rFonts w:eastAsia="Arial Unicode MS"/>
          <w:color w:val="000000"/>
          <w:sz w:val="24"/>
          <w:szCs w:val="28"/>
          <w:lang w:bidi="ru-RU"/>
        </w:rPr>
        <w:t xml:space="preserve"> и оформляться по </w:t>
      </w:r>
      <w:r w:rsidRPr="00D701BA">
        <w:rPr>
          <w:rFonts w:eastAsia="Arial Unicode MS"/>
          <w:b/>
          <w:color w:val="000000"/>
          <w:sz w:val="24"/>
          <w:szCs w:val="28"/>
          <w:lang w:bidi="ru-RU"/>
        </w:rPr>
        <w:t xml:space="preserve">правилам </w:t>
      </w:r>
      <w:r w:rsidRPr="00D701BA">
        <w:rPr>
          <w:rFonts w:eastAsia="Arial Unicode MS"/>
          <w:color w:val="000000"/>
          <w:sz w:val="24"/>
          <w:szCs w:val="24"/>
          <w:lang w:bidi="ru-RU"/>
        </w:rPr>
        <w:t>ГОСТ 7.1—2003. Библиографическая запись. Библиографическое описание</w:t>
      </w:r>
      <w:r w:rsidRPr="00D701BA">
        <w:rPr>
          <w:rFonts w:eastAsia="Arial Unicode MS"/>
          <w:color w:val="000000"/>
          <w:sz w:val="24"/>
          <w:szCs w:val="28"/>
          <w:lang w:bidi="ru-RU"/>
        </w:rPr>
        <w:t>.</w:t>
      </w:r>
    </w:p>
    <w:p w14:paraId="449D981A" w14:textId="77777777" w:rsidR="00D701BA" w:rsidRPr="00D701BA" w:rsidRDefault="00D701BA" w:rsidP="00D701BA">
      <w:pPr>
        <w:widowControl w:val="0"/>
        <w:suppressAutoHyphens/>
        <w:ind w:firstLine="709"/>
        <w:jc w:val="both"/>
        <w:rPr>
          <w:rFonts w:eastAsia="Arial Unicode MS"/>
          <w:color w:val="000000"/>
          <w:sz w:val="24"/>
          <w:szCs w:val="24"/>
          <w:lang w:bidi="ru-RU"/>
        </w:rPr>
      </w:pPr>
      <w:r w:rsidRPr="00D701BA">
        <w:rPr>
          <w:rFonts w:eastAsia="Arial Unicode MS"/>
          <w:color w:val="000000"/>
          <w:sz w:val="24"/>
          <w:szCs w:val="24"/>
          <w:lang w:bidi="ru-RU"/>
        </w:rPr>
        <w:t>В списке литературы</w:t>
      </w:r>
      <w:r w:rsidRPr="00D701BA">
        <w:rPr>
          <w:rFonts w:eastAsia="Arial Unicode MS"/>
          <w:b/>
          <w:color w:val="000000"/>
          <w:sz w:val="24"/>
          <w:szCs w:val="24"/>
          <w:lang w:bidi="ru-RU"/>
        </w:rPr>
        <w:t xml:space="preserve"> сначала у</w:t>
      </w:r>
      <w:r w:rsidRPr="00D701BA">
        <w:rPr>
          <w:rFonts w:eastAsia="Arial Unicode MS"/>
          <w:color w:val="000000"/>
          <w:sz w:val="24"/>
          <w:szCs w:val="24"/>
          <w:lang w:bidi="ru-RU"/>
        </w:rPr>
        <w:t xml:space="preserve">казываются </w:t>
      </w:r>
      <w:r w:rsidRPr="00D701BA">
        <w:rPr>
          <w:rFonts w:eastAsia="Arial Unicode MS"/>
          <w:b/>
          <w:color w:val="000000"/>
          <w:sz w:val="24"/>
          <w:szCs w:val="24"/>
          <w:lang w:bidi="ru-RU"/>
        </w:rPr>
        <w:t xml:space="preserve">источники законодательной базы </w:t>
      </w:r>
      <w:r w:rsidRPr="00D701BA">
        <w:rPr>
          <w:rFonts w:eastAsia="Arial Unicode MS"/>
          <w:color w:val="000000"/>
          <w:sz w:val="24"/>
          <w:szCs w:val="24"/>
          <w:lang w:bidi="ru-RU"/>
        </w:rPr>
        <w:t xml:space="preserve">(федеральные, региональные, местные нормативные правовые акты), </w:t>
      </w:r>
      <w:r w:rsidRPr="00D701BA">
        <w:rPr>
          <w:rFonts w:eastAsia="Arial Unicode MS"/>
          <w:b/>
          <w:color w:val="000000"/>
          <w:sz w:val="24"/>
          <w:szCs w:val="24"/>
          <w:lang w:bidi="ru-RU"/>
        </w:rPr>
        <w:t xml:space="preserve">затем – научные публикации </w:t>
      </w:r>
      <w:r w:rsidRPr="00D701BA">
        <w:rPr>
          <w:rFonts w:eastAsia="Arial Unicode MS"/>
          <w:color w:val="000000"/>
          <w:sz w:val="24"/>
          <w:szCs w:val="24"/>
          <w:lang w:bidi="ru-RU"/>
        </w:rPr>
        <w:t xml:space="preserve">(книги, статьи, авторефераты диссертаций, диссертации) (сначала на </w:t>
      </w:r>
      <w:r w:rsidRPr="00D701BA">
        <w:rPr>
          <w:rFonts w:eastAsia="Arial Unicode MS"/>
          <w:b/>
          <w:color w:val="000000"/>
          <w:sz w:val="24"/>
          <w:szCs w:val="24"/>
          <w:lang w:bidi="ru-RU"/>
        </w:rPr>
        <w:t>русском</w:t>
      </w:r>
      <w:r w:rsidRPr="00D701BA">
        <w:rPr>
          <w:rFonts w:eastAsia="Arial Unicode MS"/>
          <w:color w:val="000000"/>
          <w:sz w:val="24"/>
          <w:szCs w:val="24"/>
          <w:lang w:bidi="ru-RU"/>
        </w:rPr>
        <w:t xml:space="preserve"> языке, затем – на </w:t>
      </w:r>
      <w:r w:rsidRPr="00D701BA">
        <w:rPr>
          <w:rFonts w:eastAsia="Arial Unicode MS"/>
          <w:b/>
          <w:color w:val="000000"/>
          <w:sz w:val="24"/>
          <w:szCs w:val="24"/>
          <w:lang w:bidi="ru-RU"/>
        </w:rPr>
        <w:t>иностранных</w:t>
      </w:r>
      <w:r w:rsidRPr="00D701BA">
        <w:rPr>
          <w:rFonts w:eastAsia="Arial Unicode MS"/>
          <w:color w:val="000000"/>
          <w:sz w:val="24"/>
          <w:szCs w:val="24"/>
          <w:lang w:bidi="ru-RU"/>
        </w:rPr>
        <w:t xml:space="preserve">). </w:t>
      </w:r>
      <w:r w:rsidRPr="00D701BA">
        <w:rPr>
          <w:rFonts w:eastAsia="Arial Unicode MS"/>
          <w:b/>
          <w:color w:val="000000"/>
          <w:sz w:val="24"/>
          <w:szCs w:val="24"/>
          <w:lang w:bidi="ru-RU"/>
        </w:rPr>
        <w:t>Интернет сайты</w:t>
      </w:r>
      <w:r w:rsidRPr="00D701BA">
        <w:rPr>
          <w:rFonts w:eastAsia="Arial Unicode MS"/>
          <w:color w:val="000000"/>
          <w:sz w:val="24"/>
          <w:szCs w:val="24"/>
          <w:lang w:bidi="ru-RU"/>
        </w:rPr>
        <w:t xml:space="preserve">, послужившие материалами для курсовой работы, указываются </w:t>
      </w:r>
      <w:r w:rsidRPr="00D701BA">
        <w:rPr>
          <w:rFonts w:eastAsia="Arial Unicode MS"/>
          <w:b/>
          <w:color w:val="000000"/>
          <w:sz w:val="24"/>
          <w:szCs w:val="24"/>
          <w:lang w:bidi="ru-RU"/>
        </w:rPr>
        <w:t>в конце списка</w:t>
      </w:r>
      <w:r w:rsidRPr="00D701BA">
        <w:rPr>
          <w:rFonts w:eastAsia="Arial Unicode MS"/>
          <w:color w:val="000000"/>
          <w:sz w:val="24"/>
          <w:szCs w:val="24"/>
          <w:lang w:bidi="ru-RU"/>
        </w:rPr>
        <w:t xml:space="preserve">. </w:t>
      </w:r>
    </w:p>
    <w:p w14:paraId="6CE0EB12" w14:textId="77777777" w:rsidR="00D701BA" w:rsidRPr="00D701BA" w:rsidRDefault="00D701BA" w:rsidP="00D701BA">
      <w:pPr>
        <w:widowControl w:val="0"/>
        <w:suppressAutoHyphens/>
        <w:autoSpaceDE w:val="0"/>
        <w:spacing w:line="360" w:lineRule="auto"/>
        <w:jc w:val="both"/>
        <w:rPr>
          <w:rFonts w:eastAsia="Arial Unicode MS"/>
          <w:b/>
          <w:i/>
          <w:iCs/>
          <w:color w:val="000000"/>
          <w:sz w:val="24"/>
          <w:szCs w:val="24"/>
          <w:lang w:bidi="ru-RU"/>
        </w:rPr>
      </w:pPr>
    </w:p>
    <w:p w14:paraId="0BA6F246" w14:textId="0B704F5C" w:rsidR="00D701BA" w:rsidRPr="00D701BA" w:rsidRDefault="00D701BA" w:rsidP="00D701BA">
      <w:pPr>
        <w:widowControl w:val="0"/>
        <w:suppressAutoHyphens/>
        <w:autoSpaceDE w:val="0"/>
        <w:spacing w:line="360" w:lineRule="auto"/>
        <w:jc w:val="center"/>
        <w:rPr>
          <w:rFonts w:eastAsia="Arial Unicode MS"/>
          <w:b/>
          <w:bCs/>
          <w:color w:val="000000"/>
          <w:sz w:val="24"/>
          <w:szCs w:val="24"/>
          <w:lang w:bidi="ru-RU"/>
        </w:rPr>
      </w:pPr>
      <w:r w:rsidRPr="00D701BA">
        <w:rPr>
          <w:rFonts w:eastAsia="Arial Unicode MS"/>
          <w:b/>
          <w:iCs/>
          <w:color w:val="000000"/>
          <w:sz w:val="24"/>
          <w:szCs w:val="24"/>
          <w:lang w:bidi="ru-RU"/>
        </w:rPr>
        <w:t xml:space="preserve">Порядок указания реквизитов </w:t>
      </w:r>
      <w:r w:rsidR="00E21CC1" w:rsidRPr="00D701BA">
        <w:rPr>
          <w:rFonts w:eastAsia="Arial Unicode MS"/>
          <w:b/>
          <w:iCs/>
          <w:color w:val="000000"/>
          <w:sz w:val="24"/>
          <w:szCs w:val="24"/>
          <w:lang w:bidi="ru-RU"/>
        </w:rPr>
        <w:t>различных источников</w:t>
      </w:r>
      <w:r w:rsidRPr="00D701BA">
        <w:rPr>
          <w:rFonts w:eastAsia="Arial Unicode MS"/>
          <w:b/>
          <w:iCs/>
          <w:color w:val="000000"/>
          <w:sz w:val="24"/>
          <w:szCs w:val="24"/>
          <w:lang w:bidi="ru-RU"/>
        </w:rPr>
        <w:t xml:space="preserve"> информации</w:t>
      </w:r>
    </w:p>
    <w:tbl>
      <w:tblPr>
        <w:tblW w:w="9824" w:type="dxa"/>
        <w:tblInd w:w="-77" w:type="dxa"/>
        <w:tblLayout w:type="fixed"/>
        <w:tblLook w:val="0000" w:firstRow="0" w:lastRow="0" w:firstColumn="0" w:lastColumn="0" w:noHBand="0" w:noVBand="0"/>
      </w:tblPr>
      <w:tblGrid>
        <w:gridCol w:w="2804"/>
        <w:gridCol w:w="7020"/>
      </w:tblGrid>
      <w:tr w:rsidR="00D701BA" w:rsidRPr="00D701BA" w14:paraId="6608360A" w14:textId="77777777" w:rsidTr="00AA515C">
        <w:tc>
          <w:tcPr>
            <w:tcW w:w="2804" w:type="dxa"/>
            <w:tcBorders>
              <w:top w:val="single" w:sz="4" w:space="0" w:color="000000"/>
              <w:left w:val="single" w:sz="4" w:space="0" w:color="000000"/>
              <w:bottom w:val="single" w:sz="4" w:space="0" w:color="000000"/>
            </w:tcBorders>
          </w:tcPr>
          <w:p w14:paraId="1EA92E17" w14:textId="77777777" w:rsidR="00D701BA" w:rsidRPr="00D701BA" w:rsidRDefault="00D701BA" w:rsidP="00D701BA">
            <w:pPr>
              <w:widowControl w:val="0"/>
              <w:suppressAutoHyphens/>
              <w:autoSpaceDE w:val="0"/>
              <w:rPr>
                <w:rFonts w:eastAsia="Arial Unicode MS"/>
                <w:b/>
                <w:bCs/>
                <w:color w:val="000000"/>
                <w:sz w:val="24"/>
                <w:szCs w:val="24"/>
                <w:lang w:bidi="ru-RU"/>
              </w:rPr>
            </w:pPr>
            <w:r w:rsidRPr="00D701BA">
              <w:rPr>
                <w:rFonts w:eastAsia="Arial Unicode MS"/>
                <w:b/>
                <w:bCs/>
                <w:color w:val="000000"/>
                <w:sz w:val="24"/>
                <w:szCs w:val="24"/>
                <w:lang w:bidi="ru-RU"/>
              </w:rPr>
              <w:t>Тип источника информации</w:t>
            </w:r>
          </w:p>
        </w:tc>
        <w:tc>
          <w:tcPr>
            <w:tcW w:w="7020" w:type="dxa"/>
            <w:tcBorders>
              <w:top w:val="single" w:sz="4" w:space="0" w:color="000000"/>
              <w:left w:val="single" w:sz="4" w:space="0" w:color="000000"/>
              <w:bottom w:val="single" w:sz="4" w:space="0" w:color="000000"/>
              <w:right w:val="single" w:sz="4" w:space="0" w:color="000000"/>
            </w:tcBorders>
          </w:tcPr>
          <w:p w14:paraId="5B59E6D8" w14:textId="77777777" w:rsidR="00D701BA" w:rsidRPr="00D701BA" w:rsidRDefault="00D701BA" w:rsidP="00D701BA">
            <w:pPr>
              <w:widowControl w:val="0"/>
              <w:suppressAutoHyphens/>
              <w:autoSpaceDE w:val="0"/>
              <w:rPr>
                <w:rFonts w:eastAsia="Arial Unicode MS"/>
                <w:color w:val="000000"/>
                <w:sz w:val="24"/>
                <w:szCs w:val="24"/>
                <w:lang w:bidi="ru-RU"/>
              </w:rPr>
            </w:pPr>
            <w:r w:rsidRPr="00D701BA">
              <w:rPr>
                <w:rFonts w:eastAsia="Arial Unicode MS"/>
                <w:b/>
                <w:bCs/>
                <w:color w:val="000000"/>
                <w:sz w:val="24"/>
                <w:szCs w:val="24"/>
                <w:lang w:bidi="ru-RU"/>
              </w:rPr>
              <w:t>Порядок указания реквизитов</w:t>
            </w:r>
          </w:p>
          <w:p w14:paraId="22F9D90B" w14:textId="77777777" w:rsidR="00D701BA" w:rsidRPr="00D701BA" w:rsidRDefault="00D701BA" w:rsidP="00D701BA">
            <w:pPr>
              <w:widowControl w:val="0"/>
              <w:suppressAutoHyphens/>
              <w:autoSpaceDE w:val="0"/>
              <w:rPr>
                <w:rFonts w:eastAsia="Arial Unicode MS"/>
                <w:color w:val="000000"/>
                <w:sz w:val="24"/>
                <w:szCs w:val="24"/>
                <w:lang w:bidi="ru-RU"/>
              </w:rPr>
            </w:pPr>
          </w:p>
        </w:tc>
      </w:tr>
      <w:tr w:rsidR="00D701BA" w:rsidRPr="00D701BA" w14:paraId="6C1DC01A" w14:textId="77777777" w:rsidTr="00AA515C">
        <w:tc>
          <w:tcPr>
            <w:tcW w:w="2804" w:type="dxa"/>
            <w:tcBorders>
              <w:top w:val="single" w:sz="4" w:space="0" w:color="000000"/>
              <w:left w:val="single" w:sz="4" w:space="0" w:color="000000"/>
              <w:bottom w:val="single" w:sz="4" w:space="0" w:color="000000"/>
            </w:tcBorders>
            <w:vAlign w:val="center"/>
          </w:tcPr>
          <w:p w14:paraId="640DFC91"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Книга под фамилией</w:t>
            </w:r>
          </w:p>
          <w:p w14:paraId="079F25D7"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автора(</w:t>
            </w:r>
            <w:proofErr w:type="spellStart"/>
            <w:r w:rsidRPr="00D701BA">
              <w:rPr>
                <w:rFonts w:eastAsia="Arial Unicode MS"/>
                <w:color w:val="000000"/>
                <w:sz w:val="24"/>
                <w:szCs w:val="24"/>
                <w:lang w:bidi="ru-RU"/>
              </w:rPr>
              <w:t>ов</w:t>
            </w:r>
            <w:proofErr w:type="spellEnd"/>
            <w:r w:rsidRPr="00D701BA">
              <w:rPr>
                <w:rFonts w:eastAsia="Arial Unicode MS"/>
                <w:color w:val="000000"/>
                <w:sz w:val="24"/>
                <w:szCs w:val="24"/>
                <w:lang w:bidi="ru-RU"/>
              </w:rPr>
              <w:t>)</w:t>
            </w:r>
          </w:p>
        </w:tc>
        <w:tc>
          <w:tcPr>
            <w:tcW w:w="7020" w:type="dxa"/>
            <w:tcBorders>
              <w:top w:val="single" w:sz="4" w:space="0" w:color="000000"/>
              <w:left w:val="single" w:sz="4" w:space="0" w:color="000000"/>
              <w:bottom w:val="single" w:sz="4" w:space="0" w:color="000000"/>
              <w:right w:val="single" w:sz="4" w:space="0" w:color="000000"/>
            </w:tcBorders>
            <w:vAlign w:val="center"/>
          </w:tcPr>
          <w:p w14:paraId="7F7B5070"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1) фамилия и инициалы автора (авторов),</w:t>
            </w:r>
          </w:p>
          <w:p w14:paraId="38C9E6C1"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2) название книги,</w:t>
            </w:r>
          </w:p>
          <w:p w14:paraId="34A63C93"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3) место издания,</w:t>
            </w:r>
          </w:p>
          <w:p w14:paraId="686EB1A9"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4) название издательства,</w:t>
            </w:r>
          </w:p>
          <w:p w14:paraId="79A28D90"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5) год издания</w:t>
            </w:r>
          </w:p>
        </w:tc>
      </w:tr>
      <w:tr w:rsidR="00D701BA" w:rsidRPr="00D701BA" w14:paraId="00C42AC2" w14:textId="77777777" w:rsidTr="00AA515C">
        <w:tc>
          <w:tcPr>
            <w:tcW w:w="2804" w:type="dxa"/>
            <w:tcBorders>
              <w:top w:val="single" w:sz="4" w:space="0" w:color="000000"/>
              <w:left w:val="single" w:sz="4" w:space="0" w:color="000000"/>
              <w:bottom w:val="single" w:sz="4" w:space="0" w:color="000000"/>
            </w:tcBorders>
            <w:vAlign w:val="center"/>
          </w:tcPr>
          <w:p w14:paraId="4C5F89C6"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Пример</w:t>
            </w:r>
          </w:p>
        </w:tc>
        <w:tc>
          <w:tcPr>
            <w:tcW w:w="7020" w:type="dxa"/>
            <w:tcBorders>
              <w:top w:val="single" w:sz="4" w:space="0" w:color="000000"/>
              <w:left w:val="single" w:sz="4" w:space="0" w:color="000000"/>
              <w:bottom w:val="single" w:sz="4" w:space="0" w:color="000000"/>
              <w:right w:val="single" w:sz="4" w:space="0" w:color="000000"/>
            </w:tcBorders>
            <w:vAlign w:val="center"/>
          </w:tcPr>
          <w:p w14:paraId="0835532A" w14:textId="77777777" w:rsidR="00D701BA" w:rsidRPr="00D701BA" w:rsidRDefault="00D701BA" w:rsidP="00D701BA">
            <w:pPr>
              <w:widowControl w:val="0"/>
              <w:suppressAutoHyphens/>
              <w:autoSpaceDE w:val="0"/>
              <w:jc w:val="both"/>
              <w:rPr>
                <w:rFonts w:eastAsia="Arial Unicode MS"/>
                <w:color w:val="000000"/>
                <w:sz w:val="24"/>
                <w:szCs w:val="24"/>
                <w:lang w:bidi="ru-RU"/>
              </w:rPr>
            </w:pPr>
            <w:proofErr w:type="spellStart"/>
            <w:r w:rsidRPr="00D701BA">
              <w:rPr>
                <w:rFonts w:eastAsia="Arial Unicode MS"/>
                <w:color w:val="000000"/>
                <w:sz w:val="24"/>
                <w:szCs w:val="24"/>
                <w:lang w:bidi="ru-RU"/>
              </w:rPr>
              <w:t>Эриашвили</w:t>
            </w:r>
            <w:proofErr w:type="spellEnd"/>
            <w:r w:rsidRPr="00D701BA">
              <w:rPr>
                <w:rFonts w:eastAsia="Arial Unicode MS"/>
                <w:color w:val="000000"/>
                <w:sz w:val="24"/>
                <w:szCs w:val="24"/>
                <w:lang w:bidi="ru-RU"/>
              </w:rPr>
              <w:t xml:space="preserve">, Н.Д. Экологическое право [Текст] : учебник для вузов / Н.Д. </w:t>
            </w:r>
            <w:proofErr w:type="spellStart"/>
            <w:r w:rsidRPr="00D701BA">
              <w:rPr>
                <w:rFonts w:eastAsia="Arial Unicode MS"/>
                <w:color w:val="000000"/>
                <w:sz w:val="24"/>
                <w:szCs w:val="24"/>
                <w:lang w:bidi="ru-RU"/>
              </w:rPr>
              <w:t>Эриашвили</w:t>
            </w:r>
            <w:proofErr w:type="spellEnd"/>
            <w:r w:rsidRPr="00D701BA">
              <w:rPr>
                <w:rFonts w:eastAsia="Arial Unicode MS"/>
                <w:color w:val="000000"/>
                <w:sz w:val="24"/>
                <w:szCs w:val="24"/>
                <w:lang w:bidi="ru-RU"/>
              </w:rPr>
              <w:t>. – М. : ЮНИТИ, 2013. – 415 с.</w:t>
            </w:r>
          </w:p>
        </w:tc>
      </w:tr>
      <w:tr w:rsidR="00D701BA" w:rsidRPr="00D701BA" w14:paraId="4D690236" w14:textId="77777777" w:rsidTr="00AA515C">
        <w:tc>
          <w:tcPr>
            <w:tcW w:w="2804" w:type="dxa"/>
            <w:tcBorders>
              <w:top w:val="single" w:sz="4" w:space="0" w:color="000000"/>
              <w:left w:val="single" w:sz="4" w:space="0" w:color="000000"/>
              <w:bottom w:val="single" w:sz="4" w:space="0" w:color="000000"/>
            </w:tcBorders>
            <w:vAlign w:val="center"/>
          </w:tcPr>
          <w:p w14:paraId="00A9064F"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Книга под</w:t>
            </w:r>
          </w:p>
          <w:p w14:paraId="6F63B028"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заглавием</w:t>
            </w:r>
          </w:p>
          <w:p w14:paraId="5E69E15B" w14:textId="77777777" w:rsidR="00D701BA" w:rsidRPr="00D701BA" w:rsidRDefault="00D701BA" w:rsidP="00D701BA">
            <w:pPr>
              <w:widowControl w:val="0"/>
              <w:suppressAutoHyphens/>
              <w:autoSpaceDE w:val="0"/>
              <w:jc w:val="both"/>
              <w:rPr>
                <w:rFonts w:eastAsia="Arial Unicode MS"/>
                <w:color w:val="000000"/>
                <w:sz w:val="24"/>
                <w:szCs w:val="24"/>
                <w:lang w:bidi="ru-RU"/>
              </w:rPr>
            </w:pPr>
          </w:p>
        </w:tc>
        <w:tc>
          <w:tcPr>
            <w:tcW w:w="7020" w:type="dxa"/>
            <w:tcBorders>
              <w:top w:val="single" w:sz="4" w:space="0" w:color="000000"/>
              <w:left w:val="single" w:sz="4" w:space="0" w:color="000000"/>
              <w:bottom w:val="single" w:sz="4" w:space="0" w:color="000000"/>
              <w:right w:val="single" w:sz="4" w:space="0" w:color="000000"/>
            </w:tcBorders>
            <w:vAlign w:val="center"/>
          </w:tcPr>
          <w:p w14:paraId="1EF74417"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1) название книги,</w:t>
            </w:r>
          </w:p>
          <w:p w14:paraId="0EFBECA4"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2) инициалы и фамилия редактора(</w:t>
            </w:r>
            <w:proofErr w:type="spellStart"/>
            <w:r w:rsidRPr="00D701BA">
              <w:rPr>
                <w:rFonts w:eastAsia="Arial Unicode MS"/>
                <w:color w:val="000000"/>
                <w:sz w:val="24"/>
                <w:szCs w:val="24"/>
                <w:lang w:bidi="ru-RU"/>
              </w:rPr>
              <w:t>ов</w:t>
            </w:r>
            <w:proofErr w:type="spellEnd"/>
            <w:r w:rsidRPr="00D701BA">
              <w:rPr>
                <w:rFonts w:eastAsia="Arial Unicode MS"/>
                <w:color w:val="000000"/>
                <w:sz w:val="24"/>
                <w:szCs w:val="24"/>
                <w:lang w:bidi="ru-RU"/>
              </w:rPr>
              <w:t>), составителя(лей)</w:t>
            </w:r>
          </w:p>
          <w:p w14:paraId="71B21196"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3) место издания,</w:t>
            </w:r>
          </w:p>
          <w:p w14:paraId="5759A8AB"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4) название издательства,</w:t>
            </w:r>
          </w:p>
          <w:p w14:paraId="25A887A8"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5) год издания</w:t>
            </w:r>
          </w:p>
        </w:tc>
      </w:tr>
      <w:tr w:rsidR="00D701BA" w:rsidRPr="00D701BA" w14:paraId="435CCAA3" w14:textId="77777777" w:rsidTr="00AA515C">
        <w:tc>
          <w:tcPr>
            <w:tcW w:w="2804" w:type="dxa"/>
            <w:tcBorders>
              <w:top w:val="single" w:sz="4" w:space="0" w:color="000000"/>
              <w:left w:val="single" w:sz="4" w:space="0" w:color="000000"/>
              <w:bottom w:val="single" w:sz="4" w:space="0" w:color="000000"/>
            </w:tcBorders>
            <w:vAlign w:val="center"/>
          </w:tcPr>
          <w:p w14:paraId="5086A4B6"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Пример</w:t>
            </w:r>
          </w:p>
          <w:p w14:paraId="5869C4D0" w14:textId="77777777" w:rsidR="00D701BA" w:rsidRPr="00D701BA" w:rsidRDefault="00D701BA" w:rsidP="00D701BA">
            <w:pPr>
              <w:widowControl w:val="0"/>
              <w:suppressAutoHyphens/>
              <w:autoSpaceDE w:val="0"/>
              <w:jc w:val="both"/>
              <w:rPr>
                <w:rFonts w:eastAsia="Arial Unicode MS"/>
                <w:color w:val="000000"/>
                <w:sz w:val="24"/>
                <w:szCs w:val="24"/>
                <w:lang w:bidi="ru-RU"/>
              </w:rPr>
            </w:pPr>
          </w:p>
        </w:tc>
        <w:tc>
          <w:tcPr>
            <w:tcW w:w="7020" w:type="dxa"/>
            <w:tcBorders>
              <w:top w:val="single" w:sz="4" w:space="0" w:color="000000"/>
              <w:left w:val="single" w:sz="4" w:space="0" w:color="000000"/>
              <w:bottom w:val="single" w:sz="4" w:space="0" w:color="000000"/>
              <w:right w:val="single" w:sz="4" w:space="0" w:color="000000"/>
            </w:tcBorders>
            <w:vAlign w:val="center"/>
          </w:tcPr>
          <w:p w14:paraId="6CB05293" w14:textId="77777777" w:rsidR="00D701BA" w:rsidRPr="00D701BA" w:rsidRDefault="00D701BA" w:rsidP="00D701BA">
            <w:pPr>
              <w:widowControl w:val="0"/>
              <w:suppressAutoHyphens/>
              <w:autoSpaceDE w:val="0"/>
              <w:jc w:val="both"/>
              <w:rPr>
                <w:rFonts w:eastAsia="Arial Unicode MS"/>
                <w:color w:val="000000"/>
                <w:sz w:val="24"/>
                <w:szCs w:val="24"/>
                <w:lang w:bidi="ru-RU"/>
              </w:rPr>
            </w:pPr>
            <w:proofErr w:type="spellStart"/>
            <w:r w:rsidRPr="00D701BA">
              <w:rPr>
                <w:rFonts w:eastAsia="Arial Unicode MS"/>
                <w:color w:val="000000"/>
                <w:sz w:val="24"/>
                <w:szCs w:val="24"/>
                <w:lang w:bidi="ru-RU"/>
              </w:rPr>
              <w:t>Цыпкин</w:t>
            </w:r>
            <w:proofErr w:type="spellEnd"/>
            <w:r w:rsidRPr="00D701BA">
              <w:rPr>
                <w:rFonts w:eastAsia="Arial Unicode MS"/>
                <w:color w:val="000000"/>
                <w:sz w:val="24"/>
                <w:szCs w:val="24"/>
                <w:lang w:bidi="ru-RU"/>
              </w:rPr>
              <w:t xml:space="preserve">, Ю.А. </w:t>
            </w:r>
            <w:proofErr w:type="spellStart"/>
            <w:r w:rsidRPr="00D701BA">
              <w:rPr>
                <w:rFonts w:eastAsia="Arial Unicode MS"/>
                <w:color w:val="000000"/>
                <w:sz w:val="24"/>
                <w:szCs w:val="24"/>
                <w:lang w:bidi="ru-RU"/>
              </w:rPr>
              <w:t>Агромаркетинг</w:t>
            </w:r>
            <w:proofErr w:type="spellEnd"/>
            <w:r w:rsidRPr="00D701BA">
              <w:rPr>
                <w:rFonts w:eastAsia="Arial Unicode MS"/>
                <w:color w:val="000000"/>
                <w:sz w:val="24"/>
                <w:szCs w:val="24"/>
                <w:lang w:bidi="ru-RU"/>
              </w:rPr>
              <w:t xml:space="preserve"> и </w:t>
            </w:r>
            <w:proofErr w:type="spellStart"/>
            <w:r w:rsidRPr="00D701BA">
              <w:rPr>
                <w:rFonts w:eastAsia="Arial Unicode MS"/>
                <w:color w:val="000000"/>
                <w:sz w:val="24"/>
                <w:szCs w:val="24"/>
                <w:lang w:bidi="ru-RU"/>
              </w:rPr>
              <w:t>консталтинг</w:t>
            </w:r>
            <w:proofErr w:type="spellEnd"/>
            <w:r w:rsidRPr="00D701BA">
              <w:rPr>
                <w:rFonts w:eastAsia="Arial Unicode MS"/>
                <w:color w:val="000000"/>
                <w:sz w:val="24"/>
                <w:szCs w:val="24"/>
                <w:lang w:bidi="ru-RU"/>
              </w:rPr>
              <w:t xml:space="preserve"> [Текст] : учебное пособие для вузов / Ю.А. </w:t>
            </w:r>
            <w:proofErr w:type="spellStart"/>
            <w:r w:rsidRPr="00D701BA">
              <w:rPr>
                <w:rFonts w:eastAsia="Arial Unicode MS"/>
                <w:color w:val="000000"/>
                <w:sz w:val="24"/>
                <w:szCs w:val="24"/>
                <w:lang w:bidi="ru-RU"/>
              </w:rPr>
              <w:t>Цыпкин</w:t>
            </w:r>
            <w:proofErr w:type="spellEnd"/>
            <w:r w:rsidRPr="00D701BA">
              <w:rPr>
                <w:rFonts w:eastAsia="Arial Unicode MS"/>
                <w:color w:val="000000"/>
                <w:sz w:val="24"/>
                <w:szCs w:val="24"/>
                <w:lang w:bidi="ru-RU"/>
              </w:rPr>
              <w:t xml:space="preserve">, А.Н. </w:t>
            </w:r>
            <w:proofErr w:type="spellStart"/>
            <w:r w:rsidRPr="00D701BA">
              <w:rPr>
                <w:rFonts w:eastAsia="Arial Unicode MS"/>
                <w:color w:val="000000"/>
                <w:sz w:val="24"/>
                <w:szCs w:val="24"/>
                <w:lang w:bidi="ru-RU"/>
              </w:rPr>
              <w:t>Люкшинов</w:t>
            </w:r>
            <w:proofErr w:type="spellEnd"/>
            <w:r w:rsidRPr="00D701BA">
              <w:rPr>
                <w:rFonts w:eastAsia="Arial Unicode MS"/>
                <w:color w:val="000000"/>
                <w:sz w:val="24"/>
                <w:szCs w:val="24"/>
                <w:lang w:bidi="ru-RU"/>
              </w:rPr>
              <w:t xml:space="preserve">, Н.Д. </w:t>
            </w:r>
            <w:proofErr w:type="spellStart"/>
            <w:r w:rsidRPr="00D701BA">
              <w:rPr>
                <w:rFonts w:eastAsia="Arial Unicode MS"/>
                <w:color w:val="000000"/>
                <w:sz w:val="24"/>
                <w:szCs w:val="24"/>
                <w:lang w:bidi="ru-RU"/>
              </w:rPr>
              <w:t>Эриашвили</w:t>
            </w:r>
            <w:proofErr w:type="spellEnd"/>
            <w:r w:rsidRPr="00D701BA">
              <w:rPr>
                <w:rFonts w:eastAsia="Arial Unicode MS"/>
                <w:color w:val="000000"/>
                <w:sz w:val="24"/>
                <w:szCs w:val="24"/>
                <w:lang w:bidi="ru-RU"/>
              </w:rPr>
              <w:t xml:space="preserve"> ; под ред. Ю.А. Ципкина. – М. : ЮНИТИ ДАНА, 2012. – 637 с.</w:t>
            </w:r>
          </w:p>
        </w:tc>
      </w:tr>
      <w:tr w:rsidR="00D701BA" w:rsidRPr="00D701BA" w14:paraId="6E3DEC64" w14:textId="77777777" w:rsidTr="00AA515C">
        <w:tc>
          <w:tcPr>
            <w:tcW w:w="2804" w:type="dxa"/>
            <w:tcBorders>
              <w:top w:val="single" w:sz="4" w:space="0" w:color="000000"/>
              <w:left w:val="single" w:sz="4" w:space="0" w:color="000000"/>
              <w:bottom w:val="single" w:sz="4" w:space="0" w:color="000000"/>
            </w:tcBorders>
            <w:vAlign w:val="center"/>
          </w:tcPr>
          <w:p w14:paraId="59D6A528"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Статья из журнала</w:t>
            </w:r>
          </w:p>
          <w:p w14:paraId="1A8AD67C" w14:textId="77777777" w:rsidR="00D701BA" w:rsidRPr="00D701BA" w:rsidRDefault="00D701BA" w:rsidP="00D701BA">
            <w:pPr>
              <w:widowControl w:val="0"/>
              <w:suppressAutoHyphens/>
              <w:autoSpaceDE w:val="0"/>
              <w:jc w:val="both"/>
              <w:rPr>
                <w:rFonts w:eastAsia="Arial Unicode MS"/>
                <w:color w:val="000000"/>
                <w:sz w:val="24"/>
                <w:szCs w:val="24"/>
                <w:lang w:bidi="ru-RU"/>
              </w:rPr>
            </w:pPr>
          </w:p>
        </w:tc>
        <w:tc>
          <w:tcPr>
            <w:tcW w:w="7020" w:type="dxa"/>
            <w:tcBorders>
              <w:top w:val="single" w:sz="4" w:space="0" w:color="000000"/>
              <w:left w:val="single" w:sz="4" w:space="0" w:color="000000"/>
              <w:bottom w:val="single" w:sz="4" w:space="0" w:color="000000"/>
              <w:right w:val="single" w:sz="4" w:space="0" w:color="000000"/>
            </w:tcBorders>
            <w:vAlign w:val="center"/>
          </w:tcPr>
          <w:p w14:paraId="5B531C8D"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1) фамилия и инициалы автора (авторов),</w:t>
            </w:r>
          </w:p>
          <w:p w14:paraId="1E7B2E55"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2) название статьи,</w:t>
            </w:r>
          </w:p>
          <w:p w14:paraId="76AD35F0"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3) наименование издания,</w:t>
            </w:r>
          </w:p>
          <w:p w14:paraId="6DFB27D4"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4) год издания,</w:t>
            </w:r>
          </w:p>
          <w:p w14:paraId="5733E2BB"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5) номер, выпуск,</w:t>
            </w:r>
          </w:p>
          <w:p w14:paraId="7C8DFD5E"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6) занимаемые страницы.</w:t>
            </w:r>
          </w:p>
        </w:tc>
      </w:tr>
      <w:tr w:rsidR="00D701BA" w:rsidRPr="00D701BA" w14:paraId="3633F8B6" w14:textId="77777777" w:rsidTr="00AA515C">
        <w:tc>
          <w:tcPr>
            <w:tcW w:w="2804" w:type="dxa"/>
            <w:tcBorders>
              <w:top w:val="single" w:sz="4" w:space="0" w:color="000000"/>
              <w:left w:val="single" w:sz="4" w:space="0" w:color="000000"/>
              <w:bottom w:val="single" w:sz="4" w:space="0" w:color="000000"/>
            </w:tcBorders>
            <w:vAlign w:val="center"/>
          </w:tcPr>
          <w:p w14:paraId="58A2B23C"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пример</w:t>
            </w:r>
          </w:p>
        </w:tc>
        <w:tc>
          <w:tcPr>
            <w:tcW w:w="7020" w:type="dxa"/>
            <w:tcBorders>
              <w:top w:val="single" w:sz="4" w:space="0" w:color="000000"/>
              <w:left w:val="single" w:sz="4" w:space="0" w:color="000000"/>
              <w:bottom w:val="single" w:sz="4" w:space="0" w:color="000000"/>
              <w:right w:val="single" w:sz="4" w:space="0" w:color="000000"/>
            </w:tcBorders>
            <w:vAlign w:val="center"/>
          </w:tcPr>
          <w:p w14:paraId="749C9603" w14:textId="77777777" w:rsidR="00D701BA" w:rsidRPr="00D701BA" w:rsidRDefault="00D701BA" w:rsidP="00D701BA">
            <w:pPr>
              <w:widowControl w:val="0"/>
              <w:suppressAutoHyphens/>
              <w:jc w:val="both"/>
              <w:rPr>
                <w:rFonts w:eastAsia="Arial Unicode MS"/>
                <w:color w:val="000000"/>
                <w:sz w:val="24"/>
                <w:szCs w:val="24"/>
                <w:lang w:bidi="ru-RU"/>
              </w:rPr>
            </w:pPr>
            <w:proofErr w:type="spellStart"/>
            <w:r w:rsidRPr="00D701BA">
              <w:rPr>
                <w:rFonts w:eastAsia="Arial Unicode MS"/>
                <w:color w:val="000000"/>
                <w:sz w:val="24"/>
                <w:szCs w:val="24"/>
                <w:lang w:bidi="ru-RU"/>
              </w:rPr>
              <w:t>Шеховцева</w:t>
            </w:r>
            <w:proofErr w:type="spellEnd"/>
            <w:r w:rsidRPr="00D701BA">
              <w:rPr>
                <w:rFonts w:eastAsia="Arial Unicode MS"/>
                <w:color w:val="000000"/>
                <w:sz w:val="24"/>
                <w:szCs w:val="24"/>
                <w:lang w:bidi="ru-RU"/>
              </w:rPr>
              <w:t xml:space="preserve">, Л. С. Конкурентоспособность региона: факторы и метод создания [Текст] / Л. С. </w:t>
            </w:r>
            <w:proofErr w:type="spellStart"/>
            <w:r w:rsidRPr="00D701BA">
              <w:rPr>
                <w:rFonts w:eastAsia="Arial Unicode MS"/>
                <w:color w:val="000000"/>
                <w:sz w:val="24"/>
                <w:szCs w:val="24"/>
                <w:lang w:bidi="ru-RU"/>
              </w:rPr>
              <w:t>Шеховцева</w:t>
            </w:r>
            <w:proofErr w:type="spellEnd"/>
            <w:r w:rsidRPr="00D701BA">
              <w:rPr>
                <w:rFonts w:eastAsia="Arial Unicode MS"/>
                <w:color w:val="000000"/>
                <w:sz w:val="24"/>
                <w:szCs w:val="24"/>
                <w:lang w:bidi="ru-RU"/>
              </w:rPr>
              <w:t xml:space="preserve"> // Маркетинг в России и за рубежом. – 2012. - № 4. – С. 59–66.</w:t>
            </w:r>
          </w:p>
        </w:tc>
      </w:tr>
      <w:tr w:rsidR="00D701BA" w:rsidRPr="00D701BA" w14:paraId="0D1312B1" w14:textId="77777777" w:rsidTr="00AA515C">
        <w:tc>
          <w:tcPr>
            <w:tcW w:w="2804" w:type="dxa"/>
            <w:tcBorders>
              <w:top w:val="single" w:sz="4" w:space="0" w:color="000000"/>
              <w:left w:val="single" w:sz="4" w:space="0" w:color="000000"/>
              <w:bottom w:val="single" w:sz="4" w:space="0" w:color="000000"/>
            </w:tcBorders>
            <w:vAlign w:val="center"/>
          </w:tcPr>
          <w:p w14:paraId="02D92F45"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Статья из сборника</w:t>
            </w:r>
          </w:p>
          <w:p w14:paraId="60F712AD" w14:textId="77777777" w:rsidR="00D701BA" w:rsidRPr="00D701BA" w:rsidRDefault="00D701BA" w:rsidP="00D701BA">
            <w:pPr>
              <w:widowControl w:val="0"/>
              <w:suppressAutoHyphens/>
              <w:autoSpaceDE w:val="0"/>
              <w:jc w:val="both"/>
              <w:rPr>
                <w:rFonts w:eastAsia="Arial Unicode MS"/>
                <w:color w:val="000000"/>
                <w:sz w:val="24"/>
                <w:szCs w:val="24"/>
                <w:lang w:bidi="ru-RU"/>
              </w:rPr>
            </w:pPr>
          </w:p>
        </w:tc>
        <w:tc>
          <w:tcPr>
            <w:tcW w:w="7020" w:type="dxa"/>
            <w:tcBorders>
              <w:top w:val="single" w:sz="4" w:space="0" w:color="000000"/>
              <w:left w:val="single" w:sz="4" w:space="0" w:color="000000"/>
              <w:bottom w:val="single" w:sz="4" w:space="0" w:color="000000"/>
              <w:right w:val="single" w:sz="4" w:space="0" w:color="000000"/>
            </w:tcBorders>
            <w:vAlign w:val="center"/>
          </w:tcPr>
          <w:p w14:paraId="019461ED"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1) фамилия и инициалы автора (авторов),</w:t>
            </w:r>
          </w:p>
          <w:p w14:paraId="347D7ADE"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2) название статьи,</w:t>
            </w:r>
          </w:p>
          <w:p w14:paraId="4CDF7236"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lastRenderedPageBreak/>
              <w:t>3) наименование издания (сборника),</w:t>
            </w:r>
          </w:p>
          <w:p w14:paraId="332D659C"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4) место издания,</w:t>
            </w:r>
          </w:p>
          <w:p w14:paraId="6F9FE7B0"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5) название издательства,</w:t>
            </w:r>
          </w:p>
          <w:p w14:paraId="648838DB"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6) год издания,</w:t>
            </w:r>
          </w:p>
          <w:p w14:paraId="58FA1561"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7) занимаемые страницы</w:t>
            </w:r>
          </w:p>
        </w:tc>
      </w:tr>
      <w:tr w:rsidR="00D701BA" w:rsidRPr="00D701BA" w14:paraId="42590788" w14:textId="77777777" w:rsidTr="00AA515C">
        <w:tc>
          <w:tcPr>
            <w:tcW w:w="2804" w:type="dxa"/>
            <w:tcBorders>
              <w:top w:val="single" w:sz="4" w:space="0" w:color="000000"/>
              <w:left w:val="single" w:sz="4" w:space="0" w:color="000000"/>
              <w:bottom w:val="single" w:sz="4" w:space="0" w:color="000000"/>
            </w:tcBorders>
            <w:vAlign w:val="center"/>
          </w:tcPr>
          <w:p w14:paraId="2FC0CBB8"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lastRenderedPageBreak/>
              <w:t>пример</w:t>
            </w:r>
          </w:p>
        </w:tc>
        <w:tc>
          <w:tcPr>
            <w:tcW w:w="7020" w:type="dxa"/>
            <w:tcBorders>
              <w:top w:val="single" w:sz="4" w:space="0" w:color="000000"/>
              <w:left w:val="single" w:sz="4" w:space="0" w:color="000000"/>
              <w:bottom w:val="single" w:sz="4" w:space="0" w:color="000000"/>
              <w:right w:val="single" w:sz="4" w:space="0" w:color="000000"/>
            </w:tcBorders>
            <w:vAlign w:val="center"/>
          </w:tcPr>
          <w:p w14:paraId="12542D42" w14:textId="77777777" w:rsidR="00D701BA" w:rsidRPr="00D701BA" w:rsidRDefault="00490533" w:rsidP="00D701BA">
            <w:pPr>
              <w:widowControl w:val="0"/>
              <w:suppressAutoHyphens/>
              <w:autoSpaceDE w:val="0"/>
              <w:jc w:val="both"/>
              <w:rPr>
                <w:rFonts w:eastAsia="Arial Unicode MS"/>
                <w:color w:val="000000"/>
                <w:sz w:val="24"/>
                <w:szCs w:val="24"/>
                <w:lang w:bidi="ru-RU"/>
              </w:rPr>
            </w:pPr>
            <w:hyperlink r:id="rId9" w:history="1">
              <w:proofErr w:type="spellStart"/>
              <w:r w:rsidR="00D701BA" w:rsidRPr="00D701BA">
                <w:rPr>
                  <w:rFonts w:eastAsia="Arial Unicode MS"/>
                  <w:color w:val="000000"/>
                  <w:sz w:val="24"/>
                  <w:szCs w:val="24"/>
                  <w:lang w:bidi="ru-RU"/>
                </w:rPr>
                <w:t>Берестова</w:t>
              </w:r>
              <w:proofErr w:type="spellEnd"/>
            </w:hyperlink>
            <w:r w:rsidR="00D701BA" w:rsidRPr="00D701BA">
              <w:rPr>
                <w:rFonts w:eastAsia="Arial Unicode MS"/>
                <w:color w:val="000000"/>
                <w:sz w:val="24"/>
                <w:szCs w:val="24"/>
                <w:lang w:bidi="ru-RU"/>
              </w:rPr>
              <w:t>, Л.И. Современные подходы к модернизации и развитию государственного управления и государственной службы [Текст] / Л.И. </w:t>
            </w:r>
            <w:proofErr w:type="spellStart"/>
            <w:r w:rsidR="00D701BA" w:rsidRPr="00D701BA">
              <w:rPr>
                <w:rFonts w:eastAsia="Arial Unicode MS"/>
                <w:color w:val="000000"/>
                <w:sz w:val="24"/>
                <w:szCs w:val="24"/>
                <w:lang w:bidi="ru-RU"/>
              </w:rPr>
              <w:t>Берестова</w:t>
            </w:r>
            <w:proofErr w:type="spellEnd"/>
            <w:r w:rsidR="00D701BA" w:rsidRPr="00D701BA">
              <w:rPr>
                <w:rFonts w:eastAsia="Arial Unicode MS"/>
                <w:color w:val="000000"/>
                <w:sz w:val="24"/>
                <w:szCs w:val="24"/>
                <w:lang w:bidi="ru-RU"/>
              </w:rPr>
              <w:t xml:space="preserve"> //</w:t>
            </w:r>
            <w:r w:rsidR="00D701BA" w:rsidRPr="00D701BA">
              <w:rPr>
                <w:rFonts w:eastAsia="Arial Unicode MS"/>
                <w:color w:val="000000"/>
                <w:sz w:val="24"/>
                <w:szCs w:val="24"/>
                <w:lang w:bidi="ru-RU"/>
              </w:rPr>
              <w:br/>
              <w:t xml:space="preserve">Государственная служба России: развитие и управление человеческим капиталом: сборник научных статей. – М.: Изд. Дом «Дело» </w:t>
            </w:r>
            <w:proofErr w:type="spellStart"/>
            <w:r w:rsidR="00D701BA" w:rsidRPr="00D701BA">
              <w:rPr>
                <w:rFonts w:eastAsia="Arial Unicode MS"/>
                <w:color w:val="000000"/>
                <w:sz w:val="24"/>
                <w:szCs w:val="24"/>
                <w:lang w:bidi="ru-RU"/>
              </w:rPr>
              <w:t>РАНХиГС</w:t>
            </w:r>
            <w:proofErr w:type="spellEnd"/>
            <w:r w:rsidR="00D701BA" w:rsidRPr="00D701BA">
              <w:rPr>
                <w:rFonts w:eastAsia="Arial Unicode MS"/>
                <w:color w:val="000000"/>
                <w:sz w:val="24"/>
                <w:szCs w:val="24"/>
                <w:lang w:bidi="ru-RU"/>
              </w:rPr>
              <w:t>, 2013. – С.11-15.</w:t>
            </w:r>
          </w:p>
        </w:tc>
      </w:tr>
      <w:tr w:rsidR="00D701BA" w:rsidRPr="00D701BA" w14:paraId="35310C65" w14:textId="77777777" w:rsidTr="00AA515C">
        <w:tc>
          <w:tcPr>
            <w:tcW w:w="2804" w:type="dxa"/>
            <w:tcBorders>
              <w:top w:val="single" w:sz="4" w:space="0" w:color="000000"/>
              <w:left w:val="single" w:sz="4" w:space="0" w:color="000000"/>
              <w:bottom w:val="single" w:sz="4" w:space="0" w:color="000000"/>
            </w:tcBorders>
            <w:vAlign w:val="center"/>
          </w:tcPr>
          <w:p w14:paraId="6C82BBFA"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Нормативно-правовые акты</w:t>
            </w:r>
          </w:p>
        </w:tc>
        <w:tc>
          <w:tcPr>
            <w:tcW w:w="7020" w:type="dxa"/>
            <w:tcBorders>
              <w:top w:val="single" w:sz="4" w:space="0" w:color="000000"/>
              <w:left w:val="single" w:sz="4" w:space="0" w:color="000000"/>
              <w:bottom w:val="single" w:sz="4" w:space="0" w:color="000000"/>
              <w:right w:val="single" w:sz="4" w:space="0" w:color="000000"/>
            </w:tcBorders>
            <w:vAlign w:val="center"/>
          </w:tcPr>
          <w:p w14:paraId="6E726246"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О гражданстве Российской Федерации [Текст] : федеральный закон РФ от 19.04.99 № 22–ФЗ // Закон. – 2012. – № 3. – С. 117-119.</w:t>
            </w:r>
          </w:p>
        </w:tc>
      </w:tr>
      <w:tr w:rsidR="00D701BA" w:rsidRPr="00D701BA" w14:paraId="20278963" w14:textId="77777777" w:rsidTr="00AA515C">
        <w:tc>
          <w:tcPr>
            <w:tcW w:w="2804" w:type="dxa"/>
            <w:tcBorders>
              <w:top w:val="single" w:sz="4" w:space="0" w:color="000000"/>
              <w:left w:val="single" w:sz="4" w:space="0" w:color="000000"/>
              <w:bottom w:val="single" w:sz="4" w:space="0" w:color="000000"/>
            </w:tcBorders>
            <w:vAlign w:val="center"/>
          </w:tcPr>
          <w:p w14:paraId="35B54700" w14:textId="77777777" w:rsidR="00D701BA" w:rsidRPr="00D701BA" w:rsidRDefault="00D701BA" w:rsidP="00D701BA">
            <w:pPr>
              <w:widowControl w:val="0"/>
              <w:suppressAutoHyphens/>
              <w:autoSpaceDE w:val="0"/>
              <w:jc w:val="both"/>
              <w:rPr>
                <w:rFonts w:eastAsia="Arial Unicode MS"/>
                <w:color w:val="000000"/>
                <w:sz w:val="24"/>
                <w:szCs w:val="24"/>
                <w:lang w:bidi="ru-RU"/>
              </w:rPr>
            </w:pPr>
          </w:p>
          <w:p w14:paraId="06718958"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Интернет источник</w:t>
            </w:r>
          </w:p>
        </w:tc>
        <w:tc>
          <w:tcPr>
            <w:tcW w:w="7020" w:type="dxa"/>
            <w:tcBorders>
              <w:top w:val="single" w:sz="4" w:space="0" w:color="000000"/>
              <w:left w:val="single" w:sz="4" w:space="0" w:color="000000"/>
              <w:bottom w:val="single" w:sz="4" w:space="0" w:color="000000"/>
              <w:right w:val="single" w:sz="4" w:space="0" w:color="000000"/>
            </w:tcBorders>
            <w:vAlign w:val="center"/>
          </w:tcPr>
          <w:p w14:paraId="4CAEAD3D"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1) фамилия и инициалы автора (авторов),</w:t>
            </w:r>
          </w:p>
          <w:p w14:paraId="6438E6CF"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2) название работы,</w:t>
            </w:r>
          </w:p>
          <w:p w14:paraId="75FB7162"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3) место опубликования (URL),</w:t>
            </w:r>
          </w:p>
          <w:p w14:paraId="4A39A2CE"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 xml:space="preserve">4) дата посещения </w:t>
            </w:r>
            <w:proofErr w:type="spellStart"/>
            <w:r w:rsidRPr="00D701BA">
              <w:rPr>
                <w:rFonts w:eastAsia="Arial Unicode MS"/>
                <w:color w:val="000000"/>
                <w:sz w:val="24"/>
                <w:szCs w:val="24"/>
                <w:lang w:bidi="ru-RU"/>
              </w:rPr>
              <w:t>Web</w:t>
            </w:r>
            <w:proofErr w:type="spellEnd"/>
            <w:r w:rsidRPr="00D701BA">
              <w:rPr>
                <w:rFonts w:eastAsia="Arial Unicode MS"/>
                <w:color w:val="000000"/>
                <w:sz w:val="24"/>
                <w:szCs w:val="24"/>
                <w:lang w:bidi="ru-RU"/>
              </w:rPr>
              <w:t>-ресурса.</w:t>
            </w:r>
          </w:p>
        </w:tc>
      </w:tr>
      <w:tr w:rsidR="00D701BA" w:rsidRPr="00D701BA" w14:paraId="492A67D6" w14:textId="77777777" w:rsidTr="00AA515C">
        <w:tc>
          <w:tcPr>
            <w:tcW w:w="2804" w:type="dxa"/>
            <w:tcBorders>
              <w:top w:val="single" w:sz="4" w:space="0" w:color="000000"/>
              <w:left w:val="single" w:sz="4" w:space="0" w:color="000000"/>
              <w:bottom w:val="single" w:sz="4" w:space="0" w:color="000000"/>
            </w:tcBorders>
            <w:vAlign w:val="center"/>
          </w:tcPr>
          <w:p w14:paraId="27CE588F"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пример</w:t>
            </w:r>
          </w:p>
        </w:tc>
        <w:tc>
          <w:tcPr>
            <w:tcW w:w="7020" w:type="dxa"/>
            <w:tcBorders>
              <w:top w:val="single" w:sz="4" w:space="0" w:color="000000"/>
              <w:left w:val="single" w:sz="4" w:space="0" w:color="000000"/>
              <w:bottom w:val="single" w:sz="4" w:space="0" w:color="000000"/>
              <w:right w:val="single" w:sz="4" w:space="0" w:color="000000"/>
            </w:tcBorders>
            <w:vAlign w:val="center"/>
          </w:tcPr>
          <w:p w14:paraId="32282544"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Архангельский, Г. А. Основные инструменты управленческой борьбы [Электронный ресурс] // Организация времени: [сайт]. – URL : http://www.improvement.ru/zametki/uprborb/index.shtm (дата обращения: 12.10.2012).</w:t>
            </w:r>
          </w:p>
        </w:tc>
      </w:tr>
      <w:tr w:rsidR="00D701BA" w:rsidRPr="00D701BA" w14:paraId="636095DF" w14:textId="77777777" w:rsidTr="00AA515C">
        <w:tc>
          <w:tcPr>
            <w:tcW w:w="2804" w:type="dxa"/>
            <w:tcBorders>
              <w:top w:val="single" w:sz="4" w:space="0" w:color="000000"/>
              <w:left w:val="single" w:sz="4" w:space="0" w:color="000000"/>
              <w:bottom w:val="single" w:sz="4" w:space="0" w:color="000000"/>
            </w:tcBorders>
            <w:vAlign w:val="center"/>
          </w:tcPr>
          <w:p w14:paraId="7ADE572D"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Автореферат</w:t>
            </w:r>
          </w:p>
          <w:p w14:paraId="3EC362C4"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диссертации, диссертация</w:t>
            </w:r>
          </w:p>
        </w:tc>
        <w:tc>
          <w:tcPr>
            <w:tcW w:w="7020" w:type="dxa"/>
            <w:tcBorders>
              <w:top w:val="single" w:sz="4" w:space="0" w:color="000000"/>
              <w:left w:val="single" w:sz="4" w:space="0" w:color="000000"/>
              <w:bottom w:val="single" w:sz="4" w:space="0" w:color="000000"/>
              <w:right w:val="single" w:sz="4" w:space="0" w:color="000000"/>
            </w:tcBorders>
            <w:vAlign w:val="center"/>
          </w:tcPr>
          <w:p w14:paraId="68B0D823"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 xml:space="preserve">Данилов, Г.В. Качество государственного управления : теоретический аспект [Текст] : </w:t>
            </w:r>
            <w:proofErr w:type="spellStart"/>
            <w:r w:rsidRPr="00D701BA">
              <w:rPr>
                <w:rFonts w:eastAsia="Arial Unicode MS"/>
                <w:color w:val="000000"/>
                <w:sz w:val="24"/>
                <w:szCs w:val="24"/>
                <w:lang w:bidi="ru-RU"/>
              </w:rPr>
              <w:t>дис</w:t>
            </w:r>
            <w:proofErr w:type="spellEnd"/>
            <w:r w:rsidRPr="00D701BA">
              <w:rPr>
                <w:rFonts w:eastAsia="Arial Unicode MS"/>
                <w:color w:val="000000"/>
                <w:sz w:val="24"/>
                <w:szCs w:val="24"/>
                <w:lang w:bidi="ru-RU"/>
              </w:rPr>
              <w:t xml:space="preserve">. канд. </w:t>
            </w:r>
            <w:proofErr w:type="spellStart"/>
            <w:r w:rsidRPr="00D701BA">
              <w:rPr>
                <w:rFonts w:eastAsia="Arial Unicode MS"/>
                <w:color w:val="000000"/>
                <w:sz w:val="24"/>
                <w:szCs w:val="24"/>
                <w:lang w:bidi="ru-RU"/>
              </w:rPr>
              <w:t>экон</w:t>
            </w:r>
            <w:proofErr w:type="spellEnd"/>
            <w:r w:rsidRPr="00D701BA">
              <w:rPr>
                <w:rFonts w:eastAsia="Arial Unicode MS"/>
                <w:color w:val="000000"/>
                <w:sz w:val="24"/>
                <w:szCs w:val="24"/>
                <w:lang w:bidi="ru-RU"/>
              </w:rPr>
              <w:t>. наук : 05.13.10 / МГУ. – М., 2010. – 138 с.</w:t>
            </w:r>
          </w:p>
        </w:tc>
      </w:tr>
      <w:tr w:rsidR="00D701BA" w:rsidRPr="00D701BA" w14:paraId="2ACA9EF9" w14:textId="77777777" w:rsidTr="00AA515C">
        <w:tc>
          <w:tcPr>
            <w:tcW w:w="2804" w:type="dxa"/>
            <w:tcBorders>
              <w:top w:val="single" w:sz="4" w:space="0" w:color="000000"/>
              <w:left w:val="single" w:sz="4" w:space="0" w:color="000000"/>
              <w:bottom w:val="single" w:sz="4" w:space="0" w:color="000000"/>
            </w:tcBorders>
            <w:vAlign w:val="center"/>
          </w:tcPr>
          <w:p w14:paraId="0B628014"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Тезисы</w:t>
            </w:r>
          </w:p>
          <w:p w14:paraId="5CD8409A"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(материалы)</w:t>
            </w:r>
          </w:p>
          <w:p w14:paraId="6F333CC4"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конференции</w:t>
            </w:r>
          </w:p>
        </w:tc>
        <w:tc>
          <w:tcPr>
            <w:tcW w:w="7020" w:type="dxa"/>
            <w:tcBorders>
              <w:top w:val="single" w:sz="4" w:space="0" w:color="000000"/>
              <w:left w:val="single" w:sz="4" w:space="0" w:color="000000"/>
              <w:bottom w:val="single" w:sz="4" w:space="0" w:color="000000"/>
              <w:right w:val="single" w:sz="4" w:space="0" w:color="000000"/>
            </w:tcBorders>
            <w:vAlign w:val="center"/>
          </w:tcPr>
          <w:p w14:paraId="1BAF2FD4" w14:textId="77777777" w:rsidR="00D701BA" w:rsidRPr="00D701BA" w:rsidRDefault="00D701BA" w:rsidP="00D701BA">
            <w:pPr>
              <w:widowControl w:val="0"/>
              <w:suppressAutoHyphens/>
              <w:autoSpaceDE w:val="0"/>
              <w:jc w:val="both"/>
              <w:rPr>
                <w:rFonts w:eastAsia="Arial Unicode MS"/>
                <w:color w:val="000000"/>
                <w:sz w:val="24"/>
                <w:szCs w:val="24"/>
                <w:lang w:bidi="ru-RU"/>
              </w:rPr>
            </w:pPr>
            <w:proofErr w:type="spellStart"/>
            <w:r w:rsidRPr="00D701BA">
              <w:rPr>
                <w:rFonts w:eastAsia="Arial Unicode MS"/>
                <w:color w:val="000000"/>
                <w:sz w:val="24"/>
                <w:szCs w:val="24"/>
                <w:lang w:bidi="ru-RU"/>
              </w:rPr>
              <w:t>Ловаков</w:t>
            </w:r>
            <w:proofErr w:type="spellEnd"/>
            <w:r w:rsidRPr="00D701BA">
              <w:rPr>
                <w:rFonts w:eastAsia="Arial Unicode MS"/>
                <w:color w:val="000000"/>
                <w:sz w:val="24"/>
                <w:szCs w:val="24"/>
                <w:lang w:bidi="ru-RU"/>
              </w:rPr>
              <w:t xml:space="preserve">, А. В. Организационная идентификация: разработка методики оценки [Текст] / А. В. </w:t>
            </w:r>
            <w:proofErr w:type="spellStart"/>
            <w:r w:rsidRPr="00D701BA">
              <w:rPr>
                <w:rFonts w:eastAsia="Arial Unicode MS"/>
                <w:color w:val="000000"/>
                <w:sz w:val="24"/>
                <w:szCs w:val="24"/>
                <w:lang w:bidi="ru-RU"/>
              </w:rPr>
              <w:t>Ловаков</w:t>
            </w:r>
            <w:proofErr w:type="spellEnd"/>
            <w:r w:rsidRPr="00D701BA">
              <w:rPr>
                <w:rFonts w:eastAsia="Arial Unicode MS"/>
                <w:color w:val="000000"/>
                <w:sz w:val="24"/>
                <w:szCs w:val="24"/>
                <w:lang w:bidi="ru-RU"/>
              </w:rPr>
              <w:t xml:space="preserve"> // Современная психология: актуальные проблемы и тенденции развития. Материалы XVI международной конференции студентов, аспирантов и молодых ученых «Ломоносов-2009». Секция «Психология» (Москва, 13-18 апреля </w:t>
            </w:r>
            <w:smartTag w:uri="urn:schemas-microsoft-com:office:smarttags" w:element="metricconverter">
              <w:smartTagPr>
                <w:attr w:name="ProductID" w:val="2009 г"/>
              </w:smartTagPr>
              <w:r w:rsidRPr="00D701BA">
                <w:rPr>
                  <w:rFonts w:eastAsia="Arial Unicode MS"/>
                  <w:color w:val="000000"/>
                  <w:sz w:val="24"/>
                  <w:szCs w:val="24"/>
                  <w:lang w:bidi="ru-RU"/>
                </w:rPr>
                <w:t>2009 г</w:t>
              </w:r>
            </w:smartTag>
            <w:r w:rsidRPr="00D701BA">
              <w:rPr>
                <w:rFonts w:eastAsia="Arial Unicode MS"/>
                <w:color w:val="000000"/>
                <w:sz w:val="24"/>
                <w:szCs w:val="24"/>
                <w:lang w:bidi="ru-RU"/>
              </w:rPr>
              <w:t>.). – М.: МГУ, 2009. –  С. 527-529.</w:t>
            </w:r>
          </w:p>
        </w:tc>
      </w:tr>
      <w:tr w:rsidR="00D701BA" w:rsidRPr="00D701BA" w14:paraId="47EA9E81" w14:textId="77777777" w:rsidTr="00AA515C">
        <w:tc>
          <w:tcPr>
            <w:tcW w:w="2804" w:type="dxa"/>
            <w:tcBorders>
              <w:top w:val="single" w:sz="4" w:space="0" w:color="000000"/>
              <w:left w:val="single" w:sz="4" w:space="0" w:color="000000"/>
              <w:bottom w:val="single" w:sz="4" w:space="0" w:color="000000"/>
            </w:tcBorders>
            <w:vAlign w:val="center"/>
          </w:tcPr>
          <w:p w14:paraId="3A4190D2"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Книга на иностранном</w:t>
            </w:r>
          </w:p>
          <w:p w14:paraId="005DA461" w14:textId="77777777" w:rsidR="00D701BA" w:rsidRPr="00D701BA" w:rsidRDefault="00D701BA" w:rsidP="00D701BA">
            <w:pPr>
              <w:widowControl w:val="0"/>
              <w:suppressAutoHyphens/>
              <w:autoSpaceDE w:val="0"/>
              <w:jc w:val="both"/>
              <w:rPr>
                <w:rFonts w:eastAsia="Arial Unicode MS"/>
                <w:color w:val="000000"/>
                <w:sz w:val="24"/>
                <w:szCs w:val="24"/>
                <w:lang w:bidi="ru-RU"/>
              </w:rPr>
            </w:pPr>
            <w:r w:rsidRPr="00D701BA">
              <w:rPr>
                <w:rFonts w:eastAsia="Arial Unicode MS"/>
                <w:color w:val="000000"/>
                <w:sz w:val="24"/>
                <w:szCs w:val="24"/>
                <w:lang w:bidi="ru-RU"/>
              </w:rPr>
              <w:t>языке</w:t>
            </w:r>
          </w:p>
        </w:tc>
        <w:tc>
          <w:tcPr>
            <w:tcW w:w="7020" w:type="dxa"/>
            <w:tcBorders>
              <w:top w:val="single" w:sz="4" w:space="0" w:color="000000"/>
              <w:left w:val="single" w:sz="4" w:space="0" w:color="000000"/>
              <w:bottom w:val="single" w:sz="4" w:space="0" w:color="000000"/>
              <w:right w:val="single" w:sz="4" w:space="0" w:color="000000"/>
            </w:tcBorders>
            <w:vAlign w:val="center"/>
          </w:tcPr>
          <w:p w14:paraId="2377D9C8" w14:textId="77777777" w:rsidR="00D701BA" w:rsidRPr="00D701BA" w:rsidRDefault="00D701BA" w:rsidP="00D701BA">
            <w:pPr>
              <w:widowControl w:val="0"/>
              <w:suppressAutoHyphens/>
              <w:jc w:val="both"/>
              <w:rPr>
                <w:rFonts w:eastAsia="Arial Unicode MS"/>
                <w:color w:val="000000"/>
                <w:sz w:val="24"/>
                <w:szCs w:val="24"/>
                <w:lang w:val="en-US" w:bidi="ru-RU"/>
              </w:rPr>
            </w:pPr>
            <w:proofErr w:type="spellStart"/>
            <w:r w:rsidRPr="00D701BA">
              <w:rPr>
                <w:rFonts w:eastAsia="Arial Unicode MS"/>
                <w:color w:val="000000"/>
                <w:sz w:val="24"/>
                <w:szCs w:val="24"/>
                <w:lang w:val="en-US" w:bidi="ru-RU"/>
              </w:rPr>
              <w:t>Patro</w:t>
            </w:r>
            <w:proofErr w:type="spellEnd"/>
            <w:r w:rsidRPr="00D701BA">
              <w:rPr>
                <w:rFonts w:eastAsia="Arial Unicode MS"/>
                <w:color w:val="000000"/>
                <w:sz w:val="24"/>
                <w:szCs w:val="24"/>
                <w:lang w:val="en-US" w:bidi="ru-RU"/>
              </w:rPr>
              <w:t xml:space="preserve">,  L.  Emerging agrarian ecological crisis and food safety [Text] / L.  </w:t>
            </w:r>
            <w:proofErr w:type="spellStart"/>
            <w:r w:rsidRPr="00D701BA">
              <w:rPr>
                <w:rFonts w:eastAsia="Arial Unicode MS"/>
                <w:color w:val="000000"/>
                <w:sz w:val="24"/>
                <w:szCs w:val="24"/>
                <w:lang w:val="en-US" w:bidi="ru-RU"/>
              </w:rPr>
              <w:t>Patro</w:t>
            </w:r>
            <w:proofErr w:type="spellEnd"/>
            <w:r w:rsidRPr="00D701BA">
              <w:rPr>
                <w:rFonts w:eastAsia="Arial Unicode MS"/>
                <w:color w:val="000000"/>
                <w:sz w:val="24"/>
                <w:szCs w:val="24"/>
                <w:lang w:val="en-US" w:bidi="ru-RU"/>
              </w:rPr>
              <w:t>. – 2012. – 376 p.</w:t>
            </w:r>
          </w:p>
        </w:tc>
      </w:tr>
      <w:tr w:rsidR="00D701BA" w:rsidRPr="00490533" w14:paraId="649E73A7" w14:textId="77777777" w:rsidTr="00AA515C">
        <w:tc>
          <w:tcPr>
            <w:tcW w:w="2804" w:type="dxa"/>
            <w:tcBorders>
              <w:top w:val="single" w:sz="4" w:space="0" w:color="000000"/>
              <w:left w:val="single" w:sz="4" w:space="0" w:color="000000"/>
              <w:bottom w:val="single" w:sz="4" w:space="0" w:color="000000"/>
            </w:tcBorders>
            <w:vAlign w:val="center"/>
          </w:tcPr>
          <w:p w14:paraId="0ECFA2B8" w14:textId="77777777" w:rsidR="00D701BA" w:rsidRPr="00D701BA" w:rsidRDefault="00D701BA" w:rsidP="00D701BA">
            <w:pPr>
              <w:widowControl w:val="0"/>
              <w:suppressAutoHyphens/>
              <w:autoSpaceDE w:val="0"/>
              <w:jc w:val="both"/>
              <w:rPr>
                <w:rFonts w:eastAsia="Arial Unicode MS"/>
                <w:color w:val="000000"/>
                <w:sz w:val="24"/>
                <w:szCs w:val="24"/>
                <w:lang w:val="en-US" w:bidi="ru-RU"/>
              </w:rPr>
            </w:pPr>
            <w:r w:rsidRPr="00D701BA">
              <w:rPr>
                <w:rFonts w:eastAsia="Arial Unicode MS"/>
                <w:color w:val="000000"/>
                <w:sz w:val="24"/>
                <w:szCs w:val="24"/>
                <w:lang w:bidi="ru-RU"/>
              </w:rPr>
              <w:t>Статья</w:t>
            </w:r>
            <w:r w:rsidRPr="00D701BA">
              <w:rPr>
                <w:rFonts w:eastAsia="Arial Unicode MS"/>
                <w:color w:val="000000"/>
                <w:sz w:val="24"/>
                <w:szCs w:val="24"/>
                <w:lang w:val="en-US" w:bidi="ru-RU"/>
              </w:rPr>
              <w:t xml:space="preserve"> </w:t>
            </w:r>
            <w:r w:rsidRPr="00D701BA">
              <w:rPr>
                <w:rFonts w:eastAsia="Arial Unicode MS"/>
                <w:color w:val="000000"/>
                <w:sz w:val="24"/>
                <w:szCs w:val="24"/>
                <w:lang w:bidi="ru-RU"/>
              </w:rPr>
              <w:t>на</w:t>
            </w:r>
          </w:p>
          <w:p w14:paraId="4EA216E1" w14:textId="77777777" w:rsidR="00D701BA" w:rsidRPr="00D701BA" w:rsidRDefault="00D701BA" w:rsidP="00D701BA">
            <w:pPr>
              <w:widowControl w:val="0"/>
              <w:suppressAutoHyphens/>
              <w:autoSpaceDE w:val="0"/>
              <w:jc w:val="both"/>
              <w:rPr>
                <w:rFonts w:eastAsia="Arial Unicode MS"/>
                <w:color w:val="000000"/>
                <w:sz w:val="24"/>
                <w:szCs w:val="24"/>
                <w:lang w:val="en-US" w:bidi="ru-RU"/>
              </w:rPr>
            </w:pPr>
            <w:r w:rsidRPr="00D701BA">
              <w:rPr>
                <w:rFonts w:eastAsia="Arial Unicode MS"/>
                <w:color w:val="000000"/>
                <w:sz w:val="24"/>
                <w:szCs w:val="24"/>
                <w:lang w:bidi="ru-RU"/>
              </w:rPr>
              <w:t>иностранном</w:t>
            </w:r>
          </w:p>
          <w:p w14:paraId="3B548BC2" w14:textId="77777777" w:rsidR="00D701BA" w:rsidRPr="00D701BA" w:rsidRDefault="00D701BA" w:rsidP="00D701BA">
            <w:pPr>
              <w:widowControl w:val="0"/>
              <w:suppressAutoHyphens/>
              <w:autoSpaceDE w:val="0"/>
              <w:jc w:val="both"/>
              <w:rPr>
                <w:rFonts w:eastAsia="Arial Unicode MS"/>
                <w:color w:val="000000"/>
                <w:sz w:val="24"/>
                <w:szCs w:val="24"/>
                <w:lang w:val="en-US" w:bidi="ru-RU"/>
              </w:rPr>
            </w:pPr>
            <w:r w:rsidRPr="00D701BA">
              <w:rPr>
                <w:rFonts w:eastAsia="Arial Unicode MS"/>
                <w:color w:val="000000"/>
                <w:sz w:val="24"/>
                <w:szCs w:val="24"/>
                <w:lang w:bidi="ru-RU"/>
              </w:rPr>
              <w:t>языке</w:t>
            </w:r>
          </w:p>
        </w:tc>
        <w:tc>
          <w:tcPr>
            <w:tcW w:w="7020" w:type="dxa"/>
            <w:tcBorders>
              <w:top w:val="single" w:sz="4" w:space="0" w:color="000000"/>
              <w:left w:val="single" w:sz="4" w:space="0" w:color="000000"/>
              <w:bottom w:val="single" w:sz="4" w:space="0" w:color="000000"/>
              <w:right w:val="single" w:sz="4" w:space="0" w:color="000000"/>
            </w:tcBorders>
            <w:vAlign w:val="center"/>
          </w:tcPr>
          <w:p w14:paraId="35825909" w14:textId="77777777" w:rsidR="00D701BA" w:rsidRPr="00D701BA" w:rsidRDefault="00D701BA" w:rsidP="00D701BA">
            <w:pPr>
              <w:widowControl w:val="0"/>
              <w:suppressAutoHyphens/>
              <w:jc w:val="both"/>
              <w:rPr>
                <w:rFonts w:eastAsia="Arial Unicode MS"/>
                <w:color w:val="000000"/>
                <w:sz w:val="24"/>
                <w:szCs w:val="24"/>
                <w:lang w:val="en-US" w:bidi="ru-RU"/>
              </w:rPr>
            </w:pPr>
            <w:r w:rsidRPr="00D701BA">
              <w:rPr>
                <w:rFonts w:eastAsia="Arial Unicode MS"/>
                <w:color w:val="000000"/>
                <w:sz w:val="24"/>
                <w:szCs w:val="24"/>
                <w:lang w:val="en-US" w:bidi="ru-RU"/>
              </w:rPr>
              <w:t xml:space="preserve">Levin, I. Five windows into organizational culture: An assessment </w:t>
            </w:r>
            <w:proofErr w:type="spellStart"/>
            <w:r w:rsidRPr="00D701BA">
              <w:rPr>
                <w:rFonts w:eastAsia="Arial Unicode MS"/>
                <w:color w:val="000000"/>
                <w:sz w:val="24"/>
                <w:szCs w:val="24"/>
                <w:lang w:val="en-US" w:bidi="ru-RU"/>
              </w:rPr>
              <w:t>frameworkand</w:t>
            </w:r>
            <w:proofErr w:type="spellEnd"/>
            <w:r w:rsidRPr="00D701BA">
              <w:rPr>
                <w:rFonts w:eastAsia="Arial Unicode MS"/>
                <w:color w:val="000000"/>
                <w:sz w:val="24"/>
                <w:szCs w:val="24"/>
                <w:lang w:val="en-US" w:bidi="ru-RU"/>
              </w:rPr>
              <w:t xml:space="preserve"> approach [Text] // Organization Development Journal. –  2009. – Vol. 18 (1). – P. 83-94. </w:t>
            </w:r>
          </w:p>
        </w:tc>
      </w:tr>
    </w:tbl>
    <w:p w14:paraId="2DC7AF27" w14:textId="77777777" w:rsidR="00D701BA" w:rsidRPr="00D701BA" w:rsidRDefault="00D701BA" w:rsidP="00D701BA">
      <w:pPr>
        <w:widowControl w:val="0"/>
        <w:suppressAutoHyphens/>
        <w:ind w:firstLine="720"/>
        <w:jc w:val="both"/>
        <w:rPr>
          <w:rFonts w:eastAsia="Arial Unicode MS"/>
          <w:color w:val="000000"/>
          <w:sz w:val="24"/>
          <w:szCs w:val="28"/>
          <w:lang w:val="en-US" w:bidi="ru-RU"/>
        </w:rPr>
      </w:pPr>
    </w:p>
    <w:p w14:paraId="60972AB5" w14:textId="3528CEA6" w:rsidR="00D701BA" w:rsidRPr="00D701BA" w:rsidRDefault="00D701BA" w:rsidP="00D701BA">
      <w:pPr>
        <w:keepNext/>
        <w:keepLines/>
        <w:spacing w:before="240" w:after="240"/>
        <w:ind w:firstLine="709"/>
        <w:outlineLvl w:val="0"/>
        <w:rPr>
          <w:b/>
          <w:bCs/>
          <w:sz w:val="24"/>
          <w:szCs w:val="24"/>
        </w:rPr>
      </w:pPr>
      <w:bookmarkStart w:id="12" w:name="_Toc379179069"/>
      <w:bookmarkStart w:id="13" w:name="_Toc432554095"/>
      <w:r w:rsidRPr="00D701BA">
        <w:rPr>
          <w:b/>
          <w:bCs/>
          <w:sz w:val="24"/>
          <w:szCs w:val="24"/>
        </w:rPr>
        <w:t>6. Правила цитирования источников</w:t>
      </w:r>
      <w:bookmarkEnd w:id="12"/>
      <w:bookmarkEnd w:id="13"/>
    </w:p>
    <w:p w14:paraId="224E3CCB" w14:textId="77777777" w:rsidR="00D701BA" w:rsidRPr="00D701BA" w:rsidRDefault="00D701BA" w:rsidP="00D701BA">
      <w:pPr>
        <w:tabs>
          <w:tab w:val="num" w:pos="567"/>
        </w:tabs>
        <w:suppressAutoHyphens/>
        <w:ind w:firstLine="709"/>
        <w:jc w:val="both"/>
        <w:rPr>
          <w:rFonts w:eastAsia="Arial Unicode MS"/>
          <w:iCs/>
          <w:sz w:val="28"/>
          <w:szCs w:val="28"/>
        </w:rPr>
      </w:pPr>
      <w:r w:rsidRPr="00D701BA">
        <w:rPr>
          <w:rFonts w:eastAsia="Arial Unicode MS"/>
          <w:iCs/>
          <w:sz w:val="24"/>
          <w:szCs w:val="24"/>
        </w:rPr>
        <w:t>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Порядка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Pr="00D701BA">
        <w:rPr>
          <w:rFonts w:eastAsia="Arial Unicode MS"/>
          <w:iCs/>
          <w:sz w:val="28"/>
          <w:szCs w:val="28"/>
        </w:rPr>
        <w:t>.</w:t>
      </w:r>
      <w:bookmarkStart w:id="14" w:name="_Toc379179070"/>
    </w:p>
    <w:p w14:paraId="2E7F05D3" w14:textId="1ED0A0A5" w:rsidR="00D701BA" w:rsidRPr="00D701BA" w:rsidRDefault="00D701BA" w:rsidP="00D701BA">
      <w:pPr>
        <w:keepNext/>
        <w:keepLines/>
        <w:spacing w:before="240" w:after="240"/>
        <w:ind w:firstLine="709"/>
        <w:outlineLvl w:val="0"/>
        <w:rPr>
          <w:b/>
          <w:bCs/>
          <w:sz w:val="28"/>
          <w:szCs w:val="28"/>
        </w:rPr>
      </w:pPr>
      <w:bookmarkStart w:id="15" w:name="_Toc432554096"/>
      <w:r w:rsidRPr="00D701BA">
        <w:rPr>
          <w:b/>
          <w:bCs/>
          <w:sz w:val="24"/>
          <w:szCs w:val="24"/>
        </w:rPr>
        <w:t>7. Правила оформления примечания, сносок и ссылок</w:t>
      </w:r>
      <w:bookmarkEnd w:id="14"/>
      <w:bookmarkEnd w:id="15"/>
    </w:p>
    <w:p w14:paraId="5A0F2D78" w14:textId="77777777" w:rsidR="00D701BA" w:rsidRPr="00D701BA" w:rsidRDefault="00D701BA" w:rsidP="00D701BA">
      <w:pPr>
        <w:widowControl w:val="0"/>
        <w:tabs>
          <w:tab w:val="left" w:pos="5790"/>
        </w:tabs>
        <w:ind w:firstLine="709"/>
        <w:jc w:val="both"/>
        <w:rPr>
          <w:rFonts w:eastAsia="Arial Unicode MS"/>
          <w:b/>
          <w:color w:val="000000"/>
          <w:sz w:val="24"/>
          <w:szCs w:val="28"/>
          <w:lang w:bidi="ru-RU"/>
        </w:rPr>
      </w:pPr>
      <w:r w:rsidRPr="00D701BA">
        <w:rPr>
          <w:rFonts w:eastAsia="Arial Unicode MS"/>
          <w:color w:val="000000"/>
          <w:sz w:val="24"/>
          <w:szCs w:val="28"/>
          <w:lang w:bidi="ru-RU"/>
        </w:rPr>
        <w:t>Слово «</w:t>
      </w:r>
      <w:r w:rsidRPr="00D701BA">
        <w:rPr>
          <w:rFonts w:eastAsia="Arial Unicode MS"/>
          <w:b/>
          <w:color w:val="000000"/>
          <w:sz w:val="24"/>
          <w:szCs w:val="28"/>
          <w:lang w:bidi="ru-RU"/>
        </w:rPr>
        <w:t>Примечание</w:t>
      </w:r>
      <w:r w:rsidRPr="00D701BA">
        <w:rPr>
          <w:rFonts w:eastAsia="Arial Unicode MS"/>
          <w:color w:val="000000"/>
          <w:sz w:val="24"/>
          <w:szCs w:val="28"/>
          <w:lang w:bidi="ru-RU"/>
        </w:rPr>
        <w:t>» следует печатать с прописной буквы с абзаца и не подчеркивать.</w:t>
      </w:r>
    </w:p>
    <w:p w14:paraId="135028D1" w14:textId="77777777" w:rsidR="00D701BA" w:rsidRPr="00D701BA" w:rsidRDefault="00D701BA" w:rsidP="00D701BA">
      <w:pPr>
        <w:widowControl w:val="0"/>
        <w:tabs>
          <w:tab w:val="left" w:pos="5790"/>
        </w:tabs>
        <w:ind w:firstLine="709"/>
        <w:jc w:val="both"/>
        <w:rPr>
          <w:rFonts w:eastAsia="Arial Unicode MS"/>
          <w:color w:val="000000"/>
          <w:sz w:val="24"/>
          <w:szCs w:val="28"/>
          <w:lang w:bidi="ru-RU"/>
        </w:rPr>
      </w:pPr>
      <w:r w:rsidRPr="00D701BA">
        <w:rPr>
          <w:rFonts w:eastAsia="Arial Unicode MS"/>
          <w:color w:val="000000"/>
          <w:sz w:val="24"/>
          <w:szCs w:val="28"/>
          <w:lang w:bidi="ru-RU"/>
        </w:rPr>
        <w:t xml:space="preserve">Примечания приводят, если необходимы пояснения или справочные данные к содержанию текста ВКР, таблиц или графического материала. </w:t>
      </w:r>
    </w:p>
    <w:p w14:paraId="053A93B3" w14:textId="77777777" w:rsidR="00D701BA" w:rsidRPr="00D701BA" w:rsidRDefault="00D701BA" w:rsidP="00D701BA">
      <w:pPr>
        <w:widowControl w:val="0"/>
        <w:suppressAutoHyphens/>
        <w:ind w:firstLine="720"/>
        <w:jc w:val="both"/>
        <w:rPr>
          <w:rFonts w:eastAsia="Arial Unicode MS"/>
          <w:color w:val="000000"/>
          <w:sz w:val="24"/>
          <w:szCs w:val="24"/>
          <w:lang w:bidi="ru-RU"/>
        </w:rPr>
      </w:pPr>
      <w:r w:rsidRPr="00D701BA">
        <w:rPr>
          <w:rFonts w:eastAsia="Arial Unicode MS"/>
          <w:color w:val="000000"/>
          <w:sz w:val="24"/>
          <w:szCs w:val="28"/>
          <w:lang w:bidi="ru-RU"/>
        </w:rPr>
        <w:lastRenderedPageBreak/>
        <w:t xml:space="preserve">Примечания следует помещать непосредственно после текстового, графического материала или в таблице, к которым относятся эти примечания. </w:t>
      </w:r>
      <w:r w:rsidRPr="00D701BA">
        <w:rPr>
          <w:rFonts w:eastAsia="Arial Unicode MS"/>
          <w:color w:val="000000"/>
          <w:sz w:val="24"/>
          <w:szCs w:val="24"/>
          <w:lang w:bidi="ru-RU"/>
        </w:rPr>
        <w:t>Примечание к таблице помещают в конце таблицы над линией, обозначающей окончание таб</w:t>
      </w:r>
      <w:r w:rsidRPr="00D701BA">
        <w:rPr>
          <w:rFonts w:eastAsia="Arial Unicode MS"/>
          <w:color w:val="000000"/>
          <w:sz w:val="24"/>
          <w:szCs w:val="24"/>
          <w:lang w:bidi="ru-RU"/>
        </w:rPr>
        <w:softHyphen/>
        <w:t>лицы.</w:t>
      </w:r>
    </w:p>
    <w:p w14:paraId="3340EF3A" w14:textId="77777777" w:rsidR="00D701BA" w:rsidRPr="00D701BA" w:rsidRDefault="00D701BA" w:rsidP="00D701BA">
      <w:pPr>
        <w:widowControl w:val="0"/>
        <w:suppressAutoHyphens/>
        <w:ind w:firstLine="720"/>
        <w:jc w:val="both"/>
        <w:rPr>
          <w:rFonts w:eastAsia="Arial Unicode MS"/>
          <w:color w:val="000000"/>
          <w:sz w:val="24"/>
          <w:szCs w:val="24"/>
          <w:lang w:bidi="ru-RU"/>
        </w:rPr>
      </w:pPr>
      <w:r w:rsidRPr="00D701BA">
        <w:rPr>
          <w:rFonts w:eastAsia="Arial Unicode MS"/>
          <w:color w:val="000000"/>
          <w:sz w:val="24"/>
          <w:szCs w:val="24"/>
          <w:lang w:bidi="ru-RU"/>
        </w:rPr>
        <w:t>Пример оформления примечаний:</w:t>
      </w:r>
    </w:p>
    <w:p w14:paraId="5D265C8F" w14:textId="77777777" w:rsidR="00D701BA" w:rsidRPr="00D701BA" w:rsidRDefault="00D701BA" w:rsidP="00D701BA">
      <w:pPr>
        <w:widowControl w:val="0"/>
        <w:suppressAutoHyphens/>
        <w:ind w:firstLine="720"/>
        <w:jc w:val="both"/>
        <w:rPr>
          <w:rFonts w:eastAsia="Arial Unicode MS"/>
          <w:color w:val="000000"/>
          <w:sz w:val="24"/>
          <w:szCs w:val="24"/>
          <w:lang w:bidi="ru-RU"/>
        </w:rPr>
      </w:pPr>
      <w:r w:rsidRPr="00D701BA">
        <w:rPr>
          <w:rFonts w:eastAsia="Arial Unicode MS"/>
          <w:color w:val="000000"/>
          <w:sz w:val="24"/>
          <w:szCs w:val="24"/>
          <w:lang w:bidi="ru-RU"/>
        </w:rPr>
        <w:t xml:space="preserve">а) если используется </w:t>
      </w:r>
      <w:r w:rsidRPr="00D701BA">
        <w:rPr>
          <w:rFonts w:eastAsia="Arial Unicode MS"/>
          <w:b/>
          <w:color w:val="000000"/>
          <w:sz w:val="24"/>
          <w:szCs w:val="24"/>
          <w:lang w:bidi="ru-RU"/>
        </w:rPr>
        <w:t>одно примечание</w:t>
      </w:r>
      <w:r w:rsidRPr="00D701BA">
        <w:rPr>
          <w:rFonts w:eastAsia="Arial Unicode MS"/>
          <w:color w:val="000000"/>
          <w:sz w:val="24"/>
          <w:szCs w:val="24"/>
          <w:lang w:bidi="ru-RU"/>
        </w:rPr>
        <w:t xml:space="preserve">. </w:t>
      </w:r>
      <w:r w:rsidRPr="00D701BA">
        <w:rPr>
          <w:rFonts w:eastAsia="Arial Unicode MS"/>
          <w:color w:val="000000"/>
          <w:sz w:val="24"/>
          <w:szCs w:val="28"/>
          <w:lang w:bidi="ru-RU"/>
        </w:rPr>
        <w:t>После слова «Примечание» ставится тире и примечание печатается с прописной буквы</w:t>
      </w:r>
      <w:r w:rsidRPr="00D701BA">
        <w:rPr>
          <w:rFonts w:eastAsia="Arial Unicode MS"/>
          <w:color w:val="000000"/>
          <w:sz w:val="24"/>
          <w:szCs w:val="24"/>
          <w:lang w:bidi="ru-RU"/>
        </w:rPr>
        <w:t>;</w:t>
      </w:r>
    </w:p>
    <w:p w14:paraId="23B9C7A5" w14:textId="77777777" w:rsidR="00D701BA" w:rsidRPr="00D701BA" w:rsidRDefault="00D701BA" w:rsidP="00D701BA">
      <w:pPr>
        <w:widowControl w:val="0"/>
        <w:rPr>
          <w:rFonts w:eastAsia="Arial Unicode MS"/>
          <w:color w:val="000000"/>
          <w:sz w:val="24"/>
          <w:szCs w:val="28"/>
          <w:lang w:bidi="ru-RU"/>
        </w:rPr>
      </w:pPr>
    </w:p>
    <w:p w14:paraId="292CDBC9" w14:textId="77777777" w:rsidR="00D701BA" w:rsidRPr="00D701BA" w:rsidRDefault="00D701BA" w:rsidP="00D701BA">
      <w:pPr>
        <w:widowControl w:val="0"/>
        <w:rPr>
          <w:rFonts w:eastAsia="Arial Unicode MS"/>
          <w:color w:val="000000"/>
          <w:sz w:val="24"/>
          <w:szCs w:val="28"/>
          <w:lang w:bidi="ru-RU"/>
        </w:rPr>
      </w:pPr>
      <w:r w:rsidRPr="00D701BA">
        <w:rPr>
          <w:rFonts w:eastAsia="Arial Unicode MS"/>
          <w:color w:val="000000"/>
          <w:sz w:val="24"/>
          <w:szCs w:val="28"/>
          <w:lang w:bidi="ru-RU"/>
        </w:rPr>
        <w:t xml:space="preserve">Таблица </w:t>
      </w:r>
      <w:r w:rsidRPr="00D701BA">
        <w:rPr>
          <w:rFonts w:eastAsia="Arial Unicode MS"/>
          <w:color w:val="000000"/>
          <w:sz w:val="24"/>
          <w:szCs w:val="28"/>
          <w:lang w:val="en-US" w:bidi="ru-RU"/>
        </w:rPr>
        <w:t>n</w:t>
      </w:r>
      <w:r w:rsidRPr="00D701BA">
        <w:rPr>
          <w:rFonts w:eastAsia="Arial Unicode MS"/>
          <w:color w:val="000000"/>
          <w:sz w:val="24"/>
          <w:szCs w:val="28"/>
          <w:lang w:bidi="ru-RU"/>
        </w:rPr>
        <w:t xml:space="preserve"> - Название таблицы</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15"/>
        <w:gridCol w:w="1715"/>
        <w:gridCol w:w="1715"/>
        <w:gridCol w:w="1715"/>
      </w:tblGrid>
      <w:tr w:rsidR="00D701BA" w:rsidRPr="00D701BA" w14:paraId="08E1439A" w14:textId="77777777" w:rsidTr="00AA515C">
        <w:tc>
          <w:tcPr>
            <w:tcW w:w="2712" w:type="dxa"/>
          </w:tcPr>
          <w:p w14:paraId="38F87580"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2EC09448"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2D054D66"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3F770138"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53769FE7"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r>
      <w:tr w:rsidR="00D701BA" w:rsidRPr="00D701BA" w14:paraId="63E9F76A" w14:textId="77777777" w:rsidTr="00AA515C">
        <w:tc>
          <w:tcPr>
            <w:tcW w:w="2712" w:type="dxa"/>
          </w:tcPr>
          <w:p w14:paraId="44EB26E3" w14:textId="77777777" w:rsidR="00D701BA" w:rsidRPr="00D701BA" w:rsidRDefault="00D701BA" w:rsidP="00D701BA">
            <w:pPr>
              <w:widowControl w:val="0"/>
              <w:jc w:val="both"/>
              <w:rPr>
                <w:rFonts w:eastAsia="Arial Unicode MS"/>
                <w:color w:val="FF0000"/>
                <w:sz w:val="24"/>
                <w:szCs w:val="24"/>
                <w:lang w:val="en-US" w:bidi="ru-RU"/>
              </w:rPr>
            </w:pPr>
          </w:p>
        </w:tc>
        <w:tc>
          <w:tcPr>
            <w:tcW w:w="1465" w:type="dxa"/>
          </w:tcPr>
          <w:p w14:paraId="0C3FB84C" w14:textId="77777777" w:rsidR="00D701BA" w:rsidRPr="00D701BA" w:rsidRDefault="00D701BA" w:rsidP="00D701BA">
            <w:pPr>
              <w:widowControl w:val="0"/>
              <w:jc w:val="both"/>
              <w:rPr>
                <w:rFonts w:eastAsia="Arial Unicode MS"/>
                <w:color w:val="FF0000"/>
                <w:sz w:val="24"/>
                <w:szCs w:val="24"/>
                <w:lang w:val="en-US" w:bidi="ru-RU"/>
              </w:rPr>
            </w:pPr>
          </w:p>
        </w:tc>
        <w:tc>
          <w:tcPr>
            <w:tcW w:w="1465" w:type="dxa"/>
          </w:tcPr>
          <w:p w14:paraId="038DE952" w14:textId="77777777" w:rsidR="00D701BA" w:rsidRPr="00D701BA" w:rsidRDefault="00D701BA" w:rsidP="00D701BA">
            <w:pPr>
              <w:widowControl w:val="0"/>
              <w:jc w:val="both"/>
              <w:rPr>
                <w:rFonts w:eastAsia="Arial Unicode MS"/>
                <w:color w:val="FF0000"/>
                <w:sz w:val="24"/>
                <w:szCs w:val="24"/>
                <w:lang w:val="en-US" w:bidi="ru-RU"/>
              </w:rPr>
            </w:pPr>
          </w:p>
        </w:tc>
        <w:tc>
          <w:tcPr>
            <w:tcW w:w="1465" w:type="dxa"/>
          </w:tcPr>
          <w:p w14:paraId="763C9A9E" w14:textId="77777777" w:rsidR="00D701BA" w:rsidRPr="00D701BA" w:rsidRDefault="00D701BA" w:rsidP="00D701BA">
            <w:pPr>
              <w:widowControl w:val="0"/>
              <w:jc w:val="both"/>
              <w:rPr>
                <w:rFonts w:eastAsia="Arial Unicode MS"/>
                <w:color w:val="FF0000"/>
                <w:sz w:val="24"/>
                <w:szCs w:val="24"/>
                <w:lang w:val="en-US" w:bidi="ru-RU"/>
              </w:rPr>
            </w:pPr>
          </w:p>
        </w:tc>
        <w:tc>
          <w:tcPr>
            <w:tcW w:w="1465" w:type="dxa"/>
          </w:tcPr>
          <w:p w14:paraId="0E04A992" w14:textId="77777777" w:rsidR="00D701BA" w:rsidRPr="00D701BA" w:rsidRDefault="00D701BA" w:rsidP="00D701BA">
            <w:pPr>
              <w:widowControl w:val="0"/>
              <w:jc w:val="both"/>
              <w:rPr>
                <w:rFonts w:eastAsia="Arial Unicode MS"/>
                <w:color w:val="FF0000"/>
                <w:sz w:val="24"/>
                <w:szCs w:val="24"/>
                <w:lang w:val="en-US" w:bidi="ru-RU"/>
              </w:rPr>
            </w:pPr>
          </w:p>
        </w:tc>
      </w:tr>
      <w:tr w:rsidR="00D701BA" w:rsidRPr="00D701BA" w14:paraId="63B6A1F6" w14:textId="77777777" w:rsidTr="00AA515C">
        <w:tc>
          <w:tcPr>
            <w:tcW w:w="2712" w:type="dxa"/>
          </w:tcPr>
          <w:p w14:paraId="21C59240" w14:textId="77777777" w:rsidR="00D701BA" w:rsidRPr="00D701BA" w:rsidRDefault="00D701BA" w:rsidP="00D701BA">
            <w:pPr>
              <w:widowControl w:val="0"/>
              <w:jc w:val="both"/>
              <w:rPr>
                <w:rFonts w:eastAsia="Arial Unicode MS"/>
                <w:color w:val="000000"/>
                <w:sz w:val="24"/>
                <w:szCs w:val="24"/>
                <w:lang w:bidi="ru-RU"/>
              </w:rPr>
            </w:pPr>
          </w:p>
        </w:tc>
        <w:tc>
          <w:tcPr>
            <w:tcW w:w="1465" w:type="dxa"/>
          </w:tcPr>
          <w:p w14:paraId="33885494" w14:textId="77777777" w:rsidR="00D701BA" w:rsidRPr="00D701BA" w:rsidRDefault="00D701BA" w:rsidP="00D701BA">
            <w:pPr>
              <w:widowControl w:val="0"/>
              <w:jc w:val="both"/>
              <w:rPr>
                <w:rFonts w:eastAsia="Arial Unicode MS"/>
                <w:color w:val="000000"/>
                <w:sz w:val="24"/>
                <w:szCs w:val="24"/>
                <w:lang w:bidi="ru-RU"/>
              </w:rPr>
            </w:pPr>
          </w:p>
        </w:tc>
        <w:tc>
          <w:tcPr>
            <w:tcW w:w="1465" w:type="dxa"/>
          </w:tcPr>
          <w:p w14:paraId="10217581" w14:textId="77777777" w:rsidR="00D701BA" w:rsidRPr="00D701BA" w:rsidRDefault="00D701BA" w:rsidP="00D701BA">
            <w:pPr>
              <w:widowControl w:val="0"/>
              <w:jc w:val="both"/>
              <w:rPr>
                <w:rFonts w:eastAsia="Arial Unicode MS"/>
                <w:color w:val="000000"/>
                <w:sz w:val="24"/>
                <w:szCs w:val="24"/>
                <w:lang w:bidi="ru-RU"/>
              </w:rPr>
            </w:pPr>
          </w:p>
        </w:tc>
        <w:tc>
          <w:tcPr>
            <w:tcW w:w="1465" w:type="dxa"/>
          </w:tcPr>
          <w:p w14:paraId="6EA59121" w14:textId="77777777" w:rsidR="00D701BA" w:rsidRPr="00D701BA" w:rsidRDefault="00D701BA" w:rsidP="00D701BA">
            <w:pPr>
              <w:widowControl w:val="0"/>
              <w:jc w:val="both"/>
              <w:rPr>
                <w:rFonts w:eastAsia="Arial Unicode MS"/>
                <w:color w:val="000000"/>
                <w:sz w:val="24"/>
                <w:szCs w:val="24"/>
                <w:lang w:bidi="ru-RU"/>
              </w:rPr>
            </w:pPr>
          </w:p>
        </w:tc>
        <w:tc>
          <w:tcPr>
            <w:tcW w:w="1465" w:type="dxa"/>
          </w:tcPr>
          <w:p w14:paraId="60BD92D3" w14:textId="77777777" w:rsidR="00D701BA" w:rsidRPr="00D701BA" w:rsidRDefault="00D701BA" w:rsidP="00D701BA">
            <w:pPr>
              <w:widowControl w:val="0"/>
              <w:jc w:val="both"/>
              <w:rPr>
                <w:rFonts w:eastAsia="Arial Unicode MS"/>
                <w:color w:val="000000"/>
                <w:sz w:val="24"/>
                <w:szCs w:val="24"/>
                <w:lang w:bidi="ru-RU"/>
              </w:rPr>
            </w:pPr>
          </w:p>
        </w:tc>
      </w:tr>
      <w:tr w:rsidR="00D701BA" w:rsidRPr="00D701BA" w14:paraId="1BFFC1E2" w14:textId="77777777" w:rsidTr="00AA515C">
        <w:tc>
          <w:tcPr>
            <w:tcW w:w="8572" w:type="dxa"/>
            <w:gridSpan w:val="5"/>
            <w:tcBorders>
              <w:bottom w:val="single" w:sz="4" w:space="0" w:color="auto"/>
            </w:tcBorders>
          </w:tcPr>
          <w:p w14:paraId="70703720" w14:textId="77777777" w:rsidR="00D701BA" w:rsidRPr="00D701BA" w:rsidRDefault="00D701BA" w:rsidP="00D701BA">
            <w:pPr>
              <w:widowControl w:val="0"/>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Примечание – Текст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w:t>
            </w:r>
          </w:p>
        </w:tc>
      </w:tr>
    </w:tbl>
    <w:p w14:paraId="3DBDCD4C" w14:textId="77777777" w:rsidR="00D701BA" w:rsidRPr="00D701BA" w:rsidRDefault="00D701BA" w:rsidP="00D701BA">
      <w:pPr>
        <w:widowControl w:val="0"/>
        <w:ind w:firstLine="709"/>
        <w:jc w:val="both"/>
        <w:rPr>
          <w:rFonts w:eastAsia="Arial Unicode MS"/>
          <w:b/>
          <w:color w:val="000000"/>
          <w:sz w:val="24"/>
          <w:szCs w:val="28"/>
          <w:lang w:bidi="ru-RU"/>
        </w:rPr>
      </w:pPr>
    </w:p>
    <w:p w14:paraId="3579C06A" w14:textId="77777777" w:rsidR="00D701BA" w:rsidRPr="00D701BA" w:rsidRDefault="00D701BA" w:rsidP="00D701BA">
      <w:pPr>
        <w:widowControl w:val="0"/>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б) если используется </w:t>
      </w:r>
      <w:r w:rsidRPr="00D701BA">
        <w:rPr>
          <w:rFonts w:eastAsia="Arial Unicode MS"/>
          <w:b/>
          <w:color w:val="000000"/>
          <w:sz w:val="24"/>
          <w:szCs w:val="24"/>
          <w:lang w:bidi="ru-RU"/>
        </w:rPr>
        <w:t>несколько примечаний</w:t>
      </w:r>
      <w:r w:rsidRPr="00D701BA">
        <w:rPr>
          <w:rFonts w:eastAsia="Arial Unicode MS"/>
          <w:color w:val="000000"/>
          <w:sz w:val="24"/>
          <w:szCs w:val="24"/>
          <w:lang w:bidi="ru-RU"/>
        </w:rPr>
        <w:t>, то нумеруют по порядку арабскими цифрами без проставления точки.</w:t>
      </w:r>
    </w:p>
    <w:p w14:paraId="1AD77A40" w14:textId="77777777" w:rsidR="00D701BA" w:rsidRPr="00D701BA" w:rsidRDefault="00D701BA" w:rsidP="00D701BA">
      <w:pPr>
        <w:widowControl w:val="0"/>
        <w:rPr>
          <w:rFonts w:eastAsia="Arial Unicode MS"/>
          <w:color w:val="000000"/>
          <w:sz w:val="24"/>
          <w:szCs w:val="28"/>
          <w:lang w:bidi="ru-RU"/>
        </w:rPr>
      </w:pPr>
      <w:r w:rsidRPr="00D701BA">
        <w:rPr>
          <w:rFonts w:eastAsia="Arial Unicode MS"/>
          <w:color w:val="000000"/>
          <w:sz w:val="24"/>
          <w:szCs w:val="28"/>
          <w:lang w:bidi="ru-RU"/>
        </w:rPr>
        <w:t xml:space="preserve">Таблица </w:t>
      </w:r>
      <w:r w:rsidRPr="00D701BA">
        <w:rPr>
          <w:rFonts w:eastAsia="Arial Unicode MS"/>
          <w:color w:val="000000"/>
          <w:sz w:val="24"/>
          <w:szCs w:val="28"/>
          <w:lang w:val="en-US" w:bidi="ru-RU"/>
        </w:rPr>
        <w:t>n</w:t>
      </w:r>
      <w:r w:rsidRPr="00D701BA">
        <w:rPr>
          <w:rFonts w:eastAsia="Arial Unicode MS"/>
          <w:color w:val="000000"/>
          <w:sz w:val="24"/>
          <w:szCs w:val="28"/>
          <w:lang w:bidi="ru-RU"/>
        </w:rPr>
        <w:t xml:space="preserve"> - Название таблицы</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715"/>
        <w:gridCol w:w="1715"/>
        <w:gridCol w:w="1715"/>
        <w:gridCol w:w="1715"/>
      </w:tblGrid>
      <w:tr w:rsidR="00D701BA" w:rsidRPr="00D701BA" w14:paraId="6FDE8F9D" w14:textId="77777777" w:rsidTr="00AA515C">
        <w:tc>
          <w:tcPr>
            <w:tcW w:w="2712" w:type="dxa"/>
          </w:tcPr>
          <w:p w14:paraId="5779B7A0"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73864ED0"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028A6BAA"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13511407"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c>
          <w:tcPr>
            <w:tcW w:w="1465" w:type="dxa"/>
          </w:tcPr>
          <w:p w14:paraId="287A1E06" w14:textId="77777777" w:rsidR="00D701BA" w:rsidRPr="00D701BA" w:rsidRDefault="00D701BA" w:rsidP="00D701BA">
            <w:pPr>
              <w:widowControl w:val="0"/>
              <w:jc w:val="both"/>
              <w:rPr>
                <w:rFonts w:eastAsia="Arial Unicode MS"/>
                <w:color w:val="000000"/>
                <w:sz w:val="24"/>
                <w:szCs w:val="24"/>
                <w:lang w:bidi="ru-RU"/>
              </w:rPr>
            </w:pPr>
            <w:r w:rsidRPr="00D701BA">
              <w:rPr>
                <w:rFonts w:eastAsia="Arial Unicode MS"/>
                <w:color w:val="000000"/>
                <w:sz w:val="24"/>
                <w:szCs w:val="24"/>
                <w:lang w:bidi="ru-RU"/>
              </w:rPr>
              <w:t>Наименование столбца</w:t>
            </w:r>
          </w:p>
        </w:tc>
      </w:tr>
      <w:tr w:rsidR="00D701BA" w:rsidRPr="00D701BA" w14:paraId="0172B7ED" w14:textId="77777777" w:rsidTr="00AA515C">
        <w:tc>
          <w:tcPr>
            <w:tcW w:w="2712" w:type="dxa"/>
          </w:tcPr>
          <w:p w14:paraId="48386628" w14:textId="77777777" w:rsidR="00D701BA" w:rsidRPr="00D701BA" w:rsidRDefault="00D701BA" w:rsidP="00D701BA">
            <w:pPr>
              <w:widowControl w:val="0"/>
              <w:jc w:val="both"/>
              <w:rPr>
                <w:rFonts w:eastAsia="Arial Unicode MS"/>
                <w:color w:val="FF0000"/>
                <w:sz w:val="24"/>
                <w:szCs w:val="24"/>
                <w:lang w:val="en-US" w:bidi="ru-RU"/>
              </w:rPr>
            </w:pPr>
          </w:p>
        </w:tc>
        <w:tc>
          <w:tcPr>
            <w:tcW w:w="1465" w:type="dxa"/>
          </w:tcPr>
          <w:p w14:paraId="36B3EA91" w14:textId="77777777" w:rsidR="00D701BA" w:rsidRPr="00D701BA" w:rsidRDefault="00D701BA" w:rsidP="00D701BA">
            <w:pPr>
              <w:widowControl w:val="0"/>
              <w:jc w:val="both"/>
              <w:rPr>
                <w:rFonts w:eastAsia="Arial Unicode MS"/>
                <w:color w:val="FF0000"/>
                <w:sz w:val="24"/>
                <w:szCs w:val="24"/>
                <w:lang w:val="en-US" w:bidi="ru-RU"/>
              </w:rPr>
            </w:pPr>
          </w:p>
        </w:tc>
        <w:tc>
          <w:tcPr>
            <w:tcW w:w="1465" w:type="dxa"/>
          </w:tcPr>
          <w:p w14:paraId="2F3A94F1" w14:textId="77777777" w:rsidR="00D701BA" w:rsidRPr="00D701BA" w:rsidRDefault="00D701BA" w:rsidP="00D701BA">
            <w:pPr>
              <w:widowControl w:val="0"/>
              <w:jc w:val="both"/>
              <w:rPr>
                <w:rFonts w:eastAsia="Arial Unicode MS"/>
                <w:color w:val="FF0000"/>
                <w:sz w:val="24"/>
                <w:szCs w:val="24"/>
                <w:lang w:val="en-US" w:bidi="ru-RU"/>
              </w:rPr>
            </w:pPr>
          </w:p>
        </w:tc>
        <w:tc>
          <w:tcPr>
            <w:tcW w:w="1465" w:type="dxa"/>
          </w:tcPr>
          <w:p w14:paraId="7570BA56" w14:textId="77777777" w:rsidR="00D701BA" w:rsidRPr="00D701BA" w:rsidRDefault="00D701BA" w:rsidP="00D701BA">
            <w:pPr>
              <w:widowControl w:val="0"/>
              <w:jc w:val="both"/>
              <w:rPr>
                <w:rFonts w:eastAsia="Arial Unicode MS"/>
                <w:color w:val="FF0000"/>
                <w:sz w:val="24"/>
                <w:szCs w:val="24"/>
                <w:lang w:val="en-US" w:bidi="ru-RU"/>
              </w:rPr>
            </w:pPr>
          </w:p>
        </w:tc>
        <w:tc>
          <w:tcPr>
            <w:tcW w:w="1465" w:type="dxa"/>
          </w:tcPr>
          <w:p w14:paraId="00A97ED1" w14:textId="77777777" w:rsidR="00D701BA" w:rsidRPr="00D701BA" w:rsidRDefault="00D701BA" w:rsidP="00D701BA">
            <w:pPr>
              <w:widowControl w:val="0"/>
              <w:jc w:val="both"/>
              <w:rPr>
                <w:rFonts w:eastAsia="Arial Unicode MS"/>
                <w:color w:val="FF0000"/>
                <w:sz w:val="24"/>
                <w:szCs w:val="24"/>
                <w:lang w:val="en-US" w:bidi="ru-RU"/>
              </w:rPr>
            </w:pPr>
          </w:p>
        </w:tc>
      </w:tr>
      <w:tr w:rsidR="00D701BA" w:rsidRPr="00D701BA" w14:paraId="7F1300DF" w14:textId="77777777" w:rsidTr="00AA515C">
        <w:tc>
          <w:tcPr>
            <w:tcW w:w="2712" w:type="dxa"/>
          </w:tcPr>
          <w:p w14:paraId="2906A1B8" w14:textId="77777777" w:rsidR="00D701BA" w:rsidRPr="00D701BA" w:rsidRDefault="00D701BA" w:rsidP="00D701BA">
            <w:pPr>
              <w:widowControl w:val="0"/>
              <w:jc w:val="both"/>
              <w:rPr>
                <w:rFonts w:eastAsia="Arial Unicode MS"/>
                <w:color w:val="000000"/>
                <w:sz w:val="24"/>
                <w:szCs w:val="24"/>
                <w:lang w:bidi="ru-RU"/>
              </w:rPr>
            </w:pPr>
          </w:p>
        </w:tc>
        <w:tc>
          <w:tcPr>
            <w:tcW w:w="1465" w:type="dxa"/>
          </w:tcPr>
          <w:p w14:paraId="7E76CBAB" w14:textId="77777777" w:rsidR="00D701BA" w:rsidRPr="00D701BA" w:rsidRDefault="00D701BA" w:rsidP="00D701BA">
            <w:pPr>
              <w:widowControl w:val="0"/>
              <w:jc w:val="both"/>
              <w:rPr>
                <w:rFonts w:eastAsia="Arial Unicode MS"/>
                <w:color w:val="000000"/>
                <w:sz w:val="24"/>
                <w:szCs w:val="24"/>
                <w:lang w:bidi="ru-RU"/>
              </w:rPr>
            </w:pPr>
          </w:p>
        </w:tc>
        <w:tc>
          <w:tcPr>
            <w:tcW w:w="1465" w:type="dxa"/>
          </w:tcPr>
          <w:p w14:paraId="2E705D0A" w14:textId="77777777" w:rsidR="00D701BA" w:rsidRPr="00D701BA" w:rsidRDefault="00D701BA" w:rsidP="00D701BA">
            <w:pPr>
              <w:widowControl w:val="0"/>
              <w:jc w:val="both"/>
              <w:rPr>
                <w:rFonts w:eastAsia="Arial Unicode MS"/>
                <w:color w:val="000000"/>
                <w:sz w:val="24"/>
                <w:szCs w:val="24"/>
                <w:lang w:bidi="ru-RU"/>
              </w:rPr>
            </w:pPr>
          </w:p>
        </w:tc>
        <w:tc>
          <w:tcPr>
            <w:tcW w:w="1465" w:type="dxa"/>
          </w:tcPr>
          <w:p w14:paraId="27AE18E2" w14:textId="77777777" w:rsidR="00D701BA" w:rsidRPr="00D701BA" w:rsidRDefault="00D701BA" w:rsidP="00D701BA">
            <w:pPr>
              <w:widowControl w:val="0"/>
              <w:jc w:val="both"/>
              <w:rPr>
                <w:rFonts w:eastAsia="Arial Unicode MS"/>
                <w:color w:val="000000"/>
                <w:sz w:val="24"/>
                <w:szCs w:val="24"/>
                <w:lang w:bidi="ru-RU"/>
              </w:rPr>
            </w:pPr>
          </w:p>
        </w:tc>
        <w:tc>
          <w:tcPr>
            <w:tcW w:w="1465" w:type="dxa"/>
          </w:tcPr>
          <w:p w14:paraId="5CFD5E2E" w14:textId="77777777" w:rsidR="00D701BA" w:rsidRPr="00D701BA" w:rsidRDefault="00D701BA" w:rsidP="00D701BA">
            <w:pPr>
              <w:widowControl w:val="0"/>
              <w:jc w:val="both"/>
              <w:rPr>
                <w:rFonts w:eastAsia="Arial Unicode MS"/>
                <w:color w:val="000000"/>
                <w:sz w:val="24"/>
                <w:szCs w:val="24"/>
                <w:lang w:bidi="ru-RU"/>
              </w:rPr>
            </w:pPr>
          </w:p>
        </w:tc>
      </w:tr>
      <w:tr w:rsidR="00D701BA" w:rsidRPr="00D701BA" w14:paraId="5253A24A" w14:textId="77777777" w:rsidTr="00AA515C">
        <w:tc>
          <w:tcPr>
            <w:tcW w:w="8572" w:type="dxa"/>
            <w:gridSpan w:val="5"/>
            <w:tcBorders>
              <w:bottom w:val="single" w:sz="4" w:space="0" w:color="auto"/>
            </w:tcBorders>
          </w:tcPr>
          <w:p w14:paraId="17155603" w14:textId="77777777" w:rsidR="00D701BA" w:rsidRPr="00D701BA" w:rsidRDefault="00D701BA" w:rsidP="00D701BA">
            <w:pPr>
              <w:widowControl w:val="0"/>
              <w:ind w:firstLine="709"/>
              <w:jc w:val="both"/>
              <w:rPr>
                <w:rFonts w:eastAsia="Arial Unicode MS"/>
                <w:color w:val="000000"/>
                <w:sz w:val="24"/>
                <w:szCs w:val="24"/>
                <w:lang w:bidi="ru-RU"/>
              </w:rPr>
            </w:pPr>
            <w:r w:rsidRPr="00D701BA">
              <w:rPr>
                <w:rFonts w:eastAsia="Arial Unicode MS"/>
                <w:color w:val="000000"/>
                <w:sz w:val="24"/>
                <w:szCs w:val="24"/>
                <w:lang w:bidi="ru-RU"/>
              </w:rPr>
              <w:t>Примечания</w:t>
            </w:r>
          </w:p>
          <w:p w14:paraId="28917341" w14:textId="77777777" w:rsidR="00D701BA" w:rsidRPr="00D701BA" w:rsidRDefault="00D701BA" w:rsidP="001E1365">
            <w:pPr>
              <w:widowControl w:val="0"/>
              <w:numPr>
                <w:ilvl w:val="0"/>
                <w:numId w:val="11"/>
              </w:numPr>
              <w:ind w:left="0" w:firstLine="709"/>
              <w:jc w:val="both"/>
              <w:rPr>
                <w:rFonts w:eastAsia="Arial Unicode MS"/>
                <w:color w:val="000000"/>
                <w:sz w:val="24"/>
                <w:szCs w:val="24"/>
                <w:lang w:bidi="ru-RU"/>
              </w:rPr>
            </w:pPr>
            <w:r w:rsidRPr="00D701BA">
              <w:rPr>
                <w:rFonts w:eastAsia="Arial Unicode MS"/>
                <w:color w:val="000000"/>
                <w:sz w:val="24"/>
                <w:szCs w:val="24"/>
                <w:lang w:bidi="ru-RU"/>
              </w:rPr>
              <w:t xml:space="preserve">Текст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w:t>
            </w:r>
          </w:p>
          <w:p w14:paraId="6EFF46FF" w14:textId="77777777" w:rsidR="00D701BA" w:rsidRPr="00D701BA" w:rsidRDefault="00D701BA" w:rsidP="001E1365">
            <w:pPr>
              <w:widowControl w:val="0"/>
              <w:numPr>
                <w:ilvl w:val="0"/>
                <w:numId w:val="11"/>
              </w:numPr>
              <w:ind w:left="0" w:firstLine="709"/>
              <w:jc w:val="both"/>
              <w:rPr>
                <w:rFonts w:eastAsia="Arial Unicode MS"/>
                <w:color w:val="000000"/>
                <w:sz w:val="24"/>
                <w:szCs w:val="24"/>
                <w:lang w:bidi="ru-RU"/>
              </w:rPr>
            </w:pPr>
            <w:r w:rsidRPr="00D701BA">
              <w:rPr>
                <w:rFonts w:eastAsia="Arial Unicode MS"/>
                <w:color w:val="000000"/>
                <w:sz w:val="24"/>
                <w:szCs w:val="24"/>
                <w:lang w:bidi="ru-RU"/>
              </w:rPr>
              <w:t xml:space="preserve">Текст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 xml:space="preserve"> </w:t>
            </w:r>
            <w:proofErr w:type="spellStart"/>
            <w:r w:rsidRPr="00D701BA">
              <w:rPr>
                <w:rFonts w:eastAsia="Arial Unicode MS"/>
                <w:color w:val="000000"/>
                <w:sz w:val="24"/>
                <w:szCs w:val="24"/>
                <w:lang w:bidi="ru-RU"/>
              </w:rPr>
              <w:t>текст</w:t>
            </w:r>
            <w:proofErr w:type="spellEnd"/>
            <w:r w:rsidRPr="00D701BA">
              <w:rPr>
                <w:rFonts w:eastAsia="Arial Unicode MS"/>
                <w:color w:val="000000"/>
                <w:sz w:val="24"/>
                <w:szCs w:val="24"/>
                <w:lang w:bidi="ru-RU"/>
              </w:rPr>
              <w:t>.</w:t>
            </w:r>
          </w:p>
        </w:tc>
      </w:tr>
    </w:tbl>
    <w:p w14:paraId="6D85E23F" w14:textId="77777777" w:rsidR="00D701BA" w:rsidRPr="00D701BA" w:rsidRDefault="00D701BA" w:rsidP="00D701BA">
      <w:pPr>
        <w:widowControl w:val="0"/>
        <w:ind w:firstLine="709"/>
        <w:jc w:val="both"/>
        <w:rPr>
          <w:rFonts w:eastAsia="Arial Unicode MS"/>
          <w:b/>
          <w:color w:val="000000"/>
          <w:sz w:val="24"/>
          <w:szCs w:val="28"/>
          <w:lang w:bidi="ru-RU"/>
        </w:rPr>
      </w:pPr>
    </w:p>
    <w:p w14:paraId="44458445" w14:textId="77777777" w:rsidR="00D701BA" w:rsidRPr="00D701BA" w:rsidRDefault="00D701BA" w:rsidP="00D701BA">
      <w:pPr>
        <w:widowControl w:val="0"/>
        <w:suppressAutoHyphens/>
        <w:ind w:firstLine="709"/>
        <w:jc w:val="both"/>
        <w:rPr>
          <w:rFonts w:eastAsia="Arial Unicode MS"/>
          <w:color w:val="000000"/>
          <w:sz w:val="24"/>
          <w:szCs w:val="28"/>
          <w:lang w:bidi="ru-RU"/>
        </w:rPr>
      </w:pPr>
      <w:r w:rsidRPr="00D701BA">
        <w:rPr>
          <w:rFonts w:eastAsia="Arial Unicode MS"/>
          <w:b/>
          <w:color w:val="000000"/>
          <w:sz w:val="24"/>
          <w:szCs w:val="28"/>
          <w:lang w:bidi="ru-RU"/>
        </w:rPr>
        <w:t>Оформление ссылок</w:t>
      </w:r>
      <w:r w:rsidRPr="00D701BA">
        <w:rPr>
          <w:rFonts w:eastAsia="Arial Unicode MS"/>
          <w:color w:val="000000"/>
          <w:sz w:val="24"/>
          <w:szCs w:val="28"/>
          <w:lang w:bidi="ru-RU"/>
        </w:rPr>
        <w:t xml:space="preserve"> на </w:t>
      </w:r>
      <w:r w:rsidRPr="00D701BA">
        <w:rPr>
          <w:rFonts w:eastAsia="Arial Unicode MS"/>
          <w:b/>
          <w:color w:val="000000"/>
          <w:sz w:val="24"/>
          <w:szCs w:val="28"/>
          <w:lang w:bidi="ru-RU"/>
        </w:rPr>
        <w:t xml:space="preserve">использованные литературные источники </w:t>
      </w:r>
      <w:r w:rsidRPr="00D701BA">
        <w:rPr>
          <w:rFonts w:eastAsia="Arial Unicode MS"/>
          <w:color w:val="000000"/>
          <w:sz w:val="24"/>
          <w:szCs w:val="28"/>
          <w:lang w:bidi="ru-RU"/>
        </w:rPr>
        <w:t xml:space="preserve">осуществляется следующим способом: после составления пронумерованного списка литературы в основном тексте работы приводятся указания на источники цитат, которые помещают в квадратные скобки (например, [24, с.44], что означает 24-й источник, 44 страница). </w:t>
      </w:r>
    </w:p>
    <w:p w14:paraId="39F02ECC" w14:textId="77777777" w:rsidR="00D701BA" w:rsidRPr="00D701BA" w:rsidRDefault="00D701BA" w:rsidP="00D701BA">
      <w:pPr>
        <w:widowControl w:val="0"/>
        <w:suppressAutoHyphens/>
        <w:autoSpaceDE w:val="0"/>
        <w:autoSpaceDN w:val="0"/>
        <w:adjustRightInd w:val="0"/>
        <w:ind w:firstLine="709"/>
        <w:jc w:val="both"/>
        <w:rPr>
          <w:rFonts w:eastAsia="Arial Unicode MS"/>
          <w:color w:val="000000"/>
          <w:sz w:val="24"/>
          <w:szCs w:val="24"/>
          <w:lang w:bidi="ru-RU"/>
        </w:rPr>
      </w:pPr>
      <w:r w:rsidRPr="00D701BA">
        <w:rPr>
          <w:rFonts w:eastAsia="Arial Unicode MS"/>
          <w:color w:val="000000"/>
          <w:sz w:val="24"/>
          <w:szCs w:val="28"/>
          <w:lang w:bidi="ru-RU"/>
        </w:rPr>
        <w:t xml:space="preserve">Для какого-либо дополнительного пояснения, например, для уточнения определения </w:t>
      </w:r>
      <w:r w:rsidRPr="00D701BA">
        <w:rPr>
          <w:rFonts w:eastAsia="Arial Unicode MS"/>
          <w:b/>
          <w:i/>
          <w:color w:val="000000"/>
          <w:sz w:val="24"/>
          <w:szCs w:val="28"/>
          <w:lang w:bidi="ru-RU"/>
        </w:rPr>
        <w:t>внизу страницы</w:t>
      </w:r>
      <w:r w:rsidRPr="00D701BA">
        <w:rPr>
          <w:rFonts w:eastAsia="Arial Unicode MS"/>
          <w:color w:val="000000"/>
          <w:sz w:val="24"/>
          <w:szCs w:val="28"/>
          <w:lang w:bidi="ru-RU"/>
        </w:rPr>
        <w:t xml:space="preserve"> ставится сноска. </w:t>
      </w:r>
      <w:r w:rsidRPr="00D701BA">
        <w:rPr>
          <w:rFonts w:eastAsia="Arial Unicode MS"/>
          <w:color w:val="000000"/>
          <w:sz w:val="24"/>
          <w:szCs w:val="24"/>
          <w:lang w:bidi="ru-RU"/>
        </w:rPr>
        <w:t>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Допускается вместо цифр выполнять сноски звездочками "*". Применять более трех звездочек на странице не допускается.</w:t>
      </w:r>
    </w:p>
    <w:p w14:paraId="4E4018E2" w14:textId="77777777" w:rsidR="00D701BA" w:rsidRPr="00D701BA" w:rsidRDefault="00D701BA" w:rsidP="00D701BA">
      <w:pPr>
        <w:widowControl w:val="0"/>
        <w:suppressAutoHyphens/>
        <w:autoSpaceDE w:val="0"/>
        <w:autoSpaceDN w:val="0"/>
        <w:adjustRightInd w:val="0"/>
        <w:ind w:firstLine="709"/>
        <w:jc w:val="both"/>
        <w:rPr>
          <w:rFonts w:eastAsia="Arial Unicode MS"/>
          <w:b/>
          <w:iCs/>
          <w:color w:val="000000"/>
          <w:sz w:val="24"/>
          <w:szCs w:val="24"/>
          <w:lang w:bidi="ru-RU"/>
        </w:rPr>
      </w:pPr>
      <w:r w:rsidRPr="00D701BA">
        <w:rPr>
          <w:rFonts w:eastAsia="Arial Unicode MS"/>
          <w:color w:val="000000"/>
          <w:sz w:val="24"/>
          <w:szCs w:val="24"/>
          <w:lang w:bidi="ru-RU"/>
        </w:rPr>
        <w:t>Сноску располагают в конце страницы с абзацного отступа, отделяя от текста короткой горизонтальной линией слева. Сноску к таблице располагают в конце таблицы над линией, обозначающей окончание таблицы.</w:t>
      </w:r>
    </w:p>
    <w:p w14:paraId="0C07689A" w14:textId="77777777" w:rsidR="00D701BA" w:rsidRPr="00D701BA" w:rsidRDefault="00D701BA" w:rsidP="00D701BA">
      <w:pPr>
        <w:ind w:left="437" w:hanging="437"/>
        <w:jc w:val="both"/>
        <w:rPr>
          <w:b/>
          <w:sz w:val="24"/>
          <w:szCs w:val="24"/>
        </w:rPr>
      </w:pPr>
    </w:p>
    <w:p w14:paraId="13448EE6" w14:textId="1F078594" w:rsidR="00D701BA" w:rsidRPr="00D701BA" w:rsidRDefault="00D701BA" w:rsidP="00D701BA">
      <w:pPr>
        <w:keepNext/>
        <w:keepLines/>
        <w:ind w:firstLine="709"/>
        <w:outlineLvl w:val="0"/>
        <w:rPr>
          <w:b/>
          <w:bCs/>
          <w:sz w:val="24"/>
          <w:szCs w:val="24"/>
        </w:rPr>
      </w:pPr>
      <w:bookmarkStart w:id="16" w:name="_Toc379179071"/>
      <w:bookmarkStart w:id="17" w:name="_Toc432554097"/>
      <w:r w:rsidRPr="00D701BA">
        <w:rPr>
          <w:b/>
          <w:bCs/>
          <w:sz w:val="24"/>
          <w:szCs w:val="24"/>
        </w:rPr>
        <w:t>8. Правила оформления приложений</w:t>
      </w:r>
      <w:bookmarkEnd w:id="16"/>
      <w:bookmarkEnd w:id="17"/>
      <w:r w:rsidRPr="00D701BA">
        <w:rPr>
          <w:b/>
          <w:bCs/>
          <w:sz w:val="24"/>
          <w:szCs w:val="24"/>
        </w:rPr>
        <w:t xml:space="preserve"> </w:t>
      </w:r>
    </w:p>
    <w:p w14:paraId="482AD4D0" w14:textId="77777777" w:rsidR="00D701BA" w:rsidRPr="00D701BA" w:rsidRDefault="00D701BA" w:rsidP="00D701BA">
      <w:pPr>
        <w:keepNext/>
        <w:keepLines/>
        <w:ind w:firstLine="709"/>
        <w:outlineLvl w:val="0"/>
        <w:rPr>
          <w:b/>
          <w:bCs/>
          <w:sz w:val="24"/>
          <w:szCs w:val="24"/>
        </w:rPr>
      </w:pPr>
    </w:p>
    <w:p w14:paraId="2E32FF70" w14:textId="77777777" w:rsidR="00D701BA" w:rsidRPr="00D701BA" w:rsidRDefault="00D701BA" w:rsidP="00D701BA">
      <w:pPr>
        <w:tabs>
          <w:tab w:val="num" w:pos="567"/>
        </w:tabs>
        <w:suppressAutoHyphens/>
        <w:ind w:firstLine="709"/>
        <w:jc w:val="both"/>
        <w:rPr>
          <w:rFonts w:eastAsia="Arial Unicode MS"/>
          <w:iCs/>
          <w:sz w:val="24"/>
          <w:szCs w:val="24"/>
        </w:rPr>
      </w:pPr>
      <w:r w:rsidRPr="00D701BA">
        <w:rPr>
          <w:rFonts w:eastAsia="Arial Unicode MS"/>
          <w:iCs/>
          <w:sz w:val="24"/>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копии официальных документов (сканированные изображения), таблицы, графики, карты. </w:t>
      </w:r>
    </w:p>
    <w:p w14:paraId="757E374A" w14:textId="77777777" w:rsidR="00D701BA" w:rsidRPr="00D701BA" w:rsidRDefault="00D701BA" w:rsidP="00D701BA">
      <w:pPr>
        <w:widowControl w:val="0"/>
        <w:tabs>
          <w:tab w:val="left" w:pos="5790"/>
        </w:tabs>
        <w:ind w:firstLine="709"/>
        <w:jc w:val="both"/>
        <w:rPr>
          <w:rFonts w:eastAsia="Arial Unicode MS"/>
          <w:b/>
          <w:i/>
          <w:color w:val="000000"/>
          <w:sz w:val="24"/>
          <w:szCs w:val="28"/>
          <w:lang w:bidi="ru-RU"/>
        </w:rPr>
      </w:pPr>
      <w:r w:rsidRPr="00D701BA">
        <w:rPr>
          <w:rFonts w:eastAsia="Arial Unicode MS"/>
          <w:color w:val="000000"/>
          <w:sz w:val="24"/>
          <w:szCs w:val="28"/>
          <w:lang w:bidi="ru-RU"/>
        </w:rPr>
        <w:t xml:space="preserve">В тексте работы на все приложения должны быть ссылки. Приложения располагают в порядке ссылок на них в тексте работы. </w:t>
      </w:r>
    </w:p>
    <w:p w14:paraId="061BF64A" w14:textId="77777777" w:rsidR="00D701BA" w:rsidRPr="00D701BA" w:rsidRDefault="00D701BA" w:rsidP="00D701BA">
      <w:pPr>
        <w:widowControl w:val="0"/>
        <w:tabs>
          <w:tab w:val="left" w:pos="5790"/>
        </w:tabs>
        <w:ind w:firstLine="709"/>
        <w:jc w:val="both"/>
        <w:rPr>
          <w:rFonts w:eastAsia="Arial Unicode MS"/>
          <w:b/>
          <w:i/>
          <w:color w:val="000000"/>
          <w:sz w:val="24"/>
          <w:szCs w:val="28"/>
          <w:lang w:bidi="ru-RU"/>
        </w:rPr>
      </w:pPr>
      <w:r w:rsidRPr="00D701BA">
        <w:rPr>
          <w:rFonts w:eastAsia="Arial Unicode MS"/>
          <w:color w:val="000000"/>
          <w:sz w:val="24"/>
          <w:szCs w:val="28"/>
          <w:lang w:bidi="ru-RU"/>
        </w:rPr>
        <w:t>Каждое приложение следует начинать с новой страницы с указанием наверху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w:t>
      </w:r>
    </w:p>
    <w:p w14:paraId="79C437A4" w14:textId="77777777" w:rsidR="00D701BA" w:rsidRPr="00D701BA" w:rsidRDefault="00D701BA" w:rsidP="00D701BA">
      <w:pPr>
        <w:widowControl w:val="0"/>
        <w:tabs>
          <w:tab w:val="left" w:pos="5790"/>
        </w:tabs>
        <w:ind w:firstLine="709"/>
        <w:jc w:val="both"/>
        <w:rPr>
          <w:rFonts w:eastAsia="Arial Unicode MS"/>
          <w:b/>
          <w:i/>
          <w:color w:val="000000"/>
          <w:sz w:val="24"/>
          <w:szCs w:val="28"/>
          <w:lang w:bidi="ru-RU"/>
        </w:rPr>
      </w:pPr>
      <w:r w:rsidRPr="00D701BA">
        <w:rPr>
          <w:rFonts w:eastAsia="Arial Unicode MS"/>
          <w:color w:val="000000"/>
          <w:sz w:val="24"/>
          <w:szCs w:val="28"/>
          <w:lang w:bidi="ru-RU"/>
        </w:rPr>
        <w:lastRenderedPageBreak/>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w:t>
      </w:r>
    </w:p>
    <w:p w14:paraId="779788B5" w14:textId="77777777" w:rsidR="00D701BA" w:rsidRPr="00D701BA" w:rsidRDefault="00D701BA" w:rsidP="00D701BA">
      <w:pPr>
        <w:widowControl w:val="0"/>
        <w:tabs>
          <w:tab w:val="left" w:pos="5790"/>
        </w:tabs>
        <w:ind w:firstLine="709"/>
        <w:jc w:val="both"/>
        <w:rPr>
          <w:rFonts w:eastAsia="Arial Unicode MS"/>
          <w:b/>
          <w:i/>
          <w:color w:val="000000"/>
          <w:sz w:val="24"/>
          <w:szCs w:val="28"/>
          <w:lang w:bidi="ru-RU"/>
        </w:rPr>
      </w:pPr>
      <w:r w:rsidRPr="00D701BA">
        <w:rPr>
          <w:rFonts w:eastAsia="Arial Unicode MS"/>
          <w:color w:val="000000"/>
          <w:sz w:val="24"/>
          <w:szCs w:val="28"/>
          <w:lang w:bidi="ru-RU"/>
        </w:rPr>
        <w:t xml:space="preserve">Допускается обозначение приложений буквами латинского алфавита, за исключением букв </w:t>
      </w:r>
      <w:r w:rsidRPr="00D701BA">
        <w:rPr>
          <w:rFonts w:eastAsia="Arial Unicode MS"/>
          <w:color w:val="000000"/>
          <w:sz w:val="24"/>
          <w:szCs w:val="28"/>
          <w:lang w:val="en-US" w:bidi="ru-RU"/>
        </w:rPr>
        <w:t>I</w:t>
      </w:r>
      <w:r w:rsidRPr="00D701BA">
        <w:rPr>
          <w:rFonts w:eastAsia="Arial Unicode MS"/>
          <w:color w:val="000000"/>
          <w:sz w:val="24"/>
          <w:szCs w:val="28"/>
          <w:lang w:bidi="ru-RU"/>
        </w:rPr>
        <w:t xml:space="preserve"> и О.</w:t>
      </w:r>
    </w:p>
    <w:p w14:paraId="0B648AF5" w14:textId="77777777" w:rsidR="00D701BA" w:rsidRPr="00D701BA" w:rsidRDefault="00D701BA" w:rsidP="00D701BA">
      <w:pPr>
        <w:widowControl w:val="0"/>
        <w:tabs>
          <w:tab w:val="left" w:pos="5790"/>
        </w:tabs>
        <w:ind w:firstLine="709"/>
        <w:jc w:val="both"/>
        <w:rPr>
          <w:rFonts w:eastAsia="Arial Unicode MS"/>
          <w:b/>
          <w:i/>
          <w:color w:val="000000"/>
          <w:sz w:val="24"/>
          <w:szCs w:val="28"/>
          <w:lang w:bidi="ru-RU"/>
        </w:rPr>
      </w:pPr>
      <w:r w:rsidRPr="00D701BA">
        <w:rPr>
          <w:rFonts w:eastAsia="Arial Unicode MS"/>
          <w:color w:val="000000"/>
          <w:sz w:val="24"/>
          <w:szCs w:val="28"/>
          <w:lang w:bidi="ru-RU"/>
        </w:rPr>
        <w:t>В случае полного использования букв русского и латинского алфавита допускается обозначать приложения арабскими цифрами.</w:t>
      </w:r>
    </w:p>
    <w:p w14:paraId="2B338E94" w14:textId="77777777" w:rsidR="00D701BA" w:rsidRPr="00D701BA" w:rsidRDefault="00D701BA" w:rsidP="00D701BA">
      <w:pPr>
        <w:widowControl w:val="0"/>
        <w:tabs>
          <w:tab w:val="left" w:pos="5790"/>
        </w:tabs>
        <w:ind w:firstLine="709"/>
        <w:jc w:val="both"/>
        <w:rPr>
          <w:rFonts w:eastAsia="Arial Unicode MS"/>
          <w:b/>
          <w:i/>
          <w:color w:val="000000"/>
          <w:sz w:val="24"/>
          <w:szCs w:val="28"/>
          <w:lang w:bidi="ru-RU"/>
        </w:rPr>
      </w:pPr>
      <w:r w:rsidRPr="00D701BA">
        <w:rPr>
          <w:rFonts w:eastAsia="Arial Unicode MS"/>
          <w:color w:val="000000"/>
          <w:sz w:val="24"/>
          <w:szCs w:val="28"/>
          <w:lang w:bidi="ru-RU"/>
        </w:rPr>
        <w:t>Если в документе одно приложение, оно обозначается «Приложение А».</w:t>
      </w:r>
    </w:p>
    <w:p w14:paraId="73F198BB" w14:textId="77777777" w:rsidR="00D701BA" w:rsidRPr="00D701BA" w:rsidRDefault="00D701BA" w:rsidP="00D701BA">
      <w:pPr>
        <w:widowControl w:val="0"/>
        <w:tabs>
          <w:tab w:val="left" w:pos="5790"/>
        </w:tabs>
        <w:ind w:firstLine="709"/>
        <w:jc w:val="both"/>
        <w:rPr>
          <w:rFonts w:eastAsia="Arial Unicode MS"/>
          <w:b/>
          <w:i/>
          <w:color w:val="000000"/>
          <w:sz w:val="24"/>
          <w:szCs w:val="28"/>
          <w:lang w:bidi="ru-RU"/>
        </w:rPr>
      </w:pPr>
      <w:r w:rsidRPr="00D701BA">
        <w:rPr>
          <w:rFonts w:eastAsia="Arial Unicode MS"/>
          <w:color w:val="000000"/>
          <w:sz w:val="24"/>
          <w:szCs w:val="28"/>
          <w:lang w:bidi="ru-RU"/>
        </w:rPr>
        <w:t>Текст каждого приложения, при необходимости, может быть разделен на разделы, подразделы, пункты, подпункты, которые нумеруют в пределах каждого приложения. Перед номером ставится обозначение данного приложения.</w:t>
      </w:r>
    </w:p>
    <w:p w14:paraId="167D3D64" w14:textId="77777777" w:rsidR="00D701BA" w:rsidRPr="00D701BA" w:rsidRDefault="00D701BA" w:rsidP="00D701BA">
      <w:pPr>
        <w:widowControl w:val="0"/>
        <w:tabs>
          <w:tab w:val="left" w:pos="5790"/>
        </w:tabs>
        <w:ind w:firstLine="709"/>
        <w:jc w:val="both"/>
        <w:rPr>
          <w:rFonts w:eastAsia="Arial Unicode MS"/>
          <w:color w:val="000000"/>
          <w:sz w:val="24"/>
          <w:szCs w:val="28"/>
          <w:lang w:bidi="ru-RU"/>
        </w:rPr>
      </w:pPr>
      <w:r w:rsidRPr="00D701BA">
        <w:rPr>
          <w:rFonts w:eastAsia="Arial Unicode MS"/>
          <w:color w:val="000000"/>
          <w:sz w:val="24"/>
          <w:szCs w:val="28"/>
          <w:lang w:bidi="ru-RU"/>
        </w:rPr>
        <w:t xml:space="preserve">Приложения должны иметь общую с остальной частью документа сквозную нумерацию страниц. </w:t>
      </w:r>
    </w:p>
    <w:p w14:paraId="5DA8D7C1" w14:textId="77777777" w:rsidR="00D701BA" w:rsidRPr="00D701BA" w:rsidRDefault="00D701BA" w:rsidP="00D701BA">
      <w:pPr>
        <w:widowControl w:val="0"/>
        <w:autoSpaceDE w:val="0"/>
        <w:ind w:firstLine="709"/>
        <w:jc w:val="both"/>
        <w:rPr>
          <w:rFonts w:eastAsia="Arial Unicode MS"/>
          <w:color w:val="000000"/>
          <w:sz w:val="24"/>
          <w:szCs w:val="24"/>
          <w:lang w:bidi="ru-RU"/>
        </w:rPr>
      </w:pPr>
    </w:p>
    <w:p w14:paraId="3169EA52" w14:textId="1D44C998" w:rsidR="00D701BA" w:rsidRPr="00D701BA" w:rsidRDefault="00D701BA" w:rsidP="00D701BA">
      <w:pPr>
        <w:widowControl w:val="0"/>
        <w:autoSpaceDE w:val="0"/>
        <w:ind w:firstLine="709"/>
        <w:jc w:val="both"/>
        <w:rPr>
          <w:rFonts w:eastAsia="Arial Unicode MS"/>
          <w:color w:val="000000"/>
          <w:sz w:val="24"/>
          <w:szCs w:val="24"/>
          <w:lang w:bidi="ru-RU"/>
        </w:rPr>
      </w:pPr>
      <w:r w:rsidRPr="00D701BA">
        <w:rPr>
          <w:rFonts w:eastAsia="Arial Unicode MS"/>
          <w:color w:val="000000"/>
          <w:sz w:val="24"/>
          <w:szCs w:val="24"/>
          <w:lang w:bidi="ru-RU"/>
        </w:rPr>
        <w:t xml:space="preserve">В Приложении </w:t>
      </w:r>
      <w:r w:rsidR="00AF5328">
        <w:rPr>
          <w:rFonts w:eastAsia="Arial Unicode MS"/>
          <w:color w:val="000000"/>
          <w:sz w:val="24"/>
          <w:szCs w:val="24"/>
          <w:lang w:bidi="ru-RU"/>
        </w:rPr>
        <w:t>8</w:t>
      </w:r>
      <w:r w:rsidRPr="00D701BA">
        <w:rPr>
          <w:rFonts w:eastAsia="Arial Unicode MS"/>
          <w:color w:val="000000"/>
          <w:sz w:val="24"/>
          <w:szCs w:val="24"/>
          <w:lang w:bidi="ru-RU"/>
        </w:rPr>
        <w:t xml:space="preserve"> содержится список наиболее типичных ошибок, совершаемых студентами, при написании и оформлении курсовой работы. </w:t>
      </w:r>
    </w:p>
    <w:p w14:paraId="306A5C72" w14:textId="77777777" w:rsidR="00AA515C" w:rsidRDefault="00D701BA" w:rsidP="00AA515C">
      <w:pPr>
        <w:pStyle w:val="17"/>
        <w:ind w:firstLine="0"/>
        <w:jc w:val="center"/>
        <w:rPr>
          <w:rFonts w:eastAsia="Arial Unicode MS"/>
          <w:color w:val="000000"/>
          <w:lang w:bidi="ru-RU"/>
        </w:rPr>
      </w:pPr>
      <w:r w:rsidRPr="00D701BA">
        <w:rPr>
          <w:rFonts w:eastAsia="Arial Unicode MS"/>
          <w:color w:val="000000"/>
          <w:lang w:bidi="ru-RU"/>
        </w:rPr>
        <w:br w:type="page"/>
      </w:r>
      <w:bookmarkStart w:id="18" w:name="_Toc432554101"/>
    </w:p>
    <w:p w14:paraId="2FADC87D" w14:textId="4B796C97" w:rsidR="00AA515C" w:rsidRDefault="00AA515C" w:rsidP="00AA515C">
      <w:pPr>
        <w:shd w:val="clear" w:color="auto" w:fill="FFFFFF"/>
        <w:jc w:val="right"/>
        <w:outlineLvl w:val="1"/>
        <w:rPr>
          <w:b/>
          <w:bCs/>
          <w:sz w:val="24"/>
          <w:szCs w:val="24"/>
        </w:rPr>
      </w:pPr>
      <w:r>
        <w:rPr>
          <w:b/>
          <w:bCs/>
          <w:sz w:val="24"/>
          <w:szCs w:val="24"/>
        </w:rPr>
        <w:lastRenderedPageBreak/>
        <w:t>Приложение </w:t>
      </w:r>
      <w:r w:rsidR="00576AFE">
        <w:rPr>
          <w:b/>
          <w:bCs/>
          <w:sz w:val="24"/>
          <w:szCs w:val="24"/>
        </w:rPr>
        <w:t>2</w:t>
      </w:r>
    </w:p>
    <w:p w14:paraId="10BCA25F" w14:textId="77777777" w:rsidR="00AA515C" w:rsidRDefault="00AA515C" w:rsidP="00AA515C">
      <w:pPr>
        <w:pStyle w:val="17"/>
        <w:ind w:firstLine="0"/>
        <w:jc w:val="center"/>
      </w:pPr>
    </w:p>
    <w:p w14:paraId="2E7D7905" w14:textId="7B694658" w:rsidR="00AA515C" w:rsidRPr="00430F37" w:rsidRDefault="00AA515C" w:rsidP="00430F37">
      <w:pPr>
        <w:pStyle w:val="3"/>
        <w:rPr>
          <w:i/>
          <w:iCs/>
        </w:rPr>
      </w:pPr>
      <w:r w:rsidRPr="00430F37">
        <w:rPr>
          <w:i/>
          <w:iCs/>
        </w:rPr>
        <w:t>Образец оформления содержания курсовой работы</w:t>
      </w:r>
      <w:bookmarkEnd w:id="18"/>
    </w:p>
    <w:p w14:paraId="1E987375" w14:textId="77777777" w:rsidR="00AA515C" w:rsidRPr="00AA515C" w:rsidRDefault="00AA515C" w:rsidP="00AA515C">
      <w:pPr>
        <w:widowControl w:val="0"/>
        <w:ind w:left="4200" w:right="2460" w:hanging="4200"/>
        <w:rPr>
          <w:color w:val="000000"/>
          <w:sz w:val="24"/>
          <w:szCs w:val="24"/>
          <w:lang w:bidi="ru-RU"/>
        </w:rPr>
      </w:pPr>
    </w:p>
    <w:p w14:paraId="599223A6" w14:textId="77777777" w:rsidR="00AA515C" w:rsidRPr="00AA515C" w:rsidRDefault="00AA515C" w:rsidP="00AA515C">
      <w:pPr>
        <w:widowControl w:val="0"/>
        <w:autoSpaceDE w:val="0"/>
        <w:autoSpaceDN w:val="0"/>
        <w:adjustRightInd w:val="0"/>
        <w:jc w:val="center"/>
        <w:rPr>
          <w:rFonts w:eastAsia="Arial Unicode MS"/>
          <w:iCs/>
          <w:color w:val="000000"/>
          <w:sz w:val="24"/>
          <w:szCs w:val="24"/>
          <w:lang w:bidi="ru-RU"/>
        </w:rPr>
      </w:pPr>
      <w:r w:rsidRPr="00AA515C">
        <w:rPr>
          <w:rFonts w:eastAsia="Arial Unicode MS"/>
          <w:iCs/>
          <w:color w:val="000000"/>
          <w:sz w:val="24"/>
          <w:szCs w:val="24"/>
          <w:lang w:bidi="ru-RU"/>
        </w:rPr>
        <w:t>СОДЕРЖАНИЕ</w:t>
      </w:r>
    </w:p>
    <w:p w14:paraId="566E7078" w14:textId="77777777" w:rsidR="00AA515C" w:rsidRPr="00AA515C" w:rsidRDefault="00AA515C" w:rsidP="00AA515C">
      <w:pPr>
        <w:widowControl w:val="0"/>
        <w:autoSpaceDE w:val="0"/>
        <w:autoSpaceDN w:val="0"/>
        <w:adjustRightInd w:val="0"/>
        <w:jc w:val="center"/>
        <w:rPr>
          <w:rFonts w:eastAsia="Arial Unicode MS"/>
          <w:iCs/>
          <w:color w:val="000000"/>
          <w:sz w:val="24"/>
          <w:szCs w:val="24"/>
          <w:lang w:bidi="ru-RU"/>
        </w:rPr>
      </w:pPr>
    </w:p>
    <w:tbl>
      <w:tblPr>
        <w:tblW w:w="9929" w:type="dxa"/>
        <w:tblInd w:w="-40" w:type="dxa"/>
        <w:tblLayout w:type="fixed"/>
        <w:tblLook w:val="0000" w:firstRow="0" w:lastRow="0" w:firstColumn="0" w:lastColumn="0" w:noHBand="0" w:noVBand="0"/>
      </w:tblPr>
      <w:tblGrid>
        <w:gridCol w:w="9646"/>
        <w:gridCol w:w="283"/>
      </w:tblGrid>
      <w:tr w:rsidR="00AA515C" w:rsidRPr="00AA515C" w14:paraId="6AC5DED9" w14:textId="77777777" w:rsidTr="00AA515C">
        <w:trPr>
          <w:trHeight w:val="4996"/>
        </w:trPr>
        <w:tc>
          <w:tcPr>
            <w:tcW w:w="9646" w:type="dxa"/>
          </w:tcPr>
          <w:p w14:paraId="65DD8B46"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ВВЕДЕНИЕ……………………………………….………….…………………………………..</w:t>
            </w:r>
          </w:p>
          <w:p w14:paraId="7F34FAE8"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Глава 1 Название раздела…………………………….…….…………………………..…………..</w:t>
            </w:r>
          </w:p>
          <w:p w14:paraId="2E8A8780"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1.1 Название подраздела………………………………….…………………………………....…..</w:t>
            </w:r>
          </w:p>
          <w:p w14:paraId="137CFEA9"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1.2 Название подраздела …………………………………………………………………..….…...</w:t>
            </w:r>
          </w:p>
          <w:p w14:paraId="3D4265F9"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1.3 Название подраздела ………………………………………………………………..….……</w:t>
            </w:r>
          </w:p>
          <w:p w14:paraId="374ECD5C"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Глава 2 Название раздела ……………………………………………………………….….……..</w:t>
            </w:r>
          </w:p>
          <w:p w14:paraId="65291C55"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2.1 Название подраздела ………………………………………………………………..…..…….</w:t>
            </w:r>
          </w:p>
          <w:p w14:paraId="7530E7E1"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2.2 Название подраздела ………………………………………………………………..…..……..</w:t>
            </w:r>
          </w:p>
          <w:p w14:paraId="703C9E5E"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2.3 Название подраздела ………………………………………………………………….….……</w:t>
            </w:r>
          </w:p>
          <w:p w14:paraId="60947142"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Глава 3 Название раздела………………………………………………………………………….</w:t>
            </w:r>
          </w:p>
          <w:p w14:paraId="39C9ED95"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3.1 Название подраздела …………………………………………………………………………..</w:t>
            </w:r>
          </w:p>
          <w:p w14:paraId="12AC4998"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3.2 Название подраздела ………………………………………………………………….……..</w:t>
            </w:r>
          </w:p>
          <w:p w14:paraId="7690053C"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ЗАКЛЮЧЕНИЕ……………………………………………………………………………..……</w:t>
            </w:r>
          </w:p>
          <w:p w14:paraId="0E25D7C5"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СПИСОК ИСПОЛЬЗОВАННЫХ ИСТОЧНИКОВ…………………………………………....</w:t>
            </w:r>
          </w:p>
          <w:p w14:paraId="5CD3558A"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ПРИЛОЖЕНИЕ А Название приложения.……………………………………………………...</w:t>
            </w:r>
          </w:p>
          <w:p w14:paraId="32857915"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ПРИЛОЖЕНИЕ Б Название приложения.…….………………………………………………..</w:t>
            </w:r>
          </w:p>
          <w:p w14:paraId="4582EE53" w14:textId="77777777" w:rsidR="00AA515C" w:rsidRPr="00AA515C" w:rsidRDefault="00AA515C" w:rsidP="00AA515C">
            <w:pPr>
              <w:widowControl w:val="0"/>
              <w:jc w:val="both"/>
              <w:rPr>
                <w:rFonts w:eastAsia="Arial Unicode MS"/>
                <w:color w:val="000000"/>
                <w:sz w:val="24"/>
                <w:szCs w:val="24"/>
                <w:lang w:bidi="ru-RU"/>
              </w:rPr>
            </w:pPr>
            <w:r w:rsidRPr="00AA515C">
              <w:rPr>
                <w:rFonts w:eastAsia="Arial Unicode MS"/>
                <w:color w:val="000000"/>
                <w:sz w:val="24"/>
                <w:szCs w:val="24"/>
                <w:lang w:bidi="ru-RU"/>
              </w:rPr>
              <w:t>ПРИЛОЖЕНИЕ В Название приложения….…</w:t>
            </w:r>
            <w:r w:rsidRPr="00AA515C">
              <w:rPr>
                <w:rFonts w:eastAsia="Arial Unicode MS"/>
                <w:color w:val="000000"/>
                <w:sz w:val="24"/>
                <w:szCs w:val="24"/>
                <w:lang w:val="en-US" w:bidi="ru-RU"/>
              </w:rPr>
              <w:t>….</w:t>
            </w:r>
            <w:r w:rsidRPr="00AA515C">
              <w:rPr>
                <w:rFonts w:eastAsia="Arial Unicode MS"/>
                <w:color w:val="000000"/>
                <w:sz w:val="24"/>
                <w:szCs w:val="24"/>
                <w:lang w:bidi="ru-RU"/>
              </w:rPr>
              <w:t>…………………………………………......</w:t>
            </w:r>
          </w:p>
          <w:p w14:paraId="4AFDBBDF" w14:textId="77777777" w:rsidR="00AA515C" w:rsidRPr="00AA515C" w:rsidRDefault="00AA515C" w:rsidP="00AA515C">
            <w:pPr>
              <w:widowControl w:val="0"/>
              <w:jc w:val="both"/>
              <w:rPr>
                <w:rFonts w:eastAsia="Arial Unicode MS"/>
                <w:color w:val="000000"/>
                <w:sz w:val="24"/>
                <w:szCs w:val="24"/>
                <w:lang w:bidi="ru-RU"/>
              </w:rPr>
            </w:pPr>
          </w:p>
        </w:tc>
        <w:tc>
          <w:tcPr>
            <w:tcW w:w="283" w:type="dxa"/>
          </w:tcPr>
          <w:p w14:paraId="031D2C10"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11301152"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7C153068"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53EF10C6"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156353AC"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1E8DBBDD"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3E6CC09D"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6D260AC5"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67780932"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0305B715"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0D4D5408"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6A9D819C"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3782322D"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18CBC436"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5C33199E"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2F6A9F9C"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p w14:paraId="2879FC04" w14:textId="77777777" w:rsidR="00AA515C" w:rsidRPr="00AA515C" w:rsidRDefault="00AA515C" w:rsidP="00AA515C">
            <w:pPr>
              <w:widowControl w:val="0"/>
              <w:rPr>
                <w:rFonts w:eastAsia="Arial Unicode MS"/>
                <w:color w:val="000000"/>
                <w:sz w:val="24"/>
                <w:szCs w:val="24"/>
                <w:lang w:val="en-US" w:bidi="ru-RU"/>
              </w:rPr>
            </w:pPr>
            <w:r w:rsidRPr="00AA515C">
              <w:rPr>
                <w:rFonts w:eastAsia="Arial Unicode MS"/>
                <w:color w:val="000000"/>
                <w:sz w:val="24"/>
                <w:szCs w:val="24"/>
                <w:lang w:val="en-US" w:bidi="ru-RU"/>
              </w:rPr>
              <w:t>n</w:t>
            </w:r>
          </w:p>
        </w:tc>
      </w:tr>
    </w:tbl>
    <w:p w14:paraId="474F1226" w14:textId="481C6247" w:rsidR="00D701BA" w:rsidRDefault="00D701BA" w:rsidP="00D701BA">
      <w:pPr>
        <w:widowControl w:val="0"/>
        <w:rPr>
          <w:rFonts w:eastAsia="Arial Unicode MS"/>
          <w:color w:val="000000"/>
          <w:sz w:val="24"/>
          <w:szCs w:val="24"/>
          <w:lang w:bidi="ru-RU"/>
        </w:rPr>
      </w:pPr>
    </w:p>
    <w:p w14:paraId="03F30847" w14:textId="77777777" w:rsidR="00AA515C" w:rsidRPr="00D701BA" w:rsidRDefault="00AA515C" w:rsidP="00D701BA">
      <w:pPr>
        <w:widowControl w:val="0"/>
        <w:rPr>
          <w:color w:val="000000"/>
          <w:sz w:val="28"/>
          <w:szCs w:val="28"/>
          <w:lang w:bidi="ru-RU"/>
        </w:rPr>
      </w:pPr>
    </w:p>
    <w:p w14:paraId="2D1787AA" w14:textId="77777777" w:rsidR="00115A45" w:rsidRDefault="00491ACD">
      <w:pPr>
        <w:spacing w:after="200" w:line="276" w:lineRule="auto"/>
        <w:rPr>
          <w:b/>
          <w:bCs/>
          <w:sz w:val="26"/>
          <w:szCs w:val="26"/>
          <w:lang w:val="en-US"/>
        </w:rPr>
      </w:pPr>
      <w:r>
        <w:rPr>
          <w:b/>
          <w:bCs/>
          <w:sz w:val="26"/>
          <w:szCs w:val="26"/>
          <w:lang w:val="en-US"/>
        </w:rPr>
        <w:br w:type="page" w:clear="all"/>
      </w:r>
    </w:p>
    <w:p w14:paraId="7ABC4784" w14:textId="77777777" w:rsidR="00115A45" w:rsidRDefault="00115A45">
      <w:pPr>
        <w:rPr>
          <w:b/>
          <w:bCs/>
          <w:sz w:val="24"/>
          <w:szCs w:val="24"/>
          <w:lang w:val="en-US"/>
        </w:rPr>
      </w:pPr>
      <w:bookmarkStart w:id="19" w:name="_Hlk88445324"/>
    </w:p>
    <w:p w14:paraId="24108D17" w14:textId="349AAEF6" w:rsidR="00115A45" w:rsidRDefault="00491ACD">
      <w:pPr>
        <w:shd w:val="clear" w:color="auto" w:fill="FFFFFF"/>
        <w:jc w:val="right"/>
        <w:outlineLvl w:val="1"/>
        <w:rPr>
          <w:b/>
          <w:bCs/>
          <w:sz w:val="24"/>
          <w:szCs w:val="24"/>
        </w:rPr>
      </w:pPr>
      <w:bookmarkStart w:id="20" w:name="_Hlk88445254"/>
      <w:r>
        <w:rPr>
          <w:b/>
          <w:bCs/>
          <w:sz w:val="24"/>
          <w:szCs w:val="24"/>
        </w:rPr>
        <w:t>Приложение </w:t>
      </w:r>
      <w:r w:rsidR="00576AFE">
        <w:rPr>
          <w:b/>
          <w:bCs/>
          <w:sz w:val="24"/>
          <w:szCs w:val="24"/>
        </w:rPr>
        <w:t>3</w:t>
      </w:r>
    </w:p>
    <w:p w14:paraId="2A0161D4" w14:textId="18818242" w:rsidR="00115A45" w:rsidRDefault="00491ACD">
      <w:pPr>
        <w:pStyle w:val="3"/>
        <w:rPr>
          <w:i/>
          <w:iCs/>
        </w:rPr>
      </w:pPr>
      <w:bookmarkStart w:id="21" w:name="_Hlk88445296"/>
      <w:bookmarkEnd w:id="19"/>
      <w:r>
        <w:rPr>
          <w:i/>
          <w:iCs/>
        </w:rPr>
        <w:t>Пример формы отзыва руководителя на КР</w:t>
      </w:r>
    </w:p>
    <w:p w14:paraId="1212DDE1" w14:textId="77777777" w:rsidR="00115A45" w:rsidRDefault="00491ACD">
      <w:pPr>
        <w:pStyle w:val="2"/>
        <w:spacing w:before="0"/>
        <w:jc w:val="both"/>
        <w:rPr>
          <w:rFonts w:ascii="Times New Roman" w:hAnsi="Times New Roman"/>
          <w:color w:val="auto"/>
          <w:sz w:val="24"/>
          <w:szCs w:val="24"/>
        </w:rPr>
      </w:pPr>
      <w:r>
        <w:rPr>
          <w:rFonts w:ascii="Times New Roman" w:hAnsi="Times New Roman"/>
          <w:color w:val="auto"/>
          <w:sz w:val="24"/>
          <w:szCs w:val="24"/>
        </w:rPr>
        <w:t xml:space="preserve">Федеральное государственное автономное образовательное учреждение высшего образования </w:t>
      </w:r>
      <w:r>
        <w:rPr>
          <w:rFonts w:ascii="Times New Roman" w:hAnsi="Times New Roman"/>
          <w:color w:val="auto"/>
          <w:sz w:val="24"/>
          <w:szCs w:val="24"/>
          <w:highlight w:val="white"/>
        </w:rPr>
        <w:t>«Национальный исследовательский университет «Высшая школа экономики</w:t>
      </w:r>
      <w:r>
        <w:rPr>
          <w:rFonts w:ascii="Times New Roman" w:hAnsi="Times New Roman"/>
          <w:color w:val="auto"/>
          <w:sz w:val="24"/>
          <w:szCs w:val="24"/>
        </w:rPr>
        <w:t>»</w:t>
      </w:r>
    </w:p>
    <w:p w14:paraId="455A9F2A" w14:textId="77777777" w:rsidR="003F7E2B" w:rsidRPr="003F7E2B" w:rsidRDefault="003F7E2B" w:rsidP="003F7E2B">
      <w:pPr>
        <w:jc w:val="center"/>
        <w:rPr>
          <w:sz w:val="24"/>
          <w:szCs w:val="24"/>
        </w:rPr>
      </w:pPr>
      <w:r w:rsidRPr="003F7E2B">
        <w:rPr>
          <w:sz w:val="24"/>
          <w:szCs w:val="24"/>
        </w:rPr>
        <w:t>Факультет «Санкт-Петербургская школа экономики и менеджмента»</w:t>
      </w:r>
    </w:p>
    <w:p w14:paraId="05C2DDB4" w14:textId="5079F55F" w:rsidR="003F7E2B" w:rsidRDefault="003F7E2B" w:rsidP="003F7E2B">
      <w:pPr>
        <w:jc w:val="center"/>
        <w:rPr>
          <w:sz w:val="24"/>
          <w:szCs w:val="24"/>
        </w:rPr>
      </w:pPr>
    </w:p>
    <w:p w14:paraId="71C71001" w14:textId="77777777" w:rsidR="00135F3C" w:rsidRDefault="00135F3C" w:rsidP="003F7E2B">
      <w:pPr>
        <w:jc w:val="center"/>
        <w:rPr>
          <w:sz w:val="24"/>
          <w:szCs w:val="24"/>
        </w:rPr>
      </w:pPr>
    </w:p>
    <w:p w14:paraId="7A43B4CD" w14:textId="3B6ED86C" w:rsidR="00115A45" w:rsidRDefault="00491ACD">
      <w:pPr>
        <w:pStyle w:val="2"/>
        <w:spacing w:before="0"/>
        <w:jc w:val="center"/>
        <w:rPr>
          <w:rFonts w:ascii="Times New Roman" w:hAnsi="Times New Roman"/>
          <w:color w:val="auto"/>
          <w:sz w:val="24"/>
          <w:szCs w:val="24"/>
        </w:rPr>
      </w:pPr>
      <w:r>
        <w:rPr>
          <w:rFonts w:ascii="Times New Roman" w:hAnsi="Times New Roman"/>
          <w:color w:val="auto"/>
          <w:sz w:val="24"/>
          <w:szCs w:val="24"/>
        </w:rPr>
        <w:t>Отзыв руководителя на КР</w:t>
      </w:r>
    </w:p>
    <w:p w14:paraId="127C084C" w14:textId="77777777" w:rsidR="00842D7D" w:rsidRPr="00842D7D" w:rsidRDefault="00842D7D" w:rsidP="00842D7D"/>
    <w:p w14:paraId="3B570DC6" w14:textId="77777777" w:rsidR="00115A45" w:rsidRDefault="00491ACD">
      <w:pPr>
        <w:rPr>
          <w:sz w:val="24"/>
          <w:szCs w:val="24"/>
        </w:rPr>
      </w:pPr>
      <w:r>
        <w:rPr>
          <w:sz w:val="24"/>
          <w:szCs w:val="24"/>
        </w:rPr>
        <w:t>Студента (тки)______________________________________________________ ,</w:t>
      </w:r>
    </w:p>
    <w:p w14:paraId="15B82752" w14:textId="77777777" w:rsidR="00115A45" w:rsidRDefault="00491ACD">
      <w:pPr>
        <w:ind w:left="1416" w:firstLine="708"/>
        <w:jc w:val="center"/>
        <w:rPr>
          <w:sz w:val="24"/>
          <w:szCs w:val="24"/>
        </w:rPr>
      </w:pPr>
      <w:r>
        <w:rPr>
          <w:sz w:val="24"/>
          <w:szCs w:val="24"/>
          <w:vertAlign w:val="superscript"/>
        </w:rPr>
        <w:t>Фамилия, имя, отчество</w:t>
      </w:r>
    </w:p>
    <w:p w14:paraId="54C925B7" w14:textId="0E2CA706" w:rsidR="00115A45" w:rsidRDefault="00491ACD">
      <w:pPr>
        <w:rPr>
          <w:sz w:val="24"/>
          <w:szCs w:val="24"/>
        </w:rPr>
      </w:pPr>
      <w:r>
        <w:rPr>
          <w:sz w:val="24"/>
          <w:szCs w:val="24"/>
        </w:rPr>
        <w:t xml:space="preserve">_______ курса, уровень образования </w:t>
      </w:r>
      <w:proofErr w:type="spellStart"/>
      <w:r>
        <w:rPr>
          <w:sz w:val="24"/>
          <w:szCs w:val="24"/>
          <w:u w:val="single"/>
        </w:rPr>
        <w:t>бакалавриат</w:t>
      </w:r>
      <w:proofErr w:type="spellEnd"/>
      <w:r>
        <w:rPr>
          <w:sz w:val="24"/>
          <w:szCs w:val="24"/>
          <w:u w:val="single"/>
        </w:rPr>
        <w:t>;</w:t>
      </w:r>
      <w:r>
        <w:rPr>
          <w:sz w:val="24"/>
          <w:szCs w:val="24"/>
        </w:rPr>
        <w:t xml:space="preserve"> </w:t>
      </w:r>
      <w:proofErr w:type="gramStart"/>
      <w:r>
        <w:rPr>
          <w:sz w:val="24"/>
          <w:szCs w:val="24"/>
        </w:rPr>
        <w:t xml:space="preserve">ОП </w:t>
      </w:r>
      <w:r>
        <w:rPr>
          <w:sz w:val="24"/>
          <w:szCs w:val="24"/>
          <w:u w:val="single"/>
        </w:rPr>
        <w:t xml:space="preserve"> «</w:t>
      </w:r>
      <w:proofErr w:type="gramEnd"/>
      <w:r w:rsidR="00135F3C">
        <w:rPr>
          <w:sz w:val="24"/>
          <w:szCs w:val="24"/>
          <w:u w:val="single"/>
        </w:rPr>
        <w:t>Цифровые платформы и логистика</w:t>
      </w:r>
      <w:r>
        <w:rPr>
          <w:sz w:val="24"/>
          <w:szCs w:val="24"/>
          <w:u w:val="single"/>
        </w:rPr>
        <w:t>»</w:t>
      </w:r>
    </w:p>
    <w:p w14:paraId="15797E0A" w14:textId="77777777" w:rsidR="00115A45" w:rsidRDefault="00115A45">
      <w:pPr>
        <w:rPr>
          <w:bCs/>
          <w:sz w:val="24"/>
          <w:szCs w:val="24"/>
        </w:rPr>
      </w:pPr>
    </w:p>
    <w:p w14:paraId="70E4EFAA" w14:textId="77777777" w:rsidR="00115A45" w:rsidRDefault="00491ACD">
      <w:pPr>
        <w:rPr>
          <w:b/>
          <w:sz w:val="24"/>
          <w:szCs w:val="24"/>
        </w:rPr>
      </w:pPr>
      <w:r>
        <w:rPr>
          <w:bCs/>
          <w:sz w:val="24"/>
          <w:szCs w:val="24"/>
        </w:rPr>
        <w:t>факультета</w:t>
      </w:r>
      <w:r>
        <w:rPr>
          <w:b/>
          <w:bCs/>
          <w:sz w:val="24"/>
          <w:szCs w:val="24"/>
        </w:rPr>
        <w:t xml:space="preserve"> Санкт-Петербургская школа экономики и менеджмента</w:t>
      </w:r>
      <w:r>
        <w:rPr>
          <w:b/>
          <w:sz w:val="24"/>
          <w:szCs w:val="24"/>
        </w:rPr>
        <w:t xml:space="preserve"> Национального исследовательского университета «Высшая школа экономики»</w:t>
      </w:r>
    </w:p>
    <w:p w14:paraId="19CB4924" w14:textId="77777777" w:rsidR="00115A45" w:rsidRDefault="00115A45">
      <w:pPr>
        <w:rPr>
          <w:sz w:val="24"/>
          <w:szCs w:val="24"/>
        </w:rPr>
      </w:pPr>
    </w:p>
    <w:p w14:paraId="26C1B1A3" w14:textId="77777777" w:rsidR="00115A45" w:rsidRDefault="00491ACD">
      <w:pPr>
        <w:rPr>
          <w:sz w:val="24"/>
          <w:szCs w:val="24"/>
        </w:rPr>
      </w:pPr>
      <w:r>
        <w:rPr>
          <w:sz w:val="24"/>
          <w:szCs w:val="24"/>
        </w:rPr>
        <w:t>на тему: «______________________________________________________________»</w:t>
      </w:r>
    </w:p>
    <w:p w14:paraId="6FC87F99" w14:textId="77777777" w:rsidR="00115A45" w:rsidRDefault="00115A45">
      <w:pPr>
        <w:rPr>
          <w:sz w:val="24"/>
          <w:szCs w:val="24"/>
        </w:rPr>
      </w:pPr>
    </w:p>
    <w:tbl>
      <w:tblPr>
        <w:tblW w:w="10110" w:type="dxa"/>
        <w:tblLayout w:type="fixed"/>
        <w:tblCellMar>
          <w:left w:w="10" w:type="dxa"/>
          <w:right w:w="10" w:type="dxa"/>
        </w:tblCellMar>
        <w:tblLook w:val="0000" w:firstRow="0" w:lastRow="0" w:firstColumn="0" w:lastColumn="0" w:noHBand="0" w:noVBand="0"/>
      </w:tblPr>
      <w:tblGrid>
        <w:gridCol w:w="436"/>
        <w:gridCol w:w="4677"/>
        <w:gridCol w:w="4997"/>
      </w:tblGrid>
      <w:tr w:rsidR="00842D7D" w:rsidRPr="00842D7D" w14:paraId="6AC71B04" w14:textId="77777777" w:rsidTr="00AA515C">
        <w:trPr>
          <w:trHeight w:hRule="exact" w:val="787"/>
        </w:trPr>
        <w:tc>
          <w:tcPr>
            <w:tcW w:w="436" w:type="dxa"/>
            <w:tcBorders>
              <w:top w:val="single" w:sz="4" w:space="0" w:color="auto"/>
              <w:left w:val="single" w:sz="4" w:space="0" w:color="auto"/>
            </w:tcBorders>
            <w:shd w:val="clear" w:color="auto" w:fill="FFFFFF"/>
            <w:vAlign w:val="center"/>
          </w:tcPr>
          <w:p w14:paraId="79D3F20F" w14:textId="77777777" w:rsidR="00842D7D" w:rsidRPr="00842D7D" w:rsidRDefault="00842D7D" w:rsidP="00AA515C">
            <w:pPr>
              <w:pStyle w:val="29"/>
              <w:shd w:val="clear" w:color="auto" w:fill="auto"/>
              <w:spacing w:before="0" w:after="60" w:line="240" w:lineRule="auto"/>
              <w:ind w:firstLine="0"/>
              <w:rPr>
                <w:sz w:val="24"/>
                <w:szCs w:val="24"/>
              </w:rPr>
            </w:pPr>
            <w:r w:rsidRPr="00842D7D">
              <w:rPr>
                <w:sz w:val="24"/>
                <w:szCs w:val="24"/>
              </w:rPr>
              <w:t>№</w:t>
            </w:r>
          </w:p>
          <w:p w14:paraId="52FA35CA" w14:textId="77777777" w:rsidR="00842D7D" w:rsidRPr="00842D7D" w:rsidRDefault="00842D7D" w:rsidP="00AA515C">
            <w:pPr>
              <w:pStyle w:val="29"/>
              <w:shd w:val="clear" w:color="auto" w:fill="auto"/>
              <w:spacing w:before="60" w:after="0" w:line="240" w:lineRule="auto"/>
              <w:ind w:firstLine="0"/>
              <w:rPr>
                <w:sz w:val="24"/>
                <w:szCs w:val="24"/>
              </w:rPr>
            </w:pPr>
            <w:r w:rsidRPr="00842D7D">
              <w:rPr>
                <w:sz w:val="24"/>
                <w:szCs w:val="24"/>
              </w:rPr>
              <w:t>п/п</w:t>
            </w:r>
          </w:p>
        </w:tc>
        <w:tc>
          <w:tcPr>
            <w:tcW w:w="4677" w:type="dxa"/>
            <w:tcBorders>
              <w:top w:val="single" w:sz="4" w:space="0" w:color="auto"/>
              <w:left w:val="single" w:sz="4" w:space="0" w:color="auto"/>
            </w:tcBorders>
            <w:shd w:val="clear" w:color="auto" w:fill="FFFFFF"/>
            <w:vAlign w:val="center"/>
          </w:tcPr>
          <w:p w14:paraId="63EE6876" w14:textId="77777777" w:rsidR="00842D7D" w:rsidRPr="00842D7D" w:rsidRDefault="00842D7D" w:rsidP="00AA515C">
            <w:pPr>
              <w:pStyle w:val="29"/>
              <w:shd w:val="clear" w:color="auto" w:fill="auto"/>
              <w:spacing w:before="0" w:after="0" w:line="240" w:lineRule="auto"/>
              <w:ind w:firstLine="0"/>
              <w:rPr>
                <w:sz w:val="24"/>
                <w:szCs w:val="24"/>
              </w:rPr>
            </w:pPr>
            <w:r w:rsidRPr="00842D7D">
              <w:rPr>
                <w:rStyle w:val="2a"/>
              </w:rPr>
              <w:t>Критерии оценки</w:t>
            </w:r>
          </w:p>
        </w:tc>
        <w:tc>
          <w:tcPr>
            <w:tcW w:w="4997" w:type="dxa"/>
            <w:tcBorders>
              <w:top w:val="single" w:sz="4" w:space="0" w:color="auto"/>
              <w:left w:val="single" w:sz="4" w:space="0" w:color="auto"/>
              <w:right w:val="single" w:sz="4" w:space="0" w:color="auto"/>
            </w:tcBorders>
            <w:shd w:val="clear" w:color="auto" w:fill="FFFFFF"/>
            <w:vAlign w:val="center"/>
          </w:tcPr>
          <w:p w14:paraId="4C2A6E27" w14:textId="77777777" w:rsidR="00842D7D" w:rsidRPr="00842D7D" w:rsidRDefault="00842D7D" w:rsidP="00AA515C">
            <w:pPr>
              <w:pStyle w:val="29"/>
              <w:shd w:val="clear" w:color="auto" w:fill="auto"/>
              <w:spacing w:before="0" w:after="0" w:line="240" w:lineRule="auto"/>
              <w:ind w:firstLine="0"/>
              <w:rPr>
                <w:rStyle w:val="2a"/>
              </w:rPr>
            </w:pPr>
            <w:r w:rsidRPr="00842D7D">
              <w:rPr>
                <w:rStyle w:val="2a"/>
              </w:rPr>
              <w:t>Оценка руководителя ВКР</w:t>
            </w:r>
          </w:p>
          <w:p w14:paraId="12D0AE9B" w14:textId="77777777" w:rsidR="00842D7D" w:rsidRPr="00842D7D" w:rsidRDefault="00842D7D" w:rsidP="00AA515C">
            <w:pPr>
              <w:pStyle w:val="29"/>
              <w:shd w:val="clear" w:color="auto" w:fill="auto"/>
              <w:spacing w:before="0" w:after="0" w:line="240" w:lineRule="auto"/>
              <w:ind w:firstLine="0"/>
              <w:rPr>
                <w:sz w:val="24"/>
                <w:szCs w:val="24"/>
              </w:rPr>
            </w:pPr>
            <w:r w:rsidRPr="00842D7D">
              <w:rPr>
                <w:rStyle w:val="2a"/>
              </w:rPr>
              <w:t>(по 10-балльной шкале)</w:t>
            </w:r>
          </w:p>
        </w:tc>
      </w:tr>
      <w:tr w:rsidR="00842D7D" w:rsidRPr="00842D7D" w14:paraId="08B54077" w14:textId="77777777" w:rsidTr="00AA515C">
        <w:trPr>
          <w:trHeight w:hRule="exact" w:val="595"/>
        </w:trPr>
        <w:tc>
          <w:tcPr>
            <w:tcW w:w="436" w:type="dxa"/>
            <w:tcBorders>
              <w:top w:val="single" w:sz="4" w:space="0" w:color="auto"/>
              <w:left w:val="single" w:sz="4" w:space="0" w:color="auto"/>
              <w:bottom w:val="single" w:sz="4" w:space="0" w:color="auto"/>
            </w:tcBorders>
            <w:shd w:val="clear" w:color="auto" w:fill="FFFFFF"/>
            <w:vAlign w:val="center"/>
          </w:tcPr>
          <w:p w14:paraId="736456D2" w14:textId="77777777" w:rsidR="00842D7D" w:rsidRPr="00842D7D" w:rsidRDefault="00842D7D" w:rsidP="00AA515C">
            <w:pPr>
              <w:jc w:val="center"/>
              <w:rPr>
                <w:sz w:val="24"/>
                <w:szCs w:val="24"/>
              </w:rPr>
            </w:pPr>
            <w:r w:rsidRPr="00842D7D">
              <w:rPr>
                <w:sz w:val="24"/>
                <w:szCs w:val="24"/>
              </w:rPr>
              <w:t>1.</w:t>
            </w:r>
          </w:p>
        </w:tc>
        <w:tc>
          <w:tcPr>
            <w:tcW w:w="4677" w:type="dxa"/>
            <w:tcBorders>
              <w:top w:val="single" w:sz="4" w:space="0" w:color="auto"/>
              <w:left w:val="single" w:sz="4" w:space="0" w:color="auto"/>
              <w:bottom w:val="single" w:sz="4" w:space="0" w:color="auto"/>
            </w:tcBorders>
            <w:shd w:val="clear" w:color="auto" w:fill="FFFFFF"/>
            <w:vAlign w:val="center"/>
          </w:tcPr>
          <w:p w14:paraId="6B63A58E" w14:textId="267174C9" w:rsidR="00842D7D" w:rsidRPr="00842D7D" w:rsidRDefault="00842D7D" w:rsidP="00AA515C">
            <w:pPr>
              <w:rPr>
                <w:sz w:val="24"/>
                <w:szCs w:val="24"/>
              </w:rPr>
            </w:pPr>
            <w:r w:rsidRPr="00842D7D">
              <w:rPr>
                <w:sz w:val="24"/>
                <w:szCs w:val="24"/>
              </w:rPr>
              <w:t>Соответствие содержания КР утвержденной теме</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center"/>
          </w:tcPr>
          <w:p w14:paraId="68D32EBF" w14:textId="77777777" w:rsidR="00842D7D" w:rsidRPr="00842D7D" w:rsidRDefault="00842D7D" w:rsidP="00AA515C">
            <w:pPr>
              <w:jc w:val="center"/>
              <w:rPr>
                <w:sz w:val="24"/>
                <w:szCs w:val="24"/>
              </w:rPr>
            </w:pPr>
            <w:r w:rsidRPr="00842D7D">
              <w:rPr>
                <w:sz w:val="24"/>
                <w:szCs w:val="24"/>
              </w:rPr>
              <w:t>1 2 3 4 5 6 7 8 9 10</w:t>
            </w:r>
          </w:p>
        </w:tc>
      </w:tr>
      <w:tr w:rsidR="00842D7D" w:rsidRPr="00842D7D" w14:paraId="0B01B1EC" w14:textId="77777777" w:rsidTr="00AA515C">
        <w:trPr>
          <w:trHeight w:hRule="exact" w:val="595"/>
        </w:trPr>
        <w:tc>
          <w:tcPr>
            <w:tcW w:w="436" w:type="dxa"/>
            <w:tcBorders>
              <w:top w:val="single" w:sz="4" w:space="0" w:color="auto"/>
              <w:left w:val="single" w:sz="4" w:space="0" w:color="auto"/>
              <w:bottom w:val="single" w:sz="4" w:space="0" w:color="auto"/>
            </w:tcBorders>
            <w:shd w:val="clear" w:color="auto" w:fill="FFFFFF"/>
            <w:vAlign w:val="center"/>
          </w:tcPr>
          <w:p w14:paraId="2C76B800" w14:textId="77777777" w:rsidR="00842D7D" w:rsidRPr="00842D7D" w:rsidRDefault="00842D7D" w:rsidP="00AA515C">
            <w:pPr>
              <w:jc w:val="center"/>
              <w:rPr>
                <w:sz w:val="24"/>
                <w:szCs w:val="24"/>
              </w:rPr>
            </w:pPr>
            <w:r w:rsidRPr="00842D7D">
              <w:rPr>
                <w:sz w:val="24"/>
                <w:szCs w:val="24"/>
              </w:rPr>
              <w:t>2.</w:t>
            </w:r>
          </w:p>
        </w:tc>
        <w:tc>
          <w:tcPr>
            <w:tcW w:w="4677" w:type="dxa"/>
            <w:tcBorders>
              <w:top w:val="single" w:sz="4" w:space="0" w:color="auto"/>
              <w:left w:val="single" w:sz="4" w:space="0" w:color="auto"/>
              <w:bottom w:val="single" w:sz="4" w:space="0" w:color="auto"/>
            </w:tcBorders>
            <w:shd w:val="clear" w:color="auto" w:fill="FFFFFF"/>
            <w:vAlign w:val="center"/>
          </w:tcPr>
          <w:p w14:paraId="617D9644" w14:textId="77777777" w:rsidR="00842D7D" w:rsidRPr="00842D7D" w:rsidRDefault="00842D7D" w:rsidP="00AA515C">
            <w:pPr>
              <w:rPr>
                <w:sz w:val="24"/>
                <w:szCs w:val="24"/>
              </w:rPr>
            </w:pPr>
            <w:r w:rsidRPr="00842D7D">
              <w:rPr>
                <w:sz w:val="24"/>
                <w:szCs w:val="24"/>
              </w:rPr>
              <w:t>Выполнение поставленных целей и задач</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center"/>
          </w:tcPr>
          <w:p w14:paraId="29FA865F" w14:textId="77777777" w:rsidR="00842D7D" w:rsidRPr="00842D7D" w:rsidRDefault="00842D7D" w:rsidP="00AA515C">
            <w:pPr>
              <w:jc w:val="center"/>
              <w:rPr>
                <w:sz w:val="24"/>
                <w:szCs w:val="24"/>
              </w:rPr>
            </w:pPr>
            <w:r w:rsidRPr="00842D7D">
              <w:rPr>
                <w:sz w:val="24"/>
                <w:szCs w:val="24"/>
              </w:rPr>
              <w:t>1 2 3 4 5 6 7 8 9 10</w:t>
            </w:r>
          </w:p>
        </w:tc>
      </w:tr>
      <w:tr w:rsidR="00842D7D" w:rsidRPr="00842D7D" w14:paraId="1C76DD67" w14:textId="77777777" w:rsidTr="00AA515C">
        <w:trPr>
          <w:trHeight w:hRule="exact" w:val="595"/>
        </w:trPr>
        <w:tc>
          <w:tcPr>
            <w:tcW w:w="436" w:type="dxa"/>
            <w:tcBorders>
              <w:top w:val="single" w:sz="4" w:space="0" w:color="auto"/>
              <w:left w:val="single" w:sz="4" w:space="0" w:color="auto"/>
              <w:bottom w:val="single" w:sz="4" w:space="0" w:color="auto"/>
            </w:tcBorders>
            <w:shd w:val="clear" w:color="auto" w:fill="FFFFFF"/>
            <w:vAlign w:val="center"/>
          </w:tcPr>
          <w:p w14:paraId="5B13622E" w14:textId="77777777" w:rsidR="00842D7D" w:rsidRPr="00842D7D" w:rsidRDefault="00842D7D" w:rsidP="00AA515C">
            <w:pPr>
              <w:jc w:val="center"/>
              <w:rPr>
                <w:sz w:val="24"/>
                <w:szCs w:val="24"/>
              </w:rPr>
            </w:pPr>
            <w:r w:rsidRPr="00842D7D">
              <w:rPr>
                <w:sz w:val="24"/>
                <w:szCs w:val="24"/>
              </w:rPr>
              <w:t>3.</w:t>
            </w:r>
          </w:p>
        </w:tc>
        <w:tc>
          <w:tcPr>
            <w:tcW w:w="4677" w:type="dxa"/>
            <w:tcBorders>
              <w:top w:val="single" w:sz="4" w:space="0" w:color="auto"/>
              <w:left w:val="single" w:sz="4" w:space="0" w:color="auto"/>
              <w:bottom w:val="single" w:sz="4" w:space="0" w:color="auto"/>
            </w:tcBorders>
            <w:shd w:val="clear" w:color="auto" w:fill="FFFFFF"/>
            <w:vAlign w:val="center"/>
          </w:tcPr>
          <w:p w14:paraId="11AA6870" w14:textId="699A1CC8" w:rsidR="00842D7D" w:rsidRPr="00842D7D" w:rsidRDefault="00842D7D" w:rsidP="00AA515C">
            <w:pPr>
              <w:rPr>
                <w:sz w:val="24"/>
                <w:szCs w:val="24"/>
              </w:rPr>
            </w:pPr>
            <w:r w:rsidRPr="00842D7D">
              <w:rPr>
                <w:sz w:val="24"/>
                <w:szCs w:val="24"/>
              </w:rPr>
              <w:t>Оригинальность и новизна КР</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center"/>
          </w:tcPr>
          <w:p w14:paraId="51754F7A" w14:textId="77777777" w:rsidR="00842D7D" w:rsidRPr="00842D7D" w:rsidRDefault="00842D7D" w:rsidP="00AA515C">
            <w:pPr>
              <w:jc w:val="center"/>
              <w:rPr>
                <w:sz w:val="24"/>
                <w:szCs w:val="24"/>
              </w:rPr>
            </w:pPr>
            <w:r w:rsidRPr="00842D7D">
              <w:rPr>
                <w:sz w:val="24"/>
                <w:szCs w:val="24"/>
              </w:rPr>
              <w:t>1 2 3 4 5 6 7 8 9 10</w:t>
            </w:r>
          </w:p>
        </w:tc>
      </w:tr>
      <w:tr w:rsidR="00842D7D" w:rsidRPr="00842D7D" w14:paraId="17D85EC3" w14:textId="77777777" w:rsidTr="00AA515C">
        <w:trPr>
          <w:trHeight w:hRule="exact" w:val="595"/>
        </w:trPr>
        <w:tc>
          <w:tcPr>
            <w:tcW w:w="436" w:type="dxa"/>
            <w:tcBorders>
              <w:top w:val="single" w:sz="4" w:space="0" w:color="auto"/>
              <w:left w:val="single" w:sz="4" w:space="0" w:color="auto"/>
              <w:bottom w:val="single" w:sz="4" w:space="0" w:color="auto"/>
            </w:tcBorders>
            <w:shd w:val="clear" w:color="auto" w:fill="FFFFFF"/>
            <w:vAlign w:val="center"/>
          </w:tcPr>
          <w:p w14:paraId="17188958" w14:textId="77777777" w:rsidR="00842D7D" w:rsidRPr="00842D7D" w:rsidRDefault="00842D7D" w:rsidP="00AA515C">
            <w:pPr>
              <w:jc w:val="center"/>
              <w:rPr>
                <w:sz w:val="24"/>
                <w:szCs w:val="24"/>
              </w:rPr>
            </w:pPr>
            <w:r w:rsidRPr="00842D7D">
              <w:rPr>
                <w:sz w:val="24"/>
                <w:szCs w:val="24"/>
              </w:rPr>
              <w:t>4.</w:t>
            </w:r>
          </w:p>
        </w:tc>
        <w:tc>
          <w:tcPr>
            <w:tcW w:w="4677" w:type="dxa"/>
            <w:tcBorders>
              <w:top w:val="single" w:sz="4" w:space="0" w:color="auto"/>
              <w:left w:val="single" w:sz="4" w:space="0" w:color="auto"/>
              <w:bottom w:val="single" w:sz="4" w:space="0" w:color="auto"/>
            </w:tcBorders>
            <w:shd w:val="clear" w:color="auto" w:fill="FFFFFF"/>
            <w:vAlign w:val="center"/>
          </w:tcPr>
          <w:p w14:paraId="2359AF0A" w14:textId="584F15B9" w:rsidR="00842D7D" w:rsidRPr="00842D7D" w:rsidRDefault="00842D7D" w:rsidP="00AA515C">
            <w:pPr>
              <w:rPr>
                <w:sz w:val="24"/>
                <w:szCs w:val="24"/>
              </w:rPr>
            </w:pPr>
            <w:r w:rsidRPr="00842D7D">
              <w:rPr>
                <w:sz w:val="24"/>
                <w:szCs w:val="24"/>
              </w:rPr>
              <w:t>Самостоятельность при работе над КР</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center"/>
          </w:tcPr>
          <w:p w14:paraId="429CE3B5" w14:textId="77777777" w:rsidR="00842D7D" w:rsidRPr="00842D7D" w:rsidRDefault="00842D7D" w:rsidP="00AA515C">
            <w:pPr>
              <w:jc w:val="center"/>
              <w:rPr>
                <w:sz w:val="24"/>
                <w:szCs w:val="24"/>
              </w:rPr>
            </w:pPr>
            <w:r w:rsidRPr="00842D7D">
              <w:rPr>
                <w:sz w:val="24"/>
                <w:szCs w:val="24"/>
              </w:rPr>
              <w:t>1 2 3 4 5 6 7 8 9 10</w:t>
            </w:r>
          </w:p>
        </w:tc>
      </w:tr>
      <w:tr w:rsidR="00842D7D" w:rsidRPr="00842D7D" w14:paraId="22CD28F9" w14:textId="77777777" w:rsidTr="00AA515C">
        <w:trPr>
          <w:trHeight w:hRule="exact" w:val="595"/>
        </w:trPr>
        <w:tc>
          <w:tcPr>
            <w:tcW w:w="436" w:type="dxa"/>
            <w:tcBorders>
              <w:top w:val="single" w:sz="4" w:space="0" w:color="auto"/>
              <w:left w:val="single" w:sz="4" w:space="0" w:color="auto"/>
              <w:bottom w:val="single" w:sz="4" w:space="0" w:color="auto"/>
            </w:tcBorders>
            <w:shd w:val="clear" w:color="auto" w:fill="FFFFFF"/>
            <w:vAlign w:val="center"/>
          </w:tcPr>
          <w:p w14:paraId="62B827AB" w14:textId="77777777" w:rsidR="00842D7D" w:rsidRPr="00842D7D" w:rsidRDefault="00842D7D" w:rsidP="00AA515C">
            <w:pPr>
              <w:jc w:val="center"/>
              <w:rPr>
                <w:sz w:val="24"/>
                <w:szCs w:val="24"/>
              </w:rPr>
            </w:pPr>
            <w:r w:rsidRPr="00842D7D">
              <w:rPr>
                <w:sz w:val="24"/>
                <w:szCs w:val="24"/>
              </w:rPr>
              <w:t>5.</w:t>
            </w:r>
          </w:p>
        </w:tc>
        <w:tc>
          <w:tcPr>
            <w:tcW w:w="4677" w:type="dxa"/>
            <w:tcBorders>
              <w:top w:val="single" w:sz="4" w:space="0" w:color="auto"/>
              <w:left w:val="single" w:sz="4" w:space="0" w:color="auto"/>
              <w:bottom w:val="single" w:sz="4" w:space="0" w:color="auto"/>
            </w:tcBorders>
            <w:shd w:val="clear" w:color="auto" w:fill="FFFFFF"/>
            <w:vAlign w:val="center"/>
          </w:tcPr>
          <w:p w14:paraId="4DD6BA3D" w14:textId="77777777" w:rsidR="00842D7D" w:rsidRPr="00842D7D" w:rsidRDefault="00842D7D" w:rsidP="00AA515C">
            <w:pPr>
              <w:rPr>
                <w:sz w:val="24"/>
                <w:szCs w:val="24"/>
              </w:rPr>
            </w:pPr>
            <w:r w:rsidRPr="00842D7D">
              <w:rPr>
                <w:sz w:val="24"/>
                <w:szCs w:val="24"/>
              </w:rPr>
              <w:t>Оформление работы</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center"/>
          </w:tcPr>
          <w:p w14:paraId="41B39E50" w14:textId="77777777" w:rsidR="00842D7D" w:rsidRPr="00842D7D" w:rsidRDefault="00842D7D" w:rsidP="00AA515C">
            <w:pPr>
              <w:jc w:val="center"/>
              <w:rPr>
                <w:sz w:val="24"/>
                <w:szCs w:val="24"/>
              </w:rPr>
            </w:pPr>
            <w:r w:rsidRPr="00842D7D">
              <w:rPr>
                <w:sz w:val="24"/>
                <w:szCs w:val="24"/>
              </w:rPr>
              <w:t>1 2 3 4 5 6 7 8 9 10</w:t>
            </w:r>
          </w:p>
        </w:tc>
      </w:tr>
      <w:tr w:rsidR="00842D7D" w:rsidRPr="00842D7D" w14:paraId="74DD8E2C" w14:textId="77777777" w:rsidTr="00AA515C">
        <w:trPr>
          <w:trHeight w:hRule="exact" w:val="595"/>
        </w:trPr>
        <w:tc>
          <w:tcPr>
            <w:tcW w:w="5113" w:type="dxa"/>
            <w:gridSpan w:val="2"/>
            <w:tcBorders>
              <w:top w:val="single" w:sz="4" w:space="0" w:color="auto"/>
              <w:left w:val="single" w:sz="4" w:space="0" w:color="auto"/>
              <w:bottom w:val="single" w:sz="4" w:space="0" w:color="auto"/>
            </w:tcBorders>
            <w:shd w:val="clear" w:color="auto" w:fill="FFFFFF"/>
            <w:vAlign w:val="center"/>
          </w:tcPr>
          <w:p w14:paraId="33A99DFE" w14:textId="6D0137B7" w:rsidR="00842D7D" w:rsidRPr="00842D7D" w:rsidRDefault="00842D7D" w:rsidP="00AA515C">
            <w:pPr>
              <w:ind w:left="426"/>
              <w:rPr>
                <w:sz w:val="24"/>
                <w:szCs w:val="24"/>
              </w:rPr>
            </w:pPr>
            <w:r w:rsidRPr="00842D7D">
              <w:rPr>
                <w:sz w:val="24"/>
                <w:szCs w:val="24"/>
              </w:rPr>
              <w:t>Итоговая оценка руководителя КР</w:t>
            </w:r>
          </w:p>
        </w:tc>
        <w:tc>
          <w:tcPr>
            <w:tcW w:w="4997" w:type="dxa"/>
            <w:tcBorders>
              <w:top w:val="single" w:sz="4" w:space="0" w:color="auto"/>
              <w:left w:val="single" w:sz="4" w:space="0" w:color="auto"/>
              <w:bottom w:val="single" w:sz="4" w:space="0" w:color="auto"/>
              <w:right w:val="single" w:sz="4" w:space="0" w:color="auto"/>
            </w:tcBorders>
            <w:shd w:val="clear" w:color="auto" w:fill="FFFFFF"/>
            <w:vAlign w:val="center"/>
          </w:tcPr>
          <w:p w14:paraId="0D1EE255" w14:textId="77777777" w:rsidR="00842D7D" w:rsidRPr="00842D7D" w:rsidRDefault="00842D7D" w:rsidP="00AA515C">
            <w:pPr>
              <w:jc w:val="center"/>
              <w:rPr>
                <w:sz w:val="24"/>
                <w:szCs w:val="24"/>
              </w:rPr>
            </w:pPr>
          </w:p>
        </w:tc>
      </w:tr>
    </w:tbl>
    <w:p w14:paraId="72A43022" w14:textId="77777777" w:rsidR="00115A45" w:rsidRDefault="00115A45">
      <w:pPr>
        <w:jc w:val="both"/>
        <w:rPr>
          <w:bCs/>
          <w:sz w:val="23"/>
          <w:szCs w:val="23"/>
        </w:rPr>
      </w:pPr>
    </w:p>
    <w:p w14:paraId="1FD775D3" w14:textId="5C71C875" w:rsidR="00842D7D" w:rsidRDefault="00842D7D" w:rsidP="00842D7D">
      <w:pPr>
        <w:pStyle w:val="aff3"/>
        <w:spacing w:before="0" w:beforeAutospacing="0" w:after="0" w:afterAutospacing="0"/>
        <w:jc w:val="both"/>
      </w:pPr>
      <w:r>
        <w:rPr>
          <w:color w:val="000000"/>
        </w:rPr>
        <w:t>Замечания и дополнительные комментарии</w:t>
      </w:r>
      <w:r w:rsidR="008C296C">
        <w:rPr>
          <w:color w:val="000000"/>
        </w:rPr>
        <w:t>:</w:t>
      </w:r>
      <w:r>
        <w:rPr>
          <w:color w:val="000000"/>
        </w:rPr>
        <w:t xml:space="preserve"> </w:t>
      </w:r>
      <w:r w:rsidRPr="008C296C">
        <w:rPr>
          <w:i/>
          <w:color w:val="000000"/>
        </w:rPr>
        <w:t>(</w:t>
      </w:r>
      <w:r w:rsidR="008C296C" w:rsidRPr="008C296C">
        <w:rPr>
          <w:i/>
          <w:color w:val="000000"/>
        </w:rPr>
        <w:t>в случае</w:t>
      </w:r>
      <w:r w:rsidR="00430F37" w:rsidRPr="008C296C">
        <w:rPr>
          <w:i/>
          <w:color w:val="000000"/>
        </w:rPr>
        <w:t xml:space="preserve"> выставлении оценки ниже «8», комментарии обязательны</w:t>
      </w:r>
      <w:r w:rsidRPr="008C296C">
        <w:rPr>
          <w:i/>
          <w:color w:val="000000"/>
        </w:rPr>
        <w:t>)</w:t>
      </w:r>
      <w:r>
        <w:rPr>
          <w:color w:val="000000"/>
        </w:rPr>
        <w:t>.</w:t>
      </w:r>
    </w:p>
    <w:p w14:paraId="27CFE1AA" w14:textId="77777777" w:rsidR="00115A45" w:rsidRDefault="00115A45">
      <w:pPr>
        <w:jc w:val="both"/>
        <w:rPr>
          <w:bCs/>
          <w:sz w:val="23"/>
          <w:szCs w:val="23"/>
        </w:rPr>
      </w:pPr>
    </w:p>
    <w:p w14:paraId="42DBED93" w14:textId="66A8B6F4" w:rsidR="00115A45" w:rsidRDefault="00115A45">
      <w:pPr>
        <w:jc w:val="both"/>
        <w:rPr>
          <w:bCs/>
          <w:sz w:val="23"/>
          <w:szCs w:val="23"/>
        </w:rPr>
      </w:pPr>
    </w:p>
    <w:p w14:paraId="717F9ECE" w14:textId="5E4B84FE" w:rsidR="00430F37" w:rsidRDefault="00430F37">
      <w:pPr>
        <w:jc w:val="both"/>
        <w:rPr>
          <w:bCs/>
          <w:sz w:val="23"/>
          <w:szCs w:val="23"/>
        </w:rPr>
      </w:pPr>
    </w:p>
    <w:p w14:paraId="1239FA4A" w14:textId="77777777" w:rsidR="00430F37" w:rsidRDefault="00430F37">
      <w:pPr>
        <w:jc w:val="both"/>
        <w:rPr>
          <w:bCs/>
          <w:sz w:val="23"/>
          <w:szCs w:val="23"/>
        </w:rPr>
      </w:pPr>
    </w:p>
    <w:p w14:paraId="0A35EAA9" w14:textId="77777777" w:rsidR="00115A45" w:rsidRDefault="00115A45">
      <w:pPr>
        <w:jc w:val="both"/>
        <w:rPr>
          <w:bCs/>
          <w:strike/>
          <w:sz w:val="24"/>
          <w:szCs w:val="24"/>
          <w:u w:val="single"/>
        </w:rPr>
      </w:pPr>
    </w:p>
    <w:p w14:paraId="51780918" w14:textId="77777777" w:rsidR="00115A45" w:rsidRDefault="00491ACD">
      <w:pPr>
        <w:rPr>
          <w:sz w:val="24"/>
          <w:szCs w:val="24"/>
        </w:rPr>
      </w:pPr>
      <w:r>
        <w:rPr>
          <w:sz w:val="24"/>
          <w:szCs w:val="24"/>
        </w:rPr>
        <w:t>Руководитель</w:t>
      </w:r>
    </w:p>
    <w:p w14:paraId="0501C44D" w14:textId="77777777" w:rsidR="00115A45" w:rsidRDefault="00491ACD">
      <w:pPr>
        <w:rPr>
          <w:sz w:val="24"/>
          <w:szCs w:val="24"/>
        </w:rPr>
      </w:pPr>
      <w:r>
        <w:rPr>
          <w:sz w:val="24"/>
          <w:szCs w:val="24"/>
        </w:rPr>
        <w:t>ученая степень, звание,</w:t>
      </w:r>
    </w:p>
    <w:p w14:paraId="2FD464A3" w14:textId="77777777" w:rsidR="00115A45" w:rsidRDefault="00491ACD">
      <w:pPr>
        <w:rPr>
          <w:sz w:val="24"/>
          <w:szCs w:val="24"/>
        </w:rPr>
      </w:pPr>
      <w:r>
        <w:rPr>
          <w:sz w:val="24"/>
          <w:szCs w:val="24"/>
        </w:rPr>
        <w:t>кафедра/департамент</w:t>
      </w:r>
    </w:p>
    <w:p w14:paraId="02259091" w14:textId="77777777" w:rsidR="00115A45" w:rsidRDefault="00491ACD">
      <w:pPr>
        <w:rPr>
          <w:sz w:val="24"/>
          <w:szCs w:val="24"/>
        </w:rPr>
      </w:pPr>
      <w:r>
        <w:rPr>
          <w:sz w:val="24"/>
          <w:szCs w:val="24"/>
        </w:rPr>
        <w:t>(место работы)___________________ /подпись/______________________И.О. Фамилия</w:t>
      </w:r>
      <w:bookmarkEnd w:id="20"/>
    </w:p>
    <w:p w14:paraId="7627CBDC" w14:textId="77777777" w:rsidR="00115A45" w:rsidRPr="00D3115D" w:rsidRDefault="00491ACD">
      <w:pPr>
        <w:ind w:firstLine="708"/>
        <w:rPr>
          <w:sz w:val="24"/>
          <w:szCs w:val="24"/>
        </w:rPr>
      </w:pPr>
      <w:r>
        <w:rPr>
          <w:sz w:val="24"/>
          <w:szCs w:val="24"/>
        </w:rPr>
        <w:t>Дата</w:t>
      </w:r>
      <w:bookmarkEnd w:id="21"/>
      <w:r w:rsidRPr="00D3115D">
        <w:rPr>
          <w:sz w:val="24"/>
          <w:szCs w:val="24"/>
        </w:rPr>
        <w:t xml:space="preserve"> </w:t>
      </w:r>
    </w:p>
    <w:p w14:paraId="6FC4B82C" w14:textId="77777777" w:rsidR="00115A45" w:rsidRDefault="00491ACD" w:rsidP="00842D7D">
      <w:pPr>
        <w:spacing w:after="200" w:line="276" w:lineRule="auto"/>
        <w:jc w:val="right"/>
        <w:rPr>
          <w:sz w:val="24"/>
          <w:szCs w:val="24"/>
        </w:rPr>
      </w:pPr>
      <w:r w:rsidRPr="00D3115D">
        <w:rPr>
          <w:b/>
          <w:bCs/>
          <w:sz w:val="24"/>
          <w:szCs w:val="24"/>
        </w:rPr>
        <w:br w:type="page" w:clear="all"/>
      </w:r>
    </w:p>
    <w:p w14:paraId="68DA6D7D" w14:textId="2C17BFE1" w:rsidR="00115A45" w:rsidRDefault="00491ACD">
      <w:pPr>
        <w:shd w:val="clear" w:color="auto" w:fill="FFFFFF"/>
        <w:jc w:val="right"/>
        <w:outlineLvl w:val="1"/>
        <w:rPr>
          <w:b/>
          <w:bCs/>
          <w:sz w:val="24"/>
          <w:szCs w:val="24"/>
        </w:rPr>
      </w:pPr>
      <w:r>
        <w:rPr>
          <w:b/>
          <w:bCs/>
          <w:sz w:val="24"/>
          <w:szCs w:val="24"/>
        </w:rPr>
        <w:lastRenderedPageBreak/>
        <w:t>Приложение </w:t>
      </w:r>
      <w:r w:rsidR="00576AFE">
        <w:rPr>
          <w:b/>
          <w:bCs/>
          <w:sz w:val="24"/>
          <w:szCs w:val="24"/>
        </w:rPr>
        <w:t>4</w:t>
      </w:r>
    </w:p>
    <w:p w14:paraId="1EA737D8" w14:textId="77777777" w:rsidR="00115A45" w:rsidRDefault="00115A45">
      <w:pPr>
        <w:rPr>
          <w:sz w:val="24"/>
          <w:szCs w:val="24"/>
        </w:rPr>
      </w:pPr>
    </w:p>
    <w:p w14:paraId="10160E5F" w14:textId="5FAFF530" w:rsidR="00115A45" w:rsidRDefault="00491ACD">
      <w:pPr>
        <w:jc w:val="center"/>
        <w:rPr>
          <w:b/>
          <w:i/>
          <w:sz w:val="24"/>
          <w:szCs w:val="24"/>
        </w:rPr>
      </w:pPr>
      <w:r>
        <w:rPr>
          <w:b/>
          <w:i/>
          <w:sz w:val="24"/>
          <w:szCs w:val="24"/>
        </w:rPr>
        <w:t>Пример оформления титульного листа КР</w:t>
      </w:r>
    </w:p>
    <w:p w14:paraId="39320F21" w14:textId="77777777" w:rsidR="00115A45" w:rsidRDefault="00115A45">
      <w:pPr>
        <w:jc w:val="center"/>
        <w:rPr>
          <w:b/>
          <w:i/>
          <w:sz w:val="24"/>
          <w:szCs w:val="24"/>
        </w:rPr>
      </w:pPr>
    </w:p>
    <w:p w14:paraId="507B3CCE" w14:textId="77777777" w:rsidR="00115A45" w:rsidRDefault="00491ACD">
      <w:pPr>
        <w:widowControl w:val="0"/>
        <w:tabs>
          <w:tab w:val="left" w:pos="5420"/>
        </w:tabs>
        <w:jc w:val="center"/>
        <w:rPr>
          <w:sz w:val="24"/>
          <w:szCs w:val="24"/>
        </w:rPr>
      </w:pPr>
      <w:r>
        <w:rPr>
          <w:smallCaps/>
          <w:sz w:val="24"/>
          <w:szCs w:val="24"/>
        </w:rPr>
        <w:t>ФЕДЕРАЛЬНОЕ ГОСУДАРСТВЕННОЕ АВТОНОМНОЕ ОБРАЗОВАТЕЛЬНОЕ УЧРЕЖДЕНИЕ ВЫСШЕГО ОБРАЗОВАНИЯ</w:t>
      </w:r>
    </w:p>
    <w:p w14:paraId="22D8802E" w14:textId="77777777" w:rsidR="00115A45" w:rsidRDefault="00491ACD">
      <w:pPr>
        <w:widowControl w:val="0"/>
        <w:tabs>
          <w:tab w:val="left" w:pos="5420"/>
        </w:tabs>
        <w:jc w:val="center"/>
        <w:rPr>
          <w:sz w:val="24"/>
          <w:szCs w:val="24"/>
        </w:rPr>
      </w:pPr>
      <w:r>
        <w:rPr>
          <w:smallCaps/>
          <w:sz w:val="24"/>
          <w:szCs w:val="24"/>
        </w:rPr>
        <w:t>«НАЦИОНАЛЬНЫЙ ИССЛЕДОВАТЕЛЬСКИЙ УНИВЕРСИТЕТ</w:t>
      </w:r>
    </w:p>
    <w:p w14:paraId="66BA3A47" w14:textId="77777777" w:rsidR="00115A45" w:rsidRDefault="00491ACD">
      <w:pPr>
        <w:widowControl w:val="0"/>
        <w:tabs>
          <w:tab w:val="left" w:pos="5420"/>
        </w:tabs>
        <w:jc w:val="center"/>
        <w:rPr>
          <w:smallCaps/>
          <w:sz w:val="24"/>
          <w:szCs w:val="24"/>
        </w:rPr>
      </w:pPr>
      <w:r>
        <w:rPr>
          <w:smallCaps/>
          <w:sz w:val="24"/>
          <w:szCs w:val="24"/>
        </w:rPr>
        <w:t>«ВЫСШАЯ ШКОЛА ЭКОНОМИКИ»</w:t>
      </w:r>
    </w:p>
    <w:p w14:paraId="115AA045" w14:textId="77777777" w:rsidR="00115A45" w:rsidRDefault="00115A45">
      <w:pPr>
        <w:pStyle w:val="af8"/>
        <w:jc w:val="center"/>
        <w:rPr>
          <w:sz w:val="24"/>
          <w:szCs w:val="24"/>
        </w:rPr>
      </w:pPr>
    </w:p>
    <w:p w14:paraId="5CC32ED0" w14:textId="77777777" w:rsidR="00115A45" w:rsidRDefault="00115A45">
      <w:pPr>
        <w:pStyle w:val="af8"/>
        <w:jc w:val="center"/>
        <w:rPr>
          <w:sz w:val="24"/>
          <w:szCs w:val="24"/>
        </w:rPr>
      </w:pPr>
    </w:p>
    <w:p w14:paraId="46E7C0CC" w14:textId="77777777" w:rsidR="00115A45" w:rsidRDefault="00491ACD">
      <w:pPr>
        <w:jc w:val="center"/>
        <w:rPr>
          <w:sz w:val="24"/>
          <w:szCs w:val="24"/>
        </w:rPr>
      </w:pPr>
      <w:r>
        <w:rPr>
          <w:sz w:val="24"/>
          <w:szCs w:val="24"/>
        </w:rPr>
        <w:t>Факультет «Санкт-Петербургская школа экономики и менеджмента»</w:t>
      </w:r>
    </w:p>
    <w:p w14:paraId="6FC883DF" w14:textId="688AB570" w:rsidR="00115A45" w:rsidRDefault="00115A45">
      <w:pPr>
        <w:pStyle w:val="af8"/>
        <w:spacing w:line="276" w:lineRule="auto"/>
        <w:jc w:val="center"/>
        <w:rPr>
          <w:sz w:val="24"/>
          <w:szCs w:val="24"/>
        </w:rPr>
      </w:pPr>
    </w:p>
    <w:p w14:paraId="2C5F6F24" w14:textId="77777777" w:rsidR="00135F3C" w:rsidRDefault="00135F3C">
      <w:pPr>
        <w:pStyle w:val="af8"/>
        <w:spacing w:line="276" w:lineRule="auto"/>
        <w:jc w:val="center"/>
        <w:rPr>
          <w:sz w:val="24"/>
          <w:szCs w:val="24"/>
        </w:rPr>
      </w:pPr>
    </w:p>
    <w:p w14:paraId="135BE993" w14:textId="77777777" w:rsidR="00AA515C" w:rsidRDefault="00AA515C">
      <w:pPr>
        <w:pStyle w:val="af8"/>
        <w:spacing w:line="276" w:lineRule="auto"/>
        <w:jc w:val="center"/>
        <w:rPr>
          <w:sz w:val="24"/>
          <w:szCs w:val="24"/>
        </w:rPr>
      </w:pPr>
    </w:p>
    <w:p w14:paraId="7A77EB35" w14:textId="77777777" w:rsidR="00115A45" w:rsidRDefault="00491ACD">
      <w:pPr>
        <w:jc w:val="center"/>
        <w:rPr>
          <w:sz w:val="24"/>
          <w:szCs w:val="24"/>
        </w:rPr>
      </w:pPr>
      <w:r>
        <w:rPr>
          <w:sz w:val="24"/>
          <w:szCs w:val="24"/>
        </w:rPr>
        <w:t>Фамилия Имя Отчество автора</w:t>
      </w:r>
    </w:p>
    <w:p w14:paraId="6587515A" w14:textId="77777777" w:rsidR="00115A45" w:rsidRDefault="00115A45">
      <w:pPr>
        <w:spacing w:line="360" w:lineRule="auto"/>
        <w:jc w:val="center"/>
        <w:rPr>
          <w:sz w:val="24"/>
          <w:szCs w:val="24"/>
        </w:rPr>
      </w:pPr>
    </w:p>
    <w:p w14:paraId="1348E8B4" w14:textId="7C5E2261" w:rsidR="00115A45" w:rsidRDefault="00491ACD">
      <w:pPr>
        <w:spacing w:line="360" w:lineRule="auto"/>
        <w:jc w:val="center"/>
        <w:rPr>
          <w:b/>
          <w:sz w:val="24"/>
          <w:szCs w:val="24"/>
        </w:rPr>
      </w:pPr>
      <w:r>
        <w:rPr>
          <w:b/>
          <w:sz w:val="24"/>
          <w:szCs w:val="24"/>
        </w:rPr>
        <w:t>НАЗВАНИЕ ТЕМЫ КР</w:t>
      </w:r>
    </w:p>
    <w:p w14:paraId="6F13F04B" w14:textId="7E94BA1A" w:rsidR="00115A45" w:rsidRPr="002D525C" w:rsidRDefault="00172998">
      <w:pPr>
        <w:spacing w:line="360" w:lineRule="auto"/>
        <w:jc w:val="center"/>
        <w:rPr>
          <w:color w:val="000000" w:themeColor="text1"/>
          <w:sz w:val="24"/>
          <w:szCs w:val="24"/>
        </w:rPr>
      </w:pPr>
      <w:r w:rsidRPr="002D525C">
        <w:rPr>
          <w:color w:val="000000" w:themeColor="text1"/>
          <w:sz w:val="24"/>
          <w:szCs w:val="24"/>
        </w:rPr>
        <w:t>Курсовая работа</w:t>
      </w:r>
    </w:p>
    <w:p w14:paraId="2B0FAE9F" w14:textId="77777777" w:rsidR="00A76C75" w:rsidRDefault="00491ACD">
      <w:pPr>
        <w:spacing w:line="360" w:lineRule="auto"/>
        <w:jc w:val="center"/>
        <w:rPr>
          <w:sz w:val="24"/>
          <w:szCs w:val="24"/>
          <w:u w:val="single"/>
        </w:rPr>
      </w:pPr>
      <w:r>
        <w:rPr>
          <w:sz w:val="24"/>
          <w:szCs w:val="24"/>
        </w:rPr>
        <w:t>по направлени</w:t>
      </w:r>
      <w:r w:rsidR="00135F3C">
        <w:rPr>
          <w:sz w:val="24"/>
          <w:szCs w:val="24"/>
        </w:rPr>
        <w:t>ям</w:t>
      </w:r>
      <w:r>
        <w:rPr>
          <w:sz w:val="24"/>
          <w:szCs w:val="24"/>
        </w:rPr>
        <w:t xml:space="preserve"> подготовки </w:t>
      </w:r>
      <w:r>
        <w:rPr>
          <w:sz w:val="24"/>
          <w:szCs w:val="24"/>
          <w:u w:val="single"/>
        </w:rPr>
        <w:t>38.03.0</w:t>
      </w:r>
      <w:r w:rsidR="00842D7D">
        <w:rPr>
          <w:sz w:val="24"/>
          <w:szCs w:val="24"/>
          <w:u w:val="single"/>
        </w:rPr>
        <w:t>2</w:t>
      </w:r>
      <w:r>
        <w:rPr>
          <w:sz w:val="24"/>
          <w:szCs w:val="24"/>
          <w:u w:val="single"/>
        </w:rPr>
        <w:t xml:space="preserve"> «</w:t>
      </w:r>
      <w:r w:rsidR="00842D7D">
        <w:rPr>
          <w:sz w:val="24"/>
          <w:szCs w:val="24"/>
          <w:u w:val="single"/>
        </w:rPr>
        <w:t>Менеджмент</w:t>
      </w:r>
      <w:r>
        <w:rPr>
          <w:sz w:val="24"/>
          <w:szCs w:val="24"/>
          <w:u w:val="single"/>
        </w:rPr>
        <w:t>»</w:t>
      </w:r>
      <w:r w:rsidR="00135F3C">
        <w:rPr>
          <w:sz w:val="24"/>
          <w:szCs w:val="24"/>
          <w:u w:val="single"/>
        </w:rPr>
        <w:t xml:space="preserve">, </w:t>
      </w:r>
    </w:p>
    <w:p w14:paraId="6AF66235" w14:textId="138687AD" w:rsidR="00115A45" w:rsidRDefault="00135F3C">
      <w:pPr>
        <w:spacing w:line="360" w:lineRule="auto"/>
        <w:jc w:val="center"/>
        <w:rPr>
          <w:sz w:val="24"/>
          <w:szCs w:val="24"/>
        </w:rPr>
      </w:pPr>
      <w:r w:rsidRPr="00135F3C">
        <w:rPr>
          <w:sz w:val="24"/>
          <w:szCs w:val="24"/>
          <w:u w:val="single"/>
        </w:rPr>
        <w:t>01.03.02 Прикладная математика и информатика</w:t>
      </w:r>
    </w:p>
    <w:p w14:paraId="092279ED" w14:textId="77777777" w:rsidR="00115A45" w:rsidRDefault="00842D7D">
      <w:pPr>
        <w:spacing w:line="360" w:lineRule="auto"/>
        <w:jc w:val="center"/>
        <w:rPr>
          <w:sz w:val="24"/>
          <w:szCs w:val="24"/>
        </w:rPr>
      </w:pPr>
      <w:r>
        <w:rPr>
          <w:sz w:val="24"/>
          <w:szCs w:val="24"/>
        </w:rPr>
        <w:t>студента (-</w:t>
      </w:r>
      <w:proofErr w:type="spellStart"/>
      <w:r>
        <w:rPr>
          <w:sz w:val="24"/>
          <w:szCs w:val="24"/>
        </w:rPr>
        <w:t>ки</w:t>
      </w:r>
      <w:proofErr w:type="spellEnd"/>
      <w:r>
        <w:rPr>
          <w:sz w:val="24"/>
          <w:szCs w:val="24"/>
        </w:rPr>
        <w:t>)</w:t>
      </w:r>
      <w:r w:rsidR="00491ACD">
        <w:rPr>
          <w:sz w:val="24"/>
          <w:szCs w:val="24"/>
        </w:rPr>
        <w:t xml:space="preserve"> группы № ____ </w:t>
      </w:r>
    </w:p>
    <w:p w14:paraId="0AAC3784" w14:textId="084F9FFF" w:rsidR="00115A45" w:rsidRDefault="00491ACD">
      <w:pPr>
        <w:spacing w:line="360" w:lineRule="auto"/>
        <w:jc w:val="center"/>
        <w:rPr>
          <w:sz w:val="24"/>
          <w:szCs w:val="24"/>
        </w:rPr>
      </w:pPr>
      <w:r>
        <w:rPr>
          <w:sz w:val="24"/>
          <w:szCs w:val="24"/>
        </w:rPr>
        <w:t xml:space="preserve">Образовательная </w:t>
      </w:r>
      <w:r w:rsidR="00CA7332">
        <w:rPr>
          <w:sz w:val="24"/>
          <w:szCs w:val="24"/>
        </w:rPr>
        <w:t>п</w:t>
      </w:r>
      <w:r>
        <w:rPr>
          <w:sz w:val="24"/>
          <w:szCs w:val="24"/>
        </w:rPr>
        <w:t>рограмма «</w:t>
      </w:r>
      <w:r w:rsidR="00135F3C">
        <w:rPr>
          <w:sz w:val="24"/>
          <w:szCs w:val="24"/>
          <w:u w:val="single"/>
        </w:rPr>
        <w:t>Цифровые платформы и логистика</w:t>
      </w:r>
      <w:r>
        <w:rPr>
          <w:sz w:val="24"/>
          <w:szCs w:val="24"/>
        </w:rPr>
        <w:t>»</w:t>
      </w:r>
    </w:p>
    <w:p w14:paraId="0BDA8232" w14:textId="77777777" w:rsidR="00115A45" w:rsidRDefault="00115A45">
      <w:pPr>
        <w:jc w:val="center"/>
        <w:rPr>
          <w:sz w:val="24"/>
          <w:szCs w:val="24"/>
        </w:rPr>
      </w:pPr>
    </w:p>
    <w:p w14:paraId="58C17754" w14:textId="77777777" w:rsidR="00115A45" w:rsidRDefault="00115A45">
      <w:pPr>
        <w:jc w:val="center"/>
        <w:rPr>
          <w:sz w:val="24"/>
          <w:szCs w:val="24"/>
        </w:rPr>
      </w:pPr>
    </w:p>
    <w:tbl>
      <w:tblPr>
        <w:tblW w:w="9426" w:type="dxa"/>
        <w:tblInd w:w="-104" w:type="dxa"/>
        <w:tblLayout w:type="fixed"/>
        <w:tblLook w:val="0000" w:firstRow="0" w:lastRow="0" w:firstColumn="0" w:lastColumn="0" w:noHBand="0" w:noVBand="0"/>
      </w:tblPr>
      <w:tblGrid>
        <w:gridCol w:w="6166"/>
        <w:gridCol w:w="3260"/>
      </w:tblGrid>
      <w:tr w:rsidR="00115A45" w14:paraId="72D680FB" w14:textId="77777777">
        <w:trPr>
          <w:trHeight w:val="3563"/>
        </w:trPr>
        <w:tc>
          <w:tcPr>
            <w:tcW w:w="6166" w:type="dxa"/>
          </w:tcPr>
          <w:p w14:paraId="110BB014" w14:textId="77777777" w:rsidR="00115A45" w:rsidRDefault="00115A45">
            <w:pPr>
              <w:rPr>
                <w:sz w:val="24"/>
                <w:szCs w:val="24"/>
              </w:rPr>
            </w:pPr>
          </w:p>
          <w:p w14:paraId="086EAB96" w14:textId="77777777" w:rsidR="00115A45" w:rsidRDefault="00115A45">
            <w:pPr>
              <w:rPr>
                <w:sz w:val="24"/>
                <w:szCs w:val="24"/>
              </w:rPr>
            </w:pPr>
          </w:p>
          <w:p w14:paraId="18B95570" w14:textId="77777777" w:rsidR="00115A45" w:rsidRDefault="00115A45">
            <w:pPr>
              <w:rPr>
                <w:sz w:val="24"/>
                <w:szCs w:val="24"/>
              </w:rPr>
            </w:pPr>
          </w:p>
          <w:p w14:paraId="190F6928" w14:textId="77777777" w:rsidR="00115A45" w:rsidRDefault="00115A45">
            <w:pPr>
              <w:rPr>
                <w:sz w:val="24"/>
                <w:szCs w:val="24"/>
              </w:rPr>
            </w:pPr>
          </w:p>
          <w:p w14:paraId="7F41D13C" w14:textId="77777777" w:rsidR="00115A45" w:rsidRDefault="00115A45">
            <w:pPr>
              <w:rPr>
                <w:sz w:val="24"/>
                <w:szCs w:val="24"/>
              </w:rPr>
            </w:pPr>
          </w:p>
        </w:tc>
        <w:tc>
          <w:tcPr>
            <w:tcW w:w="3260" w:type="dxa"/>
          </w:tcPr>
          <w:p w14:paraId="1B04E35C" w14:textId="77777777" w:rsidR="00115A45" w:rsidRDefault="00491ACD">
            <w:pPr>
              <w:tabs>
                <w:tab w:val="left" w:pos="0"/>
              </w:tabs>
              <w:ind w:left="34"/>
              <w:rPr>
                <w:sz w:val="24"/>
                <w:szCs w:val="24"/>
              </w:rPr>
            </w:pPr>
            <w:r>
              <w:rPr>
                <w:sz w:val="24"/>
                <w:szCs w:val="24"/>
                <w:u w:val="single"/>
              </w:rPr>
              <w:t>Руководител</w:t>
            </w:r>
            <w:r>
              <w:rPr>
                <w:sz w:val="24"/>
                <w:szCs w:val="24"/>
              </w:rPr>
              <w:t>ь</w:t>
            </w:r>
          </w:p>
          <w:p w14:paraId="2592FDF1" w14:textId="77777777" w:rsidR="00115A45" w:rsidRDefault="00491ACD">
            <w:pPr>
              <w:ind w:left="34"/>
              <w:rPr>
                <w:sz w:val="24"/>
                <w:szCs w:val="24"/>
              </w:rPr>
            </w:pPr>
            <w:r>
              <w:rPr>
                <w:sz w:val="24"/>
                <w:szCs w:val="24"/>
              </w:rPr>
              <w:t>ученая степень, звание,</w:t>
            </w:r>
            <w:r>
              <w:rPr>
                <w:sz w:val="24"/>
                <w:szCs w:val="24"/>
              </w:rPr>
              <w:br/>
              <w:t>должность, место работы</w:t>
            </w:r>
          </w:p>
          <w:p w14:paraId="1324BEE6" w14:textId="77777777" w:rsidR="00115A45" w:rsidRDefault="00491ACD">
            <w:pPr>
              <w:rPr>
                <w:sz w:val="24"/>
                <w:szCs w:val="24"/>
              </w:rPr>
            </w:pPr>
            <w:r>
              <w:rPr>
                <w:sz w:val="24"/>
                <w:szCs w:val="24"/>
              </w:rPr>
              <w:t>____________</w:t>
            </w:r>
          </w:p>
          <w:p w14:paraId="03BC47D0" w14:textId="77777777" w:rsidR="00115A45" w:rsidRDefault="00491ACD">
            <w:pPr>
              <w:tabs>
                <w:tab w:val="left" w:pos="34"/>
              </w:tabs>
              <w:rPr>
                <w:sz w:val="24"/>
                <w:szCs w:val="24"/>
              </w:rPr>
            </w:pPr>
            <w:r>
              <w:rPr>
                <w:sz w:val="24"/>
                <w:szCs w:val="24"/>
              </w:rPr>
              <w:t>И.О. Фамилия</w:t>
            </w:r>
          </w:p>
          <w:p w14:paraId="691BAA43" w14:textId="77777777" w:rsidR="00115A45" w:rsidRDefault="00115A45">
            <w:pPr>
              <w:rPr>
                <w:sz w:val="24"/>
                <w:szCs w:val="24"/>
              </w:rPr>
            </w:pPr>
          </w:p>
          <w:p w14:paraId="655FB2EA" w14:textId="77777777" w:rsidR="00115A45" w:rsidRDefault="00491ACD">
            <w:pPr>
              <w:tabs>
                <w:tab w:val="left" w:pos="0"/>
              </w:tabs>
              <w:ind w:left="34"/>
              <w:rPr>
                <w:sz w:val="24"/>
                <w:szCs w:val="24"/>
                <w:u w:val="single"/>
              </w:rPr>
            </w:pPr>
            <w:r>
              <w:rPr>
                <w:sz w:val="24"/>
                <w:szCs w:val="24"/>
                <w:u w:val="single"/>
              </w:rPr>
              <w:t>Консультант</w:t>
            </w:r>
            <w:r w:rsidR="00446E8E">
              <w:rPr>
                <w:rStyle w:val="af1"/>
                <w:sz w:val="24"/>
                <w:szCs w:val="24"/>
                <w:u w:val="single"/>
              </w:rPr>
              <w:footnoteReference w:customMarkFollows="1" w:id="4"/>
              <w:t>1</w:t>
            </w:r>
          </w:p>
          <w:p w14:paraId="235FAE66" w14:textId="77777777" w:rsidR="00115A45" w:rsidRDefault="00491ACD">
            <w:pPr>
              <w:ind w:left="34"/>
              <w:rPr>
                <w:sz w:val="24"/>
                <w:szCs w:val="24"/>
              </w:rPr>
            </w:pPr>
            <w:r>
              <w:rPr>
                <w:sz w:val="24"/>
                <w:szCs w:val="24"/>
              </w:rPr>
              <w:t>ученая степень, звание,</w:t>
            </w:r>
            <w:r>
              <w:rPr>
                <w:sz w:val="24"/>
                <w:szCs w:val="24"/>
              </w:rPr>
              <w:br/>
              <w:t xml:space="preserve">должность, место работы </w:t>
            </w:r>
          </w:p>
          <w:p w14:paraId="28B24E68" w14:textId="77777777" w:rsidR="00115A45" w:rsidRDefault="00491ACD">
            <w:pPr>
              <w:rPr>
                <w:sz w:val="24"/>
                <w:szCs w:val="24"/>
              </w:rPr>
            </w:pPr>
            <w:r>
              <w:rPr>
                <w:sz w:val="24"/>
                <w:szCs w:val="24"/>
              </w:rPr>
              <w:t>____________</w:t>
            </w:r>
          </w:p>
          <w:p w14:paraId="5B76ACF8" w14:textId="77777777" w:rsidR="00115A45" w:rsidRDefault="00491ACD">
            <w:pPr>
              <w:tabs>
                <w:tab w:val="left" w:pos="34"/>
              </w:tabs>
              <w:rPr>
                <w:sz w:val="24"/>
                <w:szCs w:val="24"/>
              </w:rPr>
            </w:pPr>
            <w:r>
              <w:rPr>
                <w:sz w:val="24"/>
                <w:szCs w:val="24"/>
              </w:rPr>
              <w:t>И.О. Фамилия</w:t>
            </w:r>
          </w:p>
        </w:tc>
      </w:tr>
    </w:tbl>
    <w:p w14:paraId="2A1F03B0" w14:textId="77777777" w:rsidR="00115A45" w:rsidRDefault="00115A45">
      <w:pPr>
        <w:spacing w:line="360" w:lineRule="auto"/>
        <w:jc w:val="center"/>
        <w:rPr>
          <w:sz w:val="24"/>
          <w:szCs w:val="24"/>
        </w:rPr>
      </w:pPr>
    </w:p>
    <w:p w14:paraId="02DD3D00" w14:textId="77777777" w:rsidR="00115A45" w:rsidRDefault="00491ACD">
      <w:pPr>
        <w:spacing w:line="360" w:lineRule="auto"/>
        <w:jc w:val="center"/>
        <w:rPr>
          <w:sz w:val="24"/>
          <w:szCs w:val="24"/>
        </w:rPr>
      </w:pPr>
      <w:r>
        <w:rPr>
          <w:sz w:val="24"/>
          <w:szCs w:val="24"/>
        </w:rPr>
        <w:t>Санкт-Петербург</w:t>
      </w:r>
    </w:p>
    <w:p w14:paraId="7C79D61A" w14:textId="77777777" w:rsidR="00115A45" w:rsidRDefault="00491ACD">
      <w:pPr>
        <w:spacing w:line="360" w:lineRule="auto"/>
        <w:jc w:val="center"/>
        <w:rPr>
          <w:sz w:val="24"/>
          <w:szCs w:val="24"/>
        </w:rPr>
      </w:pPr>
      <w:r>
        <w:rPr>
          <w:sz w:val="24"/>
          <w:szCs w:val="24"/>
        </w:rPr>
        <w:t>202__</w:t>
      </w:r>
    </w:p>
    <w:p w14:paraId="6917B0FC" w14:textId="77777777" w:rsidR="00115A45" w:rsidRDefault="00115A45">
      <w:pPr>
        <w:pStyle w:val="af8"/>
        <w:jc w:val="center"/>
        <w:rPr>
          <w:sz w:val="24"/>
          <w:szCs w:val="24"/>
          <w:lang w:val="en-US"/>
        </w:rPr>
      </w:pPr>
    </w:p>
    <w:p w14:paraId="4CEDA8F6" w14:textId="77777777" w:rsidR="00115A45" w:rsidRDefault="00491ACD">
      <w:pPr>
        <w:spacing w:after="200" w:line="276" w:lineRule="auto"/>
        <w:rPr>
          <w:b/>
          <w:i/>
          <w:sz w:val="24"/>
          <w:szCs w:val="24"/>
        </w:rPr>
      </w:pPr>
      <w:r>
        <w:rPr>
          <w:b/>
          <w:i/>
          <w:sz w:val="24"/>
          <w:szCs w:val="24"/>
        </w:rPr>
        <w:br w:type="page" w:clear="all"/>
      </w:r>
    </w:p>
    <w:p w14:paraId="5477B10B" w14:textId="0B612D45" w:rsidR="00115A45" w:rsidRDefault="00491ACD">
      <w:pPr>
        <w:shd w:val="clear" w:color="auto" w:fill="FFFFFF"/>
        <w:jc w:val="right"/>
        <w:outlineLvl w:val="1"/>
        <w:rPr>
          <w:b/>
          <w:bCs/>
          <w:sz w:val="24"/>
          <w:szCs w:val="24"/>
        </w:rPr>
      </w:pPr>
      <w:r>
        <w:rPr>
          <w:b/>
          <w:bCs/>
          <w:sz w:val="24"/>
          <w:szCs w:val="24"/>
        </w:rPr>
        <w:lastRenderedPageBreak/>
        <w:t>Приложение </w:t>
      </w:r>
      <w:r w:rsidR="00576AFE">
        <w:rPr>
          <w:b/>
          <w:bCs/>
          <w:sz w:val="24"/>
          <w:szCs w:val="24"/>
        </w:rPr>
        <w:t>5</w:t>
      </w:r>
    </w:p>
    <w:p w14:paraId="0ECFDE5F" w14:textId="73BDF3F8" w:rsidR="00115A45" w:rsidRPr="00430F37" w:rsidRDefault="00491ACD" w:rsidP="00430F37">
      <w:pPr>
        <w:jc w:val="center"/>
        <w:rPr>
          <w:b/>
          <w:i/>
          <w:sz w:val="24"/>
          <w:szCs w:val="24"/>
        </w:rPr>
      </w:pPr>
      <w:r w:rsidRPr="00430F37">
        <w:rPr>
          <w:b/>
          <w:i/>
          <w:sz w:val="24"/>
          <w:szCs w:val="24"/>
        </w:rPr>
        <w:t>Перечень критериев оценивания, а также проверяемых компетенций и материала, на основании которых формируются оценки членов комиссии по защите КР бакалавра по направлению «</w:t>
      </w:r>
      <w:r w:rsidR="00135F3C">
        <w:rPr>
          <w:b/>
          <w:i/>
          <w:sz w:val="24"/>
          <w:szCs w:val="24"/>
        </w:rPr>
        <w:t>Цифровые платформы и логистика</w:t>
      </w:r>
      <w:r w:rsidRPr="00430F37">
        <w:rPr>
          <w:b/>
          <w:i/>
          <w:sz w:val="24"/>
          <w:szCs w:val="24"/>
        </w:rPr>
        <w:t>»</w:t>
      </w:r>
    </w:p>
    <w:p w14:paraId="5792A127" w14:textId="57F2ED60" w:rsidR="00115A45" w:rsidRDefault="00491ACD">
      <w:pPr>
        <w:ind w:firstLine="708"/>
        <w:jc w:val="both"/>
        <w:rPr>
          <w:sz w:val="24"/>
          <w:szCs w:val="24"/>
        </w:rPr>
      </w:pPr>
      <w:r>
        <w:rPr>
          <w:sz w:val="24"/>
          <w:szCs w:val="24"/>
        </w:rPr>
        <w:t xml:space="preserve">Перечень критериев, а также проверяемых компетенций и материала, на основании которых формируется оценки отдельных членов комиссии, приведен в </w:t>
      </w:r>
      <w:r w:rsidR="00430F37">
        <w:rPr>
          <w:sz w:val="24"/>
          <w:szCs w:val="24"/>
        </w:rPr>
        <w:t>т</w:t>
      </w:r>
      <w:r>
        <w:rPr>
          <w:sz w:val="24"/>
          <w:szCs w:val="24"/>
        </w:rPr>
        <w:t xml:space="preserve">аблице. </w:t>
      </w:r>
    </w:p>
    <w:p w14:paraId="2F3D2950" w14:textId="77777777" w:rsidR="00115A45" w:rsidRDefault="00491ACD">
      <w:pPr>
        <w:ind w:firstLine="708"/>
        <w:jc w:val="both"/>
        <w:rPr>
          <w:sz w:val="24"/>
          <w:szCs w:val="24"/>
        </w:rPr>
      </w:pPr>
      <w:r>
        <w:rPr>
          <w:sz w:val="24"/>
          <w:szCs w:val="24"/>
        </w:rPr>
        <w:t>Форма листа оценивания, который заполняет и передает для подведения итогов секретарю комиссии член комиссии, приведена в Приложении </w:t>
      </w:r>
      <w:r w:rsidR="00446E8E">
        <w:rPr>
          <w:sz w:val="24"/>
          <w:szCs w:val="24"/>
        </w:rPr>
        <w:t>4</w:t>
      </w:r>
      <w:r>
        <w:rPr>
          <w:sz w:val="24"/>
          <w:szCs w:val="24"/>
        </w:rPr>
        <w:t>.1.</w:t>
      </w:r>
    </w:p>
    <w:p w14:paraId="78297FC0" w14:textId="27F2096B" w:rsidR="00115A45" w:rsidRDefault="00491ACD" w:rsidP="00430F37">
      <w:pPr>
        <w:rPr>
          <w:i/>
        </w:rPr>
      </w:pPr>
      <w:proofErr w:type="spellStart"/>
      <w:r>
        <w:rPr>
          <w:i/>
        </w:rPr>
        <w:t>Таблица.Перечень</w:t>
      </w:r>
      <w:proofErr w:type="spellEnd"/>
      <w:r>
        <w:rPr>
          <w:i/>
        </w:rPr>
        <w:t xml:space="preserve"> критериев оценивания, проверяемый материал и проверяемые компетенции</w:t>
      </w:r>
    </w:p>
    <w:tbl>
      <w:tblPr>
        <w:tblStyle w:val="StGen2"/>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627"/>
        <w:gridCol w:w="1891"/>
        <w:gridCol w:w="3285"/>
        <w:gridCol w:w="3611"/>
        <w:gridCol w:w="516"/>
      </w:tblGrid>
      <w:tr w:rsidR="001964B8" w:rsidRPr="001964B8" w14:paraId="7C071C70" w14:textId="77777777" w:rsidTr="00430F37">
        <w:trPr>
          <w:trHeight w:val="132"/>
        </w:trPr>
        <w:tc>
          <w:tcPr>
            <w:tcW w:w="3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56FC2" w14:textId="1D5F3D23" w:rsidR="001964B8" w:rsidRPr="002D525C" w:rsidRDefault="001964B8" w:rsidP="001964B8">
            <w:pPr>
              <w:tabs>
                <w:tab w:val="left" w:pos="1843"/>
                <w:tab w:val="left" w:pos="1985"/>
                <w:tab w:val="left" w:pos="2268"/>
              </w:tabs>
              <w:ind w:right="140"/>
              <w:contextualSpacing/>
              <w:jc w:val="center"/>
              <w:rPr>
                <w:b/>
                <w:bCs/>
                <w:color w:val="000000" w:themeColor="text1"/>
                <w:highlight w:val="white"/>
              </w:rPr>
            </w:pPr>
            <w:r w:rsidRPr="002D525C">
              <w:rPr>
                <w:b/>
                <w:bCs/>
                <w:color w:val="000000" w:themeColor="text1"/>
                <w:highlight w:val="white"/>
              </w:rPr>
              <w:t>№ п</w:t>
            </w:r>
            <w:r w:rsidRPr="002D525C">
              <w:rPr>
                <w:b/>
                <w:bCs/>
                <w:color w:val="000000" w:themeColor="text1"/>
                <w:highlight w:val="white"/>
                <w:lang w:val="en-US"/>
              </w:rPr>
              <w:t>/</w:t>
            </w:r>
            <w:r w:rsidRPr="002D525C">
              <w:rPr>
                <w:b/>
                <w:bCs/>
                <w:color w:val="000000" w:themeColor="text1"/>
                <w:highlight w:val="white"/>
              </w:rPr>
              <w:t>п</w:t>
            </w:r>
          </w:p>
        </w:tc>
        <w:tc>
          <w:tcPr>
            <w:tcW w:w="954" w:type="pc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41D3619" w14:textId="77777777" w:rsidR="001964B8" w:rsidRPr="002D525C" w:rsidRDefault="001964B8" w:rsidP="00AA515C">
            <w:pPr>
              <w:tabs>
                <w:tab w:val="left" w:pos="1843"/>
                <w:tab w:val="left" w:pos="1985"/>
                <w:tab w:val="left" w:pos="2268"/>
              </w:tabs>
              <w:contextualSpacing/>
              <w:jc w:val="center"/>
              <w:rPr>
                <w:b/>
                <w:color w:val="000000" w:themeColor="text1"/>
                <w:highlight w:val="white"/>
              </w:rPr>
            </w:pPr>
            <w:r w:rsidRPr="002D525C">
              <w:rPr>
                <w:b/>
                <w:color w:val="000000" w:themeColor="text1"/>
                <w:highlight w:val="white"/>
              </w:rPr>
              <w:t>Оцениваемые составляющие КР</w:t>
            </w:r>
          </w:p>
        </w:tc>
        <w:tc>
          <w:tcPr>
            <w:tcW w:w="1656" w:type="pc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FB14802" w14:textId="77777777" w:rsidR="001964B8" w:rsidRPr="002D525C" w:rsidRDefault="001964B8" w:rsidP="00AA515C">
            <w:pPr>
              <w:tabs>
                <w:tab w:val="left" w:pos="1843"/>
                <w:tab w:val="left" w:pos="1985"/>
                <w:tab w:val="left" w:pos="2268"/>
              </w:tabs>
              <w:contextualSpacing/>
              <w:jc w:val="center"/>
              <w:rPr>
                <w:b/>
                <w:color w:val="000000" w:themeColor="text1"/>
                <w:highlight w:val="white"/>
              </w:rPr>
            </w:pPr>
            <w:r w:rsidRPr="002D525C">
              <w:rPr>
                <w:b/>
                <w:color w:val="000000" w:themeColor="text1"/>
                <w:highlight w:val="white"/>
              </w:rPr>
              <w:t>Критерии</w:t>
            </w:r>
          </w:p>
        </w:tc>
        <w:tc>
          <w:tcPr>
            <w:tcW w:w="1820" w:type="pc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F242FEC" w14:textId="77777777" w:rsidR="001964B8" w:rsidRPr="002D525C" w:rsidRDefault="001964B8" w:rsidP="00AA515C">
            <w:pPr>
              <w:tabs>
                <w:tab w:val="left" w:pos="1843"/>
                <w:tab w:val="left" w:pos="1985"/>
                <w:tab w:val="left" w:pos="2268"/>
              </w:tabs>
              <w:contextualSpacing/>
              <w:jc w:val="center"/>
              <w:rPr>
                <w:b/>
                <w:color w:val="000000" w:themeColor="text1"/>
                <w:highlight w:val="white"/>
              </w:rPr>
            </w:pPr>
            <w:r w:rsidRPr="002D525C">
              <w:rPr>
                <w:b/>
                <w:color w:val="000000" w:themeColor="text1"/>
                <w:highlight w:val="white"/>
              </w:rPr>
              <w:t>Материал</w:t>
            </w:r>
          </w:p>
        </w:tc>
        <w:tc>
          <w:tcPr>
            <w:tcW w:w="262" w:type="pct"/>
            <w:tcBorders>
              <w:top w:val="single" w:sz="8"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A4F373D" w14:textId="77777777" w:rsidR="001964B8" w:rsidRPr="002D525C" w:rsidRDefault="001964B8" w:rsidP="00AA515C">
            <w:pPr>
              <w:tabs>
                <w:tab w:val="left" w:pos="1843"/>
                <w:tab w:val="left" w:pos="1985"/>
                <w:tab w:val="left" w:pos="2268"/>
              </w:tabs>
              <w:contextualSpacing/>
              <w:jc w:val="center"/>
              <w:rPr>
                <w:b/>
                <w:color w:val="000000" w:themeColor="text1"/>
                <w:highlight w:val="white"/>
              </w:rPr>
            </w:pPr>
            <w:r w:rsidRPr="002D525C">
              <w:rPr>
                <w:b/>
                <w:color w:val="000000" w:themeColor="text1"/>
              </w:rPr>
              <w:t>Вес</w:t>
            </w:r>
          </w:p>
        </w:tc>
      </w:tr>
      <w:tr w:rsidR="001964B8" w:rsidRPr="001964B8" w14:paraId="3FC939AC" w14:textId="77777777" w:rsidTr="00E21CC1">
        <w:trPr>
          <w:trHeight w:val="1310"/>
        </w:trPr>
        <w:tc>
          <w:tcPr>
            <w:tcW w:w="308"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AE980" w14:textId="77777777" w:rsidR="001964B8" w:rsidRPr="002D525C" w:rsidRDefault="001964B8" w:rsidP="00AA515C">
            <w:pPr>
              <w:tabs>
                <w:tab w:val="left" w:pos="1843"/>
                <w:tab w:val="left" w:pos="1985"/>
                <w:tab w:val="left" w:pos="2268"/>
              </w:tabs>
              <w:contextualSpacing/>
              <w:rPr>
                <w:color w:val="000000" w:themeColor="text1"/>
                <w:highlight w:val="white"/>
              </w:rPr>
            </w:pPr>
            <w:r w:rsidRPr="002D525C">
              <w:rPr>
                <w:color w:val="000000" w:themeColor="text1"/>
                <w:highlight w:val="white"/>
              </w:rPr>
              <w:t>1</w:t>
            </w:r>
          </w:p>
        </w:tc>
        <w:tc>
          <w:tcPr>
            <w:tcW w:w="954"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43CB43B" w14:textId="77777777" w:rsidR="001964B8" w:rsidRPr="002D525C" w:rsidRDefault="001964B8" w:rsidP="00AA515C">
            <w:pPr>
              <w:pBdr>
                <w:top w:val="none" w:sz="4" w:space="0" w:color="000000"/>
                <w:left w:val="none" w:sz="4" w:space="0" w:color="000000"/>
                <w:bottom w:val="none" w:sz="4" w:space="0" w:color="000000"/>
                <w:right w:val="none" w:sz="4" w:space="0" w:color="000000"/>
              </w:pBdr>
              <w:jc w:val="center"/>
              <w:rPr>
                <w:b/>
                <w:bCs/>
                <w:color w:val="000000" w:themeColor="text1"/>
              </w:rPr>
            </w:pPr>
            <w:r w:rsidRPr="002D525C">
              <w:rPr>
                <w:b/>
                <w:bCs/>
                <w:color w:val="000000" w:themeColor="text1"/>
              </w:rPr>
              <w:t>Оформление (включая введение, заключение и приложения)</w:t>
            </w:r>
          </w:p>
        </w:tc>
        <w:tc>
          <w:tcPr>
            <w:tcW w:w="16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07DB2862" w14:textId="77777777" w:rsidR="001964B8" w:rsidRPr="002D525C" w:rsidRDefault="001964B8" w:rsidP="008C296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rPr>
              <w:t>Аккуратность, соответствие требованиям стандарта, соответствие требованиям методических указаний (для введения, заключения и приложений) наличие ссылок, наличие графических элементов</w:t>
            </w:r>
          </w:p>
        </w:tc>
        <w:tc>
          <w:tcPr>
            <w:tcW w:w="1820"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7DA8EF1F"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Текст КР</w:t>
            </w:r>
          </w:p>
        </w:tc>
        <w:tc>
          <w:tcPr>
            <w:tcW w:w="262"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4EA68F4" w14:textId="77777777" w:rsidR="001964B8" w:rsidRPr="002D525C" w:rsidRDefault="001964B8" w:rsidP="00AA515C">
            <w:pPr>
              <w:shd w:val="clear" w:color="auto" w:fill="FFFFFF"/>
              <w:tabs>
                <w:tab w:val="left" w:pos="1843"/>
                <w:tab w:val="left" w:pos="1985"/>
                <w:tab w:val="left" w:pos="2268"/>
              </w:tabs>
              <w:contextualSpacing/>
              <w:rPr>
                <w:color w:val="000000" w:themeColor="text1"/>
                <w:highlight w:val="white"/>
              </w:rPr>
            </w:pPr>
            <w:r w:rsidRPr="002D525C">
              <w:rPr>
                <w:color w:val="000000" w:themeColor="text1"/>
                <w:highlight w:val="white"/>
              </w:rPr>
              <w:t>0,</w:t>
            </w:r>
            <w:r w:rsidRPr="002D525C">
              <w:rPr>
                <w:color w:val="000000" w:themeColor="text1"/>
              </w:rPr>
              <w:t>2</w:t>
            </w:r>
          </w:p>
        </w:tc>
      </w:tr>
      <w:tr w:rsidR="001964B8" w:rsidRPr="001964B8" w14:paraId="452BF516" w14:textId="77777777" w:rsidTr="00E21CC1">
        <w:trPr>
          <w:trHeight w:val="782"/>
        </w:trPr>
        <w:tc>
          <w:tcPr>
            <w:tcW w:w="308"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65DF1" w14:textId="77777777" w:rsidR="001964B8" w:rsidRPr="002D525C" w:rsidRDefault="001964B8" w:rsidP="00AA515C">
            <w:pPr>
              <w:tabs>
                <w:tab w:val="left" w:pos="1843"/>
                <w:tab w:val="left" w:pos="1985"/>
                <w:tab w:val="left" w:pos="2268"/>
              </w:tabs>
              <w:contextualSpacing/>
              <w:rPr>
                <w:color w:val="000000" w:themeColor="text1"/>
                <w:highlight w:val="white"/>
              </w:rPr>
            </w:pPr>
            <w:r w:rsidRPr="002D525C">
              <w:rPr>
                <w:color w:val="000000" w:themeColor="text1"/>
                <w:highlight w:val="white"/>
              </w:rPr>
              <w:t>2</w:t>
            </w:r>
          </w:p>
        </w:tc>
        <w:tc>
          <w:tcPr>
            <w:tcW w:w="954"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03EB3F3" w14:textId="77777777" w:rsidR="001964B8" w:rsidRPr="002D525C" w:rsidRDefault="001964B8" w:rsidP="00AA515C">
            <w:pPr>
              <w:pBdr>
                <w:top w:val="none" w:sz="4" w:space="0" w:color="000000"/>
                <w:left w:val="none" w:sz="4" w:space="0" w:color="000000"/>
                <w:bottom w:val="none" w:sz="4" w:space="0" w:color="000000"/>
                <w:right w:val="none" w:sz="4" w:space="0" w:color="000000"/>
              </w:pBdr>
              <w:jc w:val="center"/>
              <w:rPr>
                <w:b/>
                <w:bCs/>
                <w:color w:val="000000" w:themeColor="text1"/>
              </w:rPr>
            </w:pPr>
            <w:r w:rsidRPr="002D525C">
              <w:rPr>
                <w:b/>
                <w:bCs/>
                <w:color w:val="000000" w:themeColor="text1"/>
              </w:rPr>
              <w:t>Информационные источники</w:t>
            </w:r>
          </w:p>
        </w:tc>
        <w:tc>
          <w:tcPr>
            <w:tcW w:w="16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08A6377" w14:textId="77777777" w:rsidR="001964B8" w:rsidRPr="002D525C" w:rsidRDefault="001964B8" w:rsidP="00AA515C">
            <w:pPr>
              <w:pBdr>
                <w:top w:val="none" w:sz="4" w:space="0" w:color="000000"/>
                <w:left w:val="none" w:sz="4" w:space="0" w:color="000000"/>
                <w:bottom w:val="none" w:sz="4" w:space="0" w:color="000000"/>
                <w:right w:val="none" w:sz="4" w:space="0" w:color="000000"/>
              </w:pBdr>
              <w:jc w:val="both"/>
              <w:rPr>
                <w:color w:val="000000" w:themeColor="text1"/>
              </w:rPr>
            </w:pPr>
            <w:r w:rsidRPr="002D525C">
              <w:rPr>
                <w:color w:val="000000" w:themeColor="text1"/>
              </w:rPr>
              <w:t>Число источников, соответствие теме, полнота охвата темы, год издания, наличие иностранных источников</w:t>
            </w:r>
          </w:p>
        </w:tc>
        <w:tc>
          <w:tcPr>
            <w:tcW w:w="1820"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816C58A"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Текст КР</w:t>
            </w:r>
          </w:p>
        </w:tc>
        <w:tc>
          <w:tcPr>
            <w:tcW w:w="262"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5CA51BE5" w14:textId="77777777" w:rsidR="001964B8" w:rsidRPr="002D525C" w:rsidRDefault="001964B8" w:rsidP="00AA515C">
            <w:pPr>
              <w:shd w:val="clear" w:color="auto" w:fill="FFFFFF"/>
              <w:tabs>
                <w:tab w:val="left" w:pos="1843"/>
                <w:tab w:val="left" w:pos="1985"/>
                <w:tab w:val="left" w:pos="2268"/>
              </w:tabs>
              <w:contextualSpacing/>
              <w:rPr>
                <w:color w:val="000000" w:themeColor="text1"/>
                <w:highlight w:val="white"/>
              </w:rPr>
            </w:pPr>
            <w:r w:rsidRPr="002D525C">
              <w:rPr>
                <w:color w:val="000000" w:themeColor="text1"/>
                <w:highlight w:val="white"/>
              </w:rPr>
              <w:t>0,2</w:t>
            </w:r>
          </w:p>
        </w:tc>
      </w:tr>
      <w:tr w:rsidR="001964B8" w:rsidRPr="001964B8" w14:paraId="49F67A25" w14:textId="77777777" w:rsidTr="00430F37">
        <w:trPr>
          <w:trHeight w:val="4476"/>
        </w:trPr>
        <w:tc>
          <w:tcPr>
            <w:tcW w:w="308"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61F1D" w14:textId="77777777" w:rsidR="001964B8" w:rsidRPr="002D525C" w:rsidRDefault="001964B8" w:rsidP="00AA515C">
            <w:pPr>
              <w:tabs>
                <w:tab w:val="left" w:pos="1843"/>
                <w:tab w:val="left" w:pos="1985"/>
                <w:tab w:val="left" w:pos="2268"/>
              </w:tabs>
              <w:contextualSpacing/>
              <w:rPr>
                <w:color w:val="000000" w:themeColor="text1"/>
                <w:highlight w:val="white"/>
              </w:rPr>
            </w:pPr>
            <w:r w:rsidRPr="002D525C">
              <w:rPr>
                <w:color w:val="000000" w:themeColor="text1"/>
                <w:highlight w:val="white"/>
              </w:rPr>
              <w:t>3</w:t>
            </w:r>
          </w:p>
        </w:tc>
        <w:tc>
          <w:tcPr>
            <w:tcW w:w="954"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2C4785F" w14:textId="77777777" w:rsidR="001964B8" w:rsidRPr="002D525C" w:rsidRDefault="001964B8" w:rsidP="00AA515C">
            <w:pPr>
              <w:pBdr>
                <w:top w:val="none" w:sz="4" w:space="0" w:color="000000"/>
                <w:left w:val="none" w:sz="4" w:space="0" w:color="000000"/>
                <w:bottom w:val="none" w:sz="4" w:space="0" w:color="000000"/>
                <w:right w:val="none" w:sz="4" w:space="0" w:color="000000"/>
              </w:pBdr>
              <w:jc w:val="center"/>
              <w:rPr>
                <w:b/>
                <w:bCs/>
                <w:color w:val="000000" w:themeColor="text1"/>
              </w:rPr>
            </w:pPr>
            <w:r w:rsidRPr="002D525C">
              <w:rPr>
                <w:b/>
                <w:bCs/>
                <w:color w:val="000000" w:themeColor="text1"/>
              </w:rPr>
              <w:t>Полнота раскрытия заявленной темы в основной части работы</w:t>
            </w:r>
          </w:p>
        </w:tc>
        <w:tc>
          <w:tcPr>
            <w:tcW w:w="16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64AB060" w14:textId="77777777" w:rsidR="001964B8" w:rsidRPr="002D525C" w:rsidRDefault="001964B8" w:rsidP="00AA515C">
            <w:pPr>
              <w:pBdr>
                <w:top w:val="none" w:sz="4" w:space="0" w:color="000000"/>
                <w:left w:val="none" w:sz="4" w:space="0" w:color="000000"/>
                <w:bottom w:val="none" w:sz="4" w:space="0" w:color="000000"/>
                <w:right w:val="none" w:sz="4" w:space="0" w:color="000000"/>
              </w:pBdr>
              <w:jc w:val="both"/>
              <w:rPr>
                <w:color w:val="000000" w:themeColor="text1"/>
              </w:rPr>
            </w:pPr>
            <w:r w:rsidRPr="002D525C">
              <w:rPr>
                <w:color w:val="000000" w:themeColor="text1"/>
              </w:rPr>
              <w:t>Полнота раскрытия</w:t>
            </w:r>
          </w:p>
        </w:tc>
        <w:tc>
          <w:tcPr>
            <w:tcW w:w="1820"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A5D20E1"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Доклад;</w:t>
            </w:r>
          </w:p>
          <w:p w14:paraId="01C30E97"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Разделы текста работы, содержащие описание использованных для исследования данных и информации; обоснование применяемых для сбора и анализа данных, методов и решений (обзор литературы, теоретическая, практическая, методологическая часть);</w:t>
            </w:r>
          </w:p>
          <w:p w14:paraId="331368D5"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Разделы текста работы, содержащие описание практической части исследования, выводы и комментарии (введение, практическая часть, заключение);</w:t>
            </w:r>
          </w:p>
          <w:p w14:paraId="0AA99325"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Разделы текста работы, содержащие выводы и комментарии (введение, практическая часть, заключение);</w:t>
            </w:r>
          </w:p>
          <w:p w14:paraId="267E9BCE"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Исходные данные и/или программные коды (исходные файлы в соответствующей программной среде), которые были использованы для получения результатов КР</w:t>
            </w:r>
          </w:p>
        </w:tc>
        <w:tc>
          <w:tcPr>
            <w:tcW w:w="262"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22BEB80" w14:textId="77777777" w:rsidR="001964B8" w:rsidRPr="002D525C" w:rsidRDefault="001964B8" w:rsidP="00AA515C">
            <w:pPr>
              <w:shd w:val="clear" w:color="auto" w:fill="FFFFFF"/>
              <w:tabs>
                <w:tab w:val="left" w:pos="1843"/>
                <w:tab w:val="left" w:pos="1985"/>
                <w:tab w:val="left" w:pos="2268"/>
              </w:tabs>
              <w:contextualSpacing/>
              <w:rPr>
                <w:color w:val="000000" w:themeColor="text1"/>
                <w:highlight w:val="white"/>
              </w:rPr>
            </w:pPr>
            <w:r w:rsidRPr="002D525C">
              <w:rPr>
                <w:color w:val="000000" w:themeColor="text1"/>
                <w:highlight w:val="white"/>
              </w:rPr>
              <w:t>0,</w:t>
            </w:r>
            <w:r w:rsidRPr="002D525C">
              <w:rPr>
                <w:color w:val="000000" w:themeColor="text1"/>
              </w:rPr>
              <w:t>2</w:t>
            </w:r>
          </w:p>
        </w:tc>
      </w:tr>
      <w:tr w:rsidR="001964B8" w:rsidRPr="001964B8" w14:paraId="32877965" w14:textId="77777777" w:rsidTr="001964B8">
        <w:trPr>
          <w:trHeight w:val="1906"/>
        </w:trPr>
        <w:tc>
          <w:tcPr>
            <w:tcW w:w="308"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8C5D2" w14:textId="77777777" w:rsidR="001964B8" w:rsidRPr="002D525C" w:rsidRDefault="001964B8" w:rsidP="00AA515C">
            <w:pPr>
              <w:tabs>
                <w:tab w:val="left" w:pos="1843"/>
                <w:tab w:val="left" w:pos="1985"/>
                <w:tab w:val="left" w:pos="2268"/>
              </w:tabs>
              <w:contextualSpacing/>
              <w:rPr>
                <w:color w:val="000000" w:themeColor="text1"/>
                <w:highlight w:val="white"/>
              </w:rPr>
            </w:pPr>
            <w:r w:rsidRPr="002D525C">
              <w:rPr>
                <w:color w:val="000000" w:themeColor="text1"/>
                <w:highlight w:val="white"/>
              </w:rPr>
              <w:t>4</w:t>
            </w:r>
          </w:p>
        </w:tc>
        <w:tc>
          <w:tcPr>
            <w:tcW w:w="954"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E89BDBD" w14:textId="77777777" w:rsidR="001964B8" w:rsidRPr="002D525C" w:rsidRDefault="001964B8" w:rsidP="00AA515C">
            <w:pPr>
              <w:pBdr>
                <w:top w:val="none" w:sz="4" w:space="0" w:color="000000"/>
                <w:left w:val="none" w:sz="4" w:space="0" w:color="000000"/>
                <w:bottom w:val="none" w:sz="4" w:space="0" w:color="000000"/>
                <w:right w:val="none" w:sz="4" w:space="0" w:color="000000"/>
              </w:pBdr>
              <w:jc w:val="center"/>
              <w:rPr>
                <w:b/>
                <w:bCs/>
                <w:color w:val="000000" w:themeColor="text1"/>
              </w:rPr>
            </w:pPr>
            <w:r w:rsidRPr="002D525C">
              <w:rPr>
                <w:b/>
                <w:bCs/>
                <w:color w:val="000000" w:themeColor="text1"/>
              </w:rPr>
              <w:t>Индивидуальный вклад студента, практическая значимость, оригинальность</w:t>
            </w:r>
          </w:p>
        </w:tc>
        <w:tc>
          <w:tcPr>
            <w:tcW w:w="16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540DB32" w14:textId="77777777" w:rsidR="001964B8" w:rsidRPr="002D525C" w:rsidRDefault="001964B8" w:rsidP="00AA515C">
            <w:pPr>
              <w:pBdr>
                <w:top w:val="none" w:sz="4" w:space="0" w:color="000000"/>
                <w:left w:val="none" w:sz="4" w:space="0" w:color="000000"/>
                <w:bottom w:val="none" w:sz="4" w:space="0" w:color="000000"/>
                <w:right w:val="none" w:sz="4" w:space="0" w:color="000000"/>
              </w:pBdr>
              <w:jc w:val="both"/>
              <w:rPr>
                <w:color w:val="000000" w:themeColor="text1"/>
              </w:rPr>
            </w:pPr>
            <w:r w:rsidRPr="002D525C">
              <w:rPr>
                <w:color w:val="000000" w:themeColor="text1"/>
              </w:rPr>
              <w:t>Индивидуальный вклад студента, практическая значимость, оригинальность</w:t>
            </w:r>
          </w:p>
        </w:tc>
        <w:tc>
          <w:tcPr>
            <w:tcW w:w="1820"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6425D757"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Доклад;</w:t>
            </w:r>
          </w:p>
          <w:p w14:paraId="1AC31E11"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Ответы на вопросы,</w:t>
            </w:r>
          </w:p>
          <w:p w14:paraId="4A653683"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rPr>
            </w:pPr>
            <w:r w:rsidRPr="002D525C">
              <w:rPr>
                <w:color w:val="000000" w:themeColor="text1"/>
                <w:highlight w:val="white"/>
              </w:rPr>
              <w:t>Исходные данные и/или программные коды (исходные файлы в соответствующей программной среде), которые были использованы для получения результатов КР</w:t>
            </w:r>
          </w:p>
        </w:tc>
        <w:tc>
          <w:tcPr>
            <w:tcW w:w="262"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7E90C3E" w14:textId="77777777" w:rsidR="001964B8" w:rsidRPr="002D525C" w:rsidRDefault="001964B8" w:rsidP="00AA515C">
            <w:pPr>
              <w:shd w:val="clear" w:color="auto" w:fill="FFFFFF"/>
              <w:tabs>
                <w:tab w:val="left" w:pos="1843"/>
                <w:tab w:val="left" w:pos="1985"/>
                <w:tab w:val="left" w:pos="2268"/>
              </w:tabs>
              <w:contextualSpacing/>
              <w:rPr>
                <w:color w:val="000000" w:themeColor="text1"/>
                <w:highlight w:val="white"/>
              </w:rPr>
            </w:pPr>
            <w:r w:rsidRPr="002D525C">
              <w:rPr>
                <w:color w:val="000000" w:themeColor="text1"/>
                <w:highlight w:val="white"/>
              </w:rPr>
              <w:t>0,</w:t>
            </w:r>
            <w:r w:rsidRPr="002D525C">
              <w:rPr>
                <w:color w:val="000000" w:themeColor="text1"/>
              </w:rPr>
              <w:t>2</w:t>
            </w:r>
          </w:p>
        </w:tc>
      </w:tr>
      <w:tr w:rsidR="001964B8" w:rsidRPr="001964B8" w14:paraId="1E7B760F" w14:textId="77777777" w:rsidTr="001964B8">
        <w:trPr>
          <w:trHeight w:val="1885"/>
        </w:trPr>
        <w:tc>
          <w:tcPr>
            <w:tcW w:w="308" w:type="pct"/>
            <w:tcBorders>
              <w:top w:val="non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8ED7D" w14:textId="77777777" w:rsidR="001964B8" w:rsidRPr="002D525C" w:rsidRDefault="001964B8" w:rsidP="00AA515C">
            <w:pPr>
              <w:tabs>
                <w:tab w:val="left" w:pos="1843"/>
                <w:tab w:val="left" w:pos="1985"/>
                <w:tab w:val="left" w:pos="2268"/>
              </w:tabs>
              <w:contextualSpacing/>
              <w:rPr>
                <w:color w:val="000000" w:themeColor="text1"/>
                <w:highlight w:val="white"/>
              </w:rPr>
            </w:pPr>
            <w:r w:rsidRPr="002D525C">
              <w:rPr>
                <w:color w:val="000000" w:themeColor="text1"/>
              </w:rPr>
              <w:lastRenderedPageBreak/>
              <w:t>5</w:t>
            </w:r>
          </w:p>
        </w:tc>
        <w:tc>
          <w:tcPr>
            <w:tcW w:w="954"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12CB8711" w14:textId="77777777" w:rsidR="001964B8" w:rsidRPr="002D525C" w:rsidRDefault="001964B8" w:rsidP="00AA515C">
            <w:pPr>
              <w:pBdr>
                <w:top w:val="none" w:sz="4" w:space="0" w:color="000000"/>
                <w:left w:val="none" w:sz="4" w:space="0" w:color="000000"/>
                <w:bottom w:val="none" w:sz="4" w:space="0" w:color="000000"/>
                <w:right w:val="none" w:sz="4" w:space="0" w:color="000000"/>
              </w:pBdr>
              <w:jc w:val="center"/>
              <w:rPr>
                <w:b/>
                <w:bCs/>
                <w:color w:val="000000" w:themeColor="text1"/>
              </w:rPr>
            </w:pPr>
            <w:r w:rsidRPr="002D525C">
              <w:rPr>
                <w:b/>
                <w:bCs/>
                <w:color w:val="000000" w:themeColor="text1"/>
              </w:rPr>
              <w:t>Защита КР</w:t>
            </w:r>
          </w:p>
        </w:tc>
        <w:tc>
          <w:tcPr>
            <w:tcW w:w="1656"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25094290" w14:textId="77777777" w:rsidR="001964B8" w:rsidRPr="002D525C" w:rsidRDefault="001964B8" w:rsidP="00AA515C">
            <w:pPr>
              <w:pBdr>
                <w:top w:val="none" w:sz="4" w:space="0" w:color="000000"/>
                <w:left w:val="none" w:sz="4" w:space="0" w:color="000000"/>
                <w:bottom w:val="none" w:sz="4" w:space="0" w:color="000000"/>
                <w:right w:val="none" w:sz="4" w:space="0" w:color="000000"/>
              </w:pBdr>
              <w:jc w:val="both"/>
              <w:rPr>
                <w:color w:val="000000" w:themeColor="text1"/>
              </w:rPr>
            </w:pPr>
            <w:r w:rsidRPr="002D525C">
              <w:rPr>
                <w:color w:val="000000" w:themeColor="text1"/>
              </w:rPr>
              <w:t>Релевантность, фокус на наиболее важных моментах, умение уложиться в отведенное время, понимание аудитории, умение держать внимание аудитории</w:t>
            </w:r>
          </w:p>
          <w:p w14:paraId="6F4B484E" w14:textId="77777777" w:rsidR="001964B8" w:rsidRPr="002D525C" w:rsidRDefault="001964B8" w:rsidP="00AA515C">
            <w:pPr>
              <w:pBdr>
                <w:top w:val="none" w:sz="4" w:space="0" w:color="000000"/>
                <w:left w:val="none" w:sz="4" w:space="0" w:color="000000"/>
                <w:bottom w:val="none" w:sz="4" w:space="0" w:color="000000"/>
                <w:right w:val="none" w:sz="4" w:space="0" w:color="000000"/>
              </w:pBdr>
              <w:jc w:val="both"/>
              <w:rPr>
                <w:color w:val="000000" w:themeColor="text1"/>
              </w:rPr>
            </w:pPr>
            <w:r w:rsidRPr="002D525C">
              <w:rPr>
                <w:color w:val="000000" w:themeColor="text1"/>
              </w:rPr>
              <w:t>Правильность, полнота отве­та, логичность, владение профессиональным языком и необходимыми компетенциями</w:t>
            </w:r>
          </w:p>
        </w:tc>
        <w:tc>
          <w:tcPr>
            <w:tcW w:w="1820"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3621C8CE" w14:textId="77777777" w:rsidR="001964B8" w:rsidRPr="002D525C" w:rsidRDefault="001964B8" w:rsidP="00AA515C">
            <w:pPr>
              <w:shd w:val="clear" w:color="auto" w:fill="FFFFFF"/>
              <w:tabs>
                <w:tab w:val="left" w:pos="1843"/>
                <w:tab w:val="left" w:pos="1985"/>
                <w:tab w:val="left" w:pos="2268"/>
              </w:tabs>
              <w:contextualSpacing/>
              <w:jc w:val="both"/>
              <w:rPr>
                <w:color w:val="000000" w:themeColor="text1"/>
                <w:highlight w:val="white"/>
              </w:rPr>
            </w:pPr>
            <w:r w:rsidRPr="002D525C">
              <w:rPr>
                <w:color w:val="000000" w:themeColor="text1"/>
                <w:highlight w:val="white"/>
              </w:rPr>
              <w:t>Доклад</w:t>
            </w:r>
          </w:p>
        </w:tc>
        <w:tc>
          <w:tcPr>
            <w:tcW w:w="262" w:type="pct"/>
            <w:tcBorders>
              <w:top w:val="none" w:sz="4" w:space="0" w:color="000000"/>
              <w:left w:val="none" w:sz="4" w:space="0" w:color="000000"/>
              <w:bottom w:val="single" w:sz="8" w:space="0" w:color="000000"/>
              <w:right w:val="single" w:sz="8" w:space="0" w:color="000000"/>
            </w:tcBorders>
            <w:tcMar>
              <w:top w:w="100" w:type="dxa"/>
              <w:left w:w="100" w:type="dxa"/>
              <w:bottom w:w="100" w:type="dxa"/>
              <w:right w:w="100" w:type="dxa"/>
            </w:tcMar>
          </w:tcPr>
          <w:p w14:paraId="4921530A" w14:textId="77777777" w:rsidR="001964B8" w:rsidRPr="002D525C" w:rsidRDefault="001964B8" w:rsidP="00AA515C">
            <w:pPr>
              <w:shd w:val="clear" w:color="auto" w:fill="FFFFFF"/>
              <w:tabs>
                <w:tab w:val="left" w:pos="1843"/>
                <w:tab w:val="left" w:pos="1985"/>
                <w:tab w:val="left" w:pos="2268"/>
              </w:tabs>
              <w:contextualSpacing/>
              <w:rPr>
                <w:color w:val="000000" w:themeColor="text1"/>
                <w:highlight w:val="white"/>
              </w:rPr>
            </w:pPr>
            <w:r w:rsidRPr="002D525C">
              <w:rPr>
                <w:color w:val="000000" w:themeColor="text1"/>
                <w:highlight w:val="white"/>
              </w:rPr>
              <w:t>0,</w:t>
            </w:r>
            <w:r w:rsidRPr="002D525C">
              <w:rPr>
                <w:color w:val="000000" w:themeColor="text1"/>
              </w:rPr>
              <w:t>2</w:t>
            </w:r>
          </w:p>
        </w:tc>
      </w:tr>
    </w:tbl>
    <w:p w14:paraId="090611FC" w14:textId="77777777" w:rsidR="00115A45" w:rsidRDefault="00115A45"/>
    <w:p w14:paraId="48EC99C2" w14:textId="77777777" w:rsidR="00115A45" w:rsidRDefault="00115A45">
      <w:pPr>
        <w:rPr>
          <w:b/>
          <w:sz w:val="24"/>
          <w:szCs w:val="24"/>
        </w:rPr>
      </w:pPr>
    </w:p>
    <w:p w14:paraId="37D37D92" w14:textId="77777777" w:rsidR="00115A45" w:rsidRDefault="00115A45">
      <w:pPr>
        <w:jc w:val="right"/>
        <w:rPr>
          <w:b/>
          <w:sz w:val="24"/>
          <w:szCs w:val="24"/>
        </w:rPr>
      </w:pPr>
    </w:p>
    <w:p w14:paraId="47851890" w14:textId="77777777" w:rsidR="00115A45" w:rsidRDefault="00115A45">
      <w:pPr>
        <w:jc w:val="right"/>
        <w:rPr>
          <w:b/>
          <w:sz w:val="24"/>
          <w:szCs w:val="24"/>
        </w:rPr>
      </w:pPr>
    </w:p>
    <w:p w14:paraId="580C33F0" w14:textId="77777777" w:rsidR="00115A45" w:rsidRDefault="00115A45">
      <w:pPr>
        <w:jc w:val="right"/>
        <w:rPr>
          <w:b/>
          <w:sz w:val="24"/>
          <w:szCs w:val="24"/>
        </w:rPr>
      </w:pPr>
    </w:p>
    <w:p w14:paraId="6731600B" w14:textId="77777777" w:rsidR="00115A45" w:rsidRDefault="00115A45">
      <w:pPr>
        <w:jc w:val="right"/>
        <w:rPr>
          <w:b/>
          <w:sz w:val="24"/>
          <w:szCs w:val="24"/>
        </w:rPr>
      </w:pPr>
    </w:p>
    <w:p w14:paraId="6C3E6860" w14:textId="77777777" w:rsidR="00115A45" w:rsidRDefault="00115A45">
      <w:pPr>
        <w:jc w:val="right"/>
        <w:rPr>
          <w:b/>
          <w:sz w:val="24"/>
          <w:szCs w:val="24"/>
        </w:rPr>
      </w:pPr>
    </w:p>
    <w:p w14:paraId="313717AC" w14:textId="77777777" w:rsidR="00115A45" w:rsidRDefault="00115A45">
      <w:pPr>
        <w:jc w:val="right"/>
        <w:rPr>
          <w:b/>
          <w:sz w:val="24"/>
          <w:szCs w:val="24"/>
        </w:rPr>
      </w:pPr>
    </w:p>
    <w:p w14:paraId="2993F16F" w14:textId="77777777" w:rsidR="00115A45" w:rsidRDefault="00115A45">
      <w:pPr>
        <w:jc w:val="right"/>
        <w:rPr>
          <w:b/>
          <w:sz w:val="24"/>
          <w:szCs w:val="24"/>
        </w:rPr>
      </w:pPr>
    </w:p>
    <w:p w14:paraId="2BA201E6" w14:textId="77777777" w:rsidR="00115A45" w:rsidRDefault="00115A45">
      <w:pPr>
        <w:jc w:val="right"/>
        <w:rPr>
          <w:b/>
          <w:sz w:val="24"/>
          <w:szCs w:val="24"/>
        </w:rPr>
      </w:pPr>
    </w:p>
    <w:p w14:paraId="012F8E7A" w14:textId="77777777" w:rsidR="00115A45" w:rsidRDefault="00115A45">
      <w:pPr>
        <w:jc w:val="right"/>
        <w:rPr>
          <w:b/>
          <w:sz w:val="24"/>
          <w:szCs w:val="24"/>
        </w:rPr>
      </w:pPr>
    </w:p>
    <w:p w14:paraId="1879A175" w14:textId="77777777" w:rsidR="00115A45" w:rsidRDefault="00115A45">
      <w:pPr>
        <w:jc w:val="right"/>
        <w:rPr>
          <w:b/>
          <w:sz w:val="24"/>
          <w:szCs w:val="24"/>
        </w:rPr>
      </w:pPr>
    </w:p>
    <w:p w14:paraId="0D33D5C2" w14:textId="77777777" w:rsidR="00115A45" w:rsidRDefault="00115A45">
      <w:pPr>
        <w:jc w:val="right"/>
        <w:rPr>
          <w:b/>
          <w:sz w:val="24"/>
          <w:szCs w:val="24"/>
        </w:rPr>
      </w:pPr>
    </w:p>
    <w:p w14:paraId="189C20B3" w14:textId="77777777" w:rsidR="00115A45" w:rsidRDefault="00115A45">
      <w:pPr>
        <w:jc w:val="right"/>
        <w:rPr>
          <w:b/>
          <w:sz w:val="24"/>
          <w:szCs w:val="24"/>
        </w:rPr>
      </w:pPr>
    </w:p>
    <w:p w14:paraId="389F2B1D" w14:textId="77777777" w:rsidR="00115A45" w:rsidRDefault="00115A45">
      <w:pPr>
        <w:jc w:val="right"/>
        <w:rPr>
          <w:b/>
          <w:sz w:val="24"/>
          <w:szCs w:val="24"/>
        </w:rPr>
      </w:pPr>
    </w:p>
    <w:p w14:paraId="4D45BC95" w14:textId="77777777" w:rsidR="00115A45" w:rsidRDefault="00115A45">
      <w:pPr>
        <w:jc w:val="right"/>
        <w:rPr>
          <w:b/>
          <w:sz w:val="24"/>
          <w:szCs w:val="24"/>
        </w:rPr>
      </w:pPr>
    </w:p>
    <w:p w14:paraId="07607567" w14:textId="77777777" w:rsidR="00115A45" w:rsidRDefault="00115A45">
      <w:pPr>
        <w:jc w:val="right"/>
        <w:rPr>
          <w:b/>
          <w:sz w:val="24"/>
          <w:szCs w:val="24"/>
        </w:rPr>
      </w:pPr>
    </w:p>
    <w:p w14:paraId="1A8498A8" w14:textId="77777777" w:rsidR="00115A45" w:rsidRDefault="00115A45">
      <w:pPr>
        <w:jc w:val="right"/>
        <w:rPr>
          <w:b/>
          <w:sz w:val="24"/>
          <w:szCs w:val="24"/>
        </w:rPr>
      </w:pPr>
    </w:p>
    <w:p w14:paraId="6BE12D43" w14:textId="77777777" w:rsidR="00115A45" w:rsidRDefault="00115A45">
      <w:pPr>
        <w:jc w:val="right"/>
        <w:rPr>
          <w:b/>
          <w:sz w:val="24"/>
          <w:szCs w:val="24"/>
        </w:rPr>
      </w:pPr>
    </w:p>
    <w:p w14:paraId="38924113" w14:textId="77777777" w:rsidR="00115A45" w:rsidRDefault="00115A45">
      <w:pPr>
        <w:jc w:val="right"/>
        <w:rPr>
          <w:b/>
          <w:sz w:val="24"/>
          <w:szCs w:val="24"/>
        </w:rPr>
      </w:pPr>
    </w:p>
    <w:p w14:paraId="5DD758BB" w14:textId="77777777" w:rsidR="00115A45" w:rsidRDefault="00115A45">
      <w:pPr>
        <w:jc w:val="right"/>
        <w:rPr>
          <w:b/>
          <w:sz w:val="24"/>
          <w:szCs w:val="24"/>
        </w:rPr>
      </w:pPr>
    </w:p>
    <w:p w14:paraId="2973EE2E" w14:textId="77777777" w:rsidR="00115A45" w:rsidRDefault="00115A45">
      <w:pPr>
        <w:jc w:val="right"/>
        <w:rPr>
          <w:b/>
          <w:sz w:val="24"/>
          <w:szCs w:val="24"/>
        </w:rPr>
      </w:pPr>
    </w:p>
    <w:p w14:paraId="5F8511EE" w14:textId="77777777" w:rsidR="00115A45" w:rsidRDefault="00115A45">
      <w:pPr>
        <w:jc w:val="right"/>
        <w:rPr>
          <w:b/>
          <w:sz w:val="24"/>
          <w:szCs w:val="24"/>
        </w:rPr>
      </w:pPr>
    </w:p>
    <w:p w14:paraId="0F0DD2A5" w14:textId="77777777" w:rsidR="00115A45" w:rsidRDefault="00115A45">
      <w:pPr>
        <w:jc w:val="right"/>
        <w:rPr>
          <w:b/>
          <w:sz w:val="24"/>
          <w:szCs w:val="24"/>
        </w:rPr>
      </w:pPr>
    </w:p>
    <w:p w14:paraId="2056CF19" w14:textId="77777777" w:rsidR="00115A45" w:rsidRDefault="00115A45">
      <w:pPr>
        <w:jc w:val="right"/>
        <w:rPr>
          <w:b/>
          <w:sz w:val="24"/>
          <w:szCs w:val="24"/>
        </w:rPr>
      </w:pPr>
    </w:p>
    <w:p w14:paraId="3D53ACAD" w14:textId="77777777" w:rsidR="00115A45" w:rsidRDefault="00115A45">
      <w:pPr>
        <w:jc w:val="right"/>
        <w:rPr>
          <w:b/>
          <w:sz w:val="24"/>
          <w:szCs w:val="24"/>
        </w:rPr>
      </w:pPr>
    </w:p>
    <w:p w14:paraId="4E144456" w14:textId="77777777" w:rsidR="00115A45" w:rsidRDefault="00115A45">
      <w:pPr>
        <w:jc w:val="right"/>
        <w:rPr>
          <w:b/>
          <w:sz w:val="24"/>
          <w:szCs w:val="24"/>
        </w:rPr>
      </w:pPr>
    </w:p>
    <w:p w14:paraId="7A8E68C3" w14:textId="77777777" w:rsidR="00115A45" w:rsidRDefault="00115A45">
      <w:pPr>
        <w:jc w:val="right"/>
        <w:rPr>
          <w:b/>
          <w:sz w:val="24"/>
          <w:szCs w:val="24"/>
        </w:rPr>
      </w:pPr>
    </w:p>
    <w:p w14:paraId="4455F2A8" w14:textId="77777777" w:rsidR="00115A45" w:rsidRDefault="00115A45">
      <w:pPr>
        <w:jc w:val="right"/>
        <w:rPr>
          <w:b/>
          <w:bCs/>
          <w:sz w:val="24"/>
          <w:szCs w:val="24"/>
        </w:rPr>
      </w:pPr>
    </w:p>
    <w:p w14:paraId="57E279D8" w14:textId="77777777" w:rsidR="001964B8" w:rsidRDefault="001964B8">
      <w:pPr>
        <w:jc w:val="right"/>
        <w:rPr>
          <w:b/>
          <w:sz w:val="24"/>
          <w:szCs w:val="24"/>
        </w:rPr>
      </w:pPr>
    </w:p>
    <w:p w14:paraId="2D40D2C2" w14:textId="77777777" w:rsidR="001964B8" w:rsidRDefault="001964B8">
      <w:pPr>
        <w:jc w:val="right"/>
        <w:rPr>
          <w:b/>
          <w:sz w:val="24"/>
          <w:szCs w:val="24"/>
        </w:rPr>
      </w:pPr>
    </w:p>
    <w:p w14:paraId="426D3D0E" w14:textId="77777777" w:rsidR="001964B8" w:rsidRDefault="001964B8">
      <w:pPr>
        <w:jc w:val="right"/>
        <w:rPr>
          <w:b/>
          <w:sz w:val="24"/>
          <w:szCs w:val="24"/>
        </w:rPr>
      </w:pPr>
    </w:p>
    <w:p w14:paraId="79D67391" w14:textId="77777777" w:rsidR="001964B8" w:rsidRDefault="001964B8">
      <w:pPr>
        <w:jc w:val="right"/>
        <w:rPr>
          <w:b/>
          <w:sz w:val="24"/>
          <w:szCs w:val="24"/>
        </w:rPr>
      </w:pPr>
    </w:p>
    <w:p w14:paraId="65FA7A24" w14:textId="77777777" w:rsidR="001964B8" w:rsidRDefault="001964B8">
      <w:pPr>
        <w:jc w:val="right"/>
        <w:rPr>
          <w:b/>
          <w:sz w:val="24"/>
          <w:szCs w:val="24"/>
        </w:rPr>
      </w:pPr>
    </w:p>
    <w:p w14:paraId="2C9D5811" w14:textId="77777777" w:rsidR="001964B8" w:rsidRDefault="001964B8">
      <w:pPr>
        <w:jc w:val="right"/>
        <w:rPr>
          <w:b/>
          <w:sz w:val="24"/>
          <w:szCs w:val="24"/>
        </w:rPr>
      </w:pPr>
    </w:p>
    <w:p w14:paraId="0FF88BE6" w14:textId="77777777" w:rsidR="001964B8" w:rsidRDefault="001964B8">
      <w:pPr>
        <w:jc w:val="right"/>
        <w:rPr>
          <w:b/>
          <w:sz w:val="24"/>
          <w:szCs w:val="24"/>
        </w:rPr>
      </w:pPr>
    </w:p>
    <w:p w14:paraId="3AA157B5" w14:textId="77777777" w:rsidR="001964B8" w:rsidRDefault="001964B8">
      <w:pPr>
        <w:jc w:val="right"/>
        <w:rPr>
          <w:b/>
          <w:sz w:val="24"/>
          <w:szCs w:val="24"/>
        </w:rPr>
      </w:pPr>
    </w:p>
    <w:p w14:paraId="746DD512" w14:textId="77777777" w:rsidR="001964B8" w:rsidRDefault="001964B8">
      <w:pPr>
        <w:jc w:val="right"/>
        <w:rPr>
          <w:b/>
          <w:sz w:val="24"/>
          <w:szCs w:val="24"/>
        </w:rPr>
      </w:pPr>
    </w:p>
    <w:p w14:paraId="30364CCD" w14:textId="77777777" w:rsidR="001964B8" w:rsidRDefault="001964B8">
      <w:pPr>
        <w:jc w:val="right"/>
        <w:rPr>
          <w:b/>
          <w:sz w:val="24"/>
          <w:szCs w:val="24"/>
        </w:rPr>
      </w:pPr>
    </w:p>
    <w:p w14:paraId="17451A01" w14:textId="77777777" w:rsidR="001964B8" w:rsidRDefault="001964B8">
      <w:pPr>
        <w:jc w:val="right"/>
        <w:rPr>
          <w:b/>
          <w:sz w:val="24"/>
          <w:szCs w:val="24"/>
        </w:rPr>
      </w:pPr>
    </w:p>
    <w:p w14:paraId="06EBA3FF" w14:textId="77777777" w:rsidR="001964B8" w:rsidRDefault="001964B8">
      <w:pPr>
        <w:jc w:val="right"/>
        <w:rPr>
          <w:b/>
          <w:sz w:val="24"/>
          <w:szCs w:val="24"/>
        </w:rPr>
      </w:pPr>
    </w:p>
    <w:p w14:paraId="0EBA464E" w14:textId="77777777" w:rsidR="001964B8" w:rsidRDefault="001964B8">
      <w:pPr>
        <w:jc w:val="right"/>
        <w:rPr>
          <w:b/>
          <w:sz w:val="24"/>
          <w:szCs w:val="24"/>
        </w:rPr>
      </w:pPr>
    </w:p>
    <w:p w14:paraId="6304BA96" w14:textId="77777777" w:rsidR="001964B8" w:rsidRDefault="001964B8">
      <w:pPr>
        <w:jc w:val="right"/>
        <w:rPr>
          <w:b/>
          <w:sz w:val="24"/>
          <w:szCs w:val="24"/>
        </w:rPr>
      </w:pPr>
    </w:p>
    <w:p w14:paraId="3760BD33" w14:textId="77777777" w:rsidR="001964B8" w:rsidRDefault="001964B8">
      <w:pPr>
        <w:jc w:val="right"/>
        <w:rPr>
          <w:b/>
          <w:sz w:val="24"/>
          <w:szCs w:val="24"/>
        </w:rPr>
      </w:pPr>
    </w:p>
    <w:p w14:paraId="6303923F" w14:textId="77777777" w:rsidR="001964B8" w:rsidRDefault="001964B8">
      <w:pPr>
        <w:jc w:val="right"/>
        <w:rPr>
          <w:b/>
          <w:sz w:val="24"/>
          <w:szCs w:val="24"/>
        </w:rPr>
      </w:pPr>
    </w:p>
    <w:p w14:paraId="105C4F2B" w14:textId="77777777" w:rsidR="001964B8" w:rsidRDefault="001964B8">
      <w:pPr>
        <w:jc w:val="right"/>
        <w:rPr>
          <w:b/>
          <w:sz w:val="24"/>
          <w:szCs w:val="24"/>
        </w:rPr>
      </w:pPr>
    </w:p>
    <w:p w14:paraId="304AED93" w14:textId="541E9364" w:rsidR="00115A45" w:rsidRDefault="00491ACD">
      <w:pPr>
        <w:jc w:val="right"/>
        <w:rPr>
          <w:b/>
          <w:bCs/>
          <w:sz w:val="24"/>
          <w:szCs w:val="24"/>
        </w:rPr>
      </w:pPr>
      <w:r>
        <w:rPr>
          <w:b/>
          <w:sz w:val="24"/>
          <w:szCs w:val="24"/>
        </w:rPr>
        <w:lastRenderedPageBreak/>
        <w:t>Приложение </w:t>
      </w:r>
      <w:r w:rsidR="00576AFE">
        <w:rPr>
          <w:b/>
          <w:sz w:val="24"/>
          <w:szCs w:val="24"/>
        </w:rPr>
        <w:t>6</w:t>
      </w:r>
    </w:p>
    <w:p w14:paraId="4588F260" w14:textId="77777777" w:rsidR="00115A45" w:rsidRDefault="00491ACD">
      <w:pPr>
        <w:spacing w:after="120"/>
        <w:jc w:val="center"/>
        <w:rPr>
          <w:b/>
          <w:bCs/>
          <w:sz w:val="24"/>
          <w:szCs w:val="24"/>
        </w:rPr>
      </w:pPr>
      <w:r>
        <w:rPr>
          <w:b/>
          <w:bCs/>
          <w:sz w:val="24"/>
          <w:szCs w:val="24"/>
        </w:rPr>
        <w:t>Форма листа оценивания члена комиссии</w:t>
      </w:r>
    </w:p>
    <w:p w14:paraId="31C71BC7" w14:textId="5318223F" w:rsidR="00115A45" w:rsidRDefault="00491ACD">
      <w:pPr>
        <w:jc w:val="center"/>
        <w:rPr>
          <w:sz w:val="24"/>
          <w:szCs w:val="24"/>
        </w:rPr>
      </w:pPr>
      <w:r>
        <w:rPr>
          <w:sz w:val="24"/>
          <w:szCs w:val="24"/>
        </w:rPr>
        <w:t>Уважаемый Член Экзаменационной Комиссии!</w:t>
      </w:r>
    </w:p>
    <w:p w14:paraId="3E815F09" w14:textId="77777777" w:rsidR="00115A45" w:rsidRDefault="00491ACD">
      <w:pPr>
        <w:rPr>
          <w:sz w:val="24"/>
          <w:szCs w:val="24"/>
        </w:rPr>
      </w:pPr>
      <w:r>
        <w:rPr>
          <w:sz w:val="24"/>
          <w:szCs w:val="24"/>
        </w:rPr>
        <w:t>Пожалуйста, оцените представленную работу студента (</w:t>
      </w:r>
      <w:r>
        <w:rPr>
          <w:sz w:val="24"/>
          <w:szCs w:val="24"/>
          <w:u w:val="single"/>
        </w:rPr>
        <w:t>ФИО студента</w:t>
      </w:r>
      <w:r>
        <w:rPr>
          <w:sz w:val="24"/>
          <w:szCs w:val="24"/>
        </w:rPr>
        <w:t>), выполненную на тему «(</w:t>
      </w:r>
      <w:r>
        <w:rPr>
          <w:sz w:val="24"/>
          <w:szCs w:val="24"/>
          <w:u w:val="single"/>
        </w:rPr>
        <w:t>Тема работы</w:t>
      </w:r>
      <w:r>
        <w:rPr>
          <w:sz w:val="24"/>
          <w:szCs w:val="24"/>
        </w:rPr>
        <w:t>)». Выставьте оценки по составляющим ВКР в 10-балльной (0-10), где оценка 0 (ноль) — «</w:t>
      </w:r>
      <w:bookmarkStart w:id="22" w:name="_Hlk88446566"/>
      <w:r>
        <w:rPr>
          <w:sz w:val="24"/>
          <w:szCs w:val="24"/>
        </w:rPr>
        <w:t>отсутствует, не представлено вообще</w:t>
      </w:r>
      <w:bookmarkEnd w:id="22"/>
      <w:r>
        <w:rPr>
          <w:sz w:val="24"/>
          <w:szCs w:val="24"/>
        </w:rPr>
        <w:t xml:space="preserve">», 1 — низший балл, 10 — высший балл, в виде </w:t>
      </w:r>
      <w:r>
        <w:rPr>
          <w:sz w:val="24"/>
          <w:szCs w:val="24"/>
          <w:u w:val="single"/>
        </w:rPr>
        <w:t>целого значения</w:t>
      </w:r>
      <w:r>
        <w:rPr>
          <w:sz w:val="24"/>
          <w:szCs w:val="24"/>
        </w:rPr>
        <w:t>:</w:t>
      </w:r>
    </w:p>
    <w:p w14:paraId="66479E4E" w14:textId="77777777" w:rsidR="00F57C71" w:rsidRDefault="00F57C71">
      <w:pPr>
        <w:rPr>
          <w:sz w:val="24"/>
          <w:szCs w:val="24"/>
        </w:rPr>
      </w:pPr>
    </w:p>
    <w:tbl>
      <w:tblPr>
        <w:tblStyle w:val="af5"/>
        <w:tblW w:w="0" w:type="auto"/>
        <w:tblLayout w:type="fixed"/>
        <w:tblLook w:val="04A0" w:firstRow="1" w:lastRow="0" w:firstColumn="1" w:lastColumn="0" w:noHBand="0" w:noVBand="1"/>
      </w:tblPr>
      <w:tblGrid>
        <w:gridCol w:w="404"/>
        <w:gridCol w:w="1151"/>
        <w:gridCol w:w="1275"/>
        <w:gridCol w:w="1418"/>
        <w:gridCol w:w="1278"/>
        <w:gridCol w:w="1689"/>
        <w:gridCol w:w="1320"/>
        <w:gridCol w:w="1405"/>
      </w:tblGrid>
      <w:tr w:rsidR="00F57C71" w:rsidRPr="003E4C49" w14:paraId="7F9C7CB9" w14:textId="77777777" w:rsidTr="00AA515C">
        <w:tc>
          <w:tcPr>
            <w:tcW w:w="404" w:type="dxa"/>
            <w:vMerge w:val="restart"/>
            <w:vAlign w:val="center"/>
          </w:tcPr>
          <w:p w14:paraId="060B9EEA" w14:textId="77777777" w:rsidR="00F57C71" w:rsidRPr="003E4C49" w:rsidRDefault="00F57C71" w:rsidP="00AA515C">
            <w:pPr>
              <w:jc w:val="center"/>
            </w:pPr>
            <w:r w:rsidRPr="003E4C49">
              <w:t>№</w:t>
            </w:r>
          </w:p>
        </w:tc>
        <w:tc>
          <w:tcPr>
            <w:tcW w:w="1151" w:type="dxa"/>
            <w:vMerge w:val="restart"/>
            <w:vAlign w:val="center"/>
          </w:tcPr>
          <w:p w14:paraId="06DC31C1" w14:textId="77777777" w:rsidR="00F57C71" w:rsidRPr="002D525C" w:rsidRDefault="00F57C71" w:rsidP="00AA515C">
            <w:pPr>
              <w:jc w:val="center"/>
              <w:rPr>
                <w:color w:val="000000" w:themeColor="text1"/>
              </w:rPr>
            </w:pPr>
            <w:r w:rsidRPr="002D525C">
              <w:rPr>
                <w:color w:val="000000" w:themeColor="text1"/>
              </w:rPr>
              <w:t>ФИО студента</w:t>
            </w:r>
          </w:p>
        </w:tc>
        <w:tc>
          <w:tcPr>
            <w:tcW w:w="6980" w:type="dxa"/>
            <w:gridSpan w:val="5"/>
          </w:tcPr>
          <w:p w14:paraId="486D7C2D" w14:textId="77777777" w:rsidR="00F57C71" w:rsidRPr="002D525C" w:rsidRDefault="00F57C71" w:rsidP="00AA515C">
            <w:pPr>
              <w:jc w:val="center"/>
              <w:rPr>
                <w:color w:val="000000" w:themeColor="text1"/>
              </w:rPr>
            </w:pPr>
            <w:r w:rsidRPr="002D525C">
              <w:rPr>
                <w:color w:val="000000" w:themeColor="text1"/>
              </w:rPr>
              <w:t>Составляющие:</w:t>
            </w:r>
          </w:p>
        </w:tc>
        <w:tc>
          <w:tcPr>
            <w:tcW w:w="1405" w:type="dxa"/>
            <w:vMerge w:val="restart"/>
            <w:vAlign w:val="center"/>
          </w:tcPr>
          <w:p w14:paraId="2B4193A1" w14:textId="77777777" w:rsidR="00F57C71" w:rsidRPr="003E4C49" w:rsidRDefault="00F57C71" w:rsidP="00AA515C">
            <w:pPr>
              <w:jc w:val="center"/>
            </w:pPr>
            <w:r w:rsidRPr="003E4C49">
              <w:t>Итоговая оценка</w:t>
            </w:r>
          </w:p>
          <w:p w14:paraId="0DC953B2" w14:textId="1D045DD0" w:rsidR="00F57C71" w:rsidRPr="003E4C49" w:rsidRDefault="00F57C71" w:rsidP="00AA515C">
            <w:pPr>
              <w:jc w:val="center"/>
            </w:pPr>
            <w:r w:rsidRPr="003E4C49">
              <w:t>(выставляетс</w:t>
            </w:r>
            <w:r>
              <w:t>я</w:t>
            </w:r>
            <w:r w:rsidRPr="003E4C49">
              <w:t xml:space="preserve"> с учетом весов)</w:t>
            </w:r>
          </w:p>
        </w:tc>
      </w:tr>
      <w:tr w:rsidR="00F57C71" w:rsidRPr="003E4C49" w14:paraId="6E0D582B" w14:textId="77777777" w:rsidTr="00AA515C">
        <w:tc>
          <w:tcPr>
            <w:tcW w:w="404" w:type="dxa"/>
            <w:vMerge/>
            <w:vAlign w:val="center"/>
          </w:tcPr>
          <w:p w14:paraId="3169B3BA" w14:textId="77777777" w:rsidR="00F57C71" w:rsidRPr="003E4C49" w:rsidRDefault="00F57C71" w:rsidP="00AA515C">
            <w:pPr>
              <w:jc w:val="center"/>
            </w:pPr>
          </w:p>
        </w:tc>
        <w:tc>
          <w:tcPr>
            <w:tcW w:w="1151" w:type="dxa"/>
            <w:vMerge/>
            <w:vAlign w:val="center"/>
          </w:tcPr>
          <w:p w14:paraId="3F20BD6A" w14:textId="77777777" w:rsidR="00F57C71" w:rsidRPr="002D525C" w:rsidRDefault="00F57C71" w:rsidP="00AA515C">
            <w:pPr>
              <w:jc w:val="center"/>
              <w:rPr>
                <w:color w:val="000000" w:themeColor="text1"/>
              </w:rPr>
            </w:pPr>
          </w:p>
        </w:tc>
        <w:tc>
          <w:tcPr>
            <w:tcW w:w="1275" w:type="dxa"/>
          </w:tcPr>
          <w:p w14:paraId="660F52FD" w14:textId="77777777" w:rsidR="00F57C71" w:rsidRPr="002D525C" w:rsidRDefault="00F57C71" w:rsidP="00AA515C">
            <w:pPr>
              <w:jc w:val="center"/>
              <w:rPr>
                <w:color w:val="000000" w:themeColor="text1"/>
              </w:rPr>
            </w:pPr>
            <w:r w:rsidRPr="002D525C">
              <w:rPr>
                <w:color w:val="000000" w:themeColor="text1"/>
              </w:rPr>
              <w:t>Качество оформления текста ВКР (0.2)</w:t>
            </w:r>
          </w:p>
        </w:tc>
        <w:tc>
          <w:tcPr>
            <w:tcW w:w="1418" w:type="dxa"/>
          </w:tcPr>
          <w:p w14:paraId="74EF98B0" w14:textId="77777777" w:rsidR="00F57C71" w:rsidRPr="002D525C" w:rsidRDefault="00F57C71" w:rsidP="00AA515C">
            <w:pPr>
              <w:jc w:val="center"/>
              <w:rPr>
                <w:color w:val="000000" w:themeColor="text1"/>
              </w:rPr>
            </w:pPr>
            <w:r w:rsidRPr="002D525C">
              <w:rPr>
                <w:color w:val="000000" w:themeColor="text1"/>
              </w:rPr>
              <w:t>Информационные источники (0.2)</w:t>
            </w:r>
          </w:p>
        </w:tc>
        <w:tc>
          <w:tcPr>
            <w:tcW w:w="1278" w:type="dxa"/>
          </w:tcPr>
          <w:p w14:paraId="26C17D8B" w14:textId="77777777" w:rsidR="00F57C71" w:rsidRPr="002D525C" w:rsidRDefault="00F57C71" w:rsidP="00AA515C">
            <w:pPr>
              <w:jc w:val="center"/>
              <w:rPr>
                <w:color w:val="000000" w:themeColor="text1"/>
              </w:rPr>
            </w:pPr>
            <w:r w:rsidRPr="002D525C">
              <w:rPr>
                <w:color w:val="000000" w:themeColor="text1"/>
              </w:rPr>
              <w:t>Полнота раскрытия заявленной темы в основной части работы (0.2)</w:t>
            </w:r>
          </w:p>
        </w:tc>
        <w:tc>
          <w:tcPr>
            <w:tcW w:w="1689" w:type="dxa"/>
          </w:tcPr>
          <w:p w14:paraId="67F9FCA9" w14:textId="77777777" w:rsidR="00F57C71" w:rsidRPr="002D525C" w:rsidRDefault="00F57C71" w:rsidP="00AA515C">
            <w:pPr>
              <w:jc w:val="center"/>
              <w:rPr>
                <w:color w:val="000000" w:themeColor="text1"/>
              </w:rPr>
            </w:pPr>
            <w:r w:rsidRPr="002D525C">
              <w:rPr>
                <w:color w:val="000000" w:themeColor="text1"/>
              </w:rPr>
              <w:t>Индивидуальный вклад студента, практическая значимость, оригинальность (0.2)</w:t>
            </w:r>
          </w:p>
        </w:tc>
        <w:tc>
          <w:tcPr>
            <w:tcW w:w="1320" w:type="dxa"/>
          </w:tcPr>
          <w:p w14:paraId="7C5EBDF3" w14:textId="1F62BE70" w:rsidR="00F57C71" w:rsidRPr="002D525C" w:rsidRDefault="00874F28" w:rsidP="00AA515C">
            <w:pPr>
              <w:jc w:val="center"/>
              <w:rPr>
                <w:color w:val="000000" w:themeColor="text1"/>
              </w:rPr>
            </w:pPr>
            <w:r>
              <w:rPr>
                <w:color w:val="000000" w:themeColor="text1"/>
              </w:rPr>
              <w:t>Защита КР (качество презентации</w:t>
            </w:r>
            <w:r w:rsidR="00F57C71" w:rsidRPr="002D525C">
              <w:rPr>
                <w:color w:val="000000" w:themeColor="text1"/>
              </w:rPr>
              <w:t>, доклада, ответов на вопросы комиссии) (0.2)</w:t>
            </w:r>
          </w:p>
        </w:tc>
        <w:tc>
          <w:tcPr>
            <w:tcW w:w="1405" w:type="dxa"/>
            <w:vMerge/>
            <w:vAlign w:val="center"/>
          </w:tcPr>
          <w:p w14:paraId="59AA1C52" w14:textId="77777777" w:rsidR="00F57C71" w:rsidRPr="003E4C49" w:rsidRDefault="00F57C71" w:rsidP="00AA515C">
            <w:pPr>
              <w:jc w:val="center"/>
            </w:pPr>
          </w:p>
        </w:tc>
      </w:tr>
      <w:tr w:rsidR="00F57C71" w:rsidRPr="003E4C49" w14:paraId="4771DC7D" w14:textId="77777777" w:rsidTr="00AA515C">
        <w:trPr>
          <w:trHeight w:val="316"/>
        </w:trPr>
        <w:tc>
          <w:tcPr>
            <w:tcW w:w="404" w:type="dxa"/>
          </w:tcPr>
          <w:p w14:paraId="10FC566C" w14:textId="77777777" w:rsidR="00F57C71" w:rsidRPr="003E4C49" w:rsidRDefault="00F57C71" w:rsidP="00AA515C">
            <w:r w:rsidRPr="003E4C49">
              <w:t>1</w:t>
            </w:r>
          </w:p>
        </w:tc>
        <w:tc>
          <w:tcPr>
            <w:tcW w:w="1151" w:type="dxa"/>
          </w:tcPr>
          <w:p w14:paraId="3B8C16D2" w14:textId="77777777" w:rsidR="00F57C71" w:rsidRPr="003E4C49" w:rsidRDefault="00F57C71" w:rsidP="00AA515C"/>
        </w:tc>
        <w:tc>
          <w:tcPr>
            <w:tcW w:w="1275" w:type="dxa"/>
          </w:tcPr>
          <w:p w14:paraId="085448DD" w14:textId="77777777" w:rsidR="00F57C71" w:rsidRPr="003E4C49" w:rsidRDefault="00F57C71" w:rsidP="00AA515C"/>
        </w:tc>
        <w:tc>
          <w:tcPr>
            <w:tcW w:w="1418" w:type="dxa"/>
          </w:tcPr>
          <w:p w14:paraId="247C0035" w14:textId="77777777" w:rsidR="00F57C71" w:rsidRPr="003E4C49" w:rsidRDefault="00F57C71" w:rsidP="00AA515C"/>
        </w:tc>
        <w:tc>
          <w:tcPr>
            <w:tcW w:w="1278" w:type="dxa"/>
          </w:tcPr>
          <w:p w14:paraId="4420B464" w14:textId="77777777" w:rsidR="00F57C71" w:rsidRPr="003E4C49" w:rsidRDefault="00F57C71" w:rsidP="00AA515C"/>
        </w:tc>
        <w:tc>
          <w:tcPr>
            <w:tcW w:w="1689" w:type="dxa"/>
          </w:tcPr>
          <w:p w14:paraId="35B53094" w14:textId="77777777" w:rsidR="00F57C71" w:rsidRPr="003E4C49" w:rsidRDefault="00F57C71" w:rsidP="00AA515C"/>
        </w:tc>
        <w:tc>
          <w:tcPr>
            <w:tcW w:w="1320" w:type="dxa"/>
          </w:tcPr>
          <w:p w14:paraId="031565DA" w14:textId="77777777" w:rsidR="00F57C71" w:rsidRPr="003E4C49" w:rsidRDefault="00F57C71" w:rsidP="00AA515C"/>
        </w:tc>
        <w:tc>
          <w:tcPr>
            <w:tcW w:w="1405" w:type="dxa"/>
          </w:tcPr>
          <w:p w14:paraId="66F105A1" w14:textId="77777777" w:rsidR="00F57C71" w:rsidRPr="003E4C49" w:rsidRDefault="00F57C71" w:rsidP="00AA515C"/>
        </w:tc>
      </w:tr>
      <w:tr w:rsidR="00F57C71" w:rsidRPr="003E4C49" w14:paraId="1F84FC8F" w14:textId="77777777" w:rsidTr="00AA515C">
        <w:trPr>
          <w:trHeight w:val="253"/>
        </w:trPr>
        <w:tc>
          <w:tcPr>
            <w:tcW w:w="404" w:type="dxa"/>
          </w:tcPr>
          <w:p w14:paraId="76248092" w14:textId="77777777" w:rsidR="00F57C71" w:rsidRPr="003E4C49" w:rsidRDefault="00F57C71" w:rsidP="00AA515C">
            <w:r w:rsidRPr="003E4C49">
              <w:t>2</w:t>
            </w:r>
          </w:p>
        </w:tc>
        <w:tc>
          <w:tcPr>
            <w:tcW w:w="1151" w:type="dxa"/>
          </w:tcPr>
          <w:p w14:paraId="71656715" w14:textId="77777777" w:rsidR="00F57C71" w:rsidRPr="003E4C49" w:rsidRDefault="00F57C71" w:rsidP="00AA515C"/>
        </w:tc>
        <w:tc>
          <w:tcPr>
            <w:tcW w:w="1275" w:type="dxa"/>
          </w:tcPr>
          <w:p w14:paraId="5A308F2E" w14:textId="77777777" w:rsidR="00F57C71" w:rsidRPr="003E4C49" w:rsidRDefault="00F57C71" w:rsidP="00AA515C"/>
        </w:tc>
        <w:tc>
          <w:tcPr>
            <w:tcW w:w="1418" w:type="dxa"/>
          </w:tcPr>
          <w:p w14:paraId="13F1CFF9" w14:textId="77777777" w:rsidR="00F57C71" w:rsidRPr="003E4C49" w:rsidRDefault="00F57C71" w:rsidP="00AA515C"/>
        </w:tc>
        <w:tc>
          <w:tcPr>
            <w:tcW w:w="1278" w:type="dxa"/>
          </w:tcPr>
          <w:p w14:paraId="3EC44B63" w14:textId="77777777" w:rsidR="00F57C71" w:rsidRPr="003E4C49" w:rsidRDefault="00F57C71" w:rsidP="00AA515C"/>
        </w:tc>
        <w:tc>
          <w:tcPr>
            <w:tcW w:w="1689" w:type="dxa"/>
          </w:tcPr>
          <w:p w14:paraId="0B8CFD32" w14:textId="77777777" w:rsidR="00F57C71" w:rsidRPr="003E4C49" w:rsidRDefault="00F57C71" w:rsidP="00AA515C"/>
        </w:tc>
        <w:tc>
          <w:tcPr>
            <w:tcW w:w="1320" w:type="dxa"/>
          </w:tcPr>
          <w:p w14:paraId="3ADA0DAE" w14:textId="77777777" w:rsidR="00F57C71" w:rsidRPr="003E4C49" w:rsidRDefault="00F57C71" w:rsidP="00AA515C"/>
        </w:tc>
        <w:tc>
          <w:tcPr>
            <w:tcW w:w="1405" w:type="dxa"/>
          </w:tcPr>
          <w:p w14:paraId="5A4B8D9F" w14:textId="77777777" w:rsidR="00F57C71" w:rsidRPr="003E4C49" w:rsidRDefault="00F57C71" w:rsidP="00AA515C"/>
        </w:tc>
      </w:tr>
      <w:tr w:rsidR="00F57C71" w:rsidRPr="003E4C49" w14:paraId="7403A812" w14:textId="77777777" w:rsidTr="00AA515C">
        <w:trPr>
          <w:trHeight w:val="253"/>
        </w:trPr>
        <w:tc>
          <w:tcPr>
            <w:tcW w:w="404" w:type="dxa"/>
          </w:tcPr>
          <w:p w14:paraId="4BD9ADB9" w14:textId="77777777" w:rsidR="00F57C71" w:rsidRPr="003E4C49" w:rsidRDefault="00F57C71" w:rsidP="00AA515C">
            <w:r w:rsidRPr="003E4C49">
              <w:t>3</w:t>
            </w:r>
          </w:p>
        </w:tc>
        <w:tc>
          <w:tcPr>
            <w:tcW w:w="1151" w:type="dxa"/>
          </w:tcPr>
          <w:p w14:paraId="78EA7FC0" w14:textId="77777777" w:rsidR="00F57C71" w:rsidRPr="003E4C49" w:rsidRDefault="00F57C71" w:rsidP="00AA515C"/>
        </w:tc>
        <w:tc>
          <w:tcPr>
            <w:tcW w:w="1275" w:type="dxa"/>
          </w:tcPr>
          <w:p w14:paraId="5733D804" w14:textId="77777777" w:rsidR="00F57C71" w:rsidRPr="003E4C49" w:rsidRDefault="00F57C71" w:rsidP="00AA515C"/>
        </w:tc>
        <w:tc>
          <w:tcPr>
            <w:tcW w:w="1418" w:type="dxa"/>
          </w:tcPr>
          <w:p w14:paraId="7AF3079D" w14:textId="77777777" w:rsidR="00F57C71" w:rsidRPr="003E4C49" w:rsidRDefault="00F57C71" w:rsidP="00AA515C"/>
        </w:tc>
        <w:tc>
          <w:tcPr>
            <w:tcW w:w="1278" w:type="dxa"/>
          </w:tcPr>
          <w:p w14:paraId="5877FD08" w14:textId="77777777" w:rsidR="00F57C71" w:rsidRPr="003E4C49" w:rsidRDefault="00F57C71" w:rsidP="00AA515C"/>
        </w:tc>
        <w:tc>
          <w:tcPr>
            <w:tcW w:w="1689" w:type="dxa"/>
          </w:tcPr>
          <w:p w14:paraId="0E33046F" w14:textId="77777777" w:rsidR="00F57C71" w:rsidRPr="003E4C49" w:rsidRDefault="00F57C71" w:rsidP="00AA515C"/>
        </w:tc>
        <w:tc>
          <w:tcPr>
            <w:tcW w:w="1320" w:type="dxa"/>
          </w:tcPr>
          <w:p w14:paraId="563DD8B6" w14:textId="77777777" w:rsidR="00F57C71" w:rsidRPr="003E4C49" w:rsidRDefault="00F57C71" w:rsidP="00AA515C"/>
        </w:tc>
        <w:tc>
          <w:tcPr>
            <w:tcW w:w="1405" w:type="dxa"/>
          </w:tcPr>
          <w:p w14:paraId="1DAF9569" w14:textId="77777777" w:rsidR="00F57C71" w:rsidRPr="003E4C49" w:rsidRDefault="00F57C71" w:rsidP="00AA515C"/>
        </w:tc>
      </w:tr>
      <w:tr w:rsidR="00F57C71" w:rsidRPr="003E4C49" w14:paraId="299C080A" w14:textId="77777777" w:rsidTr="00AA515C">
        <w:trPr>
          <w:trHeight w:val="325"/>
        </w:trPr>
        <w:tc>
          <w:tcPr>
            <w:tcW w:w="404" w:type="dxa"/>
          </w:tcPr>
          <w:p w14:paraId="4B53ACF4" w14:textId="77777777" w:rsidR="00F57C71" w:rsidRPr="003E4C49" w:rsidRDefault="00F57C71" w:rsidP="00AA515C">
            <w:r w:rsidRPr="003E4C49">
              <w:t>4</w:t>
            </w:r>
          </w:p>
        </w:tc>
        <w:tc>
          <w:tcPr>
            <w:tcW w:w="1151" w:type="dxa"/>
          </w:tcPr>
          <w:p w14:paraId="641EF490" w14:textId="77777777" w:rsidR="00F57C71" w:rsidRPr="003E4C49" w:rsidRDefault="00F57C71" w:rsidP="00AA515C"/>
        </w:tc>
        <w:tc>
          <w:tcPr>
            <w:tcW w:w="1275" w:type="dxa"/>
          </w:tcPr>
          <w:p w14:paraId="1299360C" w14:textId="77777777" w:rsidR="00F57C71" w:rsidRPr="003E4C49" w:rsidRDefault="00F57C71" w:rsidP="00AA515C"/>
        </w:tc>
        <w:tc>
          <w:tcPr>
            <w:tcW w:w="1418" w:type="dxa"/>
          </w:tcPr>
          <w:p w14:paraId="1ABB15E5" w14:textId="77777777" w:rsidR="00F57C71" w:rsidRPr="003E4C49" w:rsidRDefault="00F57C71" w:rsidP="00AA515C"/>
        </w:tc>
        <w:tc>
          <w:tcPr>
            <w:tcW w:w="1278" w:type="dxa"/>
          </w:tcPr>
          <w:p w14:paraId="1643BA20" w14:textId="77777777" w:rsidR="00F57C71" w:rsidRPr="003E4C49" w:rsidRDefault="00F57C71" w:rsidP="00AA515C"/>
        </w:tc>
        <w:tc>
          <w:tcPr>
            <w:tcW w:w="1689" w:type="dxa"/>
          </w:tcPr>
          <w:p w14:paraId="3F481F7D" w14:textId="77777777" w:rsidR="00F57C71" w:rsidRPr="003E4C49" w:rsidRDefault="00F57C71" w:rsidP="00AA515C"/>
        </w:tc>
        <w:tc>
          <w:tcPr>
            <w:tcW w:w="1320" w:type="dxa"/>
          </w:tcPr>
          <w:p w14:paraId="4CECCB49" w14:textId="77777777" w:rsidR="00F57C71" w:rsidRPr="003E4C49" w:rsidRDefault="00F57C71" w:rsidP="00AA515C"/>
        </w:tc>
        <w:tc>
          <w:tcPr>
            <w:tcW w:w="1405" w:type="dxa"/>
          </w:tcPr>
          <w:p w14:paraId="333F974C" w14:textId="77777777" w:rsidR="00F57C71" w:rsidRPr="003E4C49" w:rsidRDefault="00F57C71" w:rsidP="00AA515C"/>
        </w:tc>
      </w:tr>
      <w:tr w:rsidR="00F57C71" w:rsidRPr="003E4C49" w14:paraId="7F03A0B6" w14:textId="77777777" w:rsidTr="00AA515C">
        <w:trPr>
          <w:trHeight w:val="262"/>
        </w:trPr>
        <w:tc>
          <w:tcPr>
            <w:tcW w:w="404" w:type="dxa"/>
          </w:tcPr>
          <w:p w14:paraId="61ED41C5" w14:textId="77777777" w:rsidR="00F57C71" w:rsidRPr="003E4C49" w:rsidRDefault="00F57C71" w:rsidP="00AA515C">
            <w:r w:rsidRPr="003E4C49">
              <w:t>5</w:t>
            </w:r>
          </w:p>
        </w:tc>
        <w:tc>
          <w:tcPr>
            <w:tcW w:w="1151" w:type="dxa"/>
          </w:tcPr>
          <w:p w14:paraId="6601101C" w14:textId="77777777" w:rsidR="00F57C71" w:rsidRPr="003E4C49" w:rsidRDefault="00F57C71" w:rsidP="00AA515C"/>
        </w:tc>
        <w:tc>
          <w:tcPr>
            <w:tcW w:w="1275" w:type="dxa"/>
          </w:tcPr>
          <w:p w14:paraId="51D3F171" w14:textId="77777777" w:rsidR="00F57C71" w:rsidRPr="003E4C49" w:rsidRDefault="00F57C71" w:rsidP="00AA515C"/>
        </w:tc>
        <w:tc>
          <w:tcPr>
            <w:tcW w:w="1418" w:type="dxa"/>
          </w:tcPr>
          <w:p w14:paraId="4AE24BC6" w14:textId="77777777" w:rsidR="00F57C71" w:rsidRPr="003E4C49" w:rsidRDefault="00F57C71" w:rsidP="00AA515C"/>
        </w:tc>
        <w:tc>
          <w:tcPr>
            <w:tcW w:w="1278" w:type="dxa"/>
          </w:tcPr>
          <w:p w14:paraId="6681CEF5" w14:textId="77777777" w:rsidR="00F57C71" w:rsidRPr="003E4C49" w:rsidRDefault="00F57C71" w:rsidP="00AA515C"/>
        </w:tc>
        <w:tc>
          <w:tcPr>
            <w:tcW w:w="1689" w:type="dxa"/>
          </w:tcPr>
          <w:p w14:paraId="1CED79A7" w14:textId="77777777" w:rsidR="00F57C71" w:rsidRPr="003E4C49" w:rsidRDefault="00F57C71" w:rsidP="00AA515C"/>
        </w:tc>
        <w:tc>
          <w:tcPr>
            <w:tcW w:w="1320" w:type="dxa"/>
          </w:tcPr>
          <w:p w14:paraId="5D60BDAE" w14:textId="77777777" w:rsidR="00F57C71" w:rsidRPr="003E4C49" w:rsidRDefault="00F57C71" w:rsidP="00AA515C"/>
        </w:tc>
        <w:tc>
          <w:tcPr>
            <w:tcW w:w="1405" w:type="dxa"/>
          </w:tcPr>
          <w:p w14:paraId="63599706" w14:textId="77777777" w:rsidR="00F57C71" w:rsidRPr="003E4C49" w:rsidRDefault="00F57C71" w:rsidP="00AA515C"/>
        </w:tc>
      </w:tr>
    </w:tbl>
    <w:p w14:paraId="2C850488" w14:textId="77777777" w:rsidR="00F57C71" w:rsidRDefault="00F57C71">
      <w:pPr>
        <w:rPr>
          <w:sz w:val="24"/>
          <w:szCs w:val="24"/>
        </w:rPr>
      </w:pPr>
    </w:p>
    <w:p w14:paraId="0427A986" w14:textId="77777777" w:rsidR="00115A45" w:rsidRDefault="00115A45">
      <w:pPr>
        <w:rPr>
          <w:sz w:val="24"/>
          <w:szCs w:val="24"/>
        </w:rPr>
      </w:pPr>
    </w:p>
    <w:p w14:paraId="683C4788" w14:textId="77777777" w:rsidR="00115A45" w:rsidRDefault="00491ACD">
      <w:pPr>
        <w:rPr>
          <w:sz w:val="24"/>
          <w:szCs w:val="24"/>
        </w:rPr>
      </w:pPr>
      <w:r>
        <w:rPr>
          <w:sz w:val="24"/>
          <w:szCs w:val="24"/>
        </w:rPr>
        <w:t xml:space="preserve">Примечание: </w:t>
      </w:r>
    </w:p>
    <w:p w14:paraId="6B910EDC" w14:textId="77777777" w:rsidR="00115A45" w:rsidRDefault="00491ACD">
      <w:pPr>
        <w:rPr>
          <w:sz w:val="24"/>
          <w:szCs w:val="24"/>
        </w:rPr>
      </w:pPr>
      <w:r>
        <w:rPr>
          <w:sz w:val="24"/>
          <w:szCs w:val="24"/>
        </w:rPr>
        <w:t>* Релевантности выбранных инструментов и методов исследования, умение работы с данными (при наличии), обоснованность выводов, их сопоставление с имеющимися в современной литературе</w:t>
      </w:r>
      <w:r>
        <w:rPr>
          <w:sz w:val="26"/>
          <w:szCs w:val="26"/>
        </w:rPr>
        <w:t>.</w:t>
      </w:r>
    </w:p>
    <w:p w14:paraId="36F401B0" w14:textId="77777777" w:rsidR="00115A45" w:rsidRDefault="00115A45">
      <w:pPr>
        <w:rPr>
          <w:sz w:val="24"/>
          <w:szCs w:val="24"/>
        </w:rPr>
      </w:pPr>
    </w:p>
    <w:p w14:paraId="49F188D7" w14:textId="540FCCF9" w:rsidR="00115A45" w:rsidRDefault="00491ACD">
      <w:pPr>
        <w:rPr>
          <w:sz w:val="24"/>
          <w:szCs w:val="24"/>
        </w:rPr>
      </w:pPr>
      <w:r>
        <w:rPr>
          <w:sz w:val="24"/>
          <w:szCs w:val="24"/>
        </w:rPr>
        <w:t xml:space="preserve">Уважаемый Член </w:t>
      </w:r>
      <w:r w:rsidR="00F57C71">
        <w:rPr>
          <w:sz w:val="24"/>
          <w:szCs w:val="24"/>
        </w:rPr>
        <w:t xml:space="preserve">Экзаменационной </w:t>
      </w:r>
      <w:r>
        <w:rPr>
          <w:sz w:val="24"/>
          <w:szCs w:val="24"/>
        </w:rPr>
        <w:t>Комиссии, если Вы задаете студенту вопросы, то помимо общей оценки, пожалуйста, запишите Ваш вопрос и Вашу личную оценку за ответ на него также в шкале 0-10, где 0 (ноль) – «отказался отвечать», 1 — низший балл, 10 — высший балл:</w:t>
      </w:r>
    </w:p>
    <w:p w14:paraId="521B7A05" w14:textId="77777777" w:rsidR="00115A45" w:rsidRDefault="00115A45">
      <w:pPr>
        <w:rPr>
          <w:sz w:val="24"/>
          <w:szCs w:val="24"/>
        </w:rPr>
      </w:pPr>
    </w:p>
    <w:tbl>
      <w:tblPr>
        <w:tblStyle w:val="af5"/>
        <w:tblW w:w="0" w:type="auto"/>
        <w:tblLook w:val="04A0" w:firstRow="1" w:lastRow="0" w:firstColumn="1" w:lastColumn="0" w:noHBand="0" w:noVBand="1"/>
      </w:tblPr>
      <w:tblGrid>
        <w:gridCol w:w="1861"/>
        <w:gridCol w:w="7047"/>
        <w:gridCol w:w="1032"/>
      </w:tblGrid>
      <w:tr w:rsidR="00115A45" w14:paraId="24B429A4" w14:textId="77777777">
        <w:tc>
          <w:tcPr>
            <w:tcW w:w="2448" w:type="dxa"/>
          </w:tcPr>
          <w:p w14:paraId="0324EA76" w14:textId="77777777" w:rsidR="00115A45" w:rsidRDefault="00491ACD">
            <w:pPr>
              <w:rPr>
                <w:sz w:val="24"/>
                <w:szCs w:val="24"/>
              </w:rPr>
            </w:pPr>
            <w:r>
              <w:rPr>
                <w:sz w:val="24"/>
                <w:szCs w:val="24"/>
              </w:rPr>
              <w:t>ФИО студента</w:t>
            </w:r>
          </w:p>
        </w:tc>
        <w:tc>
          <w:tcPr>
            <w:tcW w:w="11828" w:type="dxa"/>
          </w:tcPr>
          <w:p w14:paraId="3A435FC6" w14:textId="77777777" w:rsidR="00115A45" w:rsidRDefault="00491ACD">
            <w:pPr>
              <w:rPr>
                <w:sz w:val="24"/>
                <w:szCs w:val="24"/>
              </w:rPr>
            </w:pPr>
            <w:r>
              <w:rPr>
                <w:sz w:val="24"/>
                <w:szCs w:val="24"/>
              </w:rPr>
              <w:t>Вопрос</w:t>
            </w:r>
          </w:p>
        </w:tc>
        <w:tc>
          <w:tcPr>
            <w:tcW w:w="1076" w:type="dxa"/>
          </w:tcPr>
          <w:p w14:paraId="45BDFD88" w14:textId="77777777" w:rsidR="00115A45" w:rsidRDefault="00491ACD">
            <w:pPr>
              <w:jc w:val="center"/>
              <w:rPr>
                <w:sz w:val="24"/>
                <w:szCs w:val="24"/>
              </w:rPr>
            </w:pPr>
            <w:r>
              <w:rPr>
                <w:sz w:val="24"/>
                <w:szCs w:val="24"/>
              </w:rPr>
              <w:t>Оценка за ответ</w:t>
            </w:r>
          </w:p>
        </w:tc>
      </w:tr>
      <w:tr w:rsidR="00115A45" w14:paraId="7E97D1B2" w14:textId="77777777">
        <w:tc>
          <w:tcPr>
            <w:tcW w:w="2448" w:type="dxa"/>
          </w:tcPr>
          <w:p w14:paraId="2EAE4D40" w14:textId="77777777" w:rsidR="00115A45" w:rsidRDefault="00115A45">
            <w:pPr>
              <w:rPr>
                <w:sz w:val="24"/>
                <w:szCs w:val="24"/>
              </w:rPr>
            </w:pPr>
          </w:p>
        </w:tc>
        <w:tc>
          <w:tcPr>
            <w:tcW w:w="11828" w:type="dxa"/>
          </w:tcPr>
          <w:p w14:paraId="6FD64D77" w14:textId="77777777" w:rsidR="00115A45" w:rsidRDefault="00115A45">
            <w:pPr>
              <w:rPr>
                <w:sz w:val="24"/>
                <w:szCs w:val="24"/>
              </w:rPr>
            </w:pPr>
          </w:p>
        </w:tc>
        <w:tc>
          <w:tcPr>
            <w:tcW w:w="1076" w:type="dxa"/>
          </w:tcPr>
          <w:p w14:paraId="0B66B76F" w14:textId="77777777" w:rsidR="00115A45" w:rsidRDefault="00115A45">
            <w:pPr>
              <w:rPr>
                <w:sz w:val="24"/>
                <w:szCs w:val="24"/>
              </w:rPr>
            </w:pPr>
          </w:p>
        </w:tc>
      </w:tr>
      <w:tr w:rsidR="00115A45" w14:paraId="737F2D44" w14:textId="77777777">
        <w:tc>
          <w:tcPr>
            <w:tcW w:w="2448" w:type="dxa"/>
          </w:tcPr>
          <w:p w14:paraId="21549898" w14:textId="77777777" w:rsidR="00115A45" w:rsidRDefault="00115A45">
            <w:pPr>
              <w:rPr>
                <w:sz w:val="24"/>
                <w:szCs w:val="24"/>
              </w:rPr>
            </w:pPr>
          </w:p>
        </w:tc>
        <w:tc>
          <w:tcPr>
            <w:tcW w:w="11828" w:type="dxa"/>
          </w:tcPr>
          <w:p w14:paraId="456ECDAB" w14:textId="77777777" w:rsidR="00115A45" w:rsidRDefault="00115A45">
            <w:pPr>
              <w:rPr>
                <w:sz w:val="24"/>
                <w:szCs w:val="24"/>
              </w:rPr>
            </w:pPr>
          </w:p>
        </w:tc>
        <w:tc>
          <w:tcPr>
            <w:tcW w:w="1076" w:type="dxa"/>
          </w:tcPr>
          <w:p w14:paraId="46D4F9C7" w14:textId="77777777" w:rsidR="00115A45" w:rsidRDefault="00115A45">
            <w:pPr>
              <w:rPr>
                <w:sz w:val="24"/>
                <w:szCs w:val="24"/>
              </w:rPr>
            </w:pPr>
          </w:p>
        </w:tc>
      </w:tr>
      <w:tr w:rsidR="00115A45" w14:paraId="287E331B" w14:textId="77777777">
        <w:tc>
          <w:tcPr>
            <w:tcW w:w="2448" w:type="dxa"/>
          </w:tcPr>
          <w:p w14:paraId="70F89212" w14:textId="77777777" w:rsidR="00115A45" w:rsidRDefault="00115A45">
            <w:pPr>
              <w:rPr>
                <w:sz w:val="24"/>
                <w:szCs w:val="24"/>
              </w:rPr>
            </w:pPr>
          </w:p>
        </w:tc>
        <w:tc>
          <w:tcPr>
            <w:tcW w:w="11828" w:type="dxa"/>
          </w:tcPr>
          <w:p w14:paraId="0B08ACDC" w14:textId="77777777" w:rsidR="00115A45" w:rsidRDefault="00115A45">
            <w:pPr>
              <w:rPr>
                <w:sz w:val="24"/>
                <w:szCs w:val="24"/>
              </w:rPr>
            </w:pPr>
          </w:p>
        </w:tc>
        <w:tc>
          <w:tcPr>
            <w:tcW w:w="1076" w:type="dxa"/>
          </w:tcPr>
          <w:p w14:paraId="66DC322F" w14:textId="77777777" w:rsidR="00115A45" w:rsidRDefault="00115A45">
            <w:pPr>
              <w:rPr>
                <w:sz w:val="24"/>
                <w:szCs w:val="24"/>
              </w:rPr>
            </w:pPr>
          </w:p>
        </w:tc>
      </w:tr>
      <w:tr w:rsidR="00115A45" w14:paraId="2AF4F90A" w14:textId="77777777">
        <w:tc>
          <w:tcPr>
            <w:tcW w:w="2448" w:type="dxa"/>
          </w:tcPr>
          <w:p w14:paraId="0C7B5A38" w14:textId="77777777" w:rsidR="00115A45" w:rsidRDefault="00115A45">
            <w:pPr>
              <w:rPr>
                <w:sz w:val="24"/>
                <w:szCs w:val="24"/>
              </w:rPr>
            </w:pPr>
          </w:p>
        </w:tc>
        <w:tc>
          <w:tcPr>
            <w:tcW w:w="11828" w:type="dxa"/>
          </w:tcPr>
          <w:p w14:paraId="7340CDCA" w14:textId="77777777" w:rsidR="00115A45" w:rsidRDefault="00115A45">
            <w:pPr>
              <w:rPr>
                <w:sz w:val="24"/>
                <w:szCs w:val="24"/>
              </w:rPr>
            </w:pPr>
          </w:p>
        </w:tc>
        <w:tc>
          <w:tcPr>
            <w:tcW w:w="1076" w:type="dxa"/>
          </w:tcPr>
          <w:p w14:paraId="1823A81C" w14:textId="77777777" w:rsidR="00115A45" w:rsidRDefault="00115A45">
            <w:pPr>
              <w:rPr>
                <w:sz w:val="24"/>
                <w:szCs w:val="24"/>
              </w:rPr>
            </w:pPr>
          </w:p>
        </w:tc>
      </w:tr>
    </w:tbl>
    <w:p w14:paraId="1302B752" w14:textId="77777777" w:rsidR="00115A45" w:rsidRDefault="00115A45">
      <w:pPr>
        <w:rPr>
          <w:sz w:val="24"/>
          <w:szCs w:val="24"/>
        </w:rPr>
      </w:pPr>
    </w:p>
    <w:p w14:paraId="6A3F9197" w14:textId="77777777" w:rsidR="00115A45" w:rsidRDefault="00491ACD">
      <w:pPr>
        <w:rPr>
          <w:sz w:val="24"/>
          <w:szCs w:val="24"/>
        </w:rPr>
      </w:pPr>
      <w:r>
        <w:rPr>
          <w:sz w:val="24"/>
          <w:szCs w:val="24"/>
        </w:rPr>
        <w:t>_________________ / __________________</w:t>
      </w:r>
    </w:p>
    <w:p w14:paraId="23C12EAA" w14:textId="7E78B861" w:rsidR="00115A45" w:rsidRDefault="00491ACD">
      <w:pPr>
        <w:rPr>
          <w:sz w:val="24"/>
          <w:szCs w:val="24"/>
        </w:rPr>
      </w:pPr>
      <w:r>
        <w:rPr>
          <w:sz w:val="24"/>
          <w:szCs w:val="24"/>
        </w:rPr>
        <w:t>подпись                              расшифровка</w:t>
      </w:r>
    </w:p>
    <w:p w14:paraId="78CBFE4E" w14:textId="0FED14D9" w:rsidR="00D25E03" w:rsidRDefault="00D25E03">
      <w:pPr>
        <w:rPr>
          <w:sz w:val="24"/>
          <w:szCs w:val="24"/>
        </w:rPr>
      </w:pPr>
      <w:r>
        <w:rPr>
          <w:sz w:val="24"/>
          <w:szCs w:val="24"/>
        </w:rPr>
        <w:br w:type="page"/>
      </w:r>
    </w:p>
    <w:p w14:paraId="27D83C30" w14:textId="6170ECCF" w:rsidR="00D25E03" w:rsidRDefault="00D25E03" w:rsidP="00D25E03">
      <w:pPr>
        <w:jc w:val="right"/>
        <w:rPr>
          <w:b/>
          <w:sz w:val="24"/>
          <w:szCs w:val="24"/>
        </w:rPr>
      </w:pPr>
      <w:r>
        <w:rPr>
          <w:b/>
          <w:sz w:val="24"/>
          <w:szCs w:val="24"/>
        </w:rPr>
        <w:lastRenderedPageBreak/>
        <w:t>Приложение </w:t>
      </w:r>
      <w:r w:rsidR="00576AFE">
        <w:rPr>
          <w:b/>
          <w:sz w:val="24"/>
          <w:szCs w:val="24"/>
        </w:rPr>
        <w:t>7</w:t>
      </w:r>
    </w:p>
    <w:p w14:paraId="76672B05" w14:textId="54458A44" w:rsidR="00F951C7" w:rsidRPr="008E117F" w:rsidRDefault="00F951C7" w:rsidP="00F951C7">
      <w:pPr>
        <w:keepNext/>
        <w:keepLines/>
        <w:jc w:val="center"/>
        <w:outlineLvl w:val="0"/>
        <w:rPr>
          <w:b/>
          <w:bCs/>
          <w:sz w:val="24"/>
          <w:szCs w:val="24"/>
        </w:rPr>
      </w:pPr>
      <w:bookmarkStart w:id="23" w:name="_Toc432554112"/>
      <w:bookmarkStart w:id="24" w:name="_Toc495274878"/>
      <w:r w:rsidRPr="008E117F">
        <w:rPr>
          <w:b/>
          <w:bCs/>
          <w:sz w:val="24"/>
          <w:szCs w:val="24"/>
        </w:rPr>
        <w:t xml:space="preserve">Вспомогательный список </w:t>
      </w:r>
      <w:proofErr w:type="spellStart"/>
      <w:r w:rsidRPr="008E117F">
        <w:rPr>
          <w:b/>
          <w:bCs/>
          <w:sz w:val="24"/>
          <w:szCs w:val="24"/>
        </w:rPr>
        <w:t>интернет-ресурсов</w:t>
      </w:r>
      <w:proofErr w:type="spellEnd"/>
      <w:r w:rsidRPr="008E117F">
        <w:rPr>
          <w:b/>
          <w:bCs/>
          <w:sz w:val="24"/>
          <w:szCs w:val="24"/>
        </w:rPr>
        <w:t xml:space="preserve"> для работы над </w:t>
      </w:r>
      <w:bookmarkEnd w:id="23"/>
      <w:bookmarkEnd w:id="24"/>
      <w:r>
        <w:rPr>
          <w:b/>
          <w:bCs/>
          <w:sz w:val="24"/>
          <w:szCs w:val="24"/>
        </w:rPr>
        <w:t>курсовой работой</w:t>
      </w:r>
    </w:p>
    <w:p w14:paraId="6EEA63F6" w14:textId="77777777" w:rsidR="00F951C7" w:rsidRPr="008E117F" w:rsidRDefault="00F951C7" w:rsidP="00F951C7">
      <w:pPr>
        <w:widowControl w:val="0"/>
        <w:numPr>
          <w:ilvl w:val="0"/>
          <w:numId w:val="16"/>
        </w:numPr>
        <w:tabs>
          <w:tab w:val="left" w:pos="1026"/>
        </w:tabs>
        <w:spacing w:before="240"/>
        <w:contextualSpacing/>
        <w:jc w:val="both"/>
        <w:rPr>
          <w:b/>
          <w:bCs/>
          <w:sz w:val="24"/>
          <w:szCs w:val="24"/>
        </w:rPr>
      </w:pPr>
      <w:r w:rsidRPr="008E117F">
        <w:rPr>
          <w:b/>
          <w:bCs/>
          <w:sz w:val="24"/>
          <w:szCs w:val="24"/>
        </w:rPr>
        <w:t>ОФИЦИАЛЬНЫЕ САЙТЫ</w:t>
      </w:r>
    </w:p>
    <w:p w14:paraId="3109CC07" w14:textId="77777777" w:rsidR="00F951C7" w:rsidRPr="008E117F" w:rsidRDefault="00F951C7" w:rsidP="00F951C7">
      <w:pPr>
        <w:widowControl w:val="0"/>
        <w:jc w:val="both"/>
        <w:rPr>
          <w:color w:val="000000"/>
          <w:sz w:val="24"/>
          <w:szCs w:val="24"/>
          <w:lang w:bidi="ru-RU"/>
        </w:rPr>
      </w:pPr>
      <w:bookmarkStart w:id="25" w:name="bookmark73"/>
    </w:p>
    <w:p w14:paraId="5FE50587"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 xml:space="preserve">Президент РФ - </w:t>
      </w:r>
      <w:hyperlink r:id="rId10" w:history="1">
        <w:r w:rsidRPr="008E117F">
          <w:rPr>
            <w:color w:val="0066CC"/>
            <w:sz w:val="24"/>
            <w:szCs w:val="24"/>
            <w:u w:val="single"/>
            <w:lang w:bidi="ru-RU"/>
          </w:rPr>
          <w:t>http://www.kremlin.ru/</w:t>
        </w:r>
      </w:hyperlink>
      <w:r w:rsidRPr="008E117F">
        <w:rPr>
          <w:color w:val="000000"/>
          <w:sz w:val="24"/>
          <w:szCs w:val="24"/>
          <w:lang w:bidi="ru-RU"/>
        </w:rPr>
        <w:t xml:space="preserve"> </w:t>
      </w:r>
    </w:p>
    <w:p w14:paraId="7011F5D7"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Правительство РФ -</w:t>
      </w:r>
      <w:bookmarkEnd w:id="25"/>
      <w:r w:rsidRPr="008E117F">
        <w:rPr>
          <w:color w:val="000000"/>
          <w:sz w:val="24"/>
          <w:szCs w:val="24"/>
          <w:lang w:bidi="ru-RU"/>
        </w:rPr>
        <w:t xml:space="preserve"> </w:t>
      </w:r>
      <w:hyperlink r:id="rId11" w:history="1">
        <w:r w:rsidRPr="008E117F">
          <w:rPr>
            <w:color w:val="0066CC"/>
            <w:sz w:val="24"/>
            <w:szCs w:val="24"/>
            <w:u w:val="single"/>
            <w:lang w:bidi="ru-RU"/>
          </w:rPr>
          <w:t>http://government.ru/</w:t>
        </w:r>
      </w:hyperlink>
      <w:r w:rsidRPr="008E117F">
        <w:rPr>
          <w:color w:val="000000"/>
          <w:sz w:val="24"/>
          <w:szCs w:val="24"/>
          <w:lang w:bidi="ru-RU"/>
        </w:rPr>
        <w:t xml:space="preserve"> </w:t>
      </w:r>
    </w:p>
    <w:p w14:paraId="7C112539" w14:textId="77777777" w:rsidR="00F951C7" w:rsidRPr="008E117F" w:rsidRDefault="00F951C7" w:rsidP="00F951C7">
      <w:pPr>
        <w:widowControl w:val="0"/>
        <w:jc w:val="both"/>
        <w:rPr>
          <w:color w:val="000000"/>
          <w:sz w:val="24"/>
          <w:szCs w:val="24"/>
          <w:lang w:bidi="ru-RU"/>
        </w:rPr>
      </w:pPr>
      <w:r w:rsidRPr="00DA6898">
        <w:rPr>
          <w:color w:val="000000"/>
          <w:sz w:val="24"/>
          <w:szCs w:val="24"/>
          <w:lang w:bidi="ru-RU"/>
        </w:rPr>
        <w:t>Министерство транспорта Российской Федерации</w:t>
      </w:r>
      <w:r w:rsidRPr="008E117F">
        <w:rPr>
          <w:color w:val="000000"/>
          <w:sz w:val="24"/>
          <w:szCs w:val="24"/>
          <w:lang w:bidi="ru-RU"/>
        </w:rPr>
        <w:t xml:space="preserve">- </w:t>
      </w:r>
      <w:r w:rsidRPr="00DA6898">
        <w:rPr>
          <w:color w:val="0066CC"/>
          <w:sz w:val="24"/>
          <w:szCs w:val="24"/>
          <w:u w:val="single"/>
          <w:lang w:bidi="ru-RU"/>
        </w:rPr>
        <w:t>https://mintrans.gov.ru/</w:t>
      </w:r>
    </w:p>
    <w:p w14:paraId="38CE001B" w14:textId="77777777" w:rsidR="00F951C7" w:rsidRPr="008E117F" w:rsidRDefault="00F951C7" w:rsidP="00F951C7">
      <w:pPr>
        <w:widowControl w:val="0"/>
        <w:jc w:val="both"/>
        <w:rPr>
          <w:color w:val="000000"/>
          <w:sz w:val="24"/>
          <w:szCs w:val="24"/>
          <w:lang w:bidi="en-US"/>
        </w:rPr>
      </w:pPr>
      <w:r w:rsidRPr="008E117F">
        <w:rPr>
          <w:color w:val="000000"/>
          <w:sz w:val="24"/>
          <w:szCs w:val="24"/>
          <w:lang w:bidi="ru-RU"/>
        </w:rPr>
        <w:t xml:space="preserve">Министерство экономического развития и торговли - </w:t>
      </w:r>
      <w:hyperlink r:id="rId12" w:history="1">
        <w:r w:rsidRPr="008E117F">
          <w:rPr>
            <w:color w:val="0066CC"/>
            <w:sz w:val="24"/>
            <w:szCs w:val="24"/>
            <w:u w:val="single"/>
            <w:lang w:bidi="ru-RU"/>
          </w:rPr>
          <w:t>http://economy.gov.ru/minec/main/</w:t>
        </w:r>
      </w:hyperlink>
      <w:r w:rsidRPr="008E117F">
        <w:rPr>
          <w:color w:val="000000"/>
          <w:sz w:val="24"/>
          <w:szCs w:val="24"/>
          <w:lang w:bidi="ru-RU"/>
        </w:rPr>
        <w:t xml:space="preserve"> </w:t>
      </w:r>
      <w:r w:rsidRPr="008E117F">
        <w:rPr>
          <w:color w:val="000000"/>
          <w:sz w:val="24"/>
          <w:szCs w:val="24"/>
          <w:lang w:bidi="en-US"/>
        </w:rPr>
        <w:t xml:space="preserve"> </w:t>
      </w:r>
    </w:p>
    <w:p w14:paraId="51E6E426" w14:textId="5BD2549D" w:rsidR="00F951C7" w:rsidRPr="00AF5328" w:rsidRDefault="00F951C7" w:rsidP="00F951C7">
      <w:pPr>
        <w:widowControl w:val="0"/>
        <w:jc w:val="both"/>
        <w:rPr>
          <w:color w:val="000000"/>
          <w:sz w:val="24"/>
          <w:szCs w:val="24"/>
          <w:lang w:bidi="en-US"/>
        </w:rPr>
      </w:pPr>
      <w:r w:rsidRPr="008E117F">
        <w:rPr>
          <w:color w:val="000000"/>
          <w:sz w:val="24"/>
          <w:szCs w:val="24"/>
          <w:lang w:bidi="ru-RU"/>
        </w:rPr>
        <w:t xml:space="preserve">Министерство финансов Российской Федерации - </w:t>
      </w:r>
      <w:r w:rsidR="00AF5328" w:rsidRPr="00AF5328">
        <w:rPr>
          <w:color w:val="0066CC"/>
          <w:sz w:val="24"/>
          <w:szCs w:val="24"/>
          <w:u w:val="single"/>
          <w:lang w:val="en-US" w:bidi="en-US"/>
        </w:rPr>
        <w:t>https</w:t>
      </w:r>
      <w:r w:rsidR="00AF5328" w:rsidRPr="00AF5328">
        <w:rPr>
          <w:color w:val="0066CC"/>
          <w:sz w:val="24"/>
          <w:szCs w:val="24"/>
          <w:u w:val="single"/>
          <w:lang w:bidi="en-US"/>
        </w:rPr>
        <w:t>://</w:t>
      </w:r>
      <w:proofErr w:type="spellStart"/>
      <w:r w:rsidR="00AF5328" w:rsidRPr="00AF5328">
        <w:rPr>
          <w:color w:val="0066CC"/>
          <w:sz w:val="24"/>
          <w:szCs w:val="24"/>
          <w:u w:val="single"/>
          <w:lang w:val="en-US" w:bidi="en-US"/>
        </w:rPr>
        <w:t>minfin</w:t>
      </w:r>
      <w:proofErr w:type="spellEnd"/>
      <w:r w:rsidR="00AF5328" w:rsidRPr="00AF5328">
        <w:rPr>
          <w:color w:val="0066CC"/>
          <w:sz w:val="24"/>
          <w:szCs w:val="24"/>
          <w:u w:val="single"/>
          <w:lang w:bidi="en-US"/>
        </w:rPr>
        <w:t>.</w:t>
      </w:r>
      <w:proofErr w:type="spellStart"/>
      <w:r w:rsidR="00AF5328" w:rsidRPr="00AF5328">
        <w:rPr>
          <w:color w:val="0066CC"/>
          <w:sz w:val="24"/>
          <w:szCs w:val="24"/>
          <w:u w:val="single"/>
          <w:lang w:val="en-US" w:bidi="en-US"/>
        </w:rPr>
        <w:t>gov</w:t>
      </w:r>
      <w:proofErr w:type="spellEnd"/>
      <w:r w:rsidR="00AF5328" w:rsidRPr="00AF5328">
        <w:rPr>
          <w:color w:val="0066CC"/>
          <w:sz w:val="24"/>
          <w:szCs w:val="24"/>
          <w:u w:val="single"/>
          <w:lang w:bidi="en-US"/>
        </w:rPr>
        <w:t>.</w:t>
      </w:r>
      <w:proofErr w:type="spellStart"/>
      <w:r w:rsidR="00AF5328" w:rsidRPr="00AF5328">
        <w:rPr>
          <w:color w:val="0066CC"/>
          <w:sz w:val="24"/>
          <w:szCs w:val="24"/>
          <w:u w:val="single"/>
          <w:lang w:val="en-US" w:bidi="en-US"/>
        </w:rPr>
        <w:t>ru</w:t>
      </w:r>
      <w:proofErr w:type="spellEnd"/>
      <w:r w:rsidR="00AF5328" w:rsidRPr="00AF5328">
        <w:rPr>
          <w:color w:val="0066CC"/>
          <w:sz w:val="24"/>
          <w:szCs w:val="24"/>
          <w:u w:val="single"/>
          <w:lang w:bidi="en-US"/>
        </w:rPr>
        <w:t>/</w:t>
      </w:r>
    </w:p>
    <w:p w14:paraId="21CB6591" w14:textId="77777777" w:rsidR="00F951C7" w:rsidRPr="008E117F" w:rsidRDefault="00F951C7" w:rsidP="00F951C7">
      <w:pPr>
        <w:widowControl w:val="0"/>
        <w:jc w:val="both"/>
        <w:rPr>
          <w:color w:val="000000"/>
          <w:sz w:val="24"/>
          <w:szCs w:val="24"/>
          <w:lang w:bidi="en-US"/>
        </w:rPr>
      </w:pPr>
      <w:r w:rsidRPr="008E117F">
        <w:rPr>
          <w:color w:val="000000"/>
          <w:sz w:val="24"/>
          <w:szCs w:val="24"/>
          <w:lang w:bidi="ru-RU"/>
        </w:rPr>
        <w:t xml:space="preserve">Министерство регионального развития РФ - </w:t>
      </w:r>
      <w:hyperlink r:id="rId13" w:history="1">
        <w:r w:rsidRPr="008E117F">
          <w:rPr>
            <w:color w:val="0066CC"/>
            <w:sz w:val="24"/>
            <w:szCs w:val="24"/>
            <w:u w:val="single"/>
            <w:lang w:val="en-US" w:bidi="en-US"/>
          </w:rPr>
          <w:t>www</w:t>
        </w:r>
        <w:r w:rsidRPr="008E117F">
          <w:rPr>
            <w:color w:val="0066CC"/>
            <w:sz w:val="24"/>
            <w:szCs w:val="24"/>
            <w:u w:val="single"/>
            <w:lang w:bidi="en-US"/>
          </w:rPr>
          <w:t>.</w:t>
        </w:r>
        <w:proofErr w:type="spellStart"/>
        <w:r w:rsidRPr="008E117F">
          <w:rPr>
            <w:color w:val="0066CC"/>
            <w:sz w:val="24"/>
            <w:szCs w:val="24"/>
            <w:u w:val="single"/>
            <w:lang w:val="en-US" w:bidi="en-US"/>
          </w:rPr>
          <w:t>minregion</w:t>
        </w:r>
        <w:proofErr w:type="spellEnd"/>
        <w:r w:rsidRPr="008E117F">
          <w:rPr>
            <w:color w:val="0066CC"/>
            <w:sz w:val="24"/>
            <w:szCs w:val="24"/>
            <w:u w:val="single"/>
            <w:lang w:bidi="en-US"/>
          </w:rPr>
          <w:t>.</w:t>
        </w:r>
        <w:proofErr w:type="spellStart"/>
        <w:r w:rsidRPr="008E117F">
          <w:rPr>
            <w:color w:val="0066CC"/>
            <w:sz w:val="24"/>
            <w:szCs w:val="24"/>
            <w:u w:val="single"/>
            <w:lang w:val="en-US" w:bidi="en-US"/>
          </w:rPr>
          <w:t>ru</w:t>
        </w:r>
        <w:proofErr w:type="spellEnd"/>
      </w:hyperlink>
      <w:r w:rsidRPr="008E117F">
        <w:rPr>
          <w:color w:val="000000"/>
          <w:sz w:val="24"/>
          <w:szCs w:val="24"/>
          <w:lang w:bidi="en-US"/>
        </w:rPr>
        <w:t xml:space="preserve"> </w:t>
      </w:r>
    </w:p>
    <w:p w14:paraId="13042466" w14:textId="77777777" w:rsidR="00F951C7" w:rsidRPr="008E117F" w:rsidRDefault="00F951C7" w:rsidP="00F951C7">
      <w:pPr>
        <w:widowControl w:val="0"/>
        <w:jc w:val="both"/>
        <w:rPr>
          <w:color w:val="000000"/>
          <w:sz w:val="24"/>
          <w:szCs w:val="24"/>
          <w:lang w:bidi="en-US"/>
        </w:rPr>
      </w:pPr>
      <w:r w:rsidRPr="008E117F">
        <w:rPr>
          <w:color w:val="000000"/>
          <w:sz w:val="24"/>
          <w:szCs w:val="24"/>
          <w:lang w:bidi="en-US"/>
        </w:rPr>
        <w:t>Ф</w:t>
      </w:r>
      <w:r w:rsidRPr="008E117F">
        <w:rPr>
          <w:color w:val="000000"/>
          <w:sz w:val="24"/>
          <w:szCs w:val="24"/>
          <w:lang w:bidi="ru-RU"/>
        </w:rPr>
        <w:t xml:space="preserve">едеральной налоговой службы России - </w:t>
      </w:r>
      <w:hyperlink r:id="rId14" w:history="1">
        <w:r w:rsidRPr="008E117F">
          <w:rPr>
            <w:rFonts w:eastAsia="Arial Unicode MS"/>
            <w:color w:val="0066CC"/>
            <w:sz w:val="24"/>
            <w:szCs w:val="24"/>
            <w:u w:val="single"/>
            <w:lang w:bidi="ru-RU"/>
          </w:rPr>
          <w:t>https://www.nalog.ru/rn78/</w:t>
        </w:r>
      </w:hyperlink>
      <w:r w:rsidRPr="008E117F">
        <w:rPr>
          <w:color w:val="000000"/>
          <w:sz w:val="24"/>
          <w:szCs w:val="24"/>
          <w:lang w:bidi="ru-RU"/>
        </w:rPr>
        <w:t xml:space="preserve">  </w:t>
      </w:r>
      <w:r w:rsidRPr="008E117F">
        <w:rPr>
          <w:color w:val="000000"/>
          <w:sz w:val="24"/>
          <w:szCs w:val="24"/>
          <w:lang w:bidi="en-US"/>
        </w:rPr>
        <w:t xml:space="preserve"> </w:t>
      </w:r>
    </w:p>
    <w:p w14:paraId="20F523CA" w14:textId="77777777" w:rsidR="00F951C7" w:rsidRPr="008E117F" w:rsidRDefault="00F951C7" w:rsidP="00F951C7">
      <w:pPr>
        <w:widowControl w:val="0"/>
        <w:jc w:val="both"/>
        <w:rPr>
          <w:color w:val="000000"/>
          <w:sz w:val="24"/>
          <w:szCs w:val="24"/>
          <w:lang w:bidi="en-US"/>
        </w:rPr>
      </w:pPr>
      <w:r w:rsidRPr="008E117F">
        <w:rPr>
          <w:color w:val="000000"/>
          <w:sz w:val="24"/>
          <w:szCs w:val="24"/>
          <w:lang w:bidi="ru-RU"/>
        </w:rPr>
        <w:t xml:space="preserve">Министерство сельского хозяйства РФ - </w:t>
      </w:r>
      <w:r w:rsidRPr="00DA6898">
        <w:rPr>
          <w:color w:val="0066CC"/>
          <w:sz w:val="24"/>
          <w:szCs w:val="24"/>
          <w:u w:val="single"/>
          <w:lang w:bidi="ru-RU"/>
        </w:rPr>
        <w:t>https://mcx.gov.ru/</w:t>
      </w:r>
      <w:r w:rsidRPr="008E117F">
        <w:rPr>
          <w:color w:val="000000"/>
          <w:sz w:val="24"/>
          <w:szCs w:val="24"/>
          <w:lang w:bidi="ru-RU"/>
        </w:rPr>
        <w:t xml:space="preserve"> </w:t>
      </w:r>
      <w:r w:rsidRPr="008E117F">
        <w:rPr>
          <w:color w:val="000000"/>
          <w:sz w:val="24"/>
          <w:szCs w:val="24"/>
          <w:lang w:bidi="en-US"/>
        </w:rPr>
        <w:t xml:space="preserve"> </w:t>
      </w:r>
    </w:p>
    <w:p w14:paraId="776AC1D7"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 xml:space="preserve">Счетная палата РФ - </w:t>
      </w:r>
      <w:hyperlink r:id="rId15" w:history="1">
        <w:r w:rsidRPr="008E117F">
          <w:rPr>
            <w:color w:val="0066CC"/>
            <w:sz w:val="24"/>
            <w:szCs w:val="24"/>
            <w:u w:val="single"/>
            <w:lang w:val="en-US" w:bidi="en-US"/>
          </w:rPr>
          <w:t>http</w:t>
        </w:r>
        <w:r w:rsidRPr="008E117F">
          <w:rPr>
            <w:color w:val="0066CC"/>
            <w:sz w:val="24"/>
            <w:szCs w:val="24"/>
            <w:u w:val="single"/>
            <w:lang w:bidi="en-US"/>
          </w:rPr>
          <w:t>://</w:t>
        </w:r>
        <w:r w:rsidRPr="008E117F">
          <w:rPr>
            <w:color w:val="0066CC"/>
            <w:sz w:val="24"/>
            <w:szCs w:val="24"/>
            <w:u w:val="single"/>
            <w:lang w:val="en-US" w:bidi="en-US"/>
          </w:rPr>
          <w:t>www</w:t>
        </w:r>
        <w:r w:rsidRPr="008E117F">
          <w:rPr>
            <w:color w:val="0066CC"/>
            <w:sz w:val="24"/>
            <w:szCs w:val="24"/>
            <w:u w:val="single"/>
            <w:lang w:bidi="en-US"/>
          </w:rPr>
          <w:t>.</w:t>
        </w:r>
        <w:r w:rsidRPr="008E117F">
          <w:rPr>
            <w:color w:val="0066CC"/>
            <w:sz w:val="24"/>
            <w:szCs w:val="24"/>
            <w:u w:val="single"/>
            <w:lang w:val="en-US" w:bidi="en-US"/>
          </w:rPr>
          <w:t>ach</w:t>
        </w:r>
        <w:r w:rsidRPr="008E117F">
          <w:rPr>
            <w:color w:val="0066CC"/>
            <w:sz w:val="24"/>
            <w:szCs w:val="24"/>
            <w:u w:val="single"/>
            <w:lang w:bidi="en-US"/>
          </w:rPr>
          <w:t>.</w:t>
        </w:r>
        <w:proofErr w:type="spellStart"/>
        <w:r w:rsidRPr="008E117F">
          <w:rPr>
            <w:color w:val="0066CC"/>
            <w:sz w:val="24"/>
            <w:szCs w:val="24"/>
            <w:u w:val="single"/>
            <w:lang w:val="en-US" w:bidi="en-US"/>
          </w:rPr>
          <w:t>gov</w:t>
        </w:r>
        <w:proofErr w:type="spellEnd"/>
        <w:r w:rsidRPr="008E117F">
          <w:rPr>
            <w:color w:val="0066CC"/>
            <w:sz w:val="24"/>
            <w:szCs w:val="24"/>
            <w:u w:val="single"/>
            <w:lang w:bidi="en-US"/>
          </w:rPr>
          <w:t>.</w:t>
        </w:r>
        <w:proofErr w:type="spellStart"/>
        <w:r w:rsidRPr="008E117F">
          <w:rPr>
            <w:color w:val="0066CC"/>
            <w:sz w:val="24"/>
            <w:szCs w:val="24"/>
            <w:u w:val="single"/>
            <w:lang w:val="en-US" w:bidi="en-US"/>
          </w:rPr>
          <w:t>ru</w:t>
        </w:r>
        <w:proofErr w:type="spellEnd"/>
      </w:hyperlink>
    </w:p>
    <w:p w14:paraId="559B3D8E" w14:textId="4A9E90F5" w:rsidR="00F951C7" w:rsidRPr="008E117F" w:rsidRDefault="00F951C7" w:rsidP="00F951C7">
      <w:pPr>
        <w:widowControl w:val="0"/>
        <w:jc w:val="both"/>
        <w:rPr>
          <w:i/>
          <w:iCs/>
          <w:color w:val="000000"/>
          <w:sz w:val="24"/>
          <w:szCs w:val="24"/>
          <w:lang w:bidi="ru-RU"/>
        </w:rPr>
      </w:pPr>
      <w:r w:rsidRPr="008E117F">
        <w:rPr>
          <w:i/>
          <w:iCs/>
          <w:color w:val="000000"/>
          <w:sz w:val="24"/>
          <w:szCs w:val="24"/>
          <w:lang w:bidi="ru-RU"/>
        </w:rPr>
        <w:t xml:space="preserve">В процессе работы над </w:t>
      </w:r>
      <w:r>
        <w:rPr>
          <w:i/>
          <w:iCs/>
          <w:color w:val="000000"/>
          <w:sz w:val="24"/>
          <w:szCs w:val="24"/>
          <w:lang w:bidi="ru-RU"/>
        </w:rPr>
        <w:t>курсовой</w:t>
      </w:r>
      <w:r w:rsidRPr="008E117F">
        <w:rPr>
          <w:i/>
          <w:iCs/>
          <w:color w:val="000000"/>
          <w:sz w:val="24"/>
          <w:szCs w:val="24"/>
          <w:lang w:bidi="ru-RU"/>
        </w:rPr>
        <w:t xml:space="preserve"> работой также можно использовать материалы с официальных сайтов других министерств и ведомств РФ</w:t>
      </w:r>
    </w:p>
    <w:p w14:paraId="3F955284" w14:textId="77777777" w:rsidR="00F951C7" w:rsidRPr="008E117F" w:rsidRDefault="00F951C7" w:rsidP="00F951C7">
      <w:pPr>
        <w:widowControl w:val="0"/>
        <w:jc w:val="both"/>
        <w:rPr>
          <w:iCs/>
          <w:color w:val="000000"/>
          <w:sz w:val="24"/>
          <w:szCs w:val="24"/>
          <w:lang w:bidi="ru-RU"/>
        </w:rPr>
      </w:pPr>
    </w:p>
    <w:p w14:paraId="5E8B7B4D" w14:textId="77777777" w:rsidR="00F951C7" w:rsidRPr="008E117F" w:rsidRDefault="00F951C7" w:rsidP="00F951C7">
      <w:pPr>
        <w:widowControl w:val="0"/>
        <w:numPr>
          <w:ilvl w:val="0"/>
          <w:numId w:val="16"/>
        </w:numPr>
        <w:tabs>
          <w:tab w:val="left" w:pos="1000"/>
        </w:tabs>
        <w:contextualSpacing/>
        <w:jc w:val="both"/>
        <w:rPr>
          <w:sz w:val="24"/>
          <w:szCs w:val="24"/>
        </w:rPr>
      </w:pPr>
      <w:r w:rsidRPr="008E117F">
        <w:rPr>
          <w:b/>
          <w:bCs/>
          <w:sz w:val="24"/>
          <w:szCs w:val="24"/>
        </w:rPr>
        <w:t>ЭЛЕКТРОННЫЕ ИНФОРМАЦИОННЫЕ РЕСУРСЫ НИУ ВШЭ</w:t>
      </w:r>
    </w:p>
    <w:p w14:paraId="280621A6" w14:textId="77777777" w:rsidR="00F951C7" w:rsidRPr="008E117F" w:rsidRDefault="00F951C7" w:rsidP="00F951C7">
      <w:pPr>
        <w:widowControl w:val="0"/>
        <w:tabs>
          <w:tab w:val="left" w:pos="0"/>
        </w:tabs>
        <w:rPr>
          <w:b/>
          <w:color w:val="000000"/>
          <w:sz w:val="24"/>
          <w:szCs w:val="24"/>
          <w:lang w:bidi="ru-RU"/>
        </w:rPr>
      </w:pPr>
    </w:p>
    <w:p w14:paraId="0E45ADA2" w14:textId="77777777" w:rsidR="00F951C7" w:rsidRPr="008E117F" w:rsidRDefault="00F951C7" w:rsidP="00F951C7">
      <w:pPr>
        <w:widowControl w:val="0"/>
        <w:tabs>
          <w:tab w:val="left" w:pos="0"/>
        </w:tabs>
        <w:rPr>
          <w:color w:val="000000"/>
          <w:sz w:val="24"/>
          <w:szCs w:val="24"/>
          <w:lang w:bidi="ru-RU"/>
        </w:rPr>
      </w:pPr>
      <w:r w:rsidRPr="008E117F">
        <w:rPr>
          <w:b/>
          <w:color w:val="000000"/>
          <w:sz w:val="24"/>
          <w:szCs w:val="24"/>
          <w:lang w:bidi="ru-RU"/>
        </w:rPr>
        <w:t>Электронные ресурсы библиотеки НИУ ВШЭ</w:t>
      </w:r>
      <w:r w:rsidRPr="008E117F">
        <w:rPr>
          <w:color w:val="000000"/>
          <w:sz w:val="24"/>
          <w:szCs w:val="24"/>
          <w:lang w:bidi="ru-RU"/>
        </w:rPr>
        <w:t xml:space="preserve"> - </w:t>
      </w:r>
      <w:r w:rsidRPr="008E117F">
        <w:rPr>
          <w:color w:val="0066CC"/>
          <w:sz w:val="24"/>
          <w:szCs w:val="24"/>
          <w:u w:val="single"/>
          <w:lang w:val="en-US" w:bidi="en-US"/>
        </w:rPr>
        <w:t>https</w:t>
      </w:r>
      <w:r w:rsidRPr="002D35C3">
        <w:rPr>
          <w:color w:val="0066CC"/>
          <w:sz w:val="24"/>
          <w:szCs w:val="24"/>
          <w:u w:val="single"/>
          <w:lang w:bidi="en-US"/>
        </w:rPr>
        <w:t>://</w:t>
      </w:r>
      <w:r w:rsidRPr="008E117F">
        <w:rPr>
          <w:color w:val="0066CC"/>
          <w:sz w:val="24"/>
          <w:szCs w:val="24"/>
          <w:u w:val="single"/>
          <w:lang w:val="en-US" w:bidi="en-US"/>
        </w:rPr>
        <w:t>library</w:t>
      </w:r>
      <w:r w:rsidRPr="002D35C3">
        <w:rPr>
          <w:color w:val="0066CC"/>
          <w:sz w:val="24"/>
          <w:szCs w:val="24"/>
          <w:u w:val="single"/>
          <w:lang w:bidi="en-US"/>
        </w:rPr>
        <w:t>.</w:t>
      </w:r>
      <w:proofErr w:type="spellStart"/>
      <w:r w:rsidRPr="008E117F">
        <w:rPr>
          <w:color w:val="0066CC"/>
          <w:sz w:val="24"/>
          <w:szCs w:val="24"/>
          <w:u w:val="single"/>
          <w:lang w:val="en-US" w:bidi="en-US"/>
        </w:rPr>
        <w:t>hse</w:t>
      </w:r>
      <w:proofErr w:type="spellEnd"/>
      <w:r w:rsidRPr="002D35C3">
        <w:rPr>
          <w:color w:val="0066CC"/>
          <w:sz w:val="24"/>
          <w:szCs w:val="24"/>
          <w:u w:val="single"/>
          <w:lang w:bidi="en-US"/>
        </w:rPr>
        <w:t>.</w:t>
      </w:r>
      <w:proofErr w:type="spellStart"/>
      <w:r w:rsidRPr="008E117F">
        <w:rPr>
          <w:color w:val="0066CC"/>
          <w:sz w:val="24"/>
          <w:szCs w:val="24"/>
          <w:u w:val="single"/>
          <w:lang w:val="en-US" w:bidi="en-US"/>
        </w:rPr>
        <w:t>ru</w:t>
      </w:r>
      <w:proofErr w:type="spellEnd"/>
      <w:r w:rsidRPr="002D35C3">
        <w:rPr>
          <w:color w:val="0066CC"/>
          <w:sz w:val="24"/>
          <w:szCs w:val="24"/>
          <w:u w:val="single"/>
          <w:lang w:bidi="en-US"/>
        </w:rPr>
        <w:t>/</w:t>
      </w:r>
      <w:r w:rsidRPr="008E117F">
        <w:rPr>
          <w:color w:val="0066CC"/>
          <w:sz w:val="24"/>
          <w:szCs w:val="24"/>
          <w:u w:val="single"/>
          <w:lang w:val="en-US" w:bidi="en-US"/>
        </w:rPr>
        <w:t>e</w:t>
      </w:r>
      <w:r w:rsidRPr="002D35C3">
        <w:rPr>
          <w:color w:val="0066CC"/>
          <w:sz w:val="24"/>
          <w:szCs w:val="24"/>
          <w:u w:val="single"/>
          <w:lang w:bidi="en-US"/>
        </w:rPr>
        <w:t>-</w:t>
      </w:r>
      <w:r w:rsidRPr="008E117F">
        <w:rPr>
          <w:color w:val="0066CC"/>
          <w:sz w:val="24"/>
          <w:szCs w:val="24"/>
          <w:u w:val="single"/>
          <w:lang w:val="en-US" w:bidi="en-US"/>
        </w:rPr>
        <w:t>resources</w:t>
      </w:r>
      <w:r w:rsidRPr="008E117F">
        <w:rPr>
          <w:color w:val="000000"/>
          <w:sz w:val="24"/>
          <w:szCs w:val="24"/>
          <w:lang w:bidi="ru-RU"/>
        </w:rPr>
        <w:t xml:space="preserve"> </w:t>
      </w:r>
    </w:p>
    <w:p w14:paraId="2222C88A" w14:textId="77777777" w:rsidR="00F951C7" w:rsidRPr="008E117F" w:rsidRDefault="00F951C7" w:rsidP="00F951C7">
      <w:pPr>
        <w:widowControl w:val="0"/>
        <w:tabs>
          <w:tab w:val="left" w:pos="0"/>
        </w:tabs>
        <w:jc w:val="both"/>
        <w:rPr>
          <w:color w:val="000000"/>
          <w:sz w:val="24"/>
          <w:szCs w:val="24"/>
          <w:lang w:eastAsia="en-US" w:bidi="en-US"/>
        </w:rPr>
      </w:pPr>
      <w:r w:rsidRPr="008E117F">
        <w:rPr>
          <w:color w:val="000000"/>
          <w:sz w:val="24"/>
          <w:szCs w:val="24"/>
          <w:lang w:bidi="ru-RU"/>
        </w:rPr>
        <w:t>Базы данных отечественной и за</w:t>
      </w:r>
      <w:r w:rsidRPr="008E117F">
        <w:rPr>
          <w:color w:val="000000"/>
          <w:sz w:val="24"/>
          <w:szCs w:val="24"/>
          <w:lang w:bidi="ru-RU"/>
        </w:rPr>
        <w:softHyphen/>
        <w:t>рубежной периодики, журналы, труды конференций, зарубежные диссертации с полными текстами, издания и ста</w:t>
      </w:r>
      <w:r w:rsidRPr="008E117F">
        <w:rPr>
          <w:color w:val="000000"/>
          <w:sz w:val="24"/>
          <w:szCs w:val="24"/>
          <w:lang w:bidi="ru-RU"/>
        </w:rPr>
        <w:softHyphen/>
        <w:t xml:space="preserve">тистические ресурсы Всемирного банка и </w:t>
      </w:r>
      <w:r w:rsidRPr="008E117F">
        <w:rPr>
          <w:color w:val="000000"/>
          <w:sz w:val="24"/>
          <w:szCs w:val="24"/>
          <w:lang w:val="en-US" w:bidi="en-US"/>
        </w:rPr>
        <w:t>OECD</w:t>
      </w:r>
      <w:r w:rsidRPr="008E117F">
        <w:rPr>
          <w:color w:val="000000"/>
          <w:sz w:val="24"/>
          <w:szCs w:val="24"/>
          <w:lang w:bidi="en-US"/>
        </w:rPr>
        <w:t xml:space="preserve">, </w:t>
      </w:r>
      <w:r w:rsidRPr="008E117F">
        <w:rPr>
          <w:color w:val="000000"/>
          <w:sz w:val="24"/>
          <w:szCs w:val="24"/>
          <w:lang w:bidi="ru-RU"/>
        </w:rPr>
        <w:t>электронные книги, Экономический журнал Высшей школы эко</w:t>
      </w:r>
      <w:r w:rsidRPr="008E117F">
        <w:rPr>
          <w:color w:val="000000"/>
          <w:sz w:val="24"/>
          <w:szCs w:val="24"/>
          <w:lang w:bidi="ru-RU"/>
        </w:rPr>
        <w:softHyphen/>
        <w:t>номики</w:t>
      </w:r>
      <w:r w:rsidRPr="008E117F">
        <w:rPr>
          <w:color w:val="000000"/>
          <w:sz w:val="24"/>
          <w:szCs w:val="24"/>
          <w:lang w:bidi="en-US"/>
        </w:rPr>
        <w:t>.</w:t>
      </w:r>
    </w:p>
    <w:p w14:paraId="2B7421D0" w14:textId="77777777" w:rsidR="00F951C7" w:rsidRPr="008E117F" w:rsidRDefault="00F951C7" w:rsidP="00F951C7">
      <w:pPr>
        <w:widowControl w:val="0"/>
        <w:jc w:val="both"/>
        <w:rPr>
          <w:color w:val="000000"/>
          <w:sz w:val="24"/>
          <w:szCs w:val="24"/>
          <w:lang w:bidi="ru-RU"/>
        </w:rPr>
      </w:pPr>
    </w:p>
    <w:p w14:paraId="2141ED93" w14:textId="77777777" w:rsidR="00F951C7" w:rsidRPr="008E117F" w:rsidRDefault="00F951C7" w:rsidP="00F951C7">
      <w:pPr>
        <w:widowControl w:val="0"/>
        <w:numPr>
          <w:ilvl w:val="0"/>
          <w:numId w:val="16"/>
        </w:numPr>
        <w:contextualSpacing/>
        <w:jc w:val="both"/>
        <w:rPr>
          <w:b/>
          <w:bCs/>
          <w:sz w:val="24"/>
          <w:szCs w:val="24"/>
        </w:rPr>
      </w:pPr>
      <w:r w:rsidRPr="008E117F">
        <w:rPr>
          <w:b/>
          <w:bCs/>
          <w:sz w:val="24"/>
          <w:szCs w:val="24"/>
        </w:rPr>
        <w:t>ЭЛЕКТРОННЫЕ БИБЛИОТЕКИ</w:t>
      </w:r>
    </w:p>
    <w:p w14:paraId="7943DF0A" w14:textId="77777777" w:rsidR="00F951C7" w:rsidRPr="008E117F" w:rsidRDefault="00F951C7" w:rsidP="00F951C7">
      <w:pPr>
        <w:widowControl w:val="0"/>
        <w:ind w:left="760"/>
        <w:jc w:val="both"/>
        <w:rPr>
          <w:b/>
          <w:bCs/>
          <w:color w:val="000000"/>
          <w:sz w:val="24"/>
          <w:szCs w:val="24"/>
          <w:lang w:bidi="ru-RU"/>
        </w:rPr>
      </w:pPr>
    </w:p>
    <w:p w14:paraId="3BD07D24" w14:textId="77777777" w:rsidR="00F951C7" w:rsidRPr="008E117F" w:rsidRDefault="00F951C7" w:rsidP="00F951C7">
      <w:pPr>
        <w:widowControl w:val="0"/>
        <w:jc w:val="both"/>
        <w:rPr>
          <w:rFonts w:eastAsia="Calibri"/>
          <w:sz w:val="24"/>
          <w:szCs w:val="24"/>
          <w:lang w:eastAsia="en-US"/>
        </w:rPr>
      </w:pPr>
      <w:r w:rsidRPr="008E117F">
        <w:rPr>
          <w:rFonts w:eastAsia="Calibri"/>
          <w:b/>
          <w:color w:val="000000"/>
          <w:sz w:val="24"/>
          <w:szCs w:val="24"/>
          <w:lang w:bidi="ru-RU"/>
        </w:rPr>
        <w:t>Научная электронная библиотека eLIBRARY.RU</w:t>
      </w:r>
      <w:r w:rsidRPr="008E117F">
        <w:rPr>
          <w:rFonts w:eastAsia="Calibri"/>
          <w:color w:val="000000"/>
          <w:sz w:val="24"/>
          <w:szCs w:val="24"/>
          <w:lang w:bidi="ru-RU"/>
        </w:rPr>
        <w:t xml:space="preserve"> - </w:t>
      </w:r>
      <w:hyperlink r:id="rId16" w:history="1">
        <w:r w:rsidRPr="008E117F">
          <w:rPr>
            <w:rFonts w:eastAsia="Calibri"/>
            <w:color w:val="0000FF"/>
            <w:sz w:val="24"/>
            <w:szCs w:val="24"/>
            <w:u w:val="single"/>
            <w:lang w:bidi="ru-RU"/>
          </w:rPr>
          <w:t>http://elibrary.ru/</w:t>
        </w:r>
      </w:hyperlink>
    </w:p>
    <w:p w14:paraId="485DA751" w14:textId="77777777" w:rsidR="00F951C7" w:rsidRPr="008E117F" w:rsidRDefault="00F951C7" w:rsidP="00F951C7">
      <w:pPr>
        <w:widowControl w:val="0"/>
        <w:jc w:val="both"/>
        <w:rPr>
          <w:bCs/>
          <w:color w:val="000000"/>
          <w:sz w:val="24"/>
          <w:szCs w:val="24"/>
          <w:lang w:bidi="ru-RU"/>
        </w:rPr>
      </w:pPr>
      <w:r w:rsidRPr="008E117F">
        <w:rPr>
          <w:bCs/>
          <w:color w:val="000000"/>
          <w:sz w:val="24"/>
          <w:szCs w:val="24"/>
          <w:lang w:bidi="ru-RU"/>
        </w:rPr>
        <w:t>Научная электронная библиотека eLIBRARY.RU - это крупнейший российский информационно-аналитический портал в области науки, технологии, медицины и образования, содержащий рефераты и полные тексты более 19 млн. научных статей и публикаций, в том числе электронные версии более 3900 российских научно-технических журналов, из которых более 2800 журналов в открытом доступе.</w:t>
      </w:r>
    </w:p>
    <w:p w14:paraId="4BE8B514" w14:textId="77777777" w:rsidR="00F951C7" w:rsidRPr="008E117F" w:rsidRDefault="00F951C7" w:rsidP="00F951C7">
      <w:pPr>
        <w:widowControl w:val="0"/>
        <w:jc w:val="both"/>
        <w:rPr>
          <w:rFonts w:eastAsia="Calibri"/>
          <w:sz w:val="24"/>
          <w:szCs w:val="24"/>
          <w:lang w:eastAsia="en-US"/>
        </w:rPr>
      </w:pPr>
      <w:r w:rsidRPr="008E117F">
        <w:rPr>
          <w:rFonts w:eastAsia="Calibri"/>
          <w:b/>
          <w:color w:val="000000"/>
          <w:sz w:val="24"/>
          <w:szCs w:val="24"/>
          <w:lang w:bidi="ru-RU"/>
        </w:rPr>
        <w:t xml:space="preserve">Электронная библиотека </w:t>
      </w:r>
      <w:proofErr w:type="spellStart"/>
      <w:r w:rsidRPr="008E117F">
        <w:rPr>
          <w:rFonts w:eastAsia="Calibri"/>
          <w:b/>
          <w:color w:val="000000"/>
          <w:sz w:val="24"/>
          <w:szCs w:val="24"/>
          <w:lang w:val="en-US" w:bidi="ru-RU"/>
        </w:rPr>
        <w:t>Grebennikov</w:t>
      </w:r>
      <w:proofErr w:type="spellEnd"/>
      <w:r w:rsidRPr="008E117F">
        <w:rPr>
          <w:rFonts w:eastAsia="Calibri"/>
          <w:color w:val="000000"/>
          <w:sz w:val="24"/>
          <w:szCs w:val="24"/>
          <w:lang w:bidi="ru-RU"/>
        </w:rPr>
        <w:t xml:space="preserve"> – </w:t>
      </w:r>
      <w:hyperlink r:id="rId17" w:history="1">
        <w:r w:rsidRPr="008E117F">
          <w:rPr>
            <w:rFonts w:eastAsia="Calibri"/>
            <w:color w:val="0000FF"/>
            <w:sz w:val="24"/>
            <w:szCs w:val="24"/>
            <w:u w:val="single"/>
            <w:lang w:bidi="ru-RU"/>
          </w:rPr>
          <w:t>http://grebennikon.ru/journal.php</w:t>
        </w:r>
      </w:hyperlink>
    </w:p>
    <w:p w14:paraId="39779443" w14:textId="77777777" w:rsidR="00F951C7" w:rsidRPr="008E117F" w:rsidRDefault="00F951C7" w:rsidP="00F951C7">
      <w:pPr>
        <w:widowControl w:val="0"/>
        <w:jc w:val="both"/>
        <w:rPr>
          <w:b/>
          <w:bCs/>
          <w:color w:val="000000"/>
          <w:sz w:val="24"/>
          <w:szCs w:val="24"/>
          <w:lang w:bidi="ru-RU"/>
        </w:rPr>
      </w:pPr>
      <w:r w:rsidRPr="008E117F">
        <w:rPr>
          <w:rFonts w:eastAsia="Calibri"/>
          <w:color w:val="000000"/>
          <w:sz w:val="24"/>
          <w:szCs w:val="24"/>
          <w:lang w:bidi="ru-RU"/>
        </w:rPr>
        <w:t xml:space="preserve">Содержит статьи, опубликованные в специализированных журналах Издательского дома «Гребенников» («Логистика сегодня», «Маркетинг и маркетинговые исследования», «Менеджмент сегодня» и др.). В электронной библиотеке </w:t>
      </w:r>
      <w:proofErr w:type="spellStart"/>
      <w:r w:rsidRPr="008E117F">
        <w:rPr>
          <w:rFonts w:eastAsia="Calibri"/>
          <w:color w:val="000000"/>
          <w:sz w:val="24"/>
          <w:szCs w:val="24"/>
          <w:lang w:val="en-US" w:bidi="ru-RU"/>
        </w:rPr>
        <w:t>Grebennikov</w:t>
      </w:r>
      <w:proofErr w:type="spellEnd"/>
      <w:r w:rsidRPr="008E117F">
        <w:rPr>
          <w:rFonts w:eastAsia="Calibri"/>
          <w:color w:val="000000"/>
          <w:sz w:val="24"/>
          <w:szCs w:val="24"/>
          <w:lang w:bidi="ru-RU"/>
        </w:rPr>
        <w:t xml:space="preserve"> представлено свыше 30 периодических изданий.</w:t>
      </w:r>
    </w:p>
    <w:p w14:paraId="3B7F9992"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Библиотека </w:t>
      </w:r>
      <w:r w:rsidRPr="008E117F">
        <w:rPr>
          <w:b/>
          <w:bCs/>
          <w:color w:val="000000"/>
          <w:sz w:val="24"/>
          <w:szCs w:val="24"/>
          <w:lang w:val="en-US" w:bidi="en-US"/>
        </w:rPr>
        <w:t>Business</w:t>
      </w:r>
      <w:r w:rsidRPr="008E117F">
        <w:rPr>
          <w:b/>
          <w:bCs/>
          <w:color w:val="000000"/>
          <w:sz w:val="24"/>
          <w:szCs w:val="24"/>
          <w:lang w:bidi="en-US"/>
        </w:rPr>
        <w:t xml:space="preserve"> </w:t>
      </w:r>
      <w:r w:rsidRPr="008E117F">
        <w:rPr>
          <w:b/>
          <w:bCs/>
          <w:color w:val="000000"/>
          <w:sz w:val="24"/>
          <w:szCs w:val="24"/>
          <w:lang w:val="en-US" w:bidi="en-US"/>
        </w:rPr>
        <w:t>Lib</w:t>
      </w:r>
      <w:r w:rsidRPr="008E117F">
        <w:rPr>
          <w:b/>
          <w:bCs/>
          <w:color w:val="000000"/>
          <w:sz w:val="24"/>
          <w:szCs w:val="24"/>
          <w:lang w:bidi="en-US"/>
        </w:rPr>
        <w:t xml:space="preserve"> </w:t>
      </w:r>
      <w:r w:rsidRPr="008E117F">
        <w:rPr>
          <w:b/>
          <w:bCs/>
          <w:color w:val="000000"/>
          <w:sz w:val="24"/>
          <w:szCs w:val="24"/>
          <w:lang w:bidi="ru-RU"/>
        </w:rPr>
        <w:t xml:space="preserve">на Куличках - </w:t>
      </w:r>
      <w:hyperlink r:id="rId18"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business</w:t>
        </w:r>
        <w:r w:rsidRPr="008E117F">
          <w:rPr>
            <w:bCs/>
            <w:color w:val="0066CC"/>
            <w:sz w:val="24"/>
            <w:szCs w:val="24"/>
            <w:u w:val="single"/>
            <w:lang w:bidi="en-US"/>
          </w:rPr>
          <w:t>.</w:t>
        </w:r>
        <w:proofErr w:type="spellStart"/>
        <w:r w:rsidRPr="008E117F">
          <w:rPr>
            <w:bCs/>
            <w:color w:val="0066CC"/>
            <w:sz w:val="24"/>
            <w:szCs w:val="24"/>
            <w:u w:val="single"/>
            <w:lang w:val="en-US" w:bidi="en-US"/>
          </w:rPr>
          <w:t>kulichki</w:t>
        </w:r>
        <w:proofErr w:type="spellEnd"/>
        <w:r w:rsidRPr="008E117F">
          <w:rPr>
            <w:bCs/>
            <w:color w:val="0066CC"/>
            <w:sz w:val="24"/>
            <w:szCs w:val="24"/>
            <w:u w:val="single"/>
            <w:lang w:bidi="en-US"/>
          </w:rPr>
          <w:t>.</w:t>
        </w:r>
        <w:r w:rsidRPr="008E117F">
          <w:rPr>
            <w:bCs/>
            <w:color w:val="0066CC"/>
            <w:sz w:val="24"/>
            <w:szCs w:val="24"/>
            <w:u w:val="single"/>
            <w:lang w:val="en-US" w:bidi="en-US"/>
          </w:rPr>
          <w:t>net</w:t>
        </w:r>
      </w:hyperlink>
    </w:p>
    <w:p w14:paraId="2933379A"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Портал с разнообразными экономическими и деловыми ресурсами.</w:t>
      </w:r>
    </w:p>
    <w:p w14:paraId="2CE8E650"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Электронные публикации на сайте ЦЭМИ </w:t>
      </w:r>
      <w:r w:rsidRPr="008E117F">
        <w:rPr>
          <w:b/>
          <w:bCs/>
          <w:color w:val="000000"/>
          <w:sz w:val="24"/>
          <w:szCs w:val="24"/>
          <w:lang w:bidi="en-US"/>
        </w:rPr>
        <w:t xml:space="preserve">- </w:t>
      </w:r>
      <w:hyperlink r:id="rId19"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proofErr w:type="spellStart"/>
        <w:r w:rsidRPr="008E117F">
          <w:rPr>
            <w:bCs/>
            <w:color w:val="0066CC"/>
            <w:sz w:val="24"/>
            <w:szCs w:val="24"/>
            <w:u w:val="single"/>
            <w:lang w:val="en-US" w:bidi="en-US"/>
          </w:rPr>
          <w:t>cemi</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rssi</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r w:rsidRPr="008E117F">
          <w:rPr>
            <w:bCs/>
            <w:color w:val="0066CC"/>
            <w:sz w:val="24"/>
            <w:szCs w:val="24"/>
            <w:u w:val="single"/>
            <w:lang w:bidi="en-US"/>
          </w:rPr>
          <w:t>/</w:t>
        </w:r>
      </w:hyperlink>
    </w:p>
    <w:p w14:paraId="7DD85CF5"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Библиотека содержит ссылки на полнотекстовые электронные публикации, размещенные как на сайте самого ЦЭМИ, так и на других сайтах.</w:t>
      </w:r>
    </w:p>
    <w:p w14:paraId="7073114C"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Словари и энциклопедии </w:t>
      </w:r>
      <w:r w:rsidRPr="008E117F">
        <w:rPr>
          <w:b/>
          <w:bCs/>
          <w:color w:val="000000"/>
          <w:sz w:val="24"/>
          <w:szCs w:val="24"/>
          <w:lang w:val="en-US" w:bidi="en-US"/>
        </w:rPr>
        <w:t>On</w:t>
      </w:r>
      <w:r w:rsidRPr="008E117F">
        <w:rPr>
          <w:b/>
          <w:bCs/>
          <w:color w:val="000000"/>
          <w:sz w:val="24"/>
          <w:szCs w:val="24"/>
          <w:lang w:bidi="en-US"/>
        </w:rPr>
        <w:t>-</w:t>
      </w:r>
      <w:r w:rsidRPr="008E117F">
        <w:rPr>
          <w:b/>
          <w:bCs/>
          <w:color w:val="000000"/>
          <w:sz w:val="24"/>
          <w:szCs w:val="24"/>
          <w:lang w:val="en-US" w:bidi="en-US"/>
        </w:rPr>
        <w:t>Line</w:t>
      </w:r>
      <w:r w:rsidRPr="008E117F">
        <w:rPr>
          <w:b/>
          <w:bCs/>
          <w:color w:val="000000"/>
          <w:sz w:val="24"/>
          <w:szCs w:val="24"/>
          <w:lang w:bidi="en-US"/>
        </w:rPr>
        <w:t xml:space="preserve"> </w:t>
      </w:r>
      <w:r w:rsidRPr="008E117F">
        <w:rPr>
          <w:b/>
          <w:bCs/>
          <w:color w:val="000000"/>
          <w:sz w:val="24"/>
          <w:szCs w:val="24"/>
          <w:lang w:bidi="ru-RU"/>
        </w:rPr>
        <w:t xml:space="preserve">- </w:t>
      </w:r>
      <w:hyperlink r:id="rId20" w:history="1">
        <w:r w:rsidRPr="008E117F">
          <w:rPr>
            <w:bCs/>
            <w:color w:val="0066CC"/>
            <w:sz w:val="24"/>
            <w:szCs w:val="24"/>
            <w:u w:val="single"/>
            <w:lang w:val="en-US" w:bidi="en-US"/>
          </w:rPr>
          <w:t>http</w:t>
        </w:r>
        <w:r w:rsidRPr="008E117F">
          <w:rPr>
            <w:bCs/>
            <w:color w:val="0066CC"/>
            <w:sz w:val="24"/>
            <w:szCs w:val="24"/>
            <w:u w:val="single"/>
            <w:lang w:bidi="en-US"/>
          </w:rPr>
          <w:t>://</w:t>
        </w:r>
        <w:proofErr w:type="spellStart"/>
        <w:r w:rsidRPr="008E117F">
          <w:rPr>
            <w:bCs/>
            <w:color w:val="0066CC"/>
            <w:sz w:val="24"/>
            <w:szCs w:val="24"/>
            <w:u w:val="single"/>
            <w:lang w:val="en-US" w:bidi="en-US"/>
          </w:rPr>
          <w:t>dic</w:t>
        </w:r>
        <w:proofErr w:type="spellEnd"/>
        <w:r w:rsidRPr="008E117F">
          <w:rPr>
            <w:bCs/>
            <w:color w:val="0066CC"/>
            <w:sz w:val="24"/>
            <w:szCs w:val="24"/>
            <w:u w:val="single"/>
            <w:lang w:bidi="en-US"/>
          </w:rPr>
          <w:t>.</w:t>
        </w:r>
        <w:r w:rsidRPr="008E117F">
          <w:rPr>
            <w:bCs/>
            <w:color w:val="0066CC"/>
            <w:sz w:val="24"/>
            <w:szCs w:val="24"/>
            <w:u w:val="single"/>
            <w:lang w:val="en-US" w:bidi="en-US"/>
          </w:rPr>
          <w:t>academic</w:t>
        </w:r>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hyperlink>
    </w:p>
    <w:p w14:paraId="096B78D7"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Подборка различных словарей: Финансовый словарь, Экономический словарь, Англо-русский словарь финансовых терминов, Современная энциклопедия, Толковый словарь Даля, Большой энциклопедический словарь, Словарь де</w:t>
      </w:r>
      <w:r w:rsidRPr="008E117F">
        <w:rPr>
          <w:color w:val="000000"/>
          <w:sz w:val="24"/>
          <w:szCs w:val="24"/>
          <w:lang w:bidi="ru-RU"/>
        </w:rPr>
        <w:softHyphen/>
        <w:t>позитарных терминов, Исторический словарь.</w:t>
      </w:r>
    </w:p>
    <w:p w14:paraId="7B0776B1" w14:textId="77777777" w:rsidR="00F951C7" w:rsidRPr="008E117F" w:rsidRDefault="00F951C7" w:rsidP="00F951C7">
      <w:pPr>
        <w:widowControl w:val="0"/>
        <w:jc w:val="both"/>
        <w:rPr>
          <w:color w:val="000000"/>
          <w:sz w:val="24"/>
          <w:szCs w:val="24"/>
          <w:lang w:bidi="ru-RU"/>
        </w:rPr>
      </w:pPr>
    </w:p>
    <w:p w14:paraId="6861530B" w14:textId="77777777" w:rsidR="00F951C7" w:rsidRPr="008E117F" w:rsidRDefault="00F951C7" w:rsidP="00F951C7">
      <w:pPr>
        <w:widowControl w:val="0"/>
        <w:numPr>
          <w:ilvl w:val="0"/>
          <w:numId w:val="16"/>
        </w:numPr>
        <w:contextualSpacing/>
        <w:jc w:val="both"/>
        <w:rPr>
          <w:b/>
          <w:bCs/>
          <w:sz w:val="24"/>
          <w:szCs w:val="24"/>
        </w:rPr>
      </w:pPr>
      <w:r w:rsidRPr="008E117F">
        <w:rPr>
          <w:b/>
          <w:bCs/>
          <w:sz w:val="24"/>
          <w:szCs w:val="24"/>
        </w:rPr>
        <w:t>СТАТИСТИЧЕСКИЕ ДАННЫЕ</w:t>
      </w:r>
    </w:p>
    <w:p w14:paraId="78BBB8D1" w14:textId="77777777" w:rsidR="00F951C7" w:rsidRPr="008E117F" w:rsidRDefault="00F951C7" w:rsidP="00F951C7">
      <w:pPr>
        <w:widowControl w:val="0"/>
        <w:ind w:left="760"/>
        <w:jc w:val="both"/>
        <w:rPr>
          <w:b/>
          <w:bCs/>
          <w:color w:val="000000"/>
          <w:sz w:val="24"/>
          <w:szCs w:val="24"/>
          <w:lang w:bidi="ru-RU"/>
        </w:rPr>
      </w:pPr>
    </w:p>
    <w:p w14:paraId="54AE1260"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Федеральная служба государственной статистики РФ - </w:t>
      </w:r>
      <w:hyperlink r:id="rId21"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proofErr w:type="spellStart"/>
        <w:r w:rsidRPr="008E117F">
          <w:rPr>
            <w:bCs/>
            <w:color w:val="0066CC"/>
            <w:sz w:val="24"/>
            <w:szCs w:val="24"/>
            <w:u w:val="single"/>
            <w:lang w:val="en-US" w:bidi="en-US"/>
          </w:rPr>
          <w:t>gks</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hyperlink>
    </w:p>
    <w:p w14:paraId="3503CECF"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Основные социально-экономические показатели России, краткая информация по регионам, ссылки на националь</w:t>
      </w:r>
      <w:r w:rsidRPr="008E117F">
        <w:rPr>
          <w:color w:val="000000"/>
          <w:sz w:val="24"/>
          <w:szCs w:val="24"/>
          <w:lang w:bidi="ru-RU"/>
        </w:rPr>
        <w:softHyphen/>
        <w:t>ные статистические службы всего мира и многое другое.</w:t>
      </w:r>
    </w:p>
    <w:p w14:paraId="6E219E2F"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Официальная статистика на сервере </w:t>
      </w:r>
      <w:r w:rsidRPr="008E117F">
        <w:rPr>
          <w:b/>
          <w:bCs/>
          <w:color w:val="000000"/>
          <w:sz w:val="24"/>
          <w:szCs w:val="24"/>
          <w:lang w:val="en-US" w:bidi="en-US"/>
        </w:rPr>
        <w:t>RBC</w:t>
      </w:r>
      <w:r w:rsidRPr="008E117F">
        <w:rPr>
          <w:b/>
          <w:bCs/>
          <w:color w:val="000000"/>
          <w:sz w:val="24"/>
          <w:szCs w:val="24"/>
          <w:lang w:bidi="en-US"/>
        </w:rPr>
        <w:t>.</w:t>
      </w:r>
      <w:proofErr w:type="spellStart"/>
      <w:r w:rsidRPr="008E117F">
        <w:rPr>
          <w:b/>
          <w:bCs/>
          <w:color w:val="000000"/>
          <w:sz w:val="24"/>
          <w:szCs w:val="24"/>
          <w:lang w:val="en-US" w:bidi="en-US"/>
        </w:rPr>
        <w:t>ru</w:t>
      </w:r>
      <w:proofErr w:type="spellEnd"/>
      <w:r w:rsidRPr="008E117F">
        <w:rPr>
          <w:b/>
          <w:bCs/>
          <w:color w:val="000000"/>
          <w:sz w:val="24"/>
          <w:szCs w:val="24"/>
          <w:lang w:bidi="en-US"/>
        </w:rPr>
        <w:t xml:space="preserve"> </w:t>
      </w:r>
      <w:r w:rsidRPr="008E117F">
        <w:rPr>
          <w:b/>
          <w:bCs/>
          <w:color w:val="000000"/>
          <w:sz w:val="24"/>
          <w:szCs w:val="24"/>
          <w:lang w:bidi="ru-RU"/>
        </w:rPr>
        <w:t xml:space="preserve">- </w:t>
      </w:r>
      <w:hyperlink r:id="rId22"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proofErr w:type="spellStart"/>
        <w:r w:rsidRPr="008E117F">
          <w:rPr>
            <w:bCs/>
            <w:color w:val="0066CC"/>
            <w:sz w:val="24"/>
            <w:szCs w:val="24"/>
            <w:u w:val="single"/>
            <w:lang w:val="en-US" w:bidi="en-US"/>
          </w:rPr>
          <w:t>rbc</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hyperlink>
      <w:r w:rsidRPr="008E117F">
        <w:rPr>
          <w:bCs/>
          <w:color w:val="000000"/>
          <w:sz w:val="24"/>
          <w:szCs w:val="24"/>
          <w:lang w:bidi="en-US"/>
        </w:rPr>
        <w:t xml:space="preserve"> </w:t>
      </w:r>
    </w:p>
    <w:p w14:paraId="1ABE59C0"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Официальная статистика Росстата, Министерства экономического развития и торговли РФ и другая информа</w:t>
      </w:r>
      <w:r w:rsidRPr="008E117F">
        <w:rPr>
          <w:color w:val="000000"/>
          <w:sz w:val="24"/>
          <w:szCs w:val="24"/>
          <w:lang w:bidi="ru-RU"/>
        </w:rPr>
        <w:softHyphen/>
        <w:t>ция.</w:t>
      </w:r>
    </w:p>
    <w:p w14:paraId="1385EB27" w14:textId="77777777" w:rsidR="00F951C7" w:rsidRPr="008E117F" w:rsidRDefault="00F951C7" w:rsidP="00F951C7">
      <w:pPr>
        <w:widowControl w:val="0"/>
        <w:jc w:val="both"/>
        <w:rPr>
          <w:color w:val="000000"/>
          <w:sz w:val="24"/>
          <w:szCs w:val="24"/>
          <w:lang w:bidi="ru-RU"/>
        </w:rPr>
      </w:pPr>
    </w:p>
    <w:p w14:paraId="139AE6D3" w14:textId="77777777" w:rsidR="00F951C7" w:rsidRPr="008E117F" w:rsidRDefault="00F951C7" w:rsidP="00F951C7">
      <w:pPr>
        <w:widowControl w:val="0"/>
        <w:numPr>
          <w:ilvl w:val="0"/>
          <w:numId w:val="16"/>
        </w:numPr>
        <w:contextualSpacing/>
        <w:jc w:val="both"/>
        <w:rPr>
          <w:b/>
          <w:bCs/>
          <w:smallCaps/>
          <w:sz w:val="24"/>
          <w:szCs w:val="24"/>
        </w:rPr>
      </w:pPr>
      <w:r w:rsidRPr="008E117F">
        <w:rPr>
          <w:b/>
          <w:bCs/>
          <w:smallCaps/>
          <w:sz w:val="24"/>
          <w:szCs w:val="24"/>
        </w:rPr>
        <w:t>САЙТЫ ОРГАНИЗАЦИЙ, ЗАНИМАЮЩИХСЯ ПРОБЛЕМАМИ УПРАВЛЕНИЯ НАЦИОНАЛЬНОЙ ЭКОНОМИКОЙ И ЭКОНОМИЧЕСКОЙ ПОЛИТИКОЙ</w:t>
      </w:r>
    </w:p>
    <w:p w14:paraId="3895F436" w14:textId="77777777" w:rsidR="00F951C7" w:rsidRPr="008E117F" w:rsidRDefault="00F951C7" w:rsidP="00F951C7">
      <w:pPr>
        <w:widowControl w:val="0"/>
        <w:ind w:firstLine="760"/>
        <w:jc w:val="both"/>
        <w:rPr>
          <w:b/>
          <w:bCs/>
          <w:color w:val="000000"/>
          <w:sz w:val="24"/>
          <w:szCs w:val="24"/>
          <w:lang w:bidi="ru-RU"/>
        </w:rPr>
      </w:pPr>
    </w:p>
    <w:p w14:paraId="6BC68100" w14:textId="77777777" w:rsidR="00F951C7" w:rsidRPr="008E117F" w:rsidRDefault="00F951C7" w:rsidP="00F951C7">
      <w:pPr>
        <w:widowControl w:val="0"/>
        <w:jc w:val="both"/>
        <w:rPr>
          <w:bCs/>
          <w:color w:val="000000"/>
          <w:sz w:val="24"/>
          <w:szCs w:val="24"/>
          <w:lang w:bidi="ru-RU"/>
        </w:rPr>
      </w:pPr>
      <w:r w:rsidRPr="008E117F">
        <w:rPr>
          <w:b/>
          <w:bCs/>
          <w:color w:val="000000"/>
          <w:sz w:val="24"/>
          <w:szCs w:val="24"/>
          <w:lang w:bidi="ru-RU"/>
        </w:rPr>
        <w:t xml:space="preserve">Центральный экономико-математический институт РАН - </w:t>
      </w:r>
      <w:hyperlink r:id="rId23"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proofErr w:type="spellStart"/>
        <w:r w:rsidRPr="008E117F">
          <w:rPr>
            <w:bCs/>
            <w:color w:val="0066CC"/>
            <w:sz w:val="24"/>
            <w:szCs w:val="24"/>
            <w:u w:val="single"/>
            <w:lang w:val="en-US" w:bidi="en-US"/>
          </w:rPr>
          <w:t>cemi</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rssi</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hyperlink>
    </w:p>
    <w:p w14:paraId="394FBE7C"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Представлены: история создания института; справочник подразделений и ключевых фигур; описания направлений исследований. Также есть каталог публикаций: оглавления, аннотации, электронные версии.</w:t>
      </w:r>
    </w:p>
    <w:p w14:paraId="434B5AA9" w14:textId="77777777" w:rsidR="00F951C7" w:rsidRPr="008E117F" w:rsidRDefault="00F951C7" w:rsidP="00F951C7">
      <w:pPr>
        <w:widowControl w:val="0"/>
        <w:jc w:val="both"/>
        <w:rPr>
          <w:bCs/>
          <w:color w:val="000000"/>
          <w:sz w:val="24"/>
          <w:szCs w:val="24"/>
          <w:lang w:bidi="ru-RU"/>
        </w:rPr>
      </w:pPr>
      <w:r w:rsidRPr="008E117F">
        <w:rPr>
          <w:b/>
          <w:bCs/>
          <w:color w:val="000000"/>
          <w:sz w:val="24"/>
          <w:szCs w:val="24"/>
          <w:lang w:bidi="ru-RU"/>
        </w:rPr>
        <w:t xml:space="preserve">Центр макроэкономического анализа - </w:t>
      </w:r>
      <w:hyperlink r:id="rId24"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r w:rsidRPr="008E117F">
          <w:rPr>
            <w:bCs/>
            <w:color w:val="0066CC"/>
            <w:sz w:val="24"/>
            <w:szCs w:val="24"/>
            <w:u w:val="single"/>
            <w:lang w:val="en-US" w:bidi="en-US"/>
          </w:rPr>
          <w:t>forecast</w:t>
        </w:r>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hyperlink>
    </w:p>
    <w:p w14:paraId="3CE1E767"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Центр объединяет 16 исследователей под руководством А.Р. Белоусова. На сайте: индикаторы экономического раз</w:t>
      </w:r>
      <w:r w:rsidRPr="008E117F">
        <w:rPr>
          <w:color w:val="000000"/>
          <w:sz w:val="24"/>
          <w:szCs w:val="24"/>
          <w:lang w:bidi="ru-RU"/>
        </w:rPr>
        <w:softHyphen/>
        <w:t>вития России, мониторинг основных макроэкономических тенденций, различные аналитические материалы, ново</w:t>
      </w:r>
      <w:r w:rsidRPr="008E117F">
        <w:rPr>
          <w:color w:val="000000"/>
          <w:sz w:val="24"/>
          <w:szCs w:val="24"/>
          <w:lang w:bidi="ru-RU"/>
        </w:rPr>
        <w:softHyphen/>
        <w:t>сти, прогнозы.</w:t>
      </w:r>
    </w:p>
    <w:p w14:paraId="4177245F"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Экономическая Экспертная Группа - </w:t>
      </w:r>
      <w:hyperlink r:id="rId25"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proofErr w:type="spellStart"/>
        <w:r w:rsidRPr="008E117F">
          <w:rPr>
            <w:bCs/>
            <w:color w:val="0066CC"/>
            <w:sz w:val="24"/>
            <w:szCs w:val="24"/>
            <w:u w:val="single"/>
            <w:lang w:val="en-US" w:bidi="en-US"/>
          </w:rPr>
          <w:t>eeg</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hyperlink>
    </w:p>
    <w:p w14:paraId="12BB3512"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«Экономическая Экспертная Группа» является независимой группой высококвалифицированных экспертов, предо</w:t>
      </w:r>
      <w:r w:rsidRPr="008E117F">
        <w:rPr>
          <w:color w:val="000000"/>
          <w:sz w:val="24"/>
          <w:szCs w:val="24"/>
          <w:lang w:bidi="ru-RU"/>
        </w:rPr>
        <w:softHyphen/>
        <w:t>ставляющей экономические и финансовые консультации, выполняющей аналитические работы по заданиям Мини</w:t>
      </w:r>
      <w:r w:rsidRPr="008E117F">
        <w:rPr>
          <w:color w:val="000000"/>
          <w:sz w:val="24"/>
          <w:szCs w:val="24"/>
          <w:lang w:bidi="ru-RU"/>
        </w:rPr>
        <w:softHyphen/>
        <w:t>стерств РФ, Правительства, Центрального банка России, а также осуществляющей периодическое информирование инвесторов о состоянии российской экономики. На сайте представлены: основные экономические показатели рос</w:t>
      </w:r>
      <w:r w:rsidRPr="008E117F">
        <w:rPr>
          <w:color w:val="000000"/>
          <w:sz w:val="24"/>
          <w:szCs w:val="24"/>
          <w:lang w:bidi="ru-RU"/>
        </w:rPr>
        <w:softHyphen/>
        <w:t>сийской экономики, итоги исполнения бюджетов, экономические обзоры, публикации и многое другое.</w:t>
      </w:r>
    </w:p>
    <w:p w14:paraId="32EF9DE0" w14:textId="77777777" w:rsidR="00F951C7" w:rsidRPr="008E117F" w:rsidRDefault="00F951C7" w:rsidP="00F951C7">
      <w:pPr>
        <w:widowControl w:val="0"/>
        <w:jc w:val="both"/>
        <w:rPr>
          <w:bCs/>
          <w:color w:val="000000"/>
          <w:sz w:val="24"/>
          <w:szCs w:val="24"/>
          <w:lang w:bidi="ru-RU"/>
        </w:rPr>
      </w:pPr>
      <w:r w:rsidRPr="008E117F">
        <w:rPr>
          <w:b/>
          <w:bCs/>
          <w:color w:val="000000"/>
          <w:sz w:val="24"/>
          <w:szCs w:val="24"/>
          <w:lang w:bidi="ru-RU"/>
        </w:rPr>
        <w:t xml:space="preserve">Бюро экономического анализа - </w:t>
      </w:r>
      <w:hyperlink r:id="rId26"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proofErr w:type="spellStart"/>
        <w:r w:rsidRPr="008E117F">
          <w:rPr>
            <w:bCs/>
            <w:color w:val="0066CC"/>
            <w:sz w:val="24"/>
            <w:szCs w:val="24"/>
            <w:u w:val="single"/>
            <w:lang w:val="en-US" w:bidi="en-US"/>
          </w:rPr>
          <w:t>beafnd</w:t>
        </w:r>
        <w:proofErr w:type="spellEnd"/>
        <w:r w:rsidRPr="008E117F">
          <w:rPr>
            <w:bCs/>
            <w:color w:val="0066CC"/>
            <w:sz w:val="24"/>
            <w:szCs w:val="24"/>
            <w:u w:val="single"/>
            <w:lang w:bidi="en-US"/>
          </w:rPr>
          <w:t>.</w:t>
        </w:r>
        <w:r w:rsidRPr="008E117F">
          <w:rPr>
            <w:bCs/>
            <w:color w:val="0066CC"/>
            <w:sz w:val="24"/>
            <w:szCs w:val="24"/>
            <w:u w:val="single"/>
            <w:lang w:val="en-US" w:bidi="en-US"/>
          </w:rPr>
          <w:t>org</w:t>
        </w:r>
        <w:r w:rsidRPr="008E117F">
          <w:rPr>
            <w:bCs/>
            <w:color w:val="0066CC"/>
            <w:sz w:val="24"/>
            <w:szCs w:val="24"/>
            <w:u w:val="single"/>
            <w:lang w:bidi="en-US"/>
          </w:rPr>
          <w:t>/</w:t>
        </w:r>
      </w:hyperlink>
    </w:p>
    <w:p w14:paraId="2D8865E7"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Основной целью БЭА является выработка рекомендаций по различным аспектам экономической политики для рос</w:t>
      </w:r>
      <w:r w:rsidRPr="008E117F">
        <w:rPr>
          <w:color w:val="000000"/>
          <w:sz w:val="24"/>
          <w:szCs w:val="24"/>
          <w:lang w:bidi="ru-RU"/>
        </w:rPr>
        <w:softHyphen/>
        <w:t>сийского Правительства, а также для профессионального экономического сообщества. Исследования охватывают весь спектр вопросов экономической политики: макроэкономика, бюджетная и налоговая политика, частный фи</w:t>
      </w:r>
      <w:r w:rsidRPr="008E117F">
        <w:rPr>
          <w:color w:val="000000"/>
          <w:sz w:val="24"/>
          <w:szCs w:val="24"/>
          <w:lang w:bidi="ru-RU"/>
        </w:rPr>
        <w:softHyphen/>
        <w:t>нансовый сектор, антимонопольная политика и многое другое.</w:t>
      </w:r>
    </w:p>
    <w:p w14:paraId="64BA2C5A" w14:textId="77777777" w:rsidR="00F951C7" w:rsidRPr="008E117F" w:rsidRDefault="00F951C7" w:rsidP="00F951C7">
      <w:pPr>
        <w:widowControl w:val="0"/>
        <w:jc w:val="both"/>
        <w:rPr>
          <w:bCs/>
          <w:color w:val="000000"/>
          <w:sz w:val="24"/>
          <w:szCs w:val="24"/>
          <w:lang w:bidi="ru-RU"/>
        </w:rPr>
      </w:pPr>
      <w:r w:rsidRPr="008E117F">
        <w:rPr>
          <w:b/>
          <w:bCs/>
          <w:color w:val="000000"/>
          <w:sz w:val="24"/>
          <w:szCs w:val="24"/>
          <w:lang w:bidi="ru-RU"/>
        </w:rPr>
        <w:t xml:space="preserve">Всероссийский центр изучения общественного мнения- </w:t>
      </w:r>
      <w:hyperlink r:id="rId27"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t>
        </w:r>
        <w:bookmarkStart w:id="26" w:name="_GoBack"/>
        <w:bookmarkEnd w:id="26"/>
        <w:r w:rsidRPr="008E117F">
          <w:rPr>
            <w:bCs/>
            <w:color w:val="0066CC"/>
            <w:sz w:val="24"/>
            <w:szCs w:val="24"/>
            <w:u w:val="single"/>
            <w:lang w:val="en-US" w:bidi="en-US"/>
          </w:rPr>
          <w:t>w</w:t>
        </w:r>
        <w:r w:rsidRPr="008E117F">
          <w:rPr>
            <w:bCs/>
            <w:color w:val="0066CC"/>
            <w:sz w:val="24"/>
            <w:szCs w:val="24"/>
            <w:u w:val="single"/>
            <w:lang w:bidi="en-US"/>
          </w:rPr>
          <w:t>.</w:t>
        </w:r>
        <w:proofErr w:type="spellStart"/>
        <w:r w:rsidRPr="008E117F">
          <w:rPr>
            <w:bCs/>
            <w:color w:val="0066CC"/>
            <w:sz w:val="24"/>
            <w:szCs w:val="24"/>
            <w:u w:val="single"/>
            <w:lang w:val="en-US" w:bidi="en-US"/>
          </w:rPr>
          <w:t>wciom</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r w:rsidRPr="008E117F">
          <w:rPr>
            <w:bCs/>
            <w:color w:val="0066CC"/>
            <w:sz w:val="24"/>
            <w:szCs w:val="24"/>
            <w:u w:val="single"/>
            <w:lang w:bidi="en-US"/>
          </w:rPr>
          <w:t>/</w:t>
        </w:r>
      </w:hyperlink>
    </w:p>
    <w:p w14:paraId="554465F1"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ВЦИОМ - крупнейшая в России исследовательская организация, занимающаяся социально-экономическими, соци</w:t>
      </w:r>
      <w:r w:rsidRPr="008E117F">
        <w:rPr>
          <w:color w:val="000000"/>
          <w:sz w:val="24"/>
          <w:szCs w:val="24"/>
          <w:lang w:bidi="ru-RU"/>
        </w:rPr>
        <w:softHyphen/>
        <w:t>ально-политическими, а также маркетинговыми исследованиями на базе массовых опросов, углубленных интер</w:t>
      </w:r>
      <w:r w:rsidRPr="008E117F">
        <w:rPr>
          <w:color w:val="000000"/>
          <w:sz w:val="24"/>
          <w:szCs w:val="24"/>
          <w:lang w:bidi="ru-RU"/>
        </w:rPr>
        <w:softHyphen/>
        <w:t>вью, фокус-групп и других методов. На сайте представлены результаты опросов, исследований, публикации, трен</w:t>
      </w:r>
      <w:r w:rsidRPr="008E117F">
        <w:rPr>
          <w:color w:val="000000"/>
          <w:sz w:val="24"/>
          <w:szCs w:val="24"/>
          <w:lang w:bidi="ru-RU"/>
        </w:rPr>
        <w:softHyphen/>
        <w:t>ды и другая информация.</w:t>
      </w:r>
    </w:p>
    <w:p w14:paraId="3C07A1F2" w14:textId="77777777" w:rsidR="00F951C7" w:rsidRPr="008E117F" w:rsidRDefault="00F951C7" w:rsidP="00F951C7">
      <w:pPr>
        <w:widowControl w:val="0"/>
        <w:jc w:val="both"/>
        <w:rPr>
          <w:bCs/>
          <w:color w:val="000000"/>
          <w:sz w:val="24"/>
          <w:szCs w:val="24"/>
          <w:lang w:bidi="ru-RU"/>
        </w:rPr>
      </w:pPr>
      <w:r w:rsidRPr="008E117F">
        <w:rPr>
          <w:b/>
          <w:bCs/>
          <w:color w:val="000000"/>
          <w:sz w:val="24"/>
          <w:szCs w:val="24"/>
          <w:lang w:bidi="ru-RU"/>
        </w:rPr>
        <w:t xml:space="preserve">Фонд общественного мнения (ФОМ) - </w:t>
      </w:r>
      <w:hyperlink r:id="rId28"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proofErr w:type="spellStart"/>
        <w:r w:rsidRPr="008E117F">
          <w:rPr>
            <w:bCs/>
            <w:color w:val="0066CC"/>
            <w:sz w:val="24"/>
            <w:szCs w:val="24"/>
            <w:u w:val="single"/>
            <w:lang w:val="en-US" w:bidi="en-US"/>
          </w:rPr>
          <w:t>fom</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r w:rsidRPr="008E117F">
          <w:rPr>
            <w:bCs/>
            <w:color w:val="0066CC"/>
            <w:sz w:val="24"/>
            <w:szCs w:val="24"/>
            <w:u w:val="single"/>
            <w:lang w:bidi="en-US"/>
          </w:rPr>
          <w:t>/</w:t>
        </w:r>
      </w:hyperlink>
    </w:p>
    <w:p w14:paraId="0BDCA120"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На сайте организации «Фонд общественного мнения» можно найти отчеты о проведенных исследованиях самой разной тематике, предоставляется широкий спектр информации по опросам социально-политической тематики.</w:t>
      </w:r>
    </w:p>
    <w:p w14:paraId="2A1E04CB" w14:textId="77777777" w:rsidR="00F951C7" w:rsidRPr="008E117F" w:rsidRDefault="00F951C7" w:rsidP="00F951C7">
      <w:pPr>
        <w:widowControl w:val="0"/>
        <w:jc w:val="both"/>
        <w:rPr>
          <w:bCs/>
          <w:color w:val="000000"/>
          <w:sz w:val="24"/>
          <w:szCs w:val="24"/>
          <w:lang w:bidi="ru-RU"/>
        </w:rPr>
      </w:pPr>
      <w:proofErr w:type="spellStart"/>
      <w:r w:rsidRPr="008E117F">
        <w:rPr>
          <w:b/>
          <w:bCs/>
          <w:color w:val="000000"/>
          <w:sz w:val="24"/>
          <w:szCs w:val="24"/>
          <w:lang w:bidi="ru-RU"/>
        </w:rPr>
        <w:t>Леонтьевский</w:t>
      </w:r>
      <w:proofErr w:type="spellEnd"/>
      <w:r w:rsidRPr="008E117F">
        <w:rPr>
          <w:b/>
          <w:bCs/>
          <w:color w:val="000000"/>
          <w:sz w:val="24"/>
          <w:szCs w:val="24"/>
          <w:lang w:bidi="ru-RU"/>
        </w:rPr>
        <w:t xml:space="preserve"> центр - </w:t>
      </w:r>
      <w:hyperlink r:id="rId29" w:history="1">
        <w:r w:rsidRPr="008E117F">
          <w:rPr>
            <w:bCs/>
            <w:color w:val="0066CC"/>
            <w:sz w:val="24"/>
            <w:szCs w:val="24"/>
            <w:u w:val="single"/>
            <w:lang w:val="en-US" w:bidi="en-US"/>
          </w:rPr>
          <w:t>http</w:t>
        </w:r>
        <w:r w:rsidRPr="008E117F">
          <w:rPr>
            <w:bCs/>
            <w:color w:val="0066CC"/>
            <w:sz w:val="24"/>
            <w:szCs w:val="24"/>
            <w:u w:val="single"/>
            <w:lang w:bidi="en-US"/>
          </w:rPr>
          <w:t>://</w:t>
        </w:r>
        <w:r w:rsidRPr="008E117F">
          <w:rPr>
            <w:bCs/>
            <w:color w:val="0066CC"/>
            <w:sz w:val="24"/>
            <w:szCs w:val="24"/>
            <w:u w:val="single"/>
            <w:lang w:val="en-US" w:bidi="en-US"/>
          </w:rPr>
          <w:t>www</w:t>
        </w:r>
        <w:r w:rsidRPr="008E117F">
          <w:rPr>
            <w:bCs/>
            <w:color w:val="0066CC"/>
            <w:sz w:val="24"/>
            <w:szCs w:val="24"/>
            <w:u w:val="single"/>
            <w:lang w:bidi="en-US"/>
          </w:rPr>
          <w:t>.</w:t>
        </w:r>
        <w:proofErr w:type="spellStart"/>
        <w:r w:rsidRPr="008E117F">
          <w:rPr>
            <w:bCs/>
            <w:color w:val="0066CC"/>
            <w:sz w:val="24"/>
            <w:szCs w:val="24"/>
            <w:u w:val="single"/>
            <w:lang w:val="en-US" w:bidi="en-US"/>
          </w:rPr>
          <w:t>leontief</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ru</w:t>
        </w:r>
        <w:proofErr w:type="spellEnd"/>
        <w:r w:rsidRPr="008E117F">
          <w:rPr>
            <w:bCs/>
            <w:color w:val="0066CC"/>
            <w:sz w:val="24"/>
            <w:szCs w:val="24"/>
            <w:u w:val="single"/>
            <w:lang w:bidi="en-US"/>
          </w:rPr>
          <w:t>/</w:t>
        </w:r>
        <w:proofErr w:type="spellStart"/>
        <w:r w:rsidRPr="008E117F">
          <w:rPr>
            <w:bCs/>
            <w:color w:val="0066CC"/>
            <w:sz w:val="24"/>
            <w:szCs w:val="24"/>
            <w:u w:val="single"/>
            <w:lang w:val="en-US" w:bidi="en-US"/>
          </w:rPr>
          <w:t>indexru</w:t>
        </w:r>
        <w:proofErr w:type="spellEnd"/>
        <w:r w:rsidRPr="008E117F">
          <w:rPr>
            <w:bCs/>
            <w:color w:val="0066CC"/>
            <w:sz w:val="24"/>
            <w:szCs w:val="24"/>
            <w:u w:val="single"/>
            <w:lang w:bidi="en-US"/>
          </w:rPr>
          <w:t>.</w:t>
        </w:r>
        <w:r w:rsidRPr="008E117F">
          <w:rPr>
            <w:bCs/>
            <w:color w:val="0066CC"/>
            <w:sz w:val="24"/>
            <w:szCs w:val="24"/>
            <w:u w:val="single"/>
            <w:lang w:val="en-US" w:bidi="en-US"/>
          </w:rPr>
          <w:t>html</w:t>
        </w:r>
      </w:hyperlink>
    </w:p>
    <w:p w14:paraId="5CAAB41D"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Сайт Международного центра социально-экономических исследований «</w:t>
      </w:r>
      <w:proofErr w:type="spellStart"/>
      <w:r w:rsidRPr="008E117F">
        <w:rPr>
          <w:color w:val="000000"/>
          <w:sz w:val="24"/>
          <w:szCs w:val="24"/>
          <w:lang w:bidi="ru-RU"/>
        </w:rPr>
        <w:t>Леонтьевский</w:t>
      </w:r>
      <w:proofErr w:type="spellEnd"/>
      <w:r w:rsidRPr="008E117F">
        <w:rPr>
          <w:color w:val="000000"/>
          <w:sz w:val="24"/>
          <w:szCs w:val="24"/>
          <w:lang w:bidi="ru-RU"/>
        </w:rPr>
        <w:t xml:space="preserve"> центр» (Санкт-Петербург). Размещается информация об исследованиях этого центра, перечень публикаций с аннотациями, архив оглавлений информационного бюллетеня «Общая характеристика социально-экономической ситуации в Санкт-Петербурге».</w:t>
      </w:r>
    </w:p>
    <w:p w14:paraId="1BCCAA9B" w14:textId="77777777" w:rsidR="00F951C7" w:rsidRPr="008E117F" w:rsidRDefault="00F951C7" w:rsidP="00F951C7">
      <w:pPr>
        <w:widowControl w:val="0"/>
        <w:jc w:val="both"/>
        <w:rPr>
          <w:bCs/>
          <w:color w:val="000000"/>
          <w:sz w:val="24"/>
          <w:szCs w:val="24"/>
          <w:lang w:bidi="ru-RU"/>
        </w:rPr>
      </w:pPr>
      <w:r w:rsidRPr="008E117F">
        <w:rPr>
          <w:b/>
          <w:bCs/>
          <w:color w:val="000000"/>
          <w:sz w:val="24"/>
          <w:szCs w:val="24"/>
          <w:lang w:bidi="ru-RU"/>
        </w:rPr>
        <w:t xml:space="preserve">ИНИОН РАН - </w:t>
      </w:r>
      <w:hyperlink r:id="rId30" w:history="1">
        <w:r w:rsidRPr="008E117F">
          <w:rPr>
            <w:bCs/>
            <w:color w:val="0066CC"/>
            <w:sz w:val="24"/>
            <w:szCs w:val="24"/>
            <w:u w:val="single"/>
            <w:lang w:bidi="ru-RU"/>
          </w:rPr>
          <w:t>http://www.inion.ru</w:t>
        </w:r>
      </w:hyperlink>
    </w:p>
    <w:p w14:paraId="15B9CFA2" w14:textId="77777777" w:rsidR="00F951C7" w:rsidRPr="008E117F" w:rsidRDefault="00F951C7" w:rsidP="00F951C7">
      <w:pPr>
        <w:widowControl w:val="0"/>
        <w:ind w:right="200"/>
        <w:jc w:val="both"/>
        <w:rPr>
          <w:color w:val="000000"/>
          <w:sz w:val="24"/>
          <w:szCs w:val="24"/>
          <w:lang w:bidi="ru-RU"/>
        </w:rPr>
      </w:pPr>
      <w:r w:rsidRPr="008E117F">
        <w:rPr>
          <w:color w:val="000000"/>
          <w:sz w:val="24"/>
          <w:szCs w:val="24"/>
          <w:lang w:bidi="ru-RU"/>
        </w:rPr>
        <w:t>Сайт организации, в чьем распоряжении находятся крупнейшие в Европе библиографические базы данных по со</w:t>
      </w:r>
      <w:r w:rsidRPr="008E117F">
        <w:rPr>
          <w:color w:val="000000"/>
          <w:sz w:val="24"/>
          <w:szCs w:val="24"/>
          <w:lang w:bidi="ru-RU"/>
        </w:rPr>
        <w:softHyphen/>
        <w:t>циальным и гуманитарным наукам, включая экономику и правоведение. Доступны каталоги электронной библио</w:t>
      </w:r>
      <w:r w:rsidRPr="008E117F">
        <w:rPr>
          <w:color w:val="000000"/>
          <w:sz w:val="24"/>
          <w:szCs w:val="24"/>
          <w:lang w:bidi="ru-RU"/>
        </w:rPr>
        <w:softHyphen/>
        <w:t>теки. Возможен заказ электронных копий литературы, хранящейся в фонде библиотеки ИНИОН.</w:t>
      </w:r>
    </w:p>
    <w:p w14:paraId="145F2CBB" w14:textId="77777777" w:rsidR="00F951C7" w:rsidRPr="008E117F" w:rsidRDefault="00F951C7" w:rsidP="00F951C7">
      <w:pPr>
        <w:widowControl w:val="0"/>
        <w:ind w:right="200"/>
        <w:jc w:val="both"/>
        <w:rPr>
          <w:color w:val="000000"/>
          <w:sz w:val="24"/>
          <w:szCs w:val="24"/>
          <w:lang w:bidi="ru-RU"/>
        </w:rPr>
      </w:pPr>
    </w:p>
    <w:p w14:paraId="2243C239" w14:textId="77777777" w:rsidR="00F951C7" w:rsidRPr="008E117F" w:rsidRDefault="00F951C7" w:rsidP="00F951C7">
      <w:pPr>
        <w:widowControl w:val="0"/>
        <w:numPr>
          <w:ilvl w:val="0"/>
          <w:numId w:val="16"/>
        </w:numPr>
        <w:contextualSpacing/>
        <w:rPr>
          <w:b/>
          <w:bCs/>
          <w:sz w:val="24"/>
          <w:szCs w:val="24"/>
        </w:rPr>
      </w:pPr>
      <w:r w:rsidRPr="008E117F">
        <w:rPr>
          <w:b/>
          <w:bCs/>
          <w:smallCaps/>
          <w:sz w:val="24"/>
          <w:szCs w:val="24"/>
        </w:rPr>
        <w:t>ПЕРИОДИЧЕСКИЕ ИЗДАНИЯ</w:t>
      </w:r>
    </w:p>
    <w:p w14:paraId="1C7ED8B4" w14:textId="77777777" w:rsidR="00F951C7" w:rsidRPr="008E117F" w:rsidRDefault="00F951C7" w:rsidP="00F951C7">
      <w:pPr>
        <w:widowControl w:val="0"/>
        <w:ind w:right="200"/>
        <w:jc w:val="both"/>
        <w:rPr>
          <w:color w:val="000000"/>
          <w:sz w:val="24"/>
          <w:szCs w:val="24"/>
          <w:lang w:bidi="ru-RU"/>
        </w:rPr>
      </w:pPr>
    </w:p>
    <w:p w14:paraId="494C3C9E" w14:textId="77777777" w:rsidR="00F951C7" w:rsidRPr="008E117F" w:rsidRDefault="00F951C7" w:rsidP="00F951C7">
      <w:pPr>
        <w:widowControl w:val="0"/>
        <w:jc w:val="both"/>
        <w:rPr>
          <w:rFonts w:eastAsia="Calibri"/>
          <w:sz w:val="24"/>
          <w:szCs w:val="24"/>
          <w:lang w:eastAsia="en-US"/>
        </w:rPr>
      </w:pPr>
      <w:r w:rsidRPr="008E117F">
        <w:rPr>
          <w:b/>
          <w:bCs/>
          <w:color w:val="000000"/>
          <w:sz w:val="24"/>
          <w:szCs w:val="24"/>
          <w:lang w:bidi="ru-RU"/>
        </w:rPr>
        <w:t xml:space="preserve">Журнал «Логистика» - </w:t>
      </w:r>
      <w:hyperlink r:id="rId31" w:history="1">
        <w:r w:rsidRPr="008E117F">
          <w:rPr>
            <w:rFonts w:eastAsia="Calibri"/>
            <w:color w:val="0000FF"/>
            <w:sz w:val="24"/>
            <w:szCs w:val="24"/>
            <w:u w:val="single"/>
            <w:lang w:bidi="ru-RU"/>
          </w:rPr>
          <w:t>http://logistika-prim.ru/</w:t>
        </w:r>
      </w:hyperlink>
    </w:p>
    <w:p w14:paraId="0CBE6154" w14:textId="77777777" w:rsidR="00F951C7" w:rsidRPr="008E117F" w:rsidRDefault="00F951C7" w:rsidP="00F951C7">
      <w:pPr>
        <w:widowControl w:val="0"/>
        <w:jc w:val="both"/>
        <w:rPr>
          <w:bCs/>
          <w:color w:val="000000"/>
          <w:sz w:val="24"/>
          <w:szCs w:val="24"/>
          <w:lang w:bidi="ru-RU"/>
        </w:rPr>
      </w:pPr>
      <w:r w:rsidRPr="008E117F">
        <w:rPr>
          <w:bCs/>
          <w:color w:val="000000"/>
          <w:sz w:val="24"/>
          <w:szCs w:val="24"/>
          <w:lang w:bidi="ru-RU"/>
        </w:rPr>
        <w:t xml:space="preserve">Журнал «Логистика» освещает актуальные проблемы и опыт оптимальной организации, управления материальными, а также информационными, финансовыми и сервисными потоками ресурсов. </w:t>
      </w:r>
      <w:r w:rsidRPr="008E117F">
        <w:rPr>
          <w:color w:val="000000"/>
          <w:sz w:val="24"/>
          <w:szCs w:val="24"/>
          <w:lang w:bidi="ru-RU"/>
        </w:rPr>
        <w:t>Некоторые статьи доступны в электронной версии.</w:t>
      </w:r>
    </w:p>
    <w:p w14:paraId="7EA88484" w14:textId="77777777" w:rsidR="00F951C7" w:rsidRPr="008E117F" w:rsidRDefault="00F951C7" w:rsidP="00F951C7">
      <w:pPr>
        <w:widowControl w:val="0"/>
        <w:jc w:val="both"/>
        <w:rPr>
          <w:rFonts w:eastAsia="Calibri"/>
          <w:sz w:val="24"/>
          <w:szCs w:val="24"/>
          <w:lang w:eastAsia="en-US"/>
        </w:rPr>
      </w:pPr>
      <w:r w:rsidRPr="008E117F">
        <w:rPr>
          <w:b/>
          <w:bCs/>
          <w:color w:val="000000"/>
          <w:sz w:val="24"/>
          <w:szCs w:val="24"/>
          <w:lang w:bidi="ru-RU"/>
        </w:rPr>
        <w:t xml:space="preserve">Журнал </w:t>
      </w:r>
      <w:r w:rsidRPr="008E117F">
        <w:rPr>
          <w:rFonts w:eastAsia="Calibri"/>
          <w:b/>
          <w:color w:val="000000"/>
          <w:sz w:val="24"/>
          <w:szCs w:val="24"/>
          <w:lang w:bidi="ru-RU"/>
        </w:rPr>
        <w:t>«Логистика и управление цепями поставок»</w:t>
      </w:r>
      <w:r w:rsidRPr="008E117F">
        <w:rPr>
          <w:rFonts w:eastAsia="Calibri"/>
          <w:color w:val="000000"/>
          <w:sz w:val="24"/>
          <w:szCs w:val="24"/>
          <w:lang w:bidi="ru-RU"/>
        </w:rPr>
        <w:t xml:space="preserve"> - </w:t>
      </w:r>
      <w:hyperlink r:id="rId32" w:history="1">
        <w:r w:rsidRPr="008E117F">
          <w:rPr>
            <w:rFonts w:eastAsia="Calibri"/>
            <w:color w:val="0000FF"/>
            <w:sz w:val="24"/>
            <w:szCs w:val="24"/>
            <w:u w:val="single"/>
            <w:lang w:bidi="ru-RU"/>
          </w:rPr>
          <w:t>http://lscm.ru/index.php/ru/</w:t>
        </w:r>
      </w:hyperlink>
    </w:p>
    <w:p w14:paraId="21F0B437" w14:textId="77777777" w:rsidR="00F951C7" w:rsidRPr="008E117F" w:rsidRDefault="00F951C7" w:rsidP="00F951C7">
      <w:pPr>
        <w:widowControl w:val="0"/>
        <w:jc w:val="both"/>
        <w:rPr>
          <w:bCs/>
          <w:color w:val="000000"/>
          <w:sz w:val="24"/>
          <w:szCs w:val="24"/>
          <w:lang w:bidi="ru-RU"/>
        </w:rPr>
      </w:pPr>
      <w:r w:rsidRPr="008E117F">
        <w:rPr>
          <w:bCs/>
          <w:color w:val="000000"/>
          <w:sz w:val="24"/>
          <w:szCs w:val="24"/>
          <w:lang w:bidi="ru-RU"/>
        </w:rPr>
        <w:t xml:space="preserve">В каждом номере журнала представлены актуальная новостная информация, аналитические обзоры, практика лучших компаний по логистике и управлению цепями поставок. Авторы статей </w:t>
      </w:r>
      <w:r w:rsidRPr="008E117F">
        <w:rPr>
          <w:bCs/>
          <w:color w:val="000000"/>
          <w:sz w:val="24"/>
          <w:szCs w:val="24"/>
          <w:lang w:bidi="ru-RU"/>
        </w:rPr>
        <w:lastRenderedPageBreak/>
        <w:t xml:space="preserve">– ведущие профессора и специалисты передовых компаний по логистике и SCM. </w:t>
      </w:r>
      <w:r w:rsidRPr="008E117F">
        <w:rPr>
          <w:color w:val="000000"/>
          <w:sz w:val="24"/>
          <w:szCs w:val="24"/>
          <w:lang w:bidi="ru-RU"/>
        </w:rPr>
        <w:t>На странице журнала размещены аннотации статей.</w:t>
      </w:r>
    </w:p>
    <w:p w14:paraId="2A3E69FD" w14:textId="77777777" w:rsidR="00F951C7" w:rsidRPr="008E117F" w:rsidRDefault="00F951C7" w:rsidP="00F951C7">
      <w:pPr>
        <w:widowControl w:val="0"/>
        <w:jc w:val="both"/>
        <w:rPr>
          <w:bCs/>
          <w:color w:val="000000"/>
          <w:sz w:val="24"/>
          <w:szCs w:val="24"/>
          <w:lang w:bidi="ru-RU"/>
        </w:rPr>
      </w:pPr>
      <w:r w:rsidRPr="008E117F">
        <w:rPr>
          <w:b/>
          <w:bCs/>
          <w:color w:val="000000"/>
          <w:sz w:val="24"/>
          <w:szCs w:val="24"/>
          <w:lang w:bidi="ru-RU"/>
        </w:rPr>
        <w:t>Журнал «Вопросы экономики» -</w:t>
      </w:r>
      <w:r w:rsidRPr="008E117F">
        <w:rPr>
          <w:rFonts w:eastAsia="Arial Unicode MS"/>
          <w:color w:val="000000"/>
          <w:sz w:val="24"/>
          <w:szCs w:val="24"/>
          <w:lang w:bidi="ru-RU"/>
        </w:rPr>
        <w:t xml:space="preserve"> </w:t>
      </w:r>
      <w:hyperlink r:id="rId33" w:history="1">
        <w:r w:rsidRPr="008E117F">
          <w:rPr>
            <w:rFonts w:eastAsia="Arial Unicode MS"/>
            <w:bCs/>
            <w:color w:val="0066CC"/>
            <w:sz w:val="24"/>
            <w:szCs w:val="24"/>
            <w:u w:val="single"/>
            <w:lang w:bidi="ru-RU"/>
          </w:rPr>
          <w:t>http://www.vopreco.ru/</w:t>
        </w:r>
      </w:hyperlink>
      <w:r w:rsidRPr="008E117F">
        <w:rPr>
          <w:bCs/>
          <w:color w:val="000000"/>
          <w:sz w:val="24"/>
          <w:szCs w:val="24"/>
          <w:lang w:bidi="ru-RU"/>
        </w:rPr>
        <w:t xml:space="preserve"> </w:t>
      </w:r>
    </w:p>
    <w:p w14:paraId="3774D7BE"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Академический журнал, размещаются аннотации статей, есть возможность подписки на полнотекстовую электрон</w:t>
      </w:r>
      <w:r w:rsidRPr="008E117F">
        <w:rPr>
          <w:color w:val="000000"/>
          <w:sz w:val="24"/>
          <w:szCs w:val="24"/>
          <w:lang w:bidi="ru-RU"/>
        </w:rPr>
        <w:softHyphen/>
        <w:t>ную версию журнала.</w:t>
      </w:r>
    </w:p>
    <w:p w14:paraId="18855CC8"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Журнал «Экономика и математические методы» </w:t>
      </w:r>
      <w:hyperlink r:id="rId34" w:history="1">
        <w:r w:rsidRPr="008E117F">
          <w:rPr>
            <w:rFonts w:eastAsia="Arial Unicode MS"/>
            <w:bCs/>
            <w:color w:val="0066CC"/>
            <w:sz w:val="24"/>
            <w:szCs w:val="24"/>
            <w:u w:val="single"/>
            <w:lang w:bidi="ru-RU"/>
          </w:rPr>
          <w:t>http://www.cemi.rssi.ru/emm/home.htm</w:t>
        </w:r>
      </w:hyperlink>
      <w:r w:rsidRPr="008E117F">
        <w:rPr>
          <w:b/>
          <w:bCs/>
          <w:color w:val="000000"/>
          <w:sz w:val="24"/>
          <w:szCs w:val="24"/>
          <w:lang w:bidi="ru-RU"/>
        </w:rPr>
        <w:t xml:space="preserve"> </w:t>
      </w:r>
    </w:p>
    <w:p w14:paraId="4F452671"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На странице журнала размещены аннотации статей с 1996 по 2015 годы.</w:t>
      </w:r>
    </w:p>
    <w:p w14:paraId="2AE0A953"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Журнал «Менеджмент в России и за рубежом» - </w:t>
      </w:r>
      <w:hyperlink r:id="rId35" w:history="1">
        <w:r w:rsidRPr="008E117F">
          <w:rPr>
            <w:rFonts w:eastAsia="Arial Unicode MS"/>
            <w:bCs/>
            <w:color w:val="0066CC"/>
            <w:sz w:val="24"/>
            <w:szCs w:val="24"/>
            <w:u w:val="single"/>
            <w:lang w:bidi="ru-RU"/>
          </w:rPr>
          <w:t>http://dis.ru/magazine/periodicals/139/</w:t>
        </w:r>
      </w:hyperlink>
      <w:r w:rsidRPr="008E117F">
        <w:rPr>
          <w:bCs/>
          <w:color w:val="000000"/>
          <w:sz w:val="24"/>
          <w:szCs w:val="24"/>
          <w:lang w:bidi="ru-RU"/>
        </w:rPr>
        <w:t xml:space="preserve"> </w:t>
      </w:r>
    </w:p>
    <w:p w14:paraId="07CC9AB1"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Журнал посвящен проблемам современного менеджмента. Издается с 1997 года. На сайте представлены аннотации номеров журнала, начиная с середины 2000 года. Некоторые статьи доступны в электронном виде в архиве номеров журнала.</w:t>
      </w:r>
    </w:p>
    <w:p w14:paraId="4F571AFE" w14:textId="77777777" w:rsidR="00F951C7" w:rsidRPr="008E117F" w:rsidRDefault="00F951C7" w:rsidP="00F951C7">
      <w:pPr>
        <w:widowControl w:val="0"/>
        <w:jc w:val="both"/>
        <w:rPr>
          <w:b/>
          <w:bCs/>
          <w:color w:val="000000"/>
          <w:sz w:val="24"/>
          <w:szCs w:val="24"/>
          <w:lang w:bidi="ru-RU"/>
        </w:rPr>
      </w:pPr>
      <w:r w:rsidRPr="008E117F">
        <w:rPr>
          <w:b/>
          <w:bCs/>
          <w:color w:val="000000"/>
          <w:sz w:val="24"/>
          <w:szCs w:val="24"/>
          <w:lang w:bidi="ru-RU"/>
        </w:rPr>
        <w:t xml:space="preserve">Журнал «Маркетинг в России и за рубежом» - </w:t>
      </w:r>
      <w:hyperlink r:id="rId36" w:history="1">
        <w:r w:rsidRPr="008E117F">
          <w:rPr>
            <w:rFonts w:eastAsia="Arial Unicode MS"/>
            <w:bCs/>
            <w:color w:val="0066CC"/>
            <w:sz w:val="24"/>
            <w:szCs w:val="24"/>
            <w:u w:val="single"/>
            <w:lang w:bidi="ru-RU"/>
          </w:rPr>
          <w:t>http://dis.ru/magazine/periodicals/138/</w:t>
        </w:r>
      </w:hyperlink>
      <w:r w:rsidRPr="008E117F">
        <w:rPr>
          <w:bCs/>
          <w:color w:val="000000"/>
          <w:sz w:val="24"/>
          <w:szCs w:val="24"/>
          <w:lang w:bidi="ru-RU"/>
        </w:rPr>
        <w:t xml:space="preserve"> </w:t>
      </w:r>
    </w:p>
    <w:p w14:paraId="5BB35FEF" w14:textId="77777777" w:rsidR="00F951C7" w:rsidRPr="008E117F" w:rsidRDefault="00F951C7" w:rsidP="00F951C7">
      <w:pPr>
        <w:widowControl w:val="0"/>
        <w:jc w:val="both"/>
        <w:rPr>
          <w:color w:val="000000"/>
          <w:sz w:val="24"/>
          <w:szCs w:val="24"/>
          <w:lang w:bidi="ru-RU"/>
        </w:rPr>
      </w:pPr>
      <w:r w:rsidRPr="008E117F">
        <w:rPr>
          <w:color w:val="000000"/>
          <w:sz w:val="24"/>
          <w:szCs w:val="24"/>
          <w:lang w:bidi="ru-RU"/>
        </w:rPr>
        <w:t>Журнал ориентирован как на практиков, так и на преподавателей и студентов. Выходит с 1997 года. Предоставля</w:t>
      </w:r>
      <w:r w:rsidRPr="008E117F">
        <w:rPr>
          <w:color w:val="000000"/>
          <w:sz w:val="24"/>
          <w:szCs w:val="24"/>
          <w:lang w:bidi="ru-RU"/>
        </w:rPr>
        <w:softHyphen/>
        <w:t>ется информация о свежем номере журнала; номера журнала аннотируются. Имеется свободный доступ к элек</w:t>
      </w:r>
      <w:r w:rsidRPr="008E117F">
        <w:rPr>
          <w:color w:val="000000"/>
          <w:sz w:val="24"/>
          <w:szCs w:val="24"/>
          <w:lang w:bidi="ru-RU"/>
        </w:rPr>
        <w:softHyphen/>
        <w:t>тронным версиям некоторых статей из архива номеров журнала.</w:t>
      </w:r>
    </w:p>
    <w:p w14:paraId="0B742F9D" w14:textId="77777777" w:rsidR="00F951C7" w:rsidRPr="008E117F" w:rsidRDefault="00F951C7" w:rsidP="00F951C7">
      <w:pPr>
        <w:widowControl w:val="0"/>
        <w:jc w:val="both"/>
        <w:rPr>
          <w:bCs/>
          <w:color w:val="000000"/>
          <w:sz w:val="24"/>
          <w:szCs w:val="24"/>
          <w:lang w:bidi="ru-RU"/>
        </w:rPr>
      </w:pPr>
      <w:r w:rsidRPr="008E117F">
        <w:rPr>
          <w:b/>
          <w:bCs/>
          <w:color w:val="000000"/>
          <w:sz w:val="24"/>
          <w:szCs w:val="24"/>
          <w:lang w:bidi="ru-RU"/>
        </w:rPr>
        <w:t>Государственное управление. Электронный вестник -</w:t>
      </w:r>
      <w:r w:rsidRPr="008E117F">
        <w:rPr>
          <w:rFonts w:eastAsia="Arial Unicode MS"/>
          <w:color w:val="000000"/>
          <w:sz w:val="24"/>
          <w:szCs w:val="24"/>
          <w:lang w:bidi="ru-RU"/>
        </w:rPr>
        <w:t xml:space="preserve"> </w:t>
      </w:r>
      <w:hyperlink r:id="rId37" w:history="1">
        <w:r w:rsidRPr="008E117F">
          <w:rPr>
            <w:rFonts w:eastAsia="Arial Unicode MS"/>
            <w:bCs/>
            <w:color w:val="0066CC"/>
            <w:sz w:val="24"/>
            <w:szCs w:val="24"/>
            <w:u w:val="single"/>
            <w:lang w:bidi="ru-RU"/>
          </w:rPr>
          <w:t>http://e-journal.spa.msu.ru/</w:t>
        </w:r>
      </w:hyperlink>
      <w:r w:rsidRPr="008E117F">
        <w:rPr>
          <w:bCs/>
          <w:color w:val="000000"/>
          <w:sz w:val="24"/>
          <w:szCs w:val="24"/>
          <w:lang w:bidi="ru-RU"/>
        </w:rPr>
        <w:t xml:space="preserve"> </w:t>
      </w:r>
    </w:p>
    <w:p w14:paraId="03536112" w14:textId="77777777" w:rsidR="00F951C7" w:rsidRPr="008E117F" w:rsidRDefault="00F951C7" w:rsidP="00F951C7">
      <w:pPr>
        <w:widowControl w:val="0"/>
        <w:jc w:val="both"/>
        <w:rPr>
          <w:rFonts w:eastAsia="Arial Unicode MS"/>
          <w:color w:val="000000"/>
          <w:sz w:val="24"/>
          <w:szCs w:val="24"/>
          <w:lang w:bidi="ru-RU"/>
        </w:rPr>
      </w:pPr>
      <w:r w:rsidRPr="008E117F">
        <w:rPr>
          <w:rFonts w:eastAsia="Arial Unicode MS"/>
          <w:color w:val="000000"/>
          <w:sz w:val="24"/>
          <w:szCs w:val="24"/>
          <w:lang w:bidi="ru-RU"/>
        </w:rPr>
        <w:t>Журнал Факультета государственного управления МГУ им. М.В. Ломоносова</w:t>
      </w:r>
    </w:p>
    <w:p w14:paraId="44328246" w14:textId="067FF859" w:rsidR="00D25E03" w:rsidRPr="00D25E03" w:rsidRDefault="00D25E03" w:rsidP="00D25E03">
      <w:pPr>
        <w:widowControl w:val="0"/>
        <w:jc w:val="both"/>
        <w:rPr>
          <w:rFonts w:eastAsia="Arial Unicode MS"/>
          <w:color w:val="000000"/>
          <w:sz w:val="24"/>
          <w:szCs w:val="24"/>
          <w:lang w:bidi="ru-RU"/>
        </w:rPr>
      </w:pPr>
    </w:p>
    <w:p w14:paraId="7093370C" w14:textId="7364C4A0" w:rsidR="00D25E03" w:rsidRDefault="00D25E03" w:rsidP="00D25E03">
      <w:pPr>
        <w:jc w:val="right"/>
        <w:rPr>
          <w:b/>
          <w:sz w:val="24"/>
          <w:szCs w:val="24"/>
        </w:rPr>
      </w:pPr>
      <w:r w:rsidRPr="00D25E03">
        <w:rPr>
          <w:rFonts w:eastAsia="Arial Unicode MS"/>
          <w:color w:val="000000"/>
          <w:spacing w:val="-10"/>
          <w:sz w:val="24"/>
          <w:szCs w:val="24"/>
          <w:lang w:bidi="ru-RU"/>
        </w:rPr>
        <w:br w:type="page"/>
      </w:r>
      <w:r>
        <w:rPr>
          <w:b/>
          <w:sz w:val="24"/>
          <w:szCs w:val="24"/>
        </w:rPr>
        <w:lastRenderedPageBreak/>
        <w:t>Приложение </w:t>
      </w:r>
      <w:r w:rsidR="00576AFE">
        <w:rPr>
          <w:b/>
          <w:sz w:val="24"/>
          <w:szCs w:val="24"/>
        </w:rPr>
        <w:t>8</w:t>
      </w:r>
    </w:p>
    <w:p w14:paraId="40B4C460" w14:textId="77777777" w:rsidR="00D25E03" w:rsidRPr="00D25E03" w:rsidRDefault="00D25E03" w:rsidP="00D25E03">
      <w:pPr>
        <w:keepNext/>
        <w:keepLines/>
        <w:spacing w:after="240"/>
        <w:jc w:val="center"/>
        <w:outlineLvl w:val="0"/>
        <w:rPr>
          <w:b/>
          <w:bCs/>
          <w:sz w:val="24"/>
          <w:szCs w:val="24"/>
        </w:rPr>
      </w:pPr>
      <w:bookmarkStart w:id="27" w:name="_Toc432554114"/>
      <w:r w:rsidRPr="00D25E03">
        <w:rPr>
          <w:b/>
          <w:bCs/>
          <w:sz w:val="24"/>
          <w:szCs w:val="24"/>
        </w:rPr>
        <w:t>Перечень типичных ошибок при написании и оформлении работы</w:t>
      </w:r>
      <w:bookmarkEnd w:id="27"/>
    </w:p>
    <w:p w14:paraId="71DE76B5" w14:textId="77777777" w:rsidR="00D25E03" w:rsidRPr="00D25E03" w:rsidRDefault="00D25E03" w:rsidP="001E1365">
      <w:pPr>
        <w:widowControl w:val="0"/>
        <w:numPr>
          <w:ilvl w:val="0"/>
          <w:numId w:val="17"/>
        </w:numPr>
        <w:tabs>
          <w:tab w:val="left" w:pos="1054"/>
        </w:tabs>
        <w:ind w:firstLine="740"/>
        <w:jc w:val="both"/>
        <w:rPr>
          <w:color w:val="000000"/>
          <w:sz w:val="24"/>
          <w:szCs w:val="24"/>
          <w:lang w:bidi="ru-RU"/>
        </w:rPr>
      </w:pPr>
      <w:bookmarkStart w:id="28" w:name="bookmark75"/>
      <w:r w:rsidRPr="00D25E03">
        <w:rPr>
          <w:color w:val="000000"/>
          <w:sz w:val="24"/>
          <w:szCs w:val="24"/>
          <w:lang w:bidi="ru-RU"/>
        </w:rPr>
        <w:t>Общая небрежность в оформлении (неисправленные опечатки и описки, грамматиче</w:t>
      </w:r>
      <w:r w:rsidRPr="00D25E03">
        <w:rPr>
          <w:color w:val="000000"/>
          <w:sz w:val="24"/>
          <w:szCs w:val="24"/>
          <w:lang w:bidi="ru-RU"/>
        </w:rPr>
        <w:softHyphen/>
        <w:t>ские ошибки, лишние пробелы, нестандартные поля, точки после заголовков и т.д.).</w:t>
      </w:r>
      <w:bookmarkEnd w:id="28"/>
    </w:p>
    <w:p w14:paraId="7E7CFACE" w14:textId="77777777" w:rsidR="00D25E03" w:rsidRPr="00D25E03" w:rsidRDefault="00D25E03" w:rsidP="001E1365">
      <w:pPr>
        <w:widowControl w:val="0"/>
        <w:numPr>
          <w:ilvl w:val="0"/>
          <w:numId w:val="17"/>
        </w:numPr>
        <w:tabs>
          <w:tab w:val="left" w:pos="1094"/>
        </w:tabs>
        <w:ind w:firstLine="740"/>
        <w:jc w:val="both"/>
        <w:rPr>
          <w:color w:val="000000"/>
          <w:sz w:val="24"/>
          <w:szCs w:val="24"/>
          <w:lang w:bidi="ru-RU"/>
        </w:rPr>
      </w:pPr>
      <w:r w:rsidRPr="00D25E03">
        <w:rPr>
          <w:color w:val="000000"/>
          <w:sz w:val="24"/>
          <w:szCs w:val="24"/>
          <w:lang w:bidi="ru-RU"/>
        </w:rPr>
        <w:t>Нестандартный шрифт (размер, форма).</w:t>
      </w:r>
    </w:p>
    <w:p w14:paraId="1BAEB72F" w14:textId="77777777" w:rsidR="00D25E03" w:rsidRPr="00D25E03" w:rsidRDefault="00D25E03" w:rsidP="001E1365">
      <w:pPr>
        <w:widowControl w:val="0"/>
        <w:numPr>
          <w:ilvl w:val="0"/>
          <w:numId w:val="17"/>
        </w:numPr>
        <w:tabs>
          <w:tab w:val="left" w:pos="1094"/>
        </w:tabs>
        <w:ind w:firstLine="740"/>
        <w:jc w:val="both"/>
        <w:rPr>
          <w:color w:val="000000"/>
          <w:sz w:val="24"/>
          <w:szCs w:val="24"/>
          <w:lang w:bidi="ru-RU"/>
        </w:rPr>
      </w:pPr>
      <w:r w:rsidRPr="00D25E03">
        <w:rPr>
          <w:color w:val="000000"/>
          <w:sz w:val="24"/>
          <w:szCs w:val="24"/>
          <w:lang w:bidi="ru-RU"/>
        </w:rPr>
        <w:t>Отсутствие названий таблиц, графиков, рисунков, схем, глав, приложений.</w:t>
      </w:r>
    </w:p>
    <w:p w14:paraId="18B653C7" w14:textId="77777777" w:rsidR="00D25E03" w:rsidRPr="00D25E03" w:rsidRDefault="00D25E03" w:rsidP="001E1365">
      <w:pPr>
        <w:widowControl w:val="0"/>
        <w:numPr>
          <w:ilvl w:val="0"/>
          <w:numId w:val="17"/>
        </w:numPr>
        <w:tabs>
          <w:tab w:val="left" w:pos="1094"/>
        </w:tabs>
        <w:ind w:firstLine="740"/>
        <w:jc w:val="both"/>
        <w:rPr>
          <w:color w:val="000000"/>
          <w:sz w:val="24"/>
          <w:szCs w:val="24"/>
          <w:lang w:bidi="ru-RU"/>
        </w:rPr>
      </w:pPr>
      <w:r w:rsidRPr="00D25E03">
        <w:rPr>
          <w:color w:val="000000"/>
          <w:sz w:val="24"/>
          <w:szCs w:val="24"/>
          <w:lang w:bidi="ru-RU"/>
        </w:rPr>
        <w:t>Отсутствие пояснений и условных обозначений у таблиц и графиков.</w:t>
      </w:r>
    </w:p>
    <w:p w14:paraId="25B8BAA2" w14:textId="77777777" w:rsidR="00D25E03" w:rsidRPr="00D25E03" w:rsidRDefault="00D25E03" w:rsidP="001E1365">
      <w:pPr>
        <w:widowControl w:val="0"/>
        <w:numPr>
          <w:ilvl w:val="0"/>
          <w:numId w:val="17"/>
        </w:numPr>
        <w:tabs>
          <w:tab w:val="left" w:pos="1094"/>
        </w:tabs>
        <w:ind w:firstLine="740"/>
        <w:jc w:val="both"/>
        <w:rPr>
          <w:color w:val="000000"/>
          <w:sz w:val="24"/>
          <w:szCs w:val="24"/>
          <w:lang w:bidi="ru-RU"/>
        </w:rPr>
      </w:pPr>
      <w:r w:rsidRPr="00D25E03">
        <w:rPr>
          <w:color w:val="000000"/>
          <w:sz w:val="24"/>
          <w:szCs w:val="24"/>
          <w:lang w:bidi="ru-RU"/>
        </w:rPr>
        <w:t>Отсутствие авторских комментариев к содержанию таблиц, рисунков, графиков.</w:t>
      </w:r>
    </w:p>
    <w:p w14:paraId="3ADC9B50" w14:textId="77777777" w:rsidR="00D25E03" w:rsidRPr="00D25E03" w:rsidRDefault="00D25E03" w:rsidP="001E1365">
      <w:pPr>
        <w:widowControl w:val="0"/>
        <w:numPr>
          <w:ilvl w:val="0"/>
          <w:numId w:val="17"/>
        </w:numPr>
        <w:tabs>
          <w:tab w:val="left" w:pos="1059"/>
        </w:tabs>
        <w:ind w:firstLine="740"/>
        <w:jc w:val="both"/>
        <w:rPr>
          <w:color w:val="000000"/>
          <w:sz w:val="24"/>
          <w:szCs w:val="24"/>
          <w:lang w:bidi="ru-RU"/>
        </w:rPr>
      </w:pPr>
      <w:r w:rsidRPr="00D25E03">
        <w:rPr>
          <w:color w:val="000000"/>
          <w:sz w:val="24"/>
          <w:szCs w:val="24"/>
          <w:lang w:bidi="ru-RU"/>
        </w:rPr>
        <w:t>Отсутствие обязательных структурных компонентов (введение, заключение, список литературы и т.д.), отсутствие описания целей, задач, актуальности и пр. во введении.</w:t>
      </w:r>
    </w:p>
    <w:p w14:paraId="3C3F2A53" w14:textId="77777777" w:rsidR="00D25E03" w:rsidRPr="00D25E03" w:rsidRDefault="00D25E03" w:rsidP="001E1365">
      <w:pPr>
        <w:widowControl w:val="0"/>
        <w:numPr>
          <w:ilvl w:val="0"/>
          <w:numId w:val="17"/>
        </w:numPr>
        <w:tabs>
          <w:tab w:val="left" w:pos="1059"/>
        </w:tabs>
        <w:ind w:firstLine="740"/>
        <w:jc w:val="both"/>
        <w:rPr>
          <w:color w:val="000000"/>
          <w:sz w:val="24"/>
          <w:szCs w:val="24"/>
          <w:lang w:bidi="ru-RU"/>
        </w:rPr>
      </w:pPr>
      <w:r w:rsidRPr="00D25E03">
        <w:rPr>
          <w:color w:val="000000"/>
          <w:sz w:val="24"/>
          <w:szCs w:val="24"/>
          <w:lang w:bidi="ru-RU"/>
        </w:rPr>
        <w:t>Нарушение общих норм цитирования и оформления списка литературы (например, от</w:t>
      </w:r>
      <w:r w:rsidRPr="00D25E03">
        <w:rPr>
          <w:color w:val="000000"/>
          <w:sz w:val="24"/>
          <w:szCs w:val="24"/>
          <w:lang w:bidi="ru-RU"/>
        </w:rPr>
        <w:softHyphen/>
        <w:t>сутствие указание на страницу при прямом цитировании, наличие в тексте ссылок разного фор</w:t>
      </w:r>
      <w:r w:rsidRPr="00D25E03">
        <w:rPr>
          <w:color w:val="000000"/>
          <w:sz w:val="24"/>
          <w:szCs w:val="24"/>
          <w:lang w:bidi="ru-RU"/>
        </w:rPr>
        <w:softHyphen/>
        <w:t>мата и т.д.).</w:t>
      </w:r>
    </w:p>
    <w:p w14:paraId="5E4778F5" w14:textId="77777777" w:rsidR="00D25E03" w:rsidRPr="00D25E03" w:rsidRDefault="00D25E03" w:rsidP="001E1365">
      <w:pPr>
        <w:widowControl w:val="0"/>
        <w:numPr>
          <w:ilvl w:val="0"/>
          <w:numId w:val="17"/>
        </w:numPr>
        <w:tabs>
          <w:tab w:val="left" w:pos="1094"/>
        </w:tabs>
        <w:ind w:firstLine="740"/>
        <w:jc w:val="both"/>
        <w:rPr>
          <w:color w:val="000000"/>
          <w:sz w:val="24"/>
          <w:szCs w:val="24"/>
          <w:lang w:bidi="ru-RU"/>
        </w:rPr>
      </w:pPr>
      <w:r w:rsidRPr="00D25E03">
        <w:rPr>
          <w:color w:val="000000"/>
          <w:sz w:val="24"/>
          <w:szCs w:val="24"/>
          <w:lang w:bidi="ru-RU"/>
        </w:rPr>
        <w:t>Неправильное оформление ссылок на источники.</w:t>
      </w:r>
    </w:p>
    <w:p w14:paraId="76F841CB" w14:textId="77777777" w:rsidR="00D25E03" w:rsidRPr="00D25E03" w:rsidRDefault="00D25E03" w:rsidP="001E1365">
      <w:pPr>
        <w:widowControl w:val="0"/>
        <w:numPr>
          <w:ilvl w:val="0"/>
          <w:numId w:val="17"/>
        </w:numPr>
        <w:tabs>
          <w:tab w:val="left" w:pos="1069"/>
        </w:tabs>
        <w:ind w:firstLine="740"/>
        <w:jc w:val="both"/>
        <w:rPr>
          <w:color w:val="000000"/>
          <w:sz w:val="24"/>
          <w:szCs w:val="24"/>
          <w:lang w:bidi="ru-RU"/>
        </w:rPr>
      </w:pPr>
      <w:r w:rsidRPr="00D25E03">
        <w:rPr>
          <w:color w:val="000000"/>
          <w:sz w:val="24"/>
          <w:szCs w:val="24"/>
          <w:lang w:bidi="ru-RU"/>
        </w:rPr>
        <w:t>Некорректное оформление ссылок на источники (несоответствие ссылок в тексте рабо</w:t>
      </w:r>
      <w:r w:rsidRPr="00D25E03">
        <w:rPr>
          <w:color w:val="000000"/>
          <w:sz w:val="24"/>
          <w:szCs w:val="24"/>
          <w:lang w:bidi="ru-RU"/>
        </w:rPr>
        <w:softHyphen/>
        <w:t>ты списку литературы, неверные/неработающие ссылки на интернет-источники; ссылки на утратившие силу нормативные правовые документы).</w:t>
      </w:r>
    </w:p>
    <w:p w14:paraId="2D00ED14" w14:textId="77777777" w:rsidR="00D25E03" w:rsidRPr="00D25E03" w:rsidRDefault="00D25E03" w:rsidP="001E1365">
      <w:pPr>
        <w:widowControl w:val="0"/>
        <w:numPr>
          <w:ilvl w:val="0"/>
          <w:numId w:val="17"/>
        </w:numPr>
        <w:tabs>
          <w:tab w:val="left" w:pos="1179"/>
        </w:tabs>
        <w:ind w:firstLine="740"/>
        <w:jc w:val="both"/>
        <w:rPr>
          <w:color w:val="000000"/>
          <w:sz w:val="24"/>
          <w:szCs w:val="24"/>
          <w:lang w:bidi="ru-RU"/>
        </w:rPr>
      </w:pPr>
      <w:r w:rsidRPr="00D25E03">
        <w:rPr>
          <w:color w:val="000000"/>
          <w:sz w:val="24"/>
          <w:szCs w:val="24"/>
          <w:lang w:bidi="ru-RU"/>
        </w:rPr>
        <w:t>В работе описаны идеи, концепции, схемы, ссылки на авторов, которые не упомина</w:t>
      </w:r>
      <w:r w:rsidRPr="00D25E03">
        <w:rPr>
          <w:color w:val="000000"/>
          <w:sz w:val="24"/>
          <w:szCs w:val="24"/>
          <w:lang w:bidi="ru-RU"/>
        </w:rPr>
        <w:softHyphen/>
        <w:t>ются в тексте работы и в ссылках.</w:t>
      </w:r>
    </w:p>
    <w:p w14:paraId="1793D423" w14:textId="700C24E0" w:rsidR="00D25E03" w:rsidRPr="00D25E03" w:rsidRDefault="00D25E03" w:rsidP="00D25E03">
      <w:pPr>
        <w:widowControl w:val="0"/>
        <w:ind w:firstLine="740"/>
        <w:jc w:val="both"/>
        <w:rPr>
          <w:color w:val="000000"/>
          <w:sz w:val="24"/>
          <w:szCs w:val="24"/>
          <w:lang w:bidi="ru-RU"/>
        </w:rPr>
      </w:pPr>
      <w:r w:rsidRPr="00D25E03">
        <w:rPr>
          <w:color w:val="000000"/>
          <w:sz w:val="24"/>
          <w:szCs w:val="24"/>
          <w:lang w:bidi="ru-RU"/>
        </w:rPr>
        <w:t>11</w:t>
      </w:r>
      <w:r>
        <w:rPr>
          <w:color w:val="000000"/>
          <w:sz w:val="24"/>
          <w:szCs w:val="24"/>
          <w:lang w:bidi="ru-RU"/>
        </w:rPr>
        <w:t xml:space="preserve">.  </w:t>
      </w:r>
      <w:r w:rsidRPr="00D25E03">
        <w:rPr>
          <w:color w:val="000000"/>
          <w:sz w:val="24"/>
          <w:szCs w:val="24"/>
          <w:lang w:bidi="ru-RU"/>
        </w:rPr>
        <w:t>Оглавление не соответствует реальной структуре текста.</w:t>
      </w:r>
    </w:p>
    <w:p w14:paraId="1B446C4B" w14:textId="77777777" w:rsidR="00D25E03" w:rsidRDefault="00D25E03" w:rsidP="00D25E03">
      <w:pPr>
        <w:jc w:val="right"/>
        <w:rPr>
          <w:b/>
          <w:sz w:val="24"/>
          <w:szCs w:val="24"/>
        </w:rPr>
      </w:pPr>
    </w:p>
    <w:p w14:paraId="15458A53" w14:textId="4674E906" w:rsidR="00D25E03" w:rsidRDefault="00D25E03" w:rsidP="00D25E03">
      <w:pPr>
        <w:widowControl w:val="0"/>
        <w:rPr>
          <w:sz w:val="24"/>
          <w:szCs w:val="24"/>
        </w:rPr>
      </w:pPr>
    </w:p>
    <w:sectPr w:rsidR="00D25E03">
      <w:pgSz w:w="11906" w:h="16838"/>
      <w:pgMar w:top="709" w:right="680" w:bottom="68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1A515" w14:textId="77777777" w:rsidR="00C2754F" w:rsidRDefault="00C2754F">
      <w:r>
        <w:separator/>
      </w:r>
    </w:p>
  </w:endnote>
  <w:endnote w:type="continuationSeparator" w:id="0">
    <w:p w14:paraId="5C0262C5" w14:textId="77777777" w:rsidR="00C2754F" w:rsidRDefault="00C2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052603"/>
      <w:docPartObj>
        <w:docPartGallery w:val="Page Numbers (Bottom of Page)"/>
        <w:docPartUnique/>
      </w:docPartObj>
    </w:sdtPr>
    <w:sdtContent>
      <w:p w14:paraId="794BFF01" w14:textId="0F835598" w:rsidR="00490533" w:rsidRDefault="00490533">
        <w:pPr>
          <w:pStyle w:val="aff1"/>
          <w:jc w:val="right"/>
        </w:pPr>
        <w:r>
          <w:fldChar w:fldCharType="begin"/>
        </w:r>
        <w:r>
          <w:instrText>PAGE   \* MERGEFORMAT</w:instrText>
        </w:r>
        <w:r>
          <w:fldChar w:fldCharType="separate"/>
        </w:r>
        <w:r w:rsidR="00AE41E8">
          <w:rPr>
            <w:noProof/>
          </w:rPr>
          <w:t>29</w:t>
        </w:r>
        <w:r>
          <w:fldChar w:fldCharType="end"/>
        </w:r>
      </w:p>
    </w:sdtContent>
  </w:sdt>
  <w:p w14:paraId="7382B5C8" w14:textId="77777777" w:rsidR="00490533" w:rsidRDefault="00490533">
    <w:pPr>
      <w:pStyle w:val="a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35C9B" w14:textId="77777777" w:rsidR="00C2754F" w:rsidRDefault="00C2754F">
      <w:r>
        <w:separator/>
      </w:r>
    </w:p>
  </w:footnote>
  <w:footnote w:type="continuationSeparator" w:id="0">
    <w:p w14:paraId="3BE3B3B3" w14:textId="77777777" w:rsidR="00C2754F" w:rsidRDefault="00C2754F">
      <w:r>
        <w:continuationSeparator/>
      </w:r>
    </w:p>
  </w:footnote>
  <w:footnote w:id="1">
    <w:p w14:paraId="79C39E67" w14:textId="691E657B" w:rsidR="00490533" w:rsidRDefault="00490533">
      <w:pPr>
        <w:pStyle w:val="af"/>
        <w:jc w:val="both"/>
        <w:rPr>
          <w:color w:val="auto"/>
        </w:rPr>
      </w:pPr>
      <w:r>
        <w:rPr>
          <w:rStyle w:val="af1"/>
          <w:color w:val="auto"/>
        </w:rPr>
        <w:footnoteRef/>
      </w:r>
      <w:r>
        <w:rPr>
          <w:color w:val="auto"/>
        </w:rPr>
        <w:t xml:space="preserve"> Размещение полнотекстовых вариантов КР допустимо на официальном сайте ОП в случаях, когда это невозможно сделать в системе «</w:t>
      </w:r>
      <w:proofErr w:type="spellStart"/>
      <w:r>
        <w:rPr>
          <w:color w:val="auto"/>
        </w:rPr>
        <w:t>Антиплагиат</w:t>
      </w:r>
      <w:proofErr w:type="spellEnd"/>
      <w:r>
        <w:rPr>
          <w:color w:val="auto"/>
        </w:rPr>
        <w:t>».</w:t>
      </w:r>
    </w:p>
  </w:footnote>
  <w:footnote w:id="2">
    <w:p w14:paraId="60A0C91B" w14:textId="77777777" w:rsidR="00490533" w:rsidRDefault="00490533">
      <w:pPr>
        <w:pStyle w:val="af"/>
        <w:jc w:val="both"/>
        <w:rPr>
          <w:color w:val="auto"/>
        </w:rPr>
      </w:pPr>
      <w:r>
        <w:rPr>
          <w:rStyle w:val="af1"/>
          <w:color w:val="auto"/>
        </w:rPr>
        <w:footnoteRef/>
      </w:r>
      <w:r>
        <w:rPr>
          <w:color w:val="auto"/>
        </w:rPr>
        <w:t xml:space="preserve"> Приложение 2 Правил внутреннего распорядка НИУ ВШЭ.</w:t>
      </w:r>
    </w:p>
  </w:footnote>
  <w:footnote w:id="3">
    <w:p w14:paraId="40E76780" w14:textId="77777777" w:rsidR="00490533" w:rsidRPr="000D6802" w:rsidRDefault="00490533" w:rsidP="00D701BA">
      <w:pPr>
        <w:pStyle w:val="14"/>
        <w:tabs>
          <w:tab w:val="num" w:pos="567"/>
        </w:tabs>
        <w:suppressAutoHyphens/>
        <w:rPr>
          <w:i w:val="0"/>
        </w:rPr>
      </w:pPr>
      <w:r w:rsidRPr="000D6802">
        <w:rPr>
          <w:rStyle w:val="af1"/>
        </w:rPr>
        <w:footnoteRef/>
      </w:r>
      <w:r w:rsidRPr="00C07C3E">
        <w:rPr>
          <w:sz w:val="22"/>
        </w:rPr>
        <w:t xml:space="preserve">Составлено по Текст </w:t>
      </w:r>
      <w:proofErr w:type="spellStart"/>
      <w:r w:rsidRPr="00C07C3E">
        <w:rPr>
          <w:sz w:val="22"/>
        </w:rPr>
        <w:t>текст</w:t>
      </w:r>
      <w:proofErr w:type="spellEnd"/>
      <w:r w:rsidRPr="00C07C3E">
        <w:rPr>
          <w:sz w:val="22"/>
        </w:rPr>
        <w:t>.</w:t>
      </w:r>
    </w:p>
    <w:p w14:paraId="087A6DB9" w14:textId="77777777" w:rsidR="00490533" w:rsidRPr="000D6802" w:rsidRDefault="00490533" w:rsidP="00D701BA">
      <w:pPr>
        <w:pStyle w:val="af"/>
      </w:pPr>
    </w:p>
  </w:footnote>
  <w:footnote w:id="4">
    <w:p w14:paraId="134FFC09" w14:textId="77777777" w:rsidR="00490533" w:rsidRDefault="00490533">
      <w:pPr>
        <w:pStyle w:val="af"/>
      </w:pPr>
      <w:r>
        <w:rPr>
          <w:rStyle w:val="af1"/>
        </w:rPr>
        <w:t>1</w:t>
      </w:r>
      <w:r>
        <w:t xml:space="preserve"> </w:t>
      </w:r>
      <w:r>
        <w:rPr>
          <w:vertAlign w:val="superscript"/>
        </w:rPr>
        <w:t>В случае его отсутствия убрать всю информацию, относящуюся к консультанту.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AFC"/>
    <w:multiLevelType w:val="multilevel"/>
    <w:tmpl w:val="743E0B68"/>
    <w:lvl w:ilvl="0">
      <w:start w:val="1"/>
      <w:numFmt w:val="bullet"/>
      <w:lvlText w:val="-"/>
      <w:lvlJc w:val="left"/>
      <w:pPr>
        <w:ind w:left="284" w:hanging="284"/>
      </w:pPr>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DA23D65"/>
    <w:multiLevelType w:val="multilevel"/>
    <w:tmpl w:val="317E2420"/>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F5898"/>
    <w:multiLevelType w:val="multilevel"/>
    <w:tmpl w:val="2602685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805D0"/>
    <w:multiLevelType w:val="multilevel"/>
    <w:tmpl w:val="4692BF94"/>
    <w:lvl w:ilvl="0">
      <w:start w:val="1"/>
      <w:numFmt w:val="bullet"/>
      <w:suff w:val="space"/>
      <w:lvlText w:val=""/>
      <w:lvlJc w:val="left"/>
      <w:pPr>
        <w:ind w:left="0" w:firstLine="0"/>
      </w:pPr>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16C63C3"/>
    <w:multiLevelType w:val="multilevel"/>
    <w:tmpl w:val="EE0E119C"/>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27E1A"/>
    <w:multiLevelType w:val="hybridMultilevel"/>
    <w:tmpl w:val="8FE25886"/>
    <w:lvl w:ilvl="0" w:tplc="7556012A">
      <w:start w:val="1"/>
      <w:numFmt w:val="decimal"/>
      <w:pStyle w:val="22"/>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9533AD"/>
    <w:multiLevelType w:val="hybridMultilevel"/>
    <w:tmpl w:val="3DB6EE8E"/>
    <w:lvl w:ilvl="0" w:tplc="55F29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7114AC"/>
    <w:multiLevelType w:val="hybridMultilevel"/>
    <w:tmpl w:val="89F89724"/>
    <w:lvl w:ilvl="0" w:tplc="0000000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165553"/>
    <w:multiLevelType w:val="hybridMultilevel"/>
    <w:tmpl w:val="5440894E"/>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BA5A66"/>
    <w:multiLevelType w:val="multilevel"/>
    <w:tmpl w:val="D720A116"/>
    <w:lvl w:ilvl="0">
      <w:start w:val="1"/>
      <w:numFmt w:val="decimal"/>
      <w:pStyle w:val="1"/>
      <w:lvlText w:val="%1."/>
      <w:lvlJc w:val="left"/>
      <w:pPr>
        <w:ind w:left="360" w:hanging="360"/>
      </w:pPr>
      <w:rPr>
        <w:rFonts w:hint="default"/>
        <w:b/>
      </w:rPr>
    </w:lvl>
    <w:lvl w:ilvl="1">
      <w:start w:val="1"/>
      <w:numFmt w:val="decimal"/>
      <w:isLgl/>
      <w:lvlText w:val="%1.%2"/>
      <w:lvlJc w:val="left"/>
      <w:pPr>
        <w:ind w:left="928" w:hanging="360"/>
      </w:pPr>
      <w:rPr>
        <w:rFonts w:hint="default"/>
        <w:b w:val="0"/>
        <w:i w:val="0"/>
        <w:iCs/>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0" w15:restartNumberingAfterBreak="0">
    <w:nsid w:val="2F645206"/>
    <w:multiLevelType w:val="multilevel"/>
    <w:tmpl w:val="D5A019F2"/>
    <w:lvl w:ilvl="0">
      <w:start w:val="1"/>
      <w:numFmt w:val="decimal"/>
      <w:lvlText w:val="%1."/>
      <w:lvlJc w:val="left"/>
      <w:pPr>
        <w:ind w:left="1069" w:hanging="360"/>
      </w:pPr>
      <w:rPr>
        <w:rFonts w:cs="Times New Roman" w:hint="default"/>
        <w:strike w:val="0"/>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45312560"/>
    <w:multiLevelType w:val="hybridMultilevel"/>
    <w:tmpl w:val="1B3C1EEA"/>
    <w:lvl w:ilvl="0" w:tplc="0000000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D07619"/>
    <w:multiLevelType w:val="hybridMultilevel"/>
    <w:tmpl w:val="A20C2726"/>
    <w:lvl w:ilvl="0" w:tplc="4410A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370007"/>
    <w:multiLevelType w:val="multilevel"/>
    <w:tmpl w:val="61AA438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4E3079"/>
    <w:multiLevelType w:val="multilevel"/>
    <w:tmpl w:val="BF0604D2"/>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15" w15:restartNumberingAfterBreak="0">
    <w:nsid w:val="5B145CE0"/>
    <w:multiLevelType w:val="hybridMultilevel"/>
    <w:tmpl w:val="769CCB90"/>
    <w:lvl w:ilvl="0" w:tplc="55F29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946974"/>
    <w:multiLevelType w:val="hybridMultilevel"/>
    <w:tmpl w:val="4F2015CE"/>
    <w:lvl w:ilvl="0" w:tplc="EB862B66">
      <w:start w:val="1"/>
      <w:numFmt w:val="decimal"/>
      <w:pStyle w:val="10"/>
      <w:lvlText w:val="1.%1."/>
      <w:lvlJc w:val="left"/>
      <w:pPr>
        <w:ind w:left="5747"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65E72232"/>
    <w:multiLevelType w:val="hybridMultilevel"/>
    <w:tmpl w:val="3EA48B46"/>
    <w:lvl w:ilvl="0" w:tplc="0000000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A95394"/>
    <w:multiLevelType w:val="hybridMultilevel"/>
    <w:tmpl w:val="28942AF8"/>
    <w:lvl w:ilvl="0" w:tplc="31B2E3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6B0E4F2C"/>
    <w:multiLevelType w:val="multilevel"/>
    <w:tmpl w:val="236C4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864AFF"/>
    <w:multiLevelType w:val="multilevel"/>
    <w:tmpl w:val="E10C0CA4"/>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F76C93"/>
    <w:multiLevelType w:val="hybridMultilevel"/>
    <w:tmpl w:val="013CA370"/>
    <w:lvl w:ilvl="0" w:tplc="088E6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0"/>
  </w:num>
  <w:num w:numId="5">
    <w:abstractNumId w:val="6"/>
  </w:num>
  <w:num w:numId="6">
    <w:abstractNumId w:val="13"/>
  </w:num>
  <w:num w:numId="7">
    <w:abstractNumId w:val="21"/>
  </w:num>
  <w:num w:numId="8">
    <w:abstractNumId w:val="16"/>
  </w:num>
  <w:num w:numId="9">
    <w:abstractNumId w:val="3"/>
  </w:num>
  <w:num w:numId="10">
    <w:abstractNumId w:val="2"/>
  </w:num>
  <w:num w:numId="11">
    <w:abstractNumId w:val="18"/>
  </w:num>
  <w:num w:numId="12">
    <w:abstractNumId w:val="7"/>
  </w:num>
  <w:num w:numId="13">
    <w:abstractNumId w:val="11"/>
  </w:num>
  <w:num w:numId="14">
    <w:abstractNumId w:val="8"/>
  </w:num>
  <w:num w:numId="15">
    <w:abstractNumId w:val="17"/>
  </w:num>
  <w:num w:numId="16">
    <w:abstractNumId w:val="12"/>
  </w:num>
  <w:num w:numId="17">
    <w:abstractNumId w:val="19"/>
  </w:num>
  <w:num w:numId="18">
    <w:abstractNumId w:val="15"/>
  </w:num>
  <w:num w:numId="19">
    <w:abstractNumId w:val="20"/>
  </w:num>
  <w:num w:numId="20">
    <w:abstractNumId w:val="5"/>
  </w:num>
  <w:num w:numId="21">
    <w:abstractNumId w:val="1"/>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45"/>
    <w:rsid w:val="00052484"/>
    <w:rsid w:val="0009242D"/>
    <w:rsid w:val="000F414D"/>
    <w:rsid w:val="00115A45"/>
    <w:rsid w:val="00135F3C"/>
    <w:rsid w:val="00172998"/>
    <w:rsid w:val="001964B8"/>
    <w:rsid w:val="00197FC3"/>
    <w:rsid w:val="001A78F7"/>
    <w:rsid w:val="001E1365"/>
    <w:rsid w:val="002D525C"/>
    <w:rsid w:val="002F2A9C"/>
    <w:rsid w:val="00303664"/>
    <w:rsid w:val="00351F36"/>
    <w:rsid w:val="003B3F24"/>
    <w:rsid w:val="003F7E2B"/>
    <w:rsid w:val="00407D77"/>
    <w:rsid w:val="00420BAE"/>
    <w:rsid w:val="00427FCD"/>
    <w:rsid w:val="00430F37"/>
    <w:rsid w:val="00446E8E"/>
    <w:rsid w:val="00451264"/>
    <w:rsid w:val="00453332"/>
    <w:rsid w:val="00454365"/>
    <w:rsid w:val="00490533"/>
    <w:rsid w:val="00491ACD"/>
    <w:rsid w:val="004A7EE2"/>
    <w:rsid w:val="004C2F6A"/>
    <w:rsid w:val="00521019"/>
    <w:rsid w:val="00550290"/>
    <w:rsid w:val="00576AFE"/>
    <w:rsid w:val="005B6190"/>
    <w:rsid w:val="006137C4"/>
    <w:rsid w:val="00640DDF"/>
    <w:rsid w:val="006A6256"/>
    <w:rsid w:val="0073331C"/>
    <w:rsid w:val="007442E0"/>
    <w:rsid w:val="00796EC3"/>
    <w:rsid w:val="00797FE9"/>
    <w:rsid w:val="007A1D88"/>
    <w:rsid w:val="007F2914"/>
    <w:rsid w:val="0083091E"/>
    <w:rsid w:val="00842D7D"/>
    <w:rsid w:val="00874F28"/>
    <w:rsid w:val="008A29F2"/>
    <w:rsid w:val="008A7A28"/>
    <w:rsid w:val="008C296C"/>
    <w:rsid w:val="0092570F"/>
    <w:rsid w:val="009476EC"/>
    <w:rsid w:val="00957625"/>
    <w:rsid w:val="009723B2"/>
    <w:rsid w:val="009A1A7F"/>
    <w:rsid w:val="00A76112"/>
    <w:rsid w:val="00A76C75"/>
    <w:rsid w:val="00AA1E47"/>
    <w:rsid w:val="00AA515C"/>
    <w:rsid w:val="00AE41E8"/>
    <w:rsid w:val="00AE7048"/>
    <w:rsid w:val="00AF5328"/>
    <w:rsid w:val="00BB3FC0"/>
    <w:rsid w:val="00BB7072"/>
    <w:rsid w:val="00C25B26"/>
    <w:rsid w:val="00C2754F"/>
    <w:rsid w:val="00CA7332"/>
    <w:rsid w:val="00CB503D"/>
    <w:rsid w:val="00CD0697"/>
    <w:rsid w:val="00D25E03"/>
    <w:rsid w:val="00D3115D"/>
    <w:rsid w:val="00D701BA"/>
    <w:rsid w:val="00D83DAC"/>
    <w:rsid w:val="00E17AB2"/>
    <w:rsid w:val="00E21CC1"/>
    <w:rsid w:val="00E300A2"/>
    <w:rsid w:val="00EF23C9"/>
    <w:rsid w:val="00F026F3"/>
    <w:rsid w:val="00F57C71"/>
    <w:rsid w:val="00F6225C"/>
    <w:rsid w:val="00F951C7"/>
    <w:rsid w:val="00FB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092FF5"/>
  <w15:docId w15:val="{6D7637D4-7E60-43C0-B743-47E9BB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uiPriority w:val="9"/>
    <w:qFormat/>
    <w:pPr>
      <w:keepNext/>
      <w:keepLines/>
      <w:numPr>
        <w:numId w:val="2"/>
      </w:numPr>
      <w:spacing w:before="240"/>
      <w:jc w:val="center"/>
      <w:outlineLvl w:val="0"/>
    </w:pPr>
    <w:rPr>
      <w:rFonts w:eastAsiaTheme="majorEastAsia" w:cstheme="majorBidi"/>
      <w:b/>
      <w:sz w:val="28"/>
      <w:szCs w:val="32"/>
    </w:rPr>
  </w:style>
  <w:style w:type="paragraph" w:styleId="2">
    <w:name w:val="heading 2"/>
    <w:basedOn w:val="a"/>
    <w:next w:val="a"/>
    <w:link w:val="20"/>
    <w:uiPriority w:val="99"/>
    <w:qFormat/>
    <w:pPr>
      <w:keepNext/>
      <w:keepLines/>
      <w:spacing w:before="200"/>
      <w:outlineLvl w:val="1"/>
    </w:pPr>
    <w:rPr>
      <w:rFonts w:ascii="Cambria" w:eastAsia="MS Gothic" w:hAnsi="Cambria"/>
      <w:b/>
      <w:bCs/>
      <w:color w:val="4F81BD"/>
      <w:sz w:val="26"/>
      <w:szCs w:val="26"/>
    </w:rPr>
  </w:style>
  <w:style w:type="paragraph" w:styleId="3">
    <w:name w:val="heading 3"/>
    <w:basedOn w:val="a"/>
    <w:next w:val="a"/>
    <w:link w:val="30"/>
    <w:uiPriority w:val="9"/>
    <w:unhideWhenUsed/>
    <w:qFormat/>
    <w:pPr>
      <w:keepNext/>
      <w:keepLines/>
      <w:spacing w:before="40"/>
      <w:jc w:val="center"/>
      <w:outlineLvl w:val="2"/>
    </w:pPr>
    <w:rPr>
      <w:rFonts w:eastAsiaTheme="majorEastAsia" w:cstheme="majorBidi"/>
      <w:b/>
      <w:sz w:val="26"/>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3"/>
    <w:uiPriority w:val="29"/>
    <w:qFormat/>
    <w:pPr>
      <w:ind w:left="720" w:right="720"/>
    </w:pPr>
    <w:rPr>
      <w:i/>
    </w:rPr>
  </w:style>
  <w:style w:type="character" w:customStyle="1" w:styleId="23">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footnote text"/>
    <w:basedOn w:val="a"/>
    <w:link w:val="af0"/>
    <w:uiPriority w:val="99"/>
    <w:semiHidden/>
    <w:rPr>
      <w:color w:val="000000"/>
    </w:rPr>
  </w:style>
  <w:style w:type="character" w:customStyle="1" w:styleId="af0">
    <w:name w:val="Текст сноски Знак"/>
    <w:basedOn w:val="a0"/>
    <w:link w:val="af"/>
    <w:uiPriority w:val="99"/>
    <w:semiHidden/>
    <w:rPr>
      <w:rFonts w:ascii="Times New Roman" w:eastAsia="Times New Roman" w:hAnsi="Times New Roman" w:cs="Times New Roman"/>
      <w:color w:val="000000"/>
      <w:sz w:val="20"/>
      <w:szCs w:val="20"/>
      <w:lang w:eastAsia="ru-RU"/>
    </w:rPr>
  </w:style>
  <w:style w:type="character" w:styleId="af1">
    <w:name w:val="footnote reference"/>
    <w:basedOn w:val="a0"/>
    <w:uiPriority w:val="99"/>
    <w:semiHidden/>
    <w:rPr>
      <w:rFonts w:cs="Times New Roman"/>
      <w:vertAlign w:val="superscript"/>
    </w:rPr>
  </w:style>
  <w:style w:type="paragraph" w:styleId="af2">
    <w:name w:val="annotation text"/>
    <w:basedOn w:val="a"/>
    <w:link w:val="af3"/>
    <w:uiPriority w:val="99"/>
    <w:semiHidden/>
    <w:rPr>
      <w:color w:val="000000"/>
    </w:rPr>
  </w:style>
  <w:style w:type="character" w:customStyle="1" w:styleId="af3">
    <w:name w:val="Текст примечания Знак"/>
    <w:basedOn w:val="a0"/>
    <w:link w:val="af2"/>
    <w:uiPriority w:val="99"/>
    <w:semiHidden/>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9"/>
    <w:rPr>
      <w:rFonts w:ascii="Cambria" w:eastAsia="MS Gothic" w:hAnsi="Cambria" w:cs="Times New Roman"/>
      <w:b/>
      <w:bCs/>
      <w:color w:val="4F81BD"/>
      <w:sz w:val="26"/>
      <w:szCs w:val="26"/>
      <w:lang w:eastAsia="ru-RU"/>
    </w:rPr>
  </w:style>
  <w:style w:type="paragraph" w:customStyle="1" w:styleId="14">
    <w:name w:val="Стиль1"/>
    <w:basedOn w:val="a"/>
    <w:uiPriority w:val="99"/>
    <w:rPr>
      <w:b/>
      <w:i/>
      <w:sz w:val="24"/>
      <w:szCs w:val="24"/>
    </w:rPr>
  </w:style>
  <w:style w:type="paragraph" w:styleId="af4">
    <w:name w:val="List Paragraph"/>
    <w:basedOn w:val="a"/>
    <w:uiPriority w:val="34"/>
    <w:qFormat/>
    <w:pPr>
      <w:ind w:left="720"/>
      <w:contextualSpacing/>
    </w:p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0"/>
      <w:szCs w:val="20"/>
      <w:lang w:eastAsia="ru-RU"/>
    </w:rPr>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Pr>
      <w:rFonts w:ascii="Tahoma" w:hAnsi="Tahoma" w:cs="Tahoma"/>
      <w:sz w:val="16"/>
      <w:szCs w:val="16"/>
    </w:rPr>
  </w:style>
  <w:style w:type="character" w:customStyle="1" w:styleId="af7">
    <w:name w:val="Текст выноски Знак"/>
    <w:basedOn w:val="a0"/>
    <w:link w:val="af6"/>
    <w:uiPriority w:val="99"/>
    <w:semiHidden/>
    <w:rPr>
      <w:rFonts w:ascii="Tahoma" w:eastAsia="Times New Roman" w:hAnsi="Tahoma" w:cs="Tahoma"/>
      <w:sz w:val="16"/>
      <w:szCs w:val="16"/>
      <w:lang w:eastAsia="ru-RU"/>
    </w:rPr>
  </w:style>
  <w:style w:type="paragraph" w:styleId="af8">
    <w:name w:val="No Spacing"/>
    <w:uiPriority w:val="1"/>
    <w:qFormat/>
    <w:pPr>
      <w:spacing w:after="0" w:line="240" w:lineRule="auto"/>
    </w:pPr>
    <w:rPr>
      <w:rFonts w:ascii="Times New Roman" w:eastAsia="Times New Roman" w:hAnsi="Times New Roman" w:cs="Times New Roman"/>
      <w:sz w:val="20"/>
      <w:szCs w:val="20"/>
      <w:lang w:eastAsia="ru-RU"/>
    </w:rPr>
  </w:style>
  <w:style w:type="paragraph" w:styleId="26">
    <w:name w:val="Body Text 2"/>
    <w:basedOn w:val="a"/>
    <w:link w:val="27"/>
    <w:rPr>
      <w:sz w:val="18"/>
      <w:szCs w:val="24"/>
    </w:rPr>
  </w:style>
  <w:style w:type="character" w:customStyle="1" w:styleId="27">
    <w:name w:val="Основной текст 2 Знак"/>
    <w:basedOn w:val="a0"/>
    <w:link w:val="26"/>
    <w:rPr>
      <w:rFonts w:ascii="Times New Roman" w:eastAsia="Times New Roman" w:hAnsi="Times New Roman" w:cs="Times New Roman"/>
      <w:sz w:val="18"/>
      <w:szCs w:val="24"/>
      <w:lang w:eastAsia="ru-RU"/>
    </w:rPr>
  </w:style>
  <w:style w:type="character" w:styleId="af9">
    <w:name w:val="annotation reference"/>
    <w:basedOn w:val="a0"/>
    <w:uiPriority w:val="99"/>
    <w:semiHidden/>
    <w:unhideWhenUsed/>
    <w:rPr>
      <w:sz w:val="16"/>
      <w:szCs w:val="16"/>
    </w:rPr>
  </w:style>
  <w:style w:type="paragraph" w:styleId="afa">
    <w:name w:val="Body Text Indent"/>
    <w:basedOn w:val="a"/>
    <w:link w:val="afb"/>
    <w:uiPriority w:val="99"/>
    <w:semiHidden/>
    <w:unhideWhenUsed/>
    <w:pPr>
      <w:spacing w:after="120"/>
      <w:ind w:left="283"/>
    </w:pPr>
  </w:style>
  <w:style w:type="character" w:customStyle="1" w:styleId="afb">
    <w:name w:val="Основной текст с отступом Знак"/>
    <w:basedOn w:val="a0"/>
    <w:link w:val="afa"/>
    <w:uiPriority w:val="99"/>
    <w:semiHidden/>
    <w:rPr>
      <w:rFonts w:ascii="Times New Roman" w:eastAsia="Times New Roman" w:hAnsi="Times New Roman" w:cs="Times New Roman"/>
      <w:sz w:val="20"/>
      <w:szCs w:val="20"/>
      <w:lang w:eastAsia="ru-RU"/>
    </w:rPr>
  </w:style>
  <w:style w:type="character" w:styleId="afc">
    <w:name w:val="Hyperlink"/>
    <w:rPr>
      <w:color w:val="0000FF"/>
      <w:u w:val="single"/>
    </w:rPr>
  </w:style>
  <w:style w:type="paragraph" w:styleId="afd">
    <w:name w:val="annotation subject"/>
    <w:basedOn w:val="af2"/>
    <w:next w:val="af2"/>
    <w:link w:val="afe"/>
    <w:uiPriority w:val="99"/>
    <w:semiHidden/>
    <w:unhideWhenUsed/>
    <w:rPr>
      <w:b/>
      <w:bCs/>
      <w:color w:val="auto"/>
    </w:rPr>
  </w:style>
  <w:style w:type="character" w:customStyle="1" w:styleId="afe">
    <w:name w:val="Тема примечания Знак"/>
    <w:basedOn w:val="af3"/>
    <w:link w:val="afd"/>
    <w:uiPriority w:val="99"/>
    <w:semiHidden/>
    <w:rPr>
      <w:rFonts w:ascii="Times New Roman" w:eastAsia="Times New Roman" w:hAnsi="Times New Roman" w:cs="Times New Roman"/>
      <w:b/>
      <w:bCs/>
      <w:color w:val="000000"/>
      <w:sz w:val="20"/>
      <w:szCs w:val="20"/>
      <w:lang w:eastAsia="ru-RU"/>
    </w:rPr>
  </w:style>
  <w:style w:type="paragraph" w:styleId="aff">
    <w:name w:val="header"/>
    <w:basedOn w:val="a"/>
    <w:link w:val="aff0"/>
    <w:uiPriority w:val="99"/>
    <w:unhideWhenUsed/>
    <w:pPr>
      <w:tabs>
        <w:tab w:val="center" w:pos="4677"/>
        <w:tab w:val="right" w:pos="9355"/>
      </w:tabs>
    </w:pPr>
  </w:style>
  <w:style w:type="character" w:customStyle="1" w:styleId="aff0">
    <w:name w:val="Верхний колонтитул Знак"/>
    <w:basedOn w:val="a0"/>
    <w:link w:val="aff"/>
    <w:uiPriority w:val="99"/>
    <w:rPr>
      <w:rFonts w:ascii="Times New Roman" w:eastAsia="Times New Roman" w:hAnsi="Times New Roman" w:cs="Times New Roman"/>
      <w:sz w:val="20"/>
      <w:szCs w:val="20"/>
      <w:lang w:eastAsia="ru-RU"/>
    </w:rPr>
  </w:style>
  <w:style w:type="paragraph" w:styleId="aff1">
    <w:name w:val="footer"/>
    <w:basedOn w:val="a"/>
    <w:link w:val="aff2"/>
    <w:uiPriority w:val="99"/>
    <w:unhideWhenUsed/>
    <w:pPr>
      <w:tabs>
        <w:tab w:val="center" w:pos="4677"/>
        <w:tab w:val="right" w:pos="9355"/>
      </w:tabs>
    </w:pPr>
  </w:style>
  <w:style w:type="character" w:customStyle="1" w:styleId="aff2">
    <w:name w:val="Нижний колонтитул Знак"/>
    <w:basedOn w:val="a0"/>
    <w:link w:val="aff1"/>
    <w:uiPriority w:val="99"/>
    <w:rPr>
      <w:rFonts w:ascii="Times New Roman" w:eastAsia="Times New Roman" w:hAnsi="Times New Roman" w:cs="Times New Roman"/>
      <w:sz w:val="20"/>
      <w:szCs w:val="20"/>
      <w:lang w:eastAsia="ru-RU"/>
    </w:rPr>
  </w:style>
  <w:style w:type="character" w:customStyle="1" w:styleId="15">
    <w:name w:val="Неразрешенное упоминание1"/>
    <w:basedOn w:val="a0"/>
    <w:uiPriority w:val="99"/>
    <w:semiHidden/>
    <w:unhideWhenUsed/>
    <w:rPr>
      <w:color w:val="605E5C"/>
      <w:shd w:val="clear" w:color="auto" w:fill="E1DFDD"/>
    </w:rPr>
  </w:style>
  <w:style w:type="character" w:customStyle="1" w:styleId="11">
    <w:name w:val="Заголовок 1 Знак"/>
    <w:basedOn w:val="a0"/>
    <w:link w:val="1"/>
    <w:uiPriority w:val="9"/>
    <w:rPr>
      <w:rFonts w:ascii="Times New Roman" w:eastAsiaTheme="majorEastAsia" w:hAnsi="Times New Roman" w:cstheme="majorBidi"/>
      <w:b/>
      <w:sz w:val="28"/>
      <w:szCs w:val="32"/>
      <w:lang w:eastAsia="ru-RU"/>
    </w:rPr>
  </w:style>
  <w:style w:type="character" w:customStyle="1" w:styleId="30">
    <w:name w:val="Заголовок 3 Знак"/>
    <w:basedOn w:val="a0"/>
    <w:link w:val="3"/>
    <w:uiPriority w:val="9"/>
    <w:rPr>
      <w:rFonts w:ascii="Times New Roman" w:eastAsiaTheme="majorEastAsia" w:hAnsi="Times New Roman" w:cstheme="majorBidi"/>
      <w:b/>
      <w:sz w:val="26"/>
      <w:szCs w:val="24"/>
      <w:lang w:eastAsia="ru-RU"/>
    </w:rPr>
  </w:style>
  <w:style w:type="paragraph" w:customStyle="1" w:styleId="TableCaption">
    <w:name w:val="Table Caption"/>
    <w:basedOn w:val="a"/>
    <w:link w:val="TableCaptionChar"/>
    <w:qFormat/>
    <w:pPr>
      <w:spacing w:before="240" w:after="120"/>
      <w:jc w:val="center"/>
    </w:pPr>
    <w:rPr>
      <w:rFonts w:eastAsia="Arial"/>
      <w:b/>
      <w:iCs/>
      <w:sz w:val="24"/>
      <w:szCs w:val="26"/>
    </w:rPr>
  </w:style>
  <w:style w:type="character" w:customStyle="1" w:styleId="TableCaptionChar">
    <w:name w:val="Table Caption Char"/>
    <w:basedOn w:val="a0"/>
    <w:link w:val="TableCaption"/>
    <w:rPr>
      <w:rFonts w:ascii="Times New Roman" w:eastAsia="Arial" w:hAnsi="Times New Roman" w:cs="Times New Roman"/>
      <w:b/>
      <w:iCs/>
      <w:sz w:val="24"/>
      <w:szCs w:val="26"/>
      <w:lang w:eastAsia="ru-RU"/>
    </w:rPr>
  </w:style>
  <w:style w:type="paragraph" w:customStyle="1" w:styleId="docdata">
    <w:name w:val="docdata"/>
    <w:basedOn w:val="a"/>
    <w:pPr>
      <w:spacing w:before="100" w:beforeAutospacing="1" w:after="100" w:afterAutospacing="1"/>
    </w:pPr>
    <w:rPr>
      <w:sz w:val="24"/>
      <w:szCs w:val="24"/>
    </w:rPr>
  </w:style>
  <w:style w:type="character" w:customStyle="1" w:styleId="28">
    <w:name w:val="Основной текст (2)_"/>
    <w:basedOn w:val="a0"/>
    <w:link w:val="29"/>
    <w:rsid w:val="000F414D"/>
    <w:rPr>
      <w:rFonts w:ascii="Times New Roman" w:eastAsia="Times New Roman" w:hAnsi="Times New Roman" w:cs="Times New Roman"/>
      <w:shd w:val="clear" w:color="auto" w:fill="FFFFFF"/>
    </w:rPr>
  </w:style>
  <w:style w:type="paragraph" w:customStyle="1" w:styleId="29">
    <w:name w:val="Основной текст (2)"/>
    <w:basedOn w:val="a"/>
    <w:link w:val="28"/>
    <w:rsid w:val="000F414D"/>
    <w:pPr>
      <w:widowControl w:val="0"/>
      <w:shd w:val="clear" w:color="auto" w:fill="FFFFFF"/>
      <w:spacing w:before="420" w:after="1320" w:line="0" w:lineRule="atLeast"/>
      <w:ind w:hanging="1000"/>
      <w:jc w:val="center"/>
    </w:pPr>
    <w:rPr>
      <w:sz w:val="22"/>
      <w:szCs w:val="22"/>
      <w:lang w:eastAsia="en-US"/>
    </w:rPr>
  </w:style>
  <w:style w:type="character" w:customStyle="1" w:styleId="2a">
    <w:name w:val="Основной текст (2) + Полужирный"/>
    <w:basedOn w:val="28"/>
    <w:rsid w:val="00842D7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Default">
    <w:name w:val="Default"/>
    <w:rsid w:val="00842D7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Подзаголовк 1"/>
    <w:basedOn w:val="a"/>
    <w:link w:val="16"/>
    <w:qFormat/>
    <w:rsid w:val="00842D7D"/>
    <w:pPr>
      <w:keepNext/>
      <w:keepLines/>
      <w:widowControl w:val="0"/>
      <w:numPr>
        <w:numId w:val="8"/>
      </w:numPr>
      <w:tabs>
        <w:tab w:val="left" w:pos="709"/>
      </w:tabs>
      <w:spacing w:after="261"/>
      <w:jc w:val="both"/>
      <w:outlineLvl w:val="1"/>
    </w:pPr>
    <w:rPr>
      <w:b/>
      <w:bCs/>
      <w:color w:val="000000"/>
      <w:sz w:val="24"/>
      <w:szCs w:val="24"/>
      <w:lang w:bidi="ru-RU"/>
    </w:rPr>
  </w:style>
  <w:style w:type="character" w:customStyle="1" w:styleId="16">
    <w:name w:val="Подзаголовк 1 Знак"/>
    <w:basedOn w:val="a0"/>
    <w:link w:val="10"/>
    <w:rsid w:val="00842D7D"/>
    <w:rPr>
      <w:rFonts w:ascii="Times New Roman" w:eastAsia="Times New Roman" w:hAnsi="Times New Roman" w:cs="Times New Roman"/>
      <w:b/>
      <w:bCs/>
      <w:color w:val="000000"/>
      <w:sz w:val="24"/>
      <w:szCs w:val="24"/>
      <w:lang w:eastAsia="ru-RU" w:bidi="ru-RU"/>
    </w:rPr>
  </w:style>
  <w:style w:type="paragraph" w:styleId="aff3">
    <w:name w:val="Normal (Web)"/>
    <w:basedOn w:val="a"/>
    <w:uiPriority w:val="99"/>
    <w:unhideWhenUsed/>
    <w:rsid w:val="00842D7D"/>
    <w:pPr>
      <w:spacing w:before="100" w:beforeAutospacing="1" w:after="100" w:afterAutospacing="1"/>
    </w:pPr>
    <w:rPr>
      <w:sz w:val="24"/>
      <w:szCs w:val="24"/>
    </w:rPr>
  </w:style>
  <w:style w:type="character" w:customStyle="1" w:styleId="33">
    <w:name w:val="Основной текст (3)_"/>
    <w:basedOn w:val="a0"/>
    <w:link w:val="34"/>
    <w:rsid w:val="00EF23C9"/>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EF23C9"/>
    <w:pPr>
      <w:widowControl w:val="0"/>
      <w:shd w:val="clear" w:color="auto" w:fill="FFFFFF"/>
      <w:spacing w:after="420" w:line="269" w:lineRule="exact"/>
      <w:jc w:val="center"/>
    </w:pPr>
    <w:rPr>
      <w:b/>
      <w:bCs/>
      <w:sz w:val="22"/>
      <w:szCs w:val="22"/>
      <w:lang w:eastAsia="en-US"/>
    </w:rPr>
  </w:style>
  <w:style w:type="character" w:customStyle="1" w:styleId="72">
    <w:name w:val="Основной текст (7)_"/>
    <w:basedOn w:val="a0"/>
    <w:link w:val="73"/>
    <w:rsid w:val="007A1D88"/>
    <w:rPr>
      <w:rFonts w:ascii="Times New Roman" w:eastAsia="Times New Roman" w:hAnsi="Times New Roman" w:cs="Times New Roman"/>
      <w:i/>
      <w:iCs/>
      <w:shd w:val="clear" w:color="auto" w:fill="FFFFFF"/>
    </w:rPr>
  </w:style>
  <w:style w:type="character" w:customStyle="1" w:styleId="74">
    <w:name w:val="Основной текст (7) + Полужирный;Не курсив"/>
    <w:basedOn w:val="72"/>
    <w:rsid w:val="007A1D8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75">
    <w:name w:val="Основной текст (7) + Не курсив"/>
    <w:basedOn w:val="72"/>
    <w:rsid w:val="007A1D8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73">
    <w:name w:val="Основной текст (7)"/>
    <w:basedOn w:val="a"/>
    <w:link w:val="72"/>
    <w:rsid w:val="007A1D88"/>
    <w:pPr>
      <w:widowControl w:val="0"/>
      <w:shd w:val="clear" w:color="auto" w:fill="FFFFFF"/>
      <w:spacing w:after="240" w:line="274" w:lineRule="exact"/>
      <w:ind w:firstLine="740"/>
      <w:jc w:val="both"/>
    </w:pPr>
    <w:rPr>
      <w:i/>
      <w:iCs/>
      <w:sz w:val="22"/>
      <w:szCs w:val="22"/>
      <w:lang w:eastAsia="en-US"/>
    </w:rPr>
  </w:style>
  <w:style w:type="paragraph" w:styleId="aff4">
    <w:name w:val="Revision"/>
    <w:hidden/>
    <w:uiPriority w:val="99"/>
    <w:semiHidden/>
    <w:rsid w:val="00C25B26"/>
    <w:pPr>
      <w:spacing w:after="0" w:line="240" w:lineRule="auto"/>
    </w:pPr>
    <w:rPr>
      <w:rFonts w:ascii="Times New Roman" w:eastAsia="Times New Roman" w:hAnsi="Times New Roman" w:cs="Times New Roman"/>
      <w:sz w:val="20"/>
      <w:szCs w:val="20"/>
      <w:lang w:eastAsia="ru-RU"/>
    </w:rPr>
  </w:style>
  <w:style w:type="character" w:styleId="aff5">
    <w:name w:val="Placeholder Text"/>
    <w:basedOn w:val="a0"/>
    <w:uiPriority w:val="99"/>
    <w:semiHidden/>
    <w:rsid w:val="00957625"/>
    <w:rPr>
      <w:color w:val="808080"/>
    </w:rPr>
  </w:style>
  <w:style w:type="table" w:customStyle="1" w:styleId="StGen2">
    <w:name w:val="StGen2"/>
    <w:basedOn w:val="a1"/>
    <w:rsid w:val="001964B8"/>
    <w:rPr>
      <w:rFonts w:ascii="Calibri" w:eastAsia="Calibri" w:hAnsi="Calibri" w:cs="Calibri"/>
      <w:lang w:eastAsia="ru-RU"/>
    </w:rPr>
    <w:tblPr>
      <w:tblStyleRowBandSize w:val="1"/>
      <w:tblStyleColBandSize w:val="1"/>
      <w:tblCellMar>
        <w:top w:w="100" w:type="dxa"/>
        <w:left w:w="100" w:type="dxa"/>
        <w:bottom w:w="100" w:type="dxa"/>
        <w:right w:w="100" w:type="dxa"/>
      </w:tblCellMar>
    </w:tblPr>
  </w:style>
  <w:style w:type="paragraph" w:customStyle="1" w:styleId="120">
    <w:name w:val="Основной 12"/>
    <w:basedOn w:val="29"/>
    <w:link w:val="121"/>
    <w:qFormat/>
    <w:rsid w:val="00E300A2"/>
    <w:pPr>
      <w:shd w:val="clear" w:color="auto" w:fill="auto"/>
      <w:spacing w:before="0" w:after="0" w:line="240" w:lineRule="auto"/>
      <w:ind w:firstLine="743"/>
      <w:jc w:val="both"/>
    </w:pPr>
    <w:rPr>
      <w:color w:val="000000"/>
      <w:sz w:val="24"/>
      <w:szCs w:val="24"/>
      <w:lang w:eastAsia="ru-RU" w:bidi="ru-RU"/>
    </w:rPr>
  </w:style>
  <w:style w:type="character" w:customStyle="1" w:styleId="121">
    <w:name w:val="Основной 12 Знак"/>
    <w:basedOn w:val="28"/>
    <w:link w:val="120"/>
    <w:rsid w:val="00E300A2"/>
    <w:rPr>
      <w:rFonts w:ascii="Times New Roman" w:eastAsia="Times New Roman" w:hAnsi="Times New Roman" w:cs="Times New Roman"/>
      <w:color w:val="000000"/>
      <w:sz w:val="24"/>
      <w:szCs w:val="24"/>
      <w:shd w:val="clear" w:color="auto" w:fill="FFFFFF"/>
      <w:lang w:eastAsia="ru-RU" w:bidi="ru-RU"/>
    </w:rPr>
  </w:style>
  <w:style w:type="paragraph" w:customStyle="1" w:styleId="17">
    <w:name w:val="з1"/>
    <w:basedOn w:val="1"/>
    <w:link w:val="18"/>
    <w:qFormat/>
    <w:rsid w:val="00AA515C"/>
    <w:pPr>
      <w:numPr>
        <w:numId w:val="0"/>
      </w:numPr>
      <w:spacing w:before="0"/>
      <w:ind w:firstLine="709"/>
      <w:jc w:val="left"/>
    </w:pPr>
    <w:rPr>
      <w:rFonts w:eastAsia="Times New Roman" w:cs="Times New Roman"/>
      <w:bCs/>
      <w:color w:val="365F91"/>
      <w:sz w:val="24"/>
      <w:szCs w:val="24"/>
    </w:rPr>
  </w:style>
  <w:style w:type="character" w:customStyle="1" w:styleId="18">
    <w:name w:val="з1 Знак"/>
    <w:link w:val="17"/>
    <w:rsid w:val="00AA515C"/>
    <w:rPr>
      <w:rFonts w:ascii="Times New Roman" w:eastAsia="Times New Roman" w:hAnsi="Times New Roman" w:cs="Times New Roman"/>
      <w:b/>
      <w:bCs/>
      <w:color w:val="365F91"/>
      <w:sz w:val="24"/>
      <w:szCs w:val="24"/>
      <w:lang w:eastAsia="ru-RU"/>
    </w:rPr>
  </w:style>
  <w:style w:type="paragraph" w:customStyle="1" w:styleId="22">
    <w:name w:val="Подзаголовок 22"/>
    <w:basedOn w:val="a"/>
    <w:link w:val="220"/>
    <w:qFormat/>
    <w:rsid w:val="009476EC"/>
    <w:pPr>
      <w:keepNext/>
      <w:keepLines/>
      <w:widowControl w:val="0"/>
      <w:numPr>
        <w:numId w:val="20"/>
      </w:numPr>
      <w:tabs>
        <w:tab w:val="left" w:pos="709"/>
      </w:tabs>
      <w:spacing w:after="261"/>
      <w:ind w:hanging="720"/>
      <w:jc w:val="both"/>
      <w:outlineLvl w:val="1"/>
    </w:pPr>
    <w:rPr>
      <w:b/>
      <w:bCs/>
      <w:color w:val="000000"/>
      <w:sz w:val="24"/>
      <w:szCs w:val="24"/>
      <w:lang w:bidi="ru-RU"/>
    </w:rPr>
  </w:style>
  <w:style w:type="character" w:customStyle="1" w:styleId="220">
    <w:name w:val="Подзаголовок 22 Знак"/>
    <w:basedOn w:val="a0"/>
    <w:link w:val="22"/>
    <w:rsid w:val="009476EC"/>
    <w:rPr>
      <w:rFonts w:ascii="Times New Roman" w:eastAsia="Times New Roman" w:hAnsi="Times New Roman" w:cs="Times New Roman"/>
      <w:b/>
      <w:bC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nregion.ru" TargetMode="External"/><Relationship Id="rId18" Type="http://schemas.openxmlformats.org/officeDocument/2006/relationships/hyperlink" Target="http://business.kulichki.net" TargetMode="External"/><Relationship Id="rId26" Type="http://schemas.openxmlformats.org/officeDocument/2006/relationships/hyperlink" Target="http://www.beafnd.org/" TargetMode="External"/><Relationship Id="rId39" Type="http://schemas.openxmlformats.org/officeDocument/2006/relationships/theme" Target="theme/theme1.xml"/><Relationship Id="rId21" Type="http://schemas.openxmlformats.org/officeDocument/2006/relationships/hyperlink" Target="http://www.gks.ru" TargetMode="External"/><Relationship Id="rId34" Type="http://schemas.openxmlformats.org/officeDocument/2006/relationships/hyperlink" Target="http://www.cemi.rssi.ru/emm/home.htm" TargetMode="External"/><Relationship Id="rId7" Type="http://schemas.openxmlformats.org/officeDocument/2006/relationships/endnotes" Target="endnotes.xml"/><Relationship Id="rId12" Type="http://schemas.openxmlformats.org/officeDocument/2006/relationships/hyperlink" Target="http://economy.gov.ru/minec/main/" TargetMode="External"/><Relationship Id="rId17" Type="http://schemas.openxmlformats.org/officeDocument/2006/relationships/hyperlink" Target="http://grebennikon.ru/journal.php" TargetMode="External"/><Relationship Id="rId25" Type="http://schemas.openxmlformats.org/officeDocument/2006/relationships/hyperlink" Target="http://www.eeg.ru" TargetMode="External"/><Relationship Id="rId33" Type="http://schemas.openxmlformats.org/officeDocument/2006/relationships/hyperlink" Target="http://www.vopreco.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dic.academic.ru" TargetMode="External"/><Relationship Id="rId29" Type="http://schemas.openxmlformats.org/officeDocument/2006/relationships/hyperlink" Target="http://www.leontief.ru/indexr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ernment.ru/" TargetMode="External"/><Relationship Id="rId24" Type="http://schemas.openxmlformats.org/officeDocument/2006/relationships/hyperlink" Target="http://www.forecast.ru" TargetMode="External"/><Relationship Id="rId32" Type="http://schemas.openxmlformats.org/officeDocument/2006/relationships/hyperlink" Target="http://lscm.ru/index.php/ru/" TargetMode="External"/><Relationship Id="rId37" Type="http://schemas.openxmlformats.org/officeDocument/2006/relationships/hyperlink" Target="http://e-journal.spa.msu.ru/" TargetMode="External"/><Relationship Id="rId5" Type="http://schemas.openxmlformats.org/officeDocument/2006/relationships/webSettings" Target="webSettings.xml"/><Relationship Id="rId15" Type="http://schemas.openxmlformats.org/officeDocument/2006/relationships/hyperlink" Target="http://www.ach.gov.ru" TargetMode="External"/><Relationship Id="rId23" Type="http://schemas.openxmlformats.org/officeDocument/2006/relationships/hyperlink" Target="http://www.cemi.rssi.ru" TargetMode="External"/><Relationship Id="rId28" Type="http://schemas.openxmlformats.org/officeDocument/2006/relationships/hyperlink" Target="http://www.fom.ru/" TargetMode="External"/><Relationship Id="rId36" Type="http://schemas.openxmlformats.org/officeDocument/2006/relationships/hyperlink" Target="http://dis.ru/magazine/periodicals/138/" TargetMode="External"/><Relationship Id="rId10" Type="http://schemas.openxmlformats.org/officeDocument/2006/relationships/hyperlink" Target="http://www.kremlin.ru/" TargetMode="External"/><Relationship Id="rId19" Type="http://schemas.openxmlformats.org/officeDocument/2006/relationships/hyperlink" Target="http://www.cemi.rssi.ru/" TargetMode="External"/><Relationship Id="rId31" Type="http://schemas.openxmlformats.org/officeDocument/2006/relationships/hyperlink" Target="http://logistika-prim.ru/" TargetMode="External"/><Relationship Id="rId4" Type="http://schemas.openxmlformats.org/officeDocument/2006/relationships/settings" Target="settings.xml"/><Relationship Id="rId9" Type="http://schemas.openxmlformats.org/officeDocument/2006/relationships/hyperlink" Target="http://migsu.ranepa.ru/about/faces/berestova-lyudmila-ivanovna" TargetMode="External"/><Relationship Id="rId14" Type="http://schemas.openxmlformats.org/officeDocument/2006/relationships/hyperlink" Target="https://www.nalog.ru/rn78/" TargetMode="External"/><Relationship Id="rId22" Type="http://schemas.openxmlformats.org/officeDocument/2006/relationships/hyperlink" Target="http://www.rbc.ru" TargetMode="External"/><Relationship Id="rId27" Type="http://schemas.openxmlformats.org/officeDocument/2006/relationships/hyperlink" Target="http://www.wciom.ru/" TargetMode="External"/><Relationship Id="rId30" Type="http://schemas.openxmlformats.org/officeDocument/2006/relationships/hyperlink" Target="http://www.inion.ru" TargetMode="External"/><Relationship Id="rId35" Type="http://schemas.openxmlformats.org/officeDocument/2006/relationships/hyperlink" Target="http://dis.ru/magazine/periodicals/139/"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0A71-81C0-48E8-A305-0BCD9DEF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31</Pages>
  <Words>10058</Words>
  <Characters>57337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67261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c:creator>
  <cp:lastModifiedBy>Фаттахова Мария Владимировна</cp:lastModifiedBy>
  <cp:revision>4</cp:revision>
  <dcterms:created xsi:type="dcterms:W3CDTF">2024-11-12T08:59:00Z</dcterms:created>
  <dcterms:modified xsi:type="dcterms:W3CDTF">2024-11-12T11:30:00Z</dcterms:modified>
</cp:coreProperties>
</file>