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8.3.6.2-06/041024-12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04.10.2024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16773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F69DC">
            <w:rPr>
              <w:rStyle w:val="ab"/>
            </w:rPr>
            <w:t>«</w:t>
          </w:r>
          <w:r w:rsidR="0036559E">
            <w:rPr>
              <w:rStyle w:val="ab"/>
            </w:rPr>
            <w:t>Дизайн</w:t>
          </w:r>
          <w:r w:rsidR="001F69DC">
            <w:rPr>
              <w:rStyle w:val="ab"/>
            </w:rPr>
            <w:t>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559E">
            <w:rPr>
              <w:rStyle w:val="ab"/>
            </w:rPr>
            <w:t>Санкт-Петербургская школа дизайна</w:t>
          </w:r>
          <w:r w:rsidR="00477652">
            <w:rPr>
              <w:rStyle w:val="ab"/>
            </w:rPr>
            <w:t xml:space="preserve"> НИУ ВШЭ – Санкт-Петербург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559E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1487E">
            <w:rPr>
              <w:rStyle w:val="ac"/>
            </w:rPr>
            <w:t>06.11</w:t>
          </w:r>
          <w:r w:rsidR="0036559E">
            <w:rPr>
              <w:rStyle w:val="ac"/>
            </w:rPr>
            <w:t>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</w:t>
      </w:r>
      <w:r w:rsidR="00C1487E">
        <w:rPr>
          <w:sz w:val="26"/>
          <w:szCs w:val="26"/>
        </w:rPr>
        <w:t>ки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F6AC6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F6AC6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6559E">
            <w:rPr>
              <w:rStyle w:val="ac"/>
            </w:rPr>
            <w:t>«Дизайн»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36559E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F6AC6">
            <w:rPr>
              <w:rStyle w:val="ac"/>
            </w:rPr>
            <w:t>54.04</w:t>
          </w:r>
          <w:r w:rsidR="0036559E">
            <w:rPr>
              <w:rStyle w:val="ac"/>
            </w:rPr>
            <w:t>.01 Дизайн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6559E">
            <w:rPr>
              <w:rStyle w:val="ac"/>
            </w:rPr>
            <w:t>Санкт-Петербургская школа дизайна</w:t>
          </w:r>
          <w:r w:rsidR="00370DA8">
            <w:rPr>
              <w:rStyle w:val="ac"/>
            </w:rPr>
            <w:t xml:space="preserve"> НИУ ВШЭ – Санкт-Петербург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6559E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="00C1487E">
        <w:rPr>
          <w:sz w:val="26"/>
          <w:szCs w:val="26"/>
        </w:rPr>
        <w:t xml:space="preserve"> и студентов 4 курса образовательной программы бакалавриата «Дизайн», направления подготовки 54.03.01 Дизайн, факультета Санкт-Петербургская школа дизайна НИУ ВШЭ – Санкт-Петербург, очной формы обучения</w:t>
      </w:r>
      <w:r w:rsidRPr="007E0C28">
        <w:rPr>
          <w:sz w:val="26"/>
          <w:szCs w:val="26"/>
        </w:rPr>
        <w:t>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36559E">
        <w:rPr>
          <w:sz w:val="26"/>
          <w:szCs w:val="26"/>
        </w:rPr>
        <w:t xml:space="preserve">ой итоговой аттестации </w:t>
      </w:r>
      <w:r w:rsidR="009F6AC6">
        <w:rPr>
          <w:sz w:val="26"/>
          <w:szCs w:val="26"/>
        </w:rPr>
        <w:t>следующее</w:t>
      </w:r>
      <w:r w:rsidR="0036559E">
        <w:rPr>
          <w:sz w:val="26"/>
          <w:szCs w:val="26"/>
        </w:rPr>
        <w:t xml:space="preserve"> государственно</w:t>
      </w:r>
      <w:r w:rsidRPr="007E0C28">
        <w:rPr>
          <w:sz w:val="26"/>
          <w:szCs w:val="26"/>
        </w:rPr>
        <w:t>е аттестационн</w:t>
      </w:r>
      <w:r w:rsidR="0036559E">
        <w:rPr>
          <w:sz w:val="26"/>
          <w:szCs w:val="26"/>
        </w:rPr>
        <w:t>о</w:t>
      </w:r>
      <w:r w:rsidRPr="007E0C28">
        <w:rPr>
          <w:sz w:val="26"/>
          <w:szCs w:val="26"/>
        </w:rPr>
        <w:t>е испытани</w:t>
      </w:r>
      <w:r w:rsidR="0036559E">
        <w:rPr>
          <w:sz w:val="26"/>
          <w:szCs w:val="26"/>
        </w:rPr>
        <w:t>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1487E">
            <w:rPr>
              <w:rStyle w:val="ac"/>
            </w:rPr>
            <w:t>14.09</w:t>
          </w:r>
          <w:r w:rsidR="0036559E">
            <w:rPr>
              <w:rStyle w:val="ac"/>
            </w:rPr>
            <w:t>.2024</w:t>
          </w:r>
        </w:sdtContent>
      </w:sdt>
      <w:r w:rsidRPr="003A1B8F">
        <w:rPr>
          <w:sz w:val="26"/>
          <w:szCs w:val="26"/>
        </w:rPr>
        <w:t xml:space="preserve"> </w:t>
      </w:r>
      <w:r w:rsidR="00454ADE" w:rsidRPr="003A1B8F">
        <w:rPr>
          <w:sz w:val="26"/>
          <w:szCs w:val="26"/>
        </w:rPr>
        <w:t>не позднее 23:00</w:t>
      </w:r>
      <w:r w:rsidRPr="003A1B8F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1F69DC" w:rsidRDefault="001F69DC" w:rsidP="008D7AEE">
      <w:pPr>
        <w:suppressAutoHyphens/>
        <w:contextualSpacing/>
        <w:jc w:val="both"/>
        <w:rPr>
          <w:sz w:val="26"/>
          <w:szCs w:val="26"/>
        </w:rPr>
      </w:pPr>
    </w:p>
    <w:p w:rsidR="001F69DC" w:rsidRPr="007E0C28" w:rsidRDefault="001F69DC" w:rsidP="008D7AEE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E7512F" w:rsidTr="00C1487E">
        <w:trPr>
          <w:trHeight w:val="176"/>
        </w:trPr>
        <w:tc>
          <w:tcPr>
            <w:tcW w:w="4672" w:type="dxa"/>
          </w:tcPr>
          <w:tbl>
            <w:tblPr>
              <w:tblStyle w:val="a9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4967"/>
            </w:tblGrid>
            <w:tr w:rsidR="00C1487E" w:rsidTr="00C1487E">
              <w:tc>
                <w:tcPr>
                  <w:tcW w:w="4672" w:type="dxa"/>
                  <w:hideMark/>
                </w:tcPr>
                <w:p w:rsidR="00C1487E" w:rsidRDefault="008943BE" w:rsidP="00637E08">
                  <w:pPr>
                    <w:suppressAutoHyphens/>
                    <w:rPr>
                      <w:sz w:val="26"/>
                      <w:szCs w:val="26"/>
                      <w:lang w:eastAsia="en-US"/>
                    </w:rPr>
                  </w:pPr>
                  <w:bookmarkStart w:id="1" w:name="Должность"/>
                  <w:r>
                    <w:rPr>
                      <w:sz w:val="26"/>
                      <w:szCs w:val="26"/>
                      <w:lang w:eastAsia="en-US"/>
                    </w:rPr>
                    <w:t>И.о. з</w:t>
                  </w:r>
                  <w:r w:rsidR="00C1487E">
                    <w:rPr>
                      <w:sz w:val="26"/>
                      <w:szCs w:val="26"/>
                      <w:lang w:eastAsia="en-US"/>
                    </w:rPr>
                    <w:t>аместител</w:t>
                  </w:r>
                  <w:r>
                    <w:rPr>
                      <w:sz w:val="26"/>
                      <w:szCs w:val="26"/>
                      <w:lang w:eastAsia="en-US"/>
                    </w:rPr>
                    <w:t>я</w:t>
                  </w:r>
                  <w:r w:rsidR="00C1487E">
                    <w:rPr>
                      <w:sz w:val="26"/>
                      <w:szCs w:val="26"/>
                      <w:lang w:eastAsia="en-US"/>
                    </w:rPr>
                    <w:t xml:space="preserve"> директора по образовательной деятельности и цифровой трансформации</w:t>
                  </w:r>
                  <w:bookmarkEnd w:id="1"/>
                  <w:r>
                    <w:rPr>
                      <w:sz w:val="26"/>
                      <w:szCs w:val="26"/>
                      <w:lang w:eastAsia="en-US"/>
                    </w:rPr>
                    <w:t>,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</w:r>
                  <w:r w:rsidR="00637E08">
                    <w:rPr>
                      <w:sz w:val="26"/>
                      <w:szCs w:val="26"/>
                      <w:lang w:eastAsia="en-US"/>
                    </w:rPr>
                    <w:t>н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ачальник </w:t>
                  </w:r>
                  <w:r w:rsidR="00637E08">
                    <w:rPr>
                      <w:sz w:val="26"/>
                      <w:szCs w:val="26"/>
                      <w:lang w:eastAsia="en-US"/>
                    </w:rPr>
                    <w:t>У</w:t>
                  </w:r>
                  <w:bookmarkStart w:id="2" w:name="_GoBack"/>
                  <w:bookmarkEnd w:id="2"/>
                  <w:r>
                    <w:rPr>
                      <w:sz w:val="26"/>
                      <w:szCs w:val="26"/>
                      <w:lang w:eastAsia="en-US"/>
                    </w:rPr>
                    <w:t>правления образовательных программ</w:t>
                  </w:r>
                </w:p>
              </w:tc>
              <w:tc>
                <w:tcPr>
                  <w:tcW w:w="4967" w:type="dxa"/>
                  <w:vAlign w:val="bottom"/>
                  <w:hideMark/>
                </w:tcPr>
                <w:p w:rsidR="00C1487E" w:rsidRDefault="00C1487E" w:rsidP="008943BE">
                  <w:pPr>
                    <w:suppressAutoHyphens/>
                    <w:rPr>
                      <w:sz w:val="26"/>
                      <w:szCs w:val="26"/>
                      <w:lang w:eastAsia="en-US"/>
                    </w:rPr>
                  </w:pPr>
                  <w:bookmarkStart w:id="3" w:name="ФИОПодписанта"/>
                  <w:r>
                    <w:rPr>
                      <w:sz w:val="26"/>
                      <w:szCs w:val="26"/>
                      <w:lang w:eastAsia="en-US"/>
                    </w:rPr>
                    <w:t xml:space="preserve">                                                </w:t>
                  </w:r>
                  <w:r w:rsidR="008943BE">
                    <w:rPr>
                      <w:sz w:val="26"/>
                      <w:szCs w:val="26"/>
                      <w:lang w:eastAsia="en-US"/>
                    </w:rPr>
                    <w:t>А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.В. </w:t>
                  </w:r>
                  <w:bookmarkEnd w:id="3"/>
                  <w:r w:rsidR="008943BE">
                    <w:rPr>
                      <w:sz w:val="26"/>
                      <w:szCs w:val="26"/>
                      <w:lang w:eastAsia="en-US"/>
                    </w:rPr>
                    <w:t>Пирогов</w:t>
                  </w:r>
                </w:p>
              </w:tc>
            </w:tr>
            <w:tr w:rsidR="00C1487E" w:rsidTr="00C1487E">
              <w:tc>
                <w:tcPr>
                  <w:tcW w:w="4672" w:type="dxa"/>
                </w:tcPr>
                <w:p w:rsidR="00C1487E" w:rsidRDefault="00C1487E" w:rsidP="00C1487E">
                  <w:pPr>
                    <w:suppressAutoHyphens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967" w:type="dxa"/>
                  <w:vAlign w:val="bottom"/>
                </w:tcPr>
                <w:p w:rsidR="00C1487E" w:rsidRDefault="00C1487E" w:rsidP="00C1487E">
                  <w:pPr>
                    <w:suppressAutoHyphens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7512F" w:rsidRDefault="00E7512F" w:rsidP="001F69DC">
            <w:pPr>
              <w:suppressAutoHyphens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3" w:type="dxa"/>
          </w:tcPr>
          <w:p w:rsidR="00E7512F" w:rsidRDefault="00E7512F">
            <w:pPr>
              <w:suppressAutoHyphens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C1487E" w:rsidRDefault="00C1487E" w:rsidP="00DA711E">
      <w:pPr>
        <w:suppressAutoHyphens/>
        <w:rPr>
          <w:sz w:val="26"/>
          <w:szCs w:val="26"/>
        </w:rPr>
      </w:pPr>
    </w:p>
    <w:p w:rsidR="00C1487E" w:rsidRPr="00C1487E" w:rsidRDefault="00C1487E" w:rsidP="00C1487E">
      <w:pPr>
        <w:rPr>
          <w:sz w:val="26"/>
          <w:szCs w:val="26"/>
        </w:rPr>
      </w:pPr>
    </w:p>
    <w:p w:rsidR="00C1487E" w:rsidRPr="00C1487E" w:rsidRDefault="00C1487E" w:rsidP="00C1487E">
      <w:pPr>
        <w:rPr>
          <w:sz w:val="26"/>
          <w:szCs w:val="26"/>
        </w:rPr>
      </w:pPr>
    </w:p>
    <w:p w:rsidR="00C1487E" w:rsidRPr="00C1487E" w:rsidRDefault="00C1487E" w:rsidP="00C1487E">
      <w:pPr>
        <w:rPr>
          <w:sz w:val="26"/>
          <w:szCs w:val="26"/>
        </w:rPr>
      </w:pPr>
    </w:p>
    <w:p w:rsidR="00E7512F" w:rsidRPr="00C1487E" w:rsidRDefault="00C1487E" w:rsidP="00C1487E">
      <w:pPr>
        <w:tabs>
          <w:tab w:val="left" w:pos="8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7512F" w:rsidRPr="00C1487E" w:rsidSect="0037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38" w:rsidRDefault="00167738" w:rsidP="00975FFF">
      <w:r>
        <w:separator/>
      </w:r>
    </w:p>
  </w:endnote>
  <w:endnote w:type="continuationSeparator" w:id="0">
    <w:p w:rsidR="00167738" w:rsidRDefault="0016773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38" w:rsidRDefault="00167738" w:rsidP="00975FFF">
      <w:r>
        <w:separator/>
      </w:r>
    </w:p>
  </w:footnote>
  <w:footnote w:type="continuationSeparator" w:id="0">
    <w:p w:rsidR="00167738" w:rsidRDefault="0016773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0B0C56"/>
    <w:rsid w:val="0016761D"/>
    <w:rsid w:val="00167738"/>
    <w:rsid w:val="00186D0F"/>
    <w:rsid w:val="001F69DC"/>
    <w:rsid w:val="00216C18"/>
    <w:rsid w:val="00285261"/>
    <w:rsid w:val="002876B7"/>
    <w:rsid w:val="002A1C0B"/>
    <w:rsid w:val="002D14C6"/>
    <w:rsid w:val="00317651"/>
    <w:rsid w:val="0036559E"/>
    <w:rsid w:val="00370DA8"/>
    <w:rsid w:val="00372ED1"/>
    <w:rsid w:val="003956CC"/>
    <w:rsid w:val="003A1A11"/>
    <w:rsid w:val="003A1B8F"/>
    <w:rsid w:val="003B4957"/>
    <w:rsid w:val="00414537"/>
    <w:rsid w:val="00454ADE"/>
    <w:rsid w:val="00477652"/>
    <w:rsid w:val="004A6077"/>
    <w:rsid w:val="004B61FF"/>
    <w:rsid w:val="004C37F6"/>
    <w:rsid w:val="00555868"/>
    <w:rsid w:val="005C1361"/>
    <w:rsid w:val="005E3960"/>
    <w:rsid w:val="005E6B4C"/>
    <w:rsid w:val="00612537"/>
    <w:rsid w:val="00637E08"/>
    <w:rsid w:val="0067784B"/>
    <w:rsid w:val="006F4624"/>
    <w:rsid w:val="00720A0B"/>
    <w:rsid w:val="00750AEA"/>
    <w:rsid w:val="0078199C"/>
    <w:rsid w:val="00785422"/>
    <w:rsid w:val="00795ECB"/>
    <w:rsid w:val="007E17FB"/>
    <w:rsid w:val="00817DCA"/>
    <w:rsid w:val="008442A3"/>
    <w:rsid w:val="00866E87"/>
    <w:rsid w:val="00886C8A"/>
    <w:rsid w:val="008943BE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9F6AC6"/>
    <w:rsid w:val="00A019D1"/>
    <w:rsid w:val="00A236D8"/>
    <w:rsid w:val="00AC1081"/>
    <w:rsid w:val="00AC3426"/>
    <w:rsid w:val="00AC3A69"/>
    <w:rsid w:val="00AE7C89"/>
    <w:rsid w:val="00AF3D5F"/>
    <w:rsid w:val="00B656CD"/>
    <w:rsid w:val="00B77B8C"/>
    <w:rsid w:val="00B9598C"/>
    <w:rsid w:val="00BB0772"/>
    <w:rsid w:val="00BB1387"/>
    <w:rsid w:val="00BB5AC3"/>
    <w:rsid w:val="00BD4C47"/>
    <w:rsid w:val="00BF47AE"/>
    <w:rsid w:val="00C009DC"/>
    <w:rsid w:val="00C1487E"/>
    <w:rsid w:val="00C26B02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A711E"/>
    <w:rsid w:val="00DB63CB"/>
    <w:rsid w:val="00DC3B43"/>
    <w:rsid w:val="00DD64B8"/>
    <w:rsid w:val="00E61AEF"/>
    <w:rsid w:val="00E7512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4976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  <w:style w:type="paragraph" w:styleId="ae">
    <w:name w:val="header"/>
    <w:basedOn w:val="a"/>
    <w:link w:val="af"/>
    <w:uiPriority w:val="99"/>
    <w:unhideWhenUsed/>
    <w:rsid w:val="00C148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4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148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48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410F0B"/>
    <w:rsid w:val="00495AA4"/>
    <w:rsid w:val="00773872"/>
    <w:rsid w:val="008351FC"/>
    <w:rsid w:val="0089431D"/>
    <w:rsid w:val="0090769B"/>
    <w:rsid w:val="00AB42AC"/>
    <w:rsid w:val="00C42F3D"/>
    <w:rsid w:val="00DD6E2B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6C49-3282-4F52-92C3-46012FE6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Узденова Алёна Дмитриевна.</cp:lastModifiedBy>
  <cp:revision>18</cp:revision>
  <dcterms:created xsi:type="dcterms:W3CDTF">2024-04-15T14:19:00Z</dcterms:created>
  <dcterms:modified xsi:type="dcterms:W3CDTF">2024-10-02T08:52:00Z</dcterms:modified>
</cp:coreProperties>
</file>