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1FA" w14:textId="77777777" w:rsidR="000B799C" w:rsidRPr="007706B4" w:rsidRDefault="000B799C" w:rsidP="000B799C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7706B4">
        <w:rPr>
          <w:b w:val="0"/>
          <w:i w:val="0"/>
          <w:color w:val="000000"/>
          <w:sz w:val="24"/>
          <w:szCs w:val="24"/>
        </w:rPr>
        <w:t>Приложение</w:t>
      </w:r>
      <w:r w:rsidRPr="007706B4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7706B4">
        <w:rPr>
          <w:b w:val="0"/>
          <w:i w:val="0"/>
          <w:color w:val="000000"/>
          <w:sz w:val="24"/>
          <w:szCs w:val="24"/>
        </w:rPr>
        <w:t xml:space="preserve">к приказу </w:t>
      </w:r>
    </w:p>
    <w:p w14:paraId="17AF7E70" w14:textId="72BFE8FA" w:rsidR="00716C30" w:rsidRPr="00716C30" w:rsidRDefault="00716C30" w:rsidP="00716C30">
      <w:pPr>
        <w:ind w:left="9360" w:right="-454" w:firstLine="1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16C30">
        <w:rPr>
          <w:rFonts w:ascii="Times New Roman" w:eastAsia="Times New Roman" w:hAnsi="Times New Roman" w:cs="Times New Roman"/>
          <w:sz w:val="24"/>
          <w:szCs w:val="24"/>
        </w:rPr>
        <w:t>23.04.2024 № 8.3.6.2-</w:t>
      </w:r>
      <w:proofErr w:type="gramStart"/>
      <w:r w:rsidRPr="00716C30">
        <w:rPr>
          <w:rFonts w:ascii="Times New Roman" w:eastAsia="Times New Roman" w:hAnsi="Times New Roman" w:cs="Times New Roman"/>
          <w:sz w:val="24"/>
          <w:szCs w:val="24"/>
        </w:rPr>
        <w:t>06/230424-1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4BC3" w:rsidRPr="007706B4" w14:paraId="2E88F1AE" w14:textId="77777777" w:rsidTr="00FE4BC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176BA2" w14:textId="10F6F93E" w:rsidR="00FE4BC3" w:rsidRPr="007706B4" w:rsidRDefault="00FE4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AC7328" w14:textId="77777777" w:rsidR="000B799C" w:rsidRPr="007706B4" w:rsidRDefault="000B799C" w:rsidP="000B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AA24B" w14:textId="77777777" w:rsidR="0064469D" w:rsidRPr="007706B4" w:rsidRDefault="0064469D" w:rsidP="000B799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0EC23" w14:textId="77777777" w:rsidR="000B799C" w:rsidRPr="007706B4" w:rsidRDefault="000B799C" w:rsidP="000B799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6B4">
        <w:rPr>
          <w:rFonts w:ascii="Times New Roman" w:hAnsi="Times New Roman" w:cs="Times New Roman"/>
          <w:b/>
          <w:bCs/>
          <w:sz w:val="24"/>
          <w:szCs w:val="24"/>
        </w:rPr>
        <w:t>Список тем</w:t>
      </w:r>
      <w:r w:rsidR="00FA5049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7706B4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выпускных квалификационных работ студентов </w:t>
      </w:r>
      <w:r w:rsidRPr="007706B4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7706B4">
        <w:rPr>
          <w:rFonts w:ascii="Times New Roman" w:hAnsi="Times New Roman" w:cs="Times New Roman"/>
          <w:b/>
          <w:sz w:val="24"/>
          <w:szCs w:val="24"/>
        </w:rPr>
        <w:br/>
      </w:r>
      <w:r w:rsidR="00C44790" w:rsidRPr="007706B4">
        <w:rPr>
          <w:rFonts w:ascii="Times New Roman" w:hAnsi="Times New Roman" w:cs="Times New Roman"/>
          <w:b/>
          <w:sz w:val="24"/>
          <w:szCs w:val="24"/>
        </w:rPr>
        <w:t>образовательной программы бакалавриата «Управление и аналитика в государственном секторе»</w:t>
      </w:r>
      <w:r w:rsidRPr="0077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B4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</w:t>
      </w:r>
      <w:r w:rsidR="0077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B4" w:rsidRPr="007706B4">
        <w:rPr>
          <w:rFonts w:ascii="Times New Roman" w:hAnsi="Times New Roman" w:cs="Times New Roman"/>
          <w:b/>
          <w:sz w:val="24"/>
          <w:szCs w:val="24"/>
        </w:rPr>
        <w:t xml:space="preserve"> НИУ ВШЭ </w:t>
      </w:r>
      <w:r w:rsidR="0066784C" w:rsidRPr="007706B4">
        <w:rPr>
          <w:rFonts w:ascii="Times New Roman" w:hAnsi="Times New Roman" w:cs="Times New Roman"/>
          <w:b/>
          <w:sz w:val="24"/>
          <w:szCs w:val="24"/>
        </w:rPr>
        <w:t>–</w:t>
      </w:r>
      <w:r w:rsidR="00667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B4" w:rsidRPr="007706B4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950714" w:rsidRPr="0077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B7C" w:rsidRPr="007706B4">
        <w:rPr>
          <w:rFonts w:ascii="Times New Roman" w:hAnsi="Times New Roman" w:cs="Times New Roman"/>
          <w:b/>
          <w:sz w:val="24"/>
          <w:szCs w:val="24"/>
        </w:rPr>
        <w:t>в 20</w:t>
      </w:r>
      <w:r w:rsidR="00C44790" w:rsidRPr="007706B4">
        <w:rPr>
          <w:rFonts w:ascii="Times New Roman" w:hAnsi="Times New Roman" w:cs="Times New Roman"/>
          <w:b/>
          <w:sz w:val="24"/>
          <w:szCs w:val="24"/>
        </w:rPr>
        <w:t>2</w:t>
      </w:r>
      <w:r w:rsidR="00950714" w:rsidRPr="007706B4">
        <w:rPr>
          <w:rFonts w:ascii="Times New Roman" w:hAnsi="Times New Roman" w:cs="Times New Roman"/>
          <w:b/>
          <w:sz w:val="24"/>
          <w:szCs w:val="24"/>
        </w:rPr>
        <w:t>3</w:t>
      </w:r>
      <w:r w:rsidR="00697B7C" w:rsidRPr="007706B4">
        <w:rPr>
          <w:rFonts w:ascii="Times New Roman" w:hAnsi="Times New Roman" w:cs="Times New Roman"/>
          <w:b/>
          <w:sz w:val="24"/>
          <w:szCs w:val="24"/>
        </w:rPr>
        <w:t>-202</w:t>
      </w:r>
      <w:r w:rsidR="00950714" w:rsidRPr="007706B4">
        <w:rPr>
          <w:rFonts w:ascii="Times New Roman" w:hAnsi="Times New Roman" w:cs="Times New Roman"/>
          <w:b/>
          <w:sz w:val="24"/>
          <w:szCs w:val="24"/>
        </w:rPr>
        <w:t>4</w:t>
      </w:r>
      <w:r w:rsidR="00697B7C" w:rsidRPr="007706B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4C2FF333" w14:textId="77777777" w:rsidR="0064469D" w:rsidRPr="007706B4" w:rsidRDefault="0064469D" w:rsidP="000B799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1C85D" w14:textId="77777777" w:rsidR="00697B7C" w:rsidRPr="007706B4" w:rsidRDefault="00697B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115"/>
        <w:gridCol w:w="3827"/>
        <w:gridCol w:w="3685"/>
        <w:gridCol w:w="4253"/>
      </w:tblGrid>
      <w:tr w:rsidR="00731491" w:rsidRPr="007706B4" w14:paraId="0BF0B10A" w14:textId="77777777" w:rsidTr="00F62821">
        <w:trPr>
          <w:trHeight w:val="315"/>
          <w:tblHeader/>
        </w:trPr>
        <w:tc>
          <w:tcPr>
            <w:tcW w:w="579" w:type="dxa"/>
          </w:tcPr>
          <w:p w14:paraId="01C073A7" w14:textId="77777777" w:rsidR="00731491" w:rsidRPr="007706B4" w:rsidRDefault="00731491" w:rsidP="00C51A73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5" w:type="dxa"/>
          </w:tcPr>
          <w:p w14:paraId="4F21754E" w14:textId="77777777" w:rsidR="00731491" w:rsidRPr="007706B4" w:rsidRDefault="00731491" w:rsidP="00C51A73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E0E8C" w14:textId="77777777" w:rsidR="00731491" w:rsidRPr="007706B4" w:rsidRDefault="00731491" w:rsidP="00C51A73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b/>
                <w:sz w:val="24"/>
                <w:szCs w:val="24"/>
              </w:rPr>
              <w:t>Тема ВКР на русском языке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10034" w14:textId="77777777" w:rsidR="00731491" w:rsidRPr="007706B4" w:rsidRDefault="00731491" w:rsidP="00C51A73">
            <w:pPr>
              <w:keepNext/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b/>
                <w:sz w:val="24"/>
                <w:szCs w:val="24"/>
              </w:rPr>
              <w:t>Тема ВКР на английском языке</w:t>
            </w:r>
          </w:p>
        </w:tc>
        <w:tc>
          <w:tcPr>
            <w:tcW w:w="42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91A195" w14:textId="77777777" w:rsidR="00731491" w:rsidRPr="007706B4" w:rsidRDefault="00731491" w:rsidP="00C51A73">
            <w:pPr>
              <w:keepNext/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916752" w:rsidRPr="007706B4" w14:paraId="0D667286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934B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62BD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Белозорова Марина Евгеньевна</w:t>
            </w:r>
          </w:p>
          <w:p w14:paraId="2CFFB2DF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D00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Государственное регулирование отраслевых рынков России в условиях санкций (на примере рынка энергетического оборудования)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8805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State Regulation of Russian Industrial Markets Under Sanctions (the Case of the Energy Equipment Market)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6FA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Рубцова Мария Владимировна, профессор департамента государственного администрирования, доктор социологических наук</w:t>
            </w:r>
          </w:p>
        </w:tc>
      </w:tr>
      <w:tr w:rsidR="00916752" w:rsidRPr="007706B4" w14:paraId="586A1DBA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4005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C248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Березкина Диана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FC0D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Пространственные аспекты управления комплексом лесного хозяйства в 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6BE5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Spatial Aspects of Forest Management Complex in the Russian Federation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FC9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</w:tr>
      <w:tr w:rsidR="00DA6B30" w:rsidRPr="007706B4" w14:paraId="597028CA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4AB9" w14:textId="77777777" w:rsidR="00DA6B30" w:rsidRPr="007706B4" w:rsidRDefault="00DA6B30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9975" w14:textId="77777777" w:rsidR="00DA6B30" w:rsidRPr="007706B4" w:rsidRDefault="00DA6B30" w:rsidP="00DA6B3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2040" w14:textId="77777777" w:rsidR="00DA6B30" w:rsidRPr="007706B4" w:rsidRDefault="00783129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Управление пространственным развитием социально-экономической сферы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361A" w14:textId="77777777" w:rsidR="00DA6B30" w:rsidRPr="007706B4" w:rsidRDefault="00783129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Governance of Spatial Development of the Socio-Economic Sphere of the Russian Federation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7137" w14:textId="77777777" w:rsidR="00DA6B30" w:rsidRPr="007706B4" w:rsidRDefault="00783129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</w:tr>
      <w:tr w:rsidR="00635FED" w:rsidRPr="007706B4" w14:paraId="7A1708F0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B71B" w14:textId="77777777" w:rsidR="00635FED" w:rsidRPr="007706B4" w:rsidRDefault="00635FED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6BF6" w14:textId="77777777" w:rsidR="00635FED" w:rsidRPr="007706B4" w:rsidRDefault="00635FED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7706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E74" w14:textId="77777777" w:rsidR="00635FED" w:rsidRPr="007706B4" w:rsidRDefault="00635FED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Состояние конкуренции и антимонопольная политика в Санкт-Петербурге на примере рынков автомобильного топлива и лекарственных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72B3" w14:textId="77777777" w:rsidR="00635FED" w:rsidRPr="007706B4" w:rsidRDefault="00635FED" w:rsidP="00635FE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State of Competition and Antimonopoly Policy in St. Petersburg on the Case of Automobile Fuel and Drug Markets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1D75" w14:textId="77777777" w:rsidR="00635FED" w:rsidRPr="007706B4" w:rsidRDefault="00635FED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0BA4D839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CD8E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AFDC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Гатауллина Альбина Ильмировна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3448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Развитие промышленных кластеров как фактор повышения конкурентоспособности предприятий химической отрасли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9230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Industrial Clusters as a Factor of Increasing Competitiveness of Chemical Industry Enterprises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01B8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</w:tr>
      <w:tr w:rsidR="002A46D3" w:rsidRPr="007706B4" w14:paraId="346D884D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B728" w14:textId="77777777" w:rsidR="002A46D3" w:rsidRPr="007706B4" w:rsidRDefault="002A46D3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5911" w14:textId="77777777" w:rsidR="002A46D3" w:rsidRPr="007706B4" w:rsidRDefault="002A46D3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Градескова Евгения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AB5B" w14:textId="77777777" w:rsidR="002A46D3" w:rsidRPr="007706B4" w:rsidRDefault="002A46D3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Оптимизация мониторинга трудовой миграции в Российской Федерации с применением геоинформационных систем и 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сравнительного анализа региональных стратегий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9527" w14:textId="77777777" w:rsidR="002A46D3" w:rsidRPr="007706B4" w:rsidRDefault="002A46D3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lastRenderedPageBreak/>
              <w:t xml:space="preserve">Optimization of Labor Migration Monitoring in the Russian Federation Using Geoinformation 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lastRenderedPageBreak/>
              <w:t>Systems and Comparative Analysis of Regional Strategies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E3DF" w14:textId="77777777" w:rsidR="002A46D3" w:rsidRPr="007706B4" w:rsidRDefault="002A46D3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Рубцова Мария Владимировна, профессор департамента государственного администрирования, доктор социологических наук</w:t>
            </w:r>
          </w:p>
        </w:tc>
      </w:tr>
      <w:tr w:rsidR="00916752" w:rsidRPr="007706B4" w14:paraId="7BA91644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C4D7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684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Груздева Ирина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B5B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рекреационных зон в административном районе Санкт-Петербурга на основе многомерной оценки доступности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93CF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of the Development of Recreational Areas in the Administrative District of St. Petersburg Based on a Multidimensional Evaluation of Accessibility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2631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</w:tr>
      <w:tr w:rsidR="001E70ED" w:rsidRPr="007706B4" w14:paraId="10C1E822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2145" w14:textId="77777777" w:rsidR="001E70ED" w:rsidRPr="007706B4" w:rsidRDefault="001E70ED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2391" w14:textId="77777777" w:rsidR="001E70ED" w:rsidRPr="007706B4" w:rsidRDefault="001E70ED" w:rsidP="00C441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Груничев</w:t>
            </w:r>
            <w:r w:rsidR="00C44196"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Мари</w:t>
            </w:r>
            <w:r w:rsidR="00C44196"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я Витальевна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40CC" w14:textId="77777777" w:rsidR="001E70ED" w:rsidRPr="007706B4" w:rsidRDefault="001E70ED" w:rsidP="001E70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Государственная поддержка сбалансированности рынка труда в Санкт-Петербурге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CB1D" w14:textId="77777777" w:rsidR="001E70ED" w:rsidRPr="007706B4" w:rsidRDefault="001E70ED" w:rsidP="00C4419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State </w:t>
            </w:r>
            <w:r w:rsidR="00C44196"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upport for a </w:t>
            </w:r>
            <w:r w:rsidR="00C44196"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alanced </w:t>
            </w:r>
            <w:r w:rsidR="00C44196"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Labor M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arket in Saint Petersburg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2539" w14:textId="77777777" w:rsidR="001E70ED" w:rsidRPr="007706B4" w:rsidRDefault="001E70ED" w:rsidP="001E70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</w:tr>
      <w:tr w:rsidR="00D02D02" w:rsidRPr="007706B4" w14:paraId="7BAB8350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0D75" w14:textId="77777777" w:rsidR="00D02D02" w:rsidRPr="007706B4" w:rsidRDefault="00D02D0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28AD" w14:textId="77777777" w:rsidR="00D02D02" w:rsidRPr="007706B4" w:rsidRDefault="00D02D0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Заложных Валерия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79B2" w14:textId="77777777" w:rsidR="00D02D02" w:rsidRPr="007706B4" w:rsidRDefault="00D02D0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Управление внутренней экосистемой креативных пространств в мегаполисе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D73" w14:textId="77777777" w:rsidR="00D02D02" w:rsidRPr="007706B4" w:rsidRDefault="00D02D0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Management of the Internal Ecosystem of Creative Spaces in a Metropolis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22B" w14:textId="77777777" w:rsidR="00D02D02" w:rsidRPr="007706B4" w:rsidRDefault="00717EFA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Гордин Валерий Эрнстович, профессор департамента менеджмента, доктор экономических наук</w:t>
            </w:r>
          </w:p>
        </w:tc>
      </w:tr>
      <w:tr w:rsidR="009C4DE2" w:rsidRPr="007706B4" w14:paraId="733B09C6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9277" w14:textId="77777777" w:rsidR="009C4DE2" w:rsidRPr="007706B4" w:rsidRDefault="009C4DE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C98E" w14:textId="77777777" w:rsidR="009C4DE2" w:rsidRPr="007706B4" w:rsidRDefault="009C4DE2" w:rsidP="009C4DE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Игнатьева Мария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CD5" w14:textId="77777777" w:rsidR="009C4DE2" w:rsidRPr="007706B4" w:rsidRDefault="009C4DE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по управлению инвестиционным развитием региона (на примере Санкт-Петербурга)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05D3" w14:textId="77777777" w:rsidR="009C4DE2" w:rsidRPr="007706B4" w:rsidRDefault="009C4DE2" w:rsidP="00F628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Policy on Managing the Investment Development of the Region (the Case of St. Petersburg)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3F73" w14:textId="77777777" w:rsidR="009C4DE2" w:rsidRPr="007706B4" w:rsidRDefault="009C4DE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7934906C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D975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1FF8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Калинин Никита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24FD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Совершенствование системы мотивации труда муниципальных служащих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EB1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Improvement of the System of Work Motivation of Municipal Government Employees in the Russian Federation</w:t>
            </w:r>
          </w:p>
          <w:p w14:paraId="39B25122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4A5D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5C0588B8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9BD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474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Колесник Евгений Витальевич</w:t>
            </w:r>
          </w:p>
          <w:p w14:paraId="21F6BC12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B32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Государственная миграционная политика в крупных и крупнейших городах 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332F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Migration Policy in Large and Largest Cities of the Russian Federation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7A5F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774FDEAA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DE92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7E2D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Кормушкина Лиана Руслановна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56D9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Искусственный интеллект как инструмент цифровой трансформации государственного управления в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75C8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Artificial Intelligence as a Tool in the Digital Transformation of Public Administration in Russian Federation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6748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Рубцова Мария Владимировна, профессор департамента государственного администрирования, доктор социологических наук</w:t>
            </w:r>
          </w:p>
        </w:tc>
      </w:tr>
      <w:tr w:rsidR="0064469D" w:rsidRPr="007706B4" w14:paraId="6CA68CD3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11B9" w14:textId="77777777" w:rsidR="0064469D" w:rsidRPr="007706B4" w:rsidRDefault="0064469D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D639" w14:textId="77777777" w:rsidR="0064469D" w:rsidRPr="007706B4" w:rsidRDefault="0064469D" w:rsidP="006446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Корнева Арина Олеговна</w:t>
            </w:r>
          </w:p>
          <w:p w14:paraId="391937C0" w14:textId="77777777" w:rsidR="0064469D" w:rsidRPr="007706B4" w:rsidRDefault="0064469D" w:rsidP="006446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A216" w14:textId="77777777" w:rsidR="0064469D" w:rsidRPr="007706B4" w:rsidRDefault="0064469D" w:rsidP="006446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Влияние формирования комфортной городской среды на социально-экономическое развитие средних городов в субъекте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D799" w14:textId="77777777" w:rsidR="0064469D" w:rsidRPr="007706B4" w:rsidRDefault="0064469D" w:rsidP="006446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Impact of Comfortable Urban Environment on the Socio-Economic Development of Medium-Sized Towns of the Russian Federation Constituent Entity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C580" w14:textId="77777777" w:rsidR="0064469D" w:rsidRPr="007706B4" w:rsidRDefault="0064469D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Кайсарова Валентина Петровна, доцент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5EFC0F43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65E0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198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Корнилова Юлия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C04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Образовательный потенциал как фактор конкурентного развития региона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6AF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Educational Potential as a Factor of Regional Competitiveness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7973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</w:tr>
      <w:tr w:rsidR="00297E0A" w:rsidRPr="007706B4" w14:paraId="762CFB40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90E" w14:textId="77777777" w:rsidR="00297E0A" w:rsidRPr="007706B4" w:rsidRDefault="00297E0A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2E27" w14:textId="77777777" w:rsidR="00297E0A" w:rsidRPr="007706B4" w:rsidRDefault="00297E0A" w:rsidP="00297E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Крамаренко Данила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D43" w14:textId="77777777" w:rsidR="00297E0A" w:rsidRPr="007706B4" w:rsidRDefault="00297E0A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Оценка мер государственной поддержки развития моногородов (на примере Северо-Западного федерального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B492" w14:textId="77777777" w:rsidR="00297E0A" w:rsidRPr="007706B4" w:rsidRDefault="00297E0A" w:rsidP="00F628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easures of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tate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upport for the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evelopment of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ingle-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ndustry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owns (the </w:t>
            </w:r>
            <w:r w:rsidR="001060D9"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North-Western Federal District)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057A" w14:textId="77777777" w:rsidR="00297E0A" w:rsidRPr="007706B4" w:rsidRDefault="001060D9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Мелякова Евгения Валерьевна, доцент департамента государственного администрирования, кандидат экономических наук</w:t>
            </w:r>
          </w:p>
        </w:tc>
      </w:tr>
      <w:tr w:rsidR="00F8091F" w:rsidRPr="007706B4" w14:paraId="361AB68A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AF9A" w14:textId="77777777" w:rsidR="00F8091F" w:rsidRPr="007706B4" w:rsidRDefault="00F8091F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6969" w14:textId="77777777" w:rsidR="00F8091F" w:rsidRPr="007706B4" w:rsidRDefault="00F8091F" w:rsidP="00F8091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Леушин Борис Дмитриевич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990A" w14:textId="77777777" w:rsidR="00F8091F" w:rsidRPr="007706B4" w:rsidRDefault="00F8091F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сфере онлайн-образования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1CE" w14:textId="77777777" w:rsidR="00F8091F" w:rsidRPr="007706B4" w:rsidRDefault="00F8091F" w:rsidP="00F8091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Policy in the Field of Online Education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857" w14:textId="77777777" w:rsidR="0064469D" w:rsidRPr="007706B4" w:rsidRDefault="00F8091F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3F21E67D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AA2B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0BE2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Логинова Марина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DC41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Оценка конкурентоспособности регионов России (на примере Новгородской области)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8CE5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Assessment of the Competitiveness of Russian Regions (the Case of the Novgorod Region)</w:t>
            </w:r>
          </w:p>
          <w:p w14:paraId="739DFA8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852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</w:tr>
      <w:tr w:rsidR="00916752" w:rsidRPr="007706B4" w14:paraId="7A9EC85F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2CC5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2F7F" w14:textId="77777777" w:rsidR="00916752" w:rsidRPr="007706B4" w:rsidRDefault="00916752" w:rsidP="00916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Майкович</w:t>
            </w:r>
            <w:proofErr w:type="spellEnd"/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София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23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Государственная демографическая политика в сфере рождаемости на примере Санкт-Петербурга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B59B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State Demographic Policy in the Field of Fertility on the Case of Saint-Petersburg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ADD0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Заостровцев Андрей Павлович, профессор департамента 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государственного администрирования, кандидат экономических наук</w:t>
            </w:r>
          </w:p>
        </w:tc>
      </w:tr>
      <w:tr w:rsidR="00916752" w:rsidRPr="007706B4" w14:paraId="6E199D76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CD1D" w14:textId="77777777" w:rsidR="00916752" w:rsidRPr="007706B4" w:rsidRDefault="00916752" w:rsidP="00916752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9AE4" w14:textId="77777777" w:rsidR="00916752" w:rsidRPr="007706B4" w:rsidRDefault="00916752" w:rsidP="009167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Марусов Даниил Максимович</w:t>
            </w:r>
          </w:p>
          <w:p w14:paraId="3248F000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FB4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социальных сетей как инструмента взаимодействия государства и граждан на примере Калининградской области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A7DE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Usage of Social Networks as a Tool of Interaction between the State and Citizens on the Case of the Kaliningrad region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C2E4" w14:textId="77777777" w:rsidR="00916752" w:rsidRPr="007706B4" w:rsidRDefault="00916752" w:rsidP="00916752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</w:tr>
      <w:tr w:rsidR="003B172E" w:rsidRPr="007706B4" w14:paraId="445FE743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A2CA" w14:textId="77777777" w:rsidR="003B172E" w:rsidRPr="007706B4" w:rsidRDefault="003B172E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0103" w14:textId="77777777" w:rsidR="003B172E" w:rsidRPr="007706B4" w:rsidRDefault="003B172E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Омоева Аяна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C3ED" w14:textId="77777777" w:rsidR="003B172E" w:rsidRPr="007706B4" w:rsidRDefault="003B172E" w:rsidP="00BC59F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Особенности и перспективы решения проблемы дефицита рабочей силы в регионах Российской Федерации (на примере Дальневосточного федерального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5469" w14:textId="77777777" w:rsidR="003B172E" w:rsidRPr="007706B4" w:rsidRDefault="003B172E" w:rsidP="00F6282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Features and Prospects of Solving the Labor Shortage Problem in the Regions of the Russian Federation (the Case of the Far Eastern Federal District)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F69E" w14:textId="77777777" w:rsidR="003B172E" w:rsidRPr="007706B4" w:rsidRDefault="003B172E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Русецкая Ольга Васильевна, доцент базовой кафедры МЦСЭИ "Леонтьевский центр", кандидат экономических наук</w:t>
            </w:r>
          </w:p>
        </w:tc>
      </w:tr>
      <w:tr w:rsidR="00BC59F0" w:rsidRPr="007706B4" w14:paraId="5BB30B55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C357" w14:textId="77777777" w:rsidR="00BC59F0" w:rsidRPr="007706B4" w:rsidRDefault="00BC59F0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BDD1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Савельева Анастасия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D344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Методы продвижения промышленной продукции региона на зарубежные рынки сбыта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B776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Methods of Promoting Industrial Products of the Region to Foreign Markets</w:t>
            </w:r>
          </w:p>
          <w:p w14:paraId="05BB08F4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3F5F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</w:tr>
      <w:tr w:rsidR="003153F1" w:rsidRPr="007706B4" w14:paraId="189A0B3B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A466" w14:textId="77777777" w:rsidR="003153F1" w:rsidRPr="007706B4" w:rsidRDefault="003153F1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EC2B" w14:textId="77777777" w:rsidR="003153F1" w:rsidRPr="007706B4" w:rsidRDefault="003153F1" w:rsidP="00315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Ситалиева</w:t>
            </w:r>
          </w:p>
          <w:p w14:paraId="367A0510" w14:textId="77777777" w:rsidR="003153F1" w:rsidRPr="007706B4" w:rsidRDefault="003153F1" w:rsidP="003153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Алима Кайратовна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0FAE" w14:textId="77777777" w:rsidR="003153F1" w:rsidRPr="007706B4" w:rsidRDefault="003153F1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Формирование цифровых компетенций государственных служащих в Российской Федерации (на примере Управления Росреестра по Ленинградской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4A05" w14:textId="77777777" w:rsidR="003153F1" w:rsidRPr="007706B4" w:rsidRDefault="003153F1" w:rsidP="00F628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Formation of Russian State Civil Servants’ Digital Competencies (the Case of the Leningrad Regional Office of the Federal Registration Service)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A6C" w14:textId="77777777" w:rsidR="003153F1" w:rsidRPr="007706B4" w:rsidRDefault="003153F1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Кайсарова Валентина Петровна, доцент департамента государственного администрирования, кандидат экономических наук</w:t>
            </w:r>
          </w:p>
        </w:tc>
      </w:tr>
      <w:tr w:rsidR="00BC59F0" w:rsidRPr="007706B4" w14:paraId="4F5B3119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A089" w14:textId="77777777" w:rsidR="00BC59F0" w:rsidRPr="007706B4" w:rsidRDefault="00BC59F0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A5C2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Смирнова Татьяна Андреевна</w:t>
            </w:r>
          </w:p>
          <w:p w14:paraId="2F8800E8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A0AC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Технологии компьютерного зрения в управлении городской средой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9889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Vision Technologies in Urban Environment Governance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A67F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</w:tr>
      <w:tr w:rsidR="00390451" w:rsidRPr="007706B4" w14:paraId="5DCF19FA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798D" w14:textId="77777777" w:rsidR="00390451" w:rsidRPr="007706B4" w:rsidRDefault="00390451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FE87" w14:textId="77777777" w:rsidR="00390451" w:rsidRPr="007706B4" w:rsidRDefault="00390451" w:rsidP="0039045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>Спичкина Лада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2E87" w14:textId="77777777" w:rsidR="00390451" w:rsidRPr="007706B4" w:rsidRDefault="00390451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государственного регулирования социально-экономического </w:t>
            </w:r>
            <w:r w:rsidRPr="0077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регионов Арктической зоны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E55" w14:textId="77777777" w:rsidR="00390451" w:rsidRPr="007706B4" w:rsidRDefault="00390451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Improvement of State Regulation of Socio-Economic Development of the Regions of the Arctic Zone of the Russian Federation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E30D" w14:textId="77777777" w:rsidR="00390451" w:rsidRPr="007706B4" w:rsidRDefault="00390451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Мелякова Евгения Валерьевна, доцент департамента государственного администрирования, кандидат экономических наук</w:t>
            </w:r>
          </w:p>
        </w:tc>
      </w:tr>
      <w:tr w:rsidR="00BC59F0" w:rsidRPr="007706B4" w14:paraId="2C12D282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64C2" w14:textId="77777777" w:rsidR="00BC59F0" w:rsidRPr="007706B4" w:rsidRDefault="00BC59F0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579F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Сысолятин Данила</w:t>
            </w:r>
          </w:p>
          <w:p w14:paraId="61402D07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D35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Влияние цифровой трансформации на социально-экономическое развитие регионов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806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The Impact of Digital Transformation on the Socio-Economic Development of Russian Regions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AC11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</w:tr>
      <w:tr w:rsidR="009476A9" w:rsidRPr="007706B4" w14:paraId="55E1648E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FE5" w14:textId="77777777" w:rsidR="009476A9" w:rsidRPr="007706B4" w:rsidRDefault="009476A9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56A5" w14:textId="77777777" w:rsidR="009476A9" w:rsidRPr="007706B4" w:rsidRDefault="009476A9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Токарева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EBB5" w14:textId="77777777" w:rsidR="009476A9" w:rsidRPr="007706B4" w:rsidRDefault="009476A9" w:rsidP="00630B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Анализ роли малого и среднего предпринимательства в социально-экономическом развитии регионов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4AA7" w14:textId="77777777" w:rsidR="009476A9" w:rsidRPr="009476A9" w:rsidRDefault="009476A9" w:rsidP="009476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9476A9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Analysis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Role of Small a</w:t>
            </w:r>
            <w:r w:rsidRPr="009476A9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nd Medium-Sized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Enterprises in the Socio-Economic Development o</w:t>
            </w:r>
            <w:r w:rsidRPr="009476A9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f Regions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E8F3" w14:textId="77777777" w:rsidR="009476A9" w:rsidRPr="007706B4" w:rsidRDefault="009476A9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</w:tr>
      <w:tr w:rsidR="00472F7D" w:rsidRPr="007706B4" w14:paraId="297BC5A0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70DB" w14:textId="77777777" w:rsidR="00472F7D" w:rsidRPr="007706B4" w:rsidRDefault="00472F7D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5028" w14:textId="77777777" w:rsidR="00472F7D" w:rsidRPr="007706B4" w:rsidRDefault="00472F7D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Ткаченко Марк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FD20" w14:textId="77777777" w:rsidR="00472F7D" w:rsidRPr="007706B4" w:rsidRDefault="004F2C91" w:rsidP="00630B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Использование механизма государственно-частного партнерства в региональных инфраструктурных проектах транспортной сферы (на примере Санкт-Петербурга)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925D" w14:textId="77777777" w:rsidR="00472F7D" w:rsidRPr="007706B4" w:rsidRDefault="004F2C91" w:rsidP="00F628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The Usage of the Mechanism of Public-Private Partnership in Regional Infrastructure Projects in the Transport Sector (the Case of St. Petersburg)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B62E" w14:textId="77777777" w:rsidR="00472F7D" w:rsidRPr="007706B4" w:rsidRDefault="00A677DB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Ларченко Любовь Васильевна, профессор департамента государственного администрирования, доктор экономических наук</w:t>
            </w:r>
          </w:p>
        </w:tc>
      </w:tr>
      <w:tr w:rsidR="008B08A7" w:rsidRPr="007706B4" w14:paraId="2E9172C1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4679" w14:textId="77777777" w:rsidR="008B08A7" w:rsidRPr="007706B4" w:rsidRDefault="008B08A7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3E09" w14:textId="77777777" w:rsidR="008B08A7" w:rsidRPr="007706B4" w:rsidRDefault="008B08A7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Тувакова Дана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D44E" w14:textId="77777777" w:rsidR="008B08A7" w:rsidRPr="007706B4" w:rsidRDefault="008B08A7" w:rsidP="00630B9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Развити</w:t>
            </w:r>
            <w:r w:rsidR="00630B97"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инструментов брендирования в управлении туризмом Туркменистана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A9E5" w14:textId="77777777" w:rsidR="008B08A7" w:rsidRPr="007706B4" w:rsidRDefault="00672429" w:rsidP="006724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Branding Instruments Development in Tourism Management of Turkmenistan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B62B" w14:textId="77777777" w:rsidR="008B08A7" w:rsidRPr="007706B4" w:rsidRDefault="00672429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Гордин Валерий Эрнстович, профессор департамента менеджмента, доктор экономических наук</w:t>
            </w:r>
          </w:p>
        </w:tc>
      </w:tr>
      <w:tr w:rsidR="002320B5" w:rsidRPr="007706B4" w14:paraId="4E1147EC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1581" w14:textId="77777777" w:rsidR="002320B5" w:rsidRPr="007706B4" w:rsidRDefault="002320B5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2F7" w14:textId="77777777" w:rsidR="002320B5" w:rsidRPr="007706B4" w:rsidRDefault="002320B5" w:rsidP="00232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Хомякова Виолетта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540C" w14:textId="77777777" w:rsidR="002320B5" w:rsidRPr="007706B4" w:rsidRDefault="002320B5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Роль цифровой трансформации государственного управления в достижении устойчивого развития регионов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3CA" w14:textId="77777777" w:rsidR="002320B5" w:rsidRPr="007706B4" w:rsidRDefault="002320B5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The Role of Digital Transformation in Public Administration in Achieving Sustainable Development of Regions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A7A4" w14:textId="77777777" w:rsidR="0064469D" w:rsidRPr="007706B4" w:rsidRDefault="002320B5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</w:tr>
      <w:tr w:rsidR="00BC59F0" w:rsidRPr="007706B4" w14:paraId="1CD6E83D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00A1" w14:textId="77777777" w:rsidR="00BC59F0" w:rsidRPr="007706B4" w:rsidRDefault="00BC59F0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D670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Шубина Татьяна Игоревна</w:t>
            </w:r>
          </w:p>
          <w:p w14:paraId="750C5822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FB32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Развитие технологий искусственного интеллекта в системе государственного управления в РФ (на примере Оренбургской области)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AE44" w14:textId="77777777" w:rsidR="00BC59F0" w:rsidRPr="007706B4" w:rsidRDefault="00BC59F0" w:rsidP="00F6282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Development of Artificial Intelligence Technologies in the Public Policy System in the Russian Federation (the Case of the Orenburg Region)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3F58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</w:tr>
      <w:tr w:rsidR="00BC59F0" w:rsidRPr="007706B4" w14:paraId="366C26F3" w14:textId="77777777" w:rsidTr="00F6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3AC2" w14:textId="77777777" w:rsidR="00BC59F0" w:rsidRPr="007706B4" w:rsidRDefault="00BC59F0" w:rsidP="00BC59F0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ind w:left="0" w:hanging="33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1313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Ягудина Ангелина Рафаиловна</w:t>
            </w:r>
          </w:p>
          <w:p w14:paraId="68CF7746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9B2F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Совершенствование деятельности центров содействия семейному воспитанию в регионах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435A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Improvement of the Work of Family Upbringing Assistance Centers in the Regions of the Russian Federation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F1D" w14:textId="77777777" w:rsidR="00BC59F0" w:rsidRPr="007706B4" w:rsidRDefault="00BC59F0" w:rsidP="00BC59F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706B4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Кайсарова Валентина Петровна, доцент департамента государственного администрирования, кандидат экономических наук</w:t>
            </w:r>
          </w:p>
        </w:tc>
      </w:tr>
    </w:tbl>
    <w:p w14:paraId="6E1F02D4" w14:textId="77777777" w:rsidR="00697B7C" w:rsidRPr="007706B4" w:rsidRDefault="00697B7C" w:rsidP="00604727">
      <w:pPr>
        <w:rPr>
          <w:rFonts w:ascii="Times New Roman" w:hAnsi="Times New Roman" w:cs="Times New Roman"/>
          <w:sz w:val="24"/>
          <w:szCs w:val="24"/>
        </w:rPr>
      </w:pPr>
    </w:p>
    <w:sectPr w:rsidR="00697B7C" w:rsidRPr="007706B4" w:rsidSect="00896CB2">
      <w:footerReference w:type="default" r:id="rId8"/>
      <w:pgSz w:w="16840" w:h="11910" w:orient="landscape"/>
      <w:pgMar w:top="1077" w:right="851" w:bottom="425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700E" w14:textId="77777777" w:rsidR="000F567B" w:rsidRDefault="000F567B" w:rsidP="000B799C">
      <w:r>
        <w:separator/>
      </w:r>
    </w:p>
  </w:endnote>
  <w:endnote w:type="continuationSeparator" w:id="0">
    <w:p w14:paraId="71FCD9C8" w14:textId="77777777" w:rsidR="000F567B" w:rsidRDefault="000F567B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465436"/>
      <w:docPartObj>
        <w:docPartGallery w:val="Page Numbers (Bottom of Page)"/>
        <w:docPartUnique/>
      </w:docPartObj>
    </w:sdtPr>
    <w:sdtEndPr/>
    <w:sdtContent>
      <w:p w14:paraId="6BC2D4C6" w14:textId="77777777" w:rsidR="000F567B" w:rsidRDefault="000F56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4C">
          <w:rPr>
            <w:noProof/>
          </w:rPr>
          <w:t>4</w:t>
        </w:r>
        <w:r>
          <w:fldChar w:fldCharType="end"/>
        </w:r>
      </w:p>
      <w:p w14:paraId="2C6991CA" w14:textId="77777777" w:rsidR="00716C30" w:rsidRPr="00263AE8" w:rsidRDefault="00716C30">
        <w:pPr>
          <w:jc w:val="right"/>
        </w:pPr>
        <w:r>
          <w:rPr>
            <w:b/>
            <w:lang w:val="en-US"/>
          </w:rPr>
          <w:t>23.04.2024 № 8.3.6.2-06/230424-1</w:t>
        </w:r>
      </w:p>
      <w:p w14:paraId="690AAE8C" w14:textId="77777777" w:rsidR="00716C30" w:rsidRDefault="00716C30"/>
    </w:sdtContent>
  </w:sdt>
  <w:p w14:paraId="59D72B97" w14:textId="77777777" w:rsidR="000F567B" w:rsidRDefault="000F56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8AE1" w14:textId="77777777" w:rsidR="000F567B" w:rsidRDefault="000F567B" w:rsidP="000B799C">
      <w:r>
        <w:separator/>
      </w:r>
    </w:p>
  </w:footnote>
  <w:footnote w:type="continuationSeparator" w:id="0">
    <w:p w14:paraId="3F1D5FD9" w14:textId="77777777" w:rsidR="000F567B" w:rsidRDefault="000F567B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82289"/>
    <w:multiLevelType w:val="hybridMultilevel"/>
    <w:tmpl w:val="41A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1DA"/>
    <w:multiLevelType w:val="hybridMultilevel"/>
    <w:tmpl w:val="CF826C0C"/>
    <w:lvl w:ilvl="0" w:tplc="79702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C096D"/>
    <w:multiLevelType w:val="hybridMultilevel"/>
    <w:tmpl w:val="B6EE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4480">
    <w:abstractNumId w:val="0"/>
  </w:num>
  <w:num w:numId="2" w16cid:durableId="1409306342">
    <w:abstractNumId w:val="3"/>
  </w:num>
  <w:num w:numId="3" w16cid:durableId="1138572947">
    <w:abstractNumId w:val="2"/>
  </w:num>
  <w:num w:numId="4" w16cid:durableId="1113091797">
    <w:abstractNumId w:val="4"/>
  </w:num>
  <w:num w:numId="5" w16cid:durableId="32848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C"/>
    <w:rsid w:val="0000139C"/>
    <w:rsid w:val="00003163"/>
    <w:rsid w:val="00004950"/>
    <w:rsid w:val="0001053F"/>
    <w:rsid w:val="00022B99"/>
    <w:rsid w:val="00025039"/>
    <w:rsid w:val="00042E14"/>
    <w:rsid w:val="0005535E"/>
    <w:rsid w:val="0007258E"/>
    <w:rsid w:val="00076C3C"/>
    <w:rsid w:val="000B799C"/>
    <w:rsid w:val="000D4246"/>
    <w:rsid w:val="000D6065"/>
    <w:rsid w:val="000F47B5"/>
    <w:rsid w:val="000F567B"/>
    <w:rsid w:val="001060D9"/>
    <w:rsid w:val="001123BB"/>
    <w:rsid w:val="0011371F"/>
    <w:rsid w:val="00123DBD"/>
    <w:rsid w:val="00132F97"/>
    <w:rsid w:val="00134204"/>
    <w:rsid w:val="00147CAA"/>
    <w:rsid w:val="00152114"/>
    <w:rsid w:val="0016728E"/>
    <w:rsid w:val="00177862"/>
    <w:rsid w:val="001A2CC7"/>
    <w:rsid w:val="001E70ED"/>
    <w:rsid w:val="001F394D"/>
    <w:rsid w:val="00200AC6"/>
    <w:rsid w:val="00200EC4"/>
    <w:rsid w:val="002320B5"/>
    <w:rsid w:val="00244421"/>
    <w:rsid w:val="00295B97"/>
    <w:rsid w:val="00297E0A"/>
    <w:rsid w:val="002A46D3"/>
    <w:rsid w:val="002D04A3"/>
    <w:rsid w:val="002D0BC8"/>
    <w:rsid w:val="002D6A7D"/>
    <w:rsid w:val="002F26D3"/>
    <w:rsid w:val="003153F1"/>
    <w:rsid w:val="0035549D"/>
    <w:rsid w:val="00370B8B"/>
    <w:rsid w:val="00390451"/>
    <w:rsid w:val="00393AE3"/>
    <w:rsid w:val="003A0419"/>
    <w:rsid w:val="003A0D56"/>
    <w:rsid w:val="003B172E"/>
    <w:rsid w:val="003E3F06"/>
    <w:rsid w:val="00402CB7"/>
    <w:rsid w:val="004214FD"/>
    <w:rsid w:val="0043170A"/>
    <w:rsid w:val="00447052"/>
    <w:rsid w:val="0044747F"/>
    <w:rsid w:val="00456F6A"/>
    <w:rsid w:val="00466786"/>
    <w:rsid w:val="00472F7D"/>
    <w:rsid w:val="00481420"/>
    <w:rsid w:val="0049696F"/>
    <w:rsid w:val="004B513E"/>
    <w:rsid w:val="004C43CF"/>
    <w:rsid w:val="004F1AA4"/>
    <w:rsid w:val="004F2C91"/>
    <w:rsid w:val="00503BCF"/>
    <w:rsid w:val="00537393"/>
    <w:rsid w:val="005534C5"/>
    <w:rsid w:val="00554902"/>
    <w:rsid w:val="00573611"/>
    <w:rsid w:val="005B1B43"/>
    <w:rsid w:val="005E29EE"/>
    <w:rsid w:val="005E5704"/>
    <w:rsid w:val="005F02EF"/>
    <w:rsid w:val="005F22D8"/>
    <w:rsid w:val="005F382F"/>
    <w:rsid w:val="005F70BF"/>
    <w:rsid w:val="00604727"/>
    <w:rsid w:val="00620EAB"/>
    <w:rsid w:val="00630B97"/>
    <w:rsid w:val="00635FED"/>
    <w:rsid w:val="0064469D"/>
    <w:rsid w:val="0066784C"/>
    <w:rsid w:val="00672429"/>
    <w:rsid w:val="00673A7B"/>
    <w:rsid w:val="00680E32"/>
    <w:rsid w:val="00697B7C"/>
    <w:rsid w:val="006C51F3"/>
    <w:rsid w:val="006E6FA0"/>
    <w:rsid w:val="00716C30"/>
    <w:rsid w:val="00717EFA"/>
    <w:rsid w:val="00731491"/>
    <w:rsid w:val="007562E5"/>
    <w:rsid w:val="007706B4"/>
    <w:rsid w:val="00783129"/>
    <w:rsid w:val="007D0D3A"/>
    <w:rsid w:val="007D37A4"/>
    <w:rsid w:val="0081070A"/>
    <w:rsid w:val="00821BBE"/>
    <w:rsid w:val="008422C0"/>
    <w:rsid w:val="00850876"/>
    <w:rsid w:val="00866E91"/>
    <w:rsid w:val="00896CB2"/>
    <w:rsid w:val="008B08A7"/>
    <w:rsid w:val="008B5DB1"/>
    <w:rsid w:val="008B676A"/>
    <w:rsid w:val="008F76C4"/>
    <w:rsid w:val="00905C85"/>
    <w:rsid w:val="00912C2F"/>
    <w:rsid w:val="009145A8"/>
    <w:rsid w:val="0091671A"/>
    <w:rsid w:val="00916752"/>
    <w:rsid w:val="009326D5"/>
    <w:rsid w:val="00936006"/>
    <w:rsid w:val="009476A9"/>
    <w:rsid w:val="00950714"/>
    <w:rsid w:val="009732F0"/>
    <w:rsid w:val="0098423D"/>
    <w:rsid w:val="0099090D"/>
    <w:rsid w:val="009C4DE2"/>
    <w:rsid w:val="009C4F9D"/>
    <w:rsid w:val="009D7EB3"/>
    <w:rsid w:val="009F2AEF"/>
    <w:rsid w:val="009F3B80"/>
    <w:rsid w:val="009F68AF"/>
    <w:rsid w:val="00A02E54"/>
    <w:rsid w:val="00A04D0E"/>
    <w:rsid w:val="00A1377C"/>
    <w:rsid w:val="00A24291"/>
    <w:rsid w:val="00A25F7E"/>
    <w:rsid w:val="00A412E2"/>
    <w:rsid w:val="00A52BE6"/>
    <w:rsid w:val="00A60E45"/>
    <w:rsid w:val="00A677DB"/>
    <w:rsid w:val="00AB3987"/>
    <w:rsid w:val="00AC6776"/>
    <w:rsid w:val="00B07001"/>
    <w:rsid w:val="00B23AAD"/>
    <w:rsid w:val="00B40A41"/>
    <w:rsid w:val="00B45830"/>
    <w:rsid w:val="00B67C09"/>
    <w:rsid w:val="00B70DCA"/>
    <w:rsid w:val="00B71FB1"/>
    <w:rsid w:val="00B83E8A"/>
    <w:rsid w:val="00BC59F0"/>
    <w:rsid w:val="00BD4795"/>
    <w:rsid w:val="00C04B0C"/>
    <w:rsid w:val="00C07BEB"/>
    <w:rsid w:val="00C44196"/>
    <w:rsid w:val="00C44790"/>
    <w:rsid w:val="00C51A73"/>
    <w:rsid w:val="00C96ED7"/>
    <w:rsid w:val="00CB3128"/>
    <w:rsid w:val="00CD4BD4"/>
    <w:rsid w:val="00CE5E32"/>
    <w:rsid w:val="00D02D02"/>
    <w:rsid w:val="00D05653"/>
    <w:rsid w:val="00D138DC"/>
    <w:rsid w:val="00D36CA9"/>
    <w:rsid w:val="00D36D49"/>
    <w:rsid w:val="00D370EB"/>
    <w:rsid w:val="00D41120"/>
    <w:rsid w:val="00D437A7"/>
    <w:rsid w:val="00D45876"/>
    <w:rsid w:val="00D47AD2"/>
    <w:rsid w:val="00D57A3C"/>
    <w:rsid w:val="00D6107D"/>
    <w:rsid w:val="00D77E69"/>
    <w:rsid w:val="00D920F2"/>
    <w:rsid w:val="00DA6B30"/>
    <w:rsid w:val="00DB691D"/>
    <w:rsid w:val="00DD115B"/>
    <w:rsid w:val="00DD6823"/>
    <w:rsid w:val="00DD7C5C"/>
    <w:rsid w:val="00DE2F03"/>
    <w:rsid w:val="00DF3E2C"/>
    <w:rsid w:val="00E03D9B"/>
    <w:rsid w:val="00E16B99"/>
    <w:rsid w:val="00E31260"/>
    <w:rsid w:val="00E80BAB"/>
    <w:rsid w:val="00E84092"/>
    <w:rsid w:val="00ED2C10"/>
    <w:rsid w:val="00F00F9E"/>
    <w:rsid w:val="00F024E1"/>
    <w:rsid w:val="00F125F0"/>
    <w:rsid w:val="00F60937"/>
    <w:rsid w:val="00F62821"/>
    <w:rsid w:val="00F62F11"/>
    <w:rsid w:val="00F8091F"/>
    <w:rsid w:val="00FA5049"/>
    <w:rsid w:val="00FB06D0"/>
    <w:rsid w:val="00FB3245"/>
    <w:rsid w:val="00FC4EE2"/>
    <w:rsid w:val="00FC698B"/>
    <w:rsid w:val="00FC7808"/>
    <w:rsid w:val="00FD267A"/>
    <w:rsid w:val="00FD35D4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62D3"/>
  <w15:docId w15:val="{2003CF3F-38FB-484D-8427-0F5B518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customStyle="1" w:styleId="Default">
    <w:name w:val="Default"/>
    <w:rsid w:val="008F76C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9507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71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950714"/>
  </w:style>
  <w:style w:type="paragraph" w:customStyle="1" w:styleId="ConsNonformat">
    <w:name w:val="ConsNonformat"/>
    <w:rsid w:val="007D0D3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6153C45A-BF0E-4D93-88CA-ED38619A8ED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Орешенкова Надежда Эдуардовна</dc:creator>
  <cp:lastModifiedBy>Надежда Орешенкова</cp:lastModifiedBy>
  <cp:revision>2</cp:revision>
  <dcterms:created xsi:type="dcterms:W3CDTF">2024-04-26T09:05:00Z</dcterms:created>
  <dcterms:modified xsi:type="dcterms:W3CDTF">2024-04-26T09:05:00Z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2018-12-06T00:00:00Z</vt:filetime>
  </property>
  <property fmtid="{D5CDD505-2E9C-101B-9397-08002B2CF9AE}" pid="5" name="signerIof">
    <vt:lpwstr>С.М. Кадочников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2020/12/5-22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Content">
    <vt:lpwstr>Об утверждении тем, руководителей и консультантов выпускных квалификационных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15" name="creatorPost">
    <vt:lpwstr>Начальник отдела</vt:lpwstr>
  </property>
  <property fmtid="{D5CDD505-2E9C-101B-9397-08002B2CF9AE}" pid="16" name="signerName">
    <vt:lpwstr>Кадочников С.М.</vt:lpwstr>
  </property>
  <property fmtid="{D5CDD505-2E9C-101B-9397-08002B2CF9AE}" pid="17" name="signerNameAndPostName">
    <vt:lpwstr>Кадочников С.М., Директор филиала</vt:lpwstr>
  </property>
  <property fmtid="{D5CDD505-2E9C-101B-9397-08002B2CF9AE}" pid="18" name="signerPost">
    <vt:lpwstr>Директор филиала</vt:lpwstr>
  </property>
  <property fmtid="{D5CDD505-2E9C-101B-9397-08002B2CF9AE}" pid="19" name="documentSubtype">
    <vt:lpwstr>Об утверждении тем/ руководителей/ консультантов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Кадочников С.М.</vt:lpwstr>
  </property>
</Properties>
</file>