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F444" w14:textId="77777777" w:rsidR="000D355C" w:rsidRPr="003B69C7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A8FF445" w14:textId="77777777" w:rsidR="000D355C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FF446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ПРОГРАММА </w:t>
      </w:r>
      <w:r w:rsidR="003B69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МЕЖДУНАРОДНОЙ </w:t>
      </w: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КОНФЕРЕНЦИИ</w:t>
      </w:r>
    </w:p>
    <w:p w14:paraId="1A8FF447" w14:textId="77777777" w:rsidR="003B69C7" w:rsidRDefault="003B69C7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FF448" w14:textId="77777777" w:rsidR="000D355C" w:rsidRPr="003B69C7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>Городские молодежные культуры:</w:t>
      </w:r>
    </w:p>
    <w:p w14:paraId="1A8FF449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>солидарности, креативность, активизм</w:t>
      </w:r>
    </w:p>
    <w:p w14:paraId="1A8FF44A" w14:textId="77777777" w:rsidR="003B69C7" w:rsidRDefault="003B69C7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FF44B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30 ноября - 01 декабря, 2017</w:t>
      </w:r>
    </w:p>
    <w:p w14:paraId="1A8FF44C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FF44D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Центр молодежных исследований НИУ ВШЭ – Санкт-Петербург</w:t>
      </w:r>
    </w:p>
    <w:p w14:paraId="1A8FF44E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30 ноября 2017 года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507"/>
        <w:gridCol w:w="4252"/>
        <w:gridCol w:w="4849"/>
      </w:tblGrid>
      <w:tr w:rsidR="000D355C" w:rsidRPr="00D825EB" w14:paraId="1A8FF450" w14:textId="77777777" w:rsidTr="005F0D3F">
        <w:tc>
          <w:tcPr>
            <w:tcW w:w="15163" w:type="dxa"/>
            <w:gridSpan w:val="4"/>
          </w:tcPr>
          <w:p w14:paraId="1A8FF44F" w14:textId="77777777" w:rsidR="000D355C" w:rsidRPr="00644D0A" w:rsidRDefault="000D355C" w:rsidP="003B69C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проведения: г. Санкт-Петербург, наб. Канала Грибоедова 123</w:t>
            </w:r>
            <w:r w:rsidR="00644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Лит. А</w:t>
            </w:r>
          </w:p>
        </w:tc>
      </w:tr>
      <w:tr w:rsidR="000D355C" w:rsidRPr="00D825EB" w14:paraId="1A8FF453" w14:textId="77777777" w:rsidTr="005F0D3F">
        <w:tc>
          <w:tcPr>
            <w:tcW w:w="1555" w:type="dxa"/>
          </w:tcPr>
          <w:p w14:paraId="1A8FF45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9.30</w:t>
            </w:r>
          </w:p>
        </w:tc>
        <w:tc>
          <w:tcPr>
            <w:tcW w:w="13608" w:type="dxa"/>
            <w:gridSpan w:val="3"/>
          </w:tcPr>
          <w:p w14:paraId="1A8FF452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егистрация</w:t>
            </w:r>
          </w:p>
        </w:tc>
      </w:tr>
      <w:tr w:rsidR="000D355C" w:rsidRPr="00D825EB" w14:paraId="1A8FF459" w14:textId="77777777" w:rsidTr="005F0D3F">
        <w:tc>
          <w:tcPr>
            <w:tcW w:w="1555" w:type="dxa"/>
          </w:tcPr>
          <w:p w14:paraId="1A8FF454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 – 10.00</w:t>
            </w:r>
          </w:p>
        </w:tc>
        <w:tc>
          <w:tcPr>
            <w:tcW w:w="13608" w:type="dxa"/>
            <w:gridSpan w:val="3"/>
          </w:tcPr>
          <w:p w14:paraId="1A8FF455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Открытие конференции</w:t>
            </w:r>
          </w:p>
          <w:p w14:paraId="1A8FF456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409 (этаж 4)</w:t>
            </w:r>
          </w:p>
          <w:p w14:paraId="1A8FF457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58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Приветственные слова </w:t>
            </w:r>
            <w:bookmarkStart w:id="0" w:name="OLE_LINK3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Сергея Кадочникова,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директора НИУ ВШЭ – Санкт-Петербург,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Даниила Александрова</w:t>
            </w:r>
            <w:bookmarkEnd w:id="0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заместителя директора, декана </w:t>
            </w:r>
            <w:hyperlink r:id="rId7" w:history="1">
              <w:r w:rsidRPr="00D825E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Санкт-Петербургской Школы социальных и гуманитарных наук</w:t>
              </w:r>
            </w:hyperlink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НИУ ВШЭ – Санкт-Петербург</w:t>
            </w:r>
          </w:p>
        </w:tc>
      </w:tr>
      <w:tr w:rsidR="000D355C" w:rsidRPr="00D825EB" w14:paraId="1A8FF460" w14:textId="77777777" w:rsidTr="005F0D3F">
        <w:tc>
          <w:tcPr>
            <w:tcW w:w="1555" w:type="dxa"/>
          </w:tcPr>
          <w:p w14:paraId="1A8FF45A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13608" w:type="dxa"/>
            <w:gridSpan w:val="3"/>
          </w:tcPr>
          <w:p w14:paraId="1A8FF45B" w14:textId="77777777"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Пленарное выступление</w:t>
            </w:r>
          </w:p>
          <w:p w14:paraId="1A8FF45C" w14:textId="77777777"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409 (этаж 4)</w:t>
            </w:r>
          </w:p>
          <w:p w14:paraId="1A8FF45D" w14:textId="77777777"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A8FF45E" w14:textId="77777777"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Омельченко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(директор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 молодёжных исследований НИУ ВШЭ – Санкт-Петербург)</w:t>
            </w:r>
          </w:p>
          <w:p w14:paraId="1A8FF45F" w14:textId="77777777"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«Региональные различия городских молодежных культурных сцен в России»</w:t>
            </w:r>
          </w:p>
        </w:tc>
      </w:tr>
      <w:tr w:rsidR="000D355C" w:rsidRPr="00D825EB" w14:paraId="1A8FF463" w14:textId="77777777" w:rsidTr="005F0D3F">
        <w:tc>
          <w:tcPr>
            <w:tcW w:w="1555" w:type="dxa"/>
          </w:tcPr>
          <w:p w14:paraId="1A8FF46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13608" w:type="dxa"/>
            <w:gridSpan w:val="3"/>
          </w:tcPr>
          <w:p w14:paraId="1A8FF462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05530E" w14:paraId="1A8FF490" w14:textId="77777777" w:rsidTr="005F0D3F">
        <w:trPr>
          <w:trHeight w:val="2259"/>
        </w:trPr>
        <w:tc>
          <w:tcPr>
            <w:tcW w:w="1555" w:type="dxa"/>
          </w:tcPr>
          <w:p w14:paraId="1A8FF464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 – 12.45</w:t>
            </w:r>
          </w:p>
        </w:tc>
        <w:tc>
          <w:tcPr>
            <w:tcW w:w="4507" w:type="dxa"/>
          </w:tcPr>
          <w:p w14:paraId="1A8FF465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</w:t>
            </w:r>
          </w:p>
          <w:p w14:paraId="1A8FF466" w14:textId="77777777" w:rsidR="000D355C" w:rsidRPr="00D825EB" w:rsidRDefault="00F27FE1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ауд. 305 (этаж 3)</w:t>
            </w:r>
          </w:p>
          <w:p w14:paraId="1A8FF467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68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культурные сцены: разнообразие идентичностей и практик – 1</w:t>
            </w:r>
          </w:p>
          <w:p w14:paraId="1A8FF469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6A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="003B69C7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Омельченко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14:paraId="1A8FF46B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6C" w14:textId="77777777" w:rsidR="000D355C" w:rsidRPr="00D825EB" w:rsidRDefault="000D355C" w:rsidP="005F0D3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Гарифзянова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Елабужский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институт Казанского 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Приволжского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университета)</w:t>
            </w:r>
          </w:p>
          <w:p w14:paraId="1A8FF46D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Специфика казанского рэпа: «свои» и «чужие» внутри сцены»</w:t>
            </w:r>
          </w:p>
          <w:p w14:paraId="1A8FF46E" w14:textId="77777777"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94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FF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Анастасия Саблина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НИУ ВШЭ – Санкт-Петербург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u w:color="0000FF"/>
              </w:rPr>
              <w:t>)</w:t>
            </w:r>
          </w:p>
          <w:p w14:paraId="1A8FF46F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«Музыкальная (электронная) dark-сцена Санкт-Петербурга: "андеграунд", локальное / глобальное и скрытые практики»</w:t>
            </w:r>
          </w:p>
          <w:p w14:paraId="1A8FF470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Наталья Гончарова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НИЦ «Регион», НИУ ВШЭ – Санкт-Петербург) </w:t>
            </w:r>
          </w:p>
          <w:p w14:paraId="1A8FF471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«Гендерные режимы поисковой сцены»</w:t>
            </w:r>
          </w:p>
          <w:p w14:paraId="1A8FF472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A8FF473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Секция </w:t>
            </w:r>
            <w:r w:rsid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14:paraId="1A8FF474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ауд. 312 (этаж 3) </w:t>
            </w:r>
          </w:p>
          <w:p w14:paraId="1A8FF475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76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Векторы солидаризации молодежи</w:t>
            </w:r>
          </w:p>
          <w:p w14:paraId="1A8FF477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78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Андреева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14:paraId="1A8FF479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7A" w14:textId="77777777" w:rsidR="000D355C" w:rsidRPr="00D825EB" w:rsidRDefault="000D355C" w:rsidP="000D355C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Ольга </w:t>
            </w:r>
            <w:r w:rsid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Елкина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НИЦ «Регион»,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1A8FF47B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«Векторы солидаризации молодежи: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границы групповых идентичностей»</w:t>
            </w:r>
          </w:p>
          <w:p w14:paraId="1A8FF47C" w14:textId="77777777"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2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Гюзель Сабирова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8FF47D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2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«Этническое и религиозное измерение на молодежных культурных сценах: методологические вопросы изучения»</w:t>
            </w:r>
          </w:p>
          <w:p w14:paraId="1A8FF47E" w14:textId="77777777"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Ирина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Скалабан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Новосибирский государственный технический университет)</w:t>
            </w:r>
          </w:p>
          <w:p w14:paraId="1A8FF47F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«Диаспора: поколенный фактор в освоении городской среды»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8FF480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14:paraId="1A8FF481" w14:textId="77777777" w:rsidR="000D355C" w:rsidRPr="00F27FE1" w:rsidRDefault="003B69C7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Session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№3 </w:t>
            </w:r>
          </w:p>
          <w:p w14:paraId="1A8FF482" w14:textId="77777777" w:rsidR="000D355C" w:rsidRPr="00F27FE1" w:rsidRDefault="00B240E6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="000D355C"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="000D355C"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05530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14:paraId="1A8FF483" w14:textId="77777777" w:rsidR="00B240E6" w:rsidRPr="00F27FE1" w:rsidRDefault="00B240E6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1A8FF484" w14:textId="77777777"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 and disability: exclusions and integration</w:t>
            </w:r>
          </w:p>
          <w:p w14:paraId="1A8FF485" w14:textId="77777777"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486" w14:textId="77777777" w:rsidR="00074007" w:rsidRPr="00830F77" w:rsidRDefault="00074007" w:rsidP="00074007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Chair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Iskander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Yasaveev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 HSE-</w:t>
            </w:r>
            <w:proofErr w:type="spellStart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8FF487" w14:textId="77777777" w:rsidR="00074007" w:rsidRPr="00830F77" w:rsidRDefault="00074007" w:rsidP="0007400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488" w14:textId="77777777" w:rsidR="00074007" w:rsidRPr="00D825EB" w:rsidRDefault="00074007" w:rsidP="00074007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Susan Eriksson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Eastern Finland University of Applied Sciences, Centre for Youth Research and Development) </w:t>
            </w:r>
          </w:p>
          <w:p w14:paraId="1A8FF489" w14:textId="77777777" w:rsidR="00074007" w:rsidRPr="00D825EB" w:rsidRDefault="00074007" w:rsidP="00074007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«Disabled youth in youth sport cultures – bonds of integration and boundaries of exclusion»</w:t>
            </w:r>
          </w:p>
          <w:p w14:paraId="1A8FF48A" w14:textId="77777777"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Veli Liikanen</w:t>
            </w: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(Centre for Youth Research and Development South-Eastern Finland University of Applied Sciences, Helsinki),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Anni Rannikko</w:t>
            </w: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(Department of Social Sciences, University of Eastern Finland, Helsinki) </w:t>
            </w:r>
          </w:p>
          <w:p w14:paraId="1A8FF48B" w14:textId="77777777" w:rsidR="00074007" w:rsidRPr="00D825EB" w:rsidRDefault="00074007" w:rsidP="00074007">
            <w:p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«Sports hobbies of young people with disabilities as lived spaces of peer relations»</w:t>
            </w:r>
          </w:p>
          <w:p w14:paraId="1A8FF48C" w14:textId="77777777"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Helena Oikarinen-Jabai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University of Helsinki)</w:t>
            </w:r>
          </w:p>
          <w:p w14:paraId="1A8FF48D" w14:textId="77777777" w:rsidR="00074007" w:rsidRPr="00D825EB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Young people as co-researching participants»</w:t>
            </w:r>
          </w:p>
          <w:p w14:paraId="1A8FF48E" w14:textId="77777777" w:rsidR="00074007" w:rsidRDefault="00074007" w:rsidP="008D71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A8FF48F" w14:textId="77777777" w:rsidR="000D355C" w:rsidRPr="00D825EB" w:rsidRDefault="000D355C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D355C" w:rsidRPr="00D825EB" w14:paraId="1A8FF493" w14:textId="77777777" w:rsidTr="005F0D3F">
        <w:tc>
          <w:tcPr>
            <w:tcW w:w="1555" w:type="dxa"/>
          </w:tcPr>
          <w:p w14:paraId="1A8FF49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12.45 – 13.45</w:t>
            </w: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14:paraId="1A8FF492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D355C" w:rsidRPr="00D825EB" w14:paraId="1A8FF49A" w14:textId="77777777" w:rsidTr="005F0D3F">
        <w:trPr>
          <w:trHeight w:val="1453"/>
        </w:trPr>
        <w:tc>
          <w:tcPr>
            <w:tcW w:w="1555" w:type="dxa"/>
          </w:tcPr>
          <w:p w14:paraId="1A8FF494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– 1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608" w:type="dxa"/>
            <w:gridSpan w:val="3"/>
          </w:tcPr>
          <w:p w14:paraId="1A8FF495" w14:textId="77777777"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Пленарное выступление</w:t>
            </w:r>
          </w:p>
          <w:p w14:paraId="1A8FF496" w14:textId="77777777" w:rsidR="000D355C" w:rsidRPr="00D825EB" w:rsidRDefault="00F27FE1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</w:t>
            </w:r>
          </w:p>
          <w:p w14:paraId="1A8FF497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98" w14:textId="77777777" w:rsidR="000D355C" w:rsidRPr="00D825EB" w:rsidRDefault="0005530E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D355C" w:rsidRPr="00D825E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Вадим Радаев</w:t>
              </w:r>
            </w:hyperlink>
            <w:r w:rsidR="000D355C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D355C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проректор НИУ ВШЭ)</w:t>
            </w:r>
          </w:p>
          <w:p w14:paraId="1A8FF499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Миллениалы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фоне предшествующих поколений: эмпирический анализ»</w:t>
            </w:r>
          </w:p>
        </w:tc>
      </w:tr>
      <w:tr w:rsidR="000D355C" w:rsidRPr="0005530E" w14:paraId="1A8FF4C6" w14:textId="77777777" w:rsidTr="005F0D3F">
        <w:tc>
          <w:tcPr>
            <w:tcW w:w="1555" w:type="dxa"/>
          </w:tcPr>
          <w:p w14:paraId="1A8FF49B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16.30</w:t>
            </w:r>
          </w:p>
        </w:tc>
        <w:tc>
          <w:tcPr>
            <w:tcW w:w="4507" w:type="dxa"/>
          </w:tcPr>
          <w:p w14:paraId="1A8FF49C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№4</w:t>
            </w:r>
          </w:p>
          <w:p w14:paraId="1A8FF49D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14:paraId="1A8FF49E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9F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культурные сцены: разнообразие  идентичностей и практик – 2</w:t>
            </w:r>
          </w:p>
          <w:p w14:paraId="1A8FF4A0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A1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Омельченко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14:paraId="1A8FF4A2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A3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Юлия Андреева </w:t>
            </w:r>
            <w:r w:rsidR="003B69C7" w:rsidRP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</w:t>
            </w:r>
            <w:r w:rsidR="003B69C7" w:rsidRPr="003B69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особенности девичьей гламурной сцены»</w:t>
            </w:r>
          </w:p>
          <w:p w14:paraId="1A8FF4A4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Эльвира Ариф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Петербург)</w:t>
            </w:r>
          </w:p>
          <w:p w14:paraId="1A8FF4A5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«Гастрономическое потребление молодежи в креативных пространствах»</w:t>
            </w:r>
          </w:p>
          <w:p w14:paraId="1A8FF4A6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Евгения Лукьянова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="003B69C7" w:rsidRP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НИЦ «Регион»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Ольга </w:t>
            </w:r>
            <w:r w:rsid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Елкина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="003B69C7" w:rsidRP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НИЦ «Регион»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A8FF4A7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«Презентация этничности в дискурсе современного волонтёрского студенческого движения»</w:t>
            </w:r>
          </w:p>
          <w:p w14:paraId="1A8FF4A8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A9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8FF4AA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№5</w:t>
            </w:r>
          </w:p>
          <w:p w14:paraId="1A8FF4AB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14:paraId="1A8FF4AC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AD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Гендер и сексуальность</w:t>
            </w:r>
          </w:p>
          <w:p w14:paraId="1A8FF4AE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151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AF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</w:t>
            </w:r>
            <w:r w:rsidR="003B69C7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ежда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Нартова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14:paraId="1A8FF4B0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B1" w14:textId="4BCF3FA7"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Онегина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Санкт-Петербург),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Ольга Сенькова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Санкт-Петербург) </w:t>
            </w:r>
          </w:p>
          <w:p w14:paraId="1A8FF4B2" w14:textId="77777777"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Евгений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Шорыгин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 им. Лобачевского)</w:t>
            </w:r>
          </w:p>
          <w:p w14:paraId="1A8FF4B3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«Молодежные субкультуры как транзитный этап формирования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сексуальной и гендерной идентичностей»</w:t>
            </w:r>
          </w:p>
          <w:p w14:paraId="1A8FF4B4" w14:textId="77777777"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Аделя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Кавеева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Казанский 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(Приволжский)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университет),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Анна Скворцова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(Казанский 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(Приволжский)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университет)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8FF4B5" w14:textId="68C9CEF8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8FF4B6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A8FF4B7" w14:textId="77777777" w:rsidR="000D355C" w:rsidRPr="00F27FE1" w:rsidRDefault="00B240E6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№6</w:t>
            </w:r>
          </w:p>
          <w:p w14:paraId="1A8FF4B8" w14:textId="77777777" w:rsidR="00B240E6" w:rsidRPr="00F27FE1" w:rsidRDefault="00B240E6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05530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14:paraId="1A8FF4B9" w14:textId="77777777" w:rsidR="000D355C" w:rsidRPr="00F27FE1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4BA" w14:textId="77777777" w:rsidR="000D355C" w:rsidRPr="00644D0A" w:rsidRDefault="000D355C" w:rsidP="005F0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Digital</w:t>
            </w:r>
            <w:r w:rsidRPr="0064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youth</w:t>
            </w:r>
            <w:r w:rsidRPr="0064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</w:t>
            </w:r>
          </w:p>
          <w:p w14:paraId="1A8FF4BB" w14:textId="77777777" w:rsidR="000D355C" w:rsidRPr="00644D0A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4BC" w14:textId="77777777" w:rsidR="000D355C" w:rsidRDefault="003B69C7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Chair</w:t>
            </w:r>
            <w:r w:rsidRPr="003B69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Yana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Krupets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>(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Economics)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 xml:space="preserve"> </w:t>
            </w:r>
          </w:p>
          <w:p w14:paraId="1A8FF4BD" w14:textId="77777777" w:rsidR="003B69C7" w:rsidRPr="003B69C7" w:rsidRDefault="003B69C7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8FF4BE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num" w:pos="65"/>
                <w:tab w:val="left" w:pos="245"/>
              </w:tabs>
              <w:spacing w:after="0" w:line="240" w:lineRule="auto"/>
              <w:ind w:left="65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>Malin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>Fransberg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A8FF4BF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smartTag w:uri="urn:schemas-microsoft-com:office:smarttags" w:element="PlaceName">
              <w:smartTag w:uri="urn:schemas-microsoft-com:office:smarttags" w:element="place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Tampere</w:t>
                </w:r>
              </w:smartTag>
              <w:r w:rsidRPr="00D825EB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, PhD student)</w:t>
            </w:r>
          </w:p>
          <w:p w14:paraId="1A8FF4C0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«Ethnographic edgework and graffiti masculinity»</w:t>
            </w:r>
          </w:p>
          <w:p w14:paraId="1A8FF4C1" w14:textId="77777777"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Arseniy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Svynarenko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Tampere),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Olli Haanpää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University of Tampere)</w:t>
            </w:r>
          </w:p>
          <w:p w14:paraId="1A8FF4C2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"/>
                <w:tab w:val="left" w:pos="23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Pokémon GO: a hybrid reality game that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fosters youth mobility and new solidarities – the case of </w:t>
            </w:r>
            <w:smartTag w:uri="urn:schemas-microsoft-com:office:smarttags" w:element="place">
              <w:smartTag w:uri="urn:schemas-microsoft-com:office:smarttags" w:element="City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Helsinki</w:t>
                </w:r>
              </w:smartTag>
            </w:smartTag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  <w:p w14:paraId="1A8FF4C3" w14:textId="77777777"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Margarita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Kuleva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(National Research University Higher School of Economics),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Anastasia Sablina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(National Research University Higher School of Economics)</w:t>
            </w:r>
          </w:p>
          <w:p w14:paraId="1A8FF4C4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"/>
                <w:tab w:val="left" w:pos="23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On the hunt in the media city: Digital natives and digital immigrants as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Pokemon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-catchers»</w:t>
            </w:r>
          </w:p>
          <w:p w14:paraId="1A8FF4C5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"/>
              </w:tabs>
              <w:spacing w:after="0" w:line="240" w:lineRule="auto"/>
              <w:ind w:left="5" w:firstLine="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825EB" w14:paraId="1A8FF4C9" w14:textId="77777777" w:rsidTr="005F0D3F">
        <w:tc>
          <w:tcPr>
            <w:tcW w:w="1555" w:type="dxa"/>
          </w:tcPr>
          <w:p w14:paraId="1A8FF4C7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16.30 – 16.45</w:t>
            </w:r>
          </w:p>
        </w:tc>
        <w:tc>
          <w:tcPr>
            <w:tcW w:w="13608" w:type="dxa"/>
            <w:gridSpan w:val="3"/>
          </w:tcPr>
          <w:p w14:paraId="1A8FF4C8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05530E" w14:paraId="1A8FF4F7" w14:textId="77777777" w:rsidTr="005F0D3F">
        <w:tc>
          <w:tcPr>
            <w:tcW w:w="1555" w:type="dxa"/>
          </w:tcPr>
          <w:p w14:paraId="1A8FF4CA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16.45 – 18.15</w:t>
            </w:r>
          </w:p>
        </w:tc>
        <w:tc>
          <w:tcPr>
            <w:tcW w:w="4507" w:type="dxa"/>
          </w:tcPr>
          <w:p w14:paraId="1A8FF4CB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№7</w:t>
            </w:r>
          </w:p>
          <w:p w14:paraId="1A8FF4CC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65"/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14:paraId="1A8FF4CD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65"/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CE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Аниме-сообщества: идентичности и повседневность</w:t>
            </w:r>
          </w:p>
          <w:p w14:paraId="1A8FF4CF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D0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="00B240E6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Юлия </w:t>
            </w:r>
            <w:proofErr w:type="spellStart"/>
            <w:r w:rsidR="00B240E6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Епанова</w:t>
            </w:r>
            <w:proofErr w:type="spellEnd"/>
            <w:r w:rsidR="00B24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8FF4D1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14:paraId="1A8FF4D2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D3" w14:textId="77777777" w:rsidR="008D714C" w:rsidRPr="00D825EB" w:rsidRDefault="008D714C" w:rsidP="008D714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Самутина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14:paraId="1A8FF4D4" w14:textId="77777777"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«Чтение Манги в России: почему молодые люди выбирают японские комиксы»</w:t>
            </w:r>
          </w:p>
          <w:p w14:paraId="1A8FF4D5" w14:textId="77777777" w:rsidR="008D714C" w:rsidRPr="00D825EB" w:rsidRDefault="008D714C" w:rsidP="008D714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Алина Майборода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14:paraId="1A8FF4D6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«Субкультурные карьеры и повседневная жизнь участников аниме-сцены Махачкалы»</w:t>
            </w:r>
          </w:p>
          <w:p w14:paraId="1A8FF4D7" w14:textId="77777777" w:rsidR="008D714C" w:rsidRPr="00D825EB" w:rsidRDefault="00B240E6" w:rsidP="008D714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Александра </w:t>
            </w:r>
            <w:r w:rsidR="008D714C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Рябинина (</w:t>
            </w:r>
            <w:r w:rsidR="008D714C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 </w:t>
            </w:r>
          </w:p>
          <w:p w14:paraId="1A8FF4D8" w14:textId="77777777"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«Гендер и идентичность в практиках косплея в России»</w:t>
            </w:r>
          </w:p>
          <w:p w14:paraId="1A8FF4D9" w14:textId="77777777" w:rsidR="000D355C" w:rsidRPr="00D825EB" w:rsidRDefault="000D355C" w:rsidP="008D714C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A8FF4DA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№8</w:t>
            </w:r>
          </w:p>
          <w:p w14:paraId="1A8FF4DB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14:paraId="1A8FF4DC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4DD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Потребительск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ие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хипстеров</w:t>
            </w:r>
          </w:p>
          <w:p w14:paraId="1A8FF4DE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DF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Маргарита Кулева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14:paraId="1A8FF4E0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4E1" w14:textId="77777777" w:rsidR="008D714C" w:rsidRPr="00D825EB" w:rsidRDefault="008D714C" w:rsidP="008D714C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Резяпова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Александра Малеева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Гитарская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1A8FF4E2" w14:textId="77777777"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«Практики потребления кофе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осковскими студентами» </w:t>
            </w:r>
          </w:p>
          <w:p w14:paraId="1A8FF4E3" w14:textId="77777777" w:rsidR="008D714C" w:rsidRPr="00D825EB" w:rsidRDefault="008D714C" w:rsidP="008D714C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306"/>
                <w:tab w:val="num" w:pos="342"/>
              </w:tabs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Варвара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Родчина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14:paraId="1A8FF4E4" w14:textId="77777777"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«Хипстеры в городе: практики культурного потребления хипстеров в современной Москве»</w:t>
            </w:r>
          </w:p>
          <w:p w14:paraId="1A8FF4E5" w14:textId="77777777" w:rsidR="008D714C" w:rsidRPr="00D825EB" w:rsidRDefault="008D714C" w:rsidP="008D714C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Алиса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Вельмискина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14:paraId="1A8FF4E6" w14:textId="77777777" w:rsidR="008B7846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«Картография культуры потребления и потребительские маршруты московских хипстеров»</w:t>
            </w:r>
          </w:p>
          <w:p w14:paraId="1A8FF4E7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A8FF4E8" w14:textId="77777777" w:rsidR="000D355C" w:rsidRPr="00F27FE1" w:rsidRDefault="00B240E6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Session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№9</w:t>
            </w:r>
          </w:p>
          <w:p w14:paraId="1A8FF4E9" w14:textId="77777777" w:rsidR="00B240E6" w:rsidRPr="00F27FE1" w:rsidRDefault="00B240E6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05530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14:paraId="1A8FF4EA" w14:textId="77777777" w:rsidR="000D355C" w:rsidRPr="00F27FE1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8FF4EB" w14:textId="77777777" w:rsidR="008D714C" w:rsidRPr="008D714C" w:rsidRDefault="008D714C" w:rsidP="008D71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Young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people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city</w:t>
            </w:r>
          </w:p>
          <w:p w14:paraId="1A8FF4EC" w14:textId="77777777" w:rsidR="008D714C" w:rsidRPr="008D714C" w:rsidRDefault="008D714C" w:rsidP="008D71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1A8FF4ED" w14:textId="77777777" w:rsidR="008D714C" w:rsidRDefault="008D714C" w:rsidP="008D71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Chair:  </w:t>
            </w:r>
            <w:r w:rsidR="00E765F2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Oksana Zaporozhets</w:t>
            </w:r>
            <w:r w:rsidR="00E765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765F2">
              <w:rPr>
                <w:rFonts w:ascii="Times New Roman" w:hAnsi="Times New Roman"/>
                <w:sz w:val="24"/>
                <w:szCs w:val="24"/>
                <w:lang w:val="en-US"/>
              </w:rPr>
              <w:t>(National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Research University Higher School of Economics</w:t>
            </w:r>
            <w:r w:rsidR="00E765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1A8FF4EE" w14:textId="77777777" w:rsidR="008D714C" w:rsidRPr="003B69C7" w:rsidRDefault="008D714C" w:rsidP="008D71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1A8FF4EF" w14:textId="77777777" w:rsidR="008D714C" w:rsidRPr="00D825EB" w:rsidRDefault="008D714C" w:rsidP="008D714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Päivi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Honkatukia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Tampere),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Arseniy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Svynarenko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University of Tampere)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14:paraId="1A8FF4F0" w14:textId="77777777"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«Intergenerational encounters and adult social control in the subway system in Helsinki»</w:t>
            </w:r>
          </w:p>
          <w:p w14:paraId="1A8FF4F1" w14:textId="77777777" w:rsidR="008D714C" w:rsidRPr="00D825EB" w:rsidRDefault="008D714C" w:rsidP="008D714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Yana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Krupets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>(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Economics)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 xml:space="preserve">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N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adezhda </w:t>
            </w:r>
            <w:r w:rsidR="00FA5AA0" w:rsidRPr="00F27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Vasileva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Economics)</w:t>
            </w:r>
          </w:p>
          <w:p w14:paraId="1A8FF4F2" w14:textId="77777777"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«Being young metro-user in </w:t>
            </w:r>
            <w:smartTag w:uri="urn:schemas-microsoft-com:office:smarttags" w:element="place">
              <w:smartTag w:uri="urn:schemas-microsoft-com:office:smarttags" w:element="City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St. Petersburg</w:t>
                </w:r>
              </w:smartTag>
            </w:smartTag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: everyday experiences, feelings, and logics»</w:t>
            </w:r>
          </w:p>
          <w:p w14:paraId="1A8FF4F3" w14:textId="77777777" w:rsidR="008D714C" w:rsidRPr="00D825EB" w:rsidRDefault="008D714C" w:rsidP="008D714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Heta Mulari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Finnish Youth Research</w:t>
            </w:r>
          </w:p>
          <w:p w14:paraId="1A8FF4F4" w14:textId="77777777" w:rsidR="008D714C" w:rsidRPr="00D825EB" w:rsidRDefault="008D714C" w:rsidP="008D714C">
            <w:pPr>
              <w:pStyle w:val="a3"/>
              <w:shd w:val="clear" w:color="auto" w:fill="FFFFFF" w:themeFill="background1"/>
              <w:tabs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D825EB">
              <w:rPr>
                <w:lang w:val="en-US"/>
              </w:rPr>
              <w:t>Network)</w:t>
            </w:r>
          </w:p>
          <w:p w14:paraId="1A8FF4F5" w14:textId="77777777" w:rsidR="008D714C" w:rsidRPr="00D825EB" w:rsidRDefault="008D714C" w:rsidP="008D714C">
            <w:pPr>
              <w:pStyle w:val="a3"/>
              <w:shd w:val="clear" w:color="auto" w:fill="FFFFFF" w:themeFill="background1"/>
              <w:tabs>
                <w:tab w:val="num" w:pos="252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D825EB">
              <w:rPr>
                <w:lang w:val="en-US"/>
              </w:rPr>
              <w:t>«Embodied Politics in Urban “Hippie Circus”»</w:t>
            </w:r>
          </w:p>
          <w:p w14:paraId="1A8FF4F6" w14:textId="77777777" w:rsidR="000D355C" w:rsidRPr="00D825EB" w:rsidRDefault="000D355C" w:rsidP="008D714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D355C" w:rsidRPr="00D825EB" w14:paraId="1A8FF4FA" w14:textId="77777777" w:rsidTr="005F0D3F">
        <w:tc>
          <w:tcPr>
            <w:tcW w:w="1555" w:type="dxa"/>
          </w:tcPr>
          <w:p w14:paraId="1A8FF4F8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18.15 -18.30</w:t>
            </w:r>
          </w:p>
        </w:tc>
        <w:tc>
          <w:tcPr>
            <w:tcW w:w="13608" w:type="dxa"/>
            <w:gridSpan w:val="3"/>
          </w:tcPr>
          <w:p w14:paraId="1A8FF4F9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D825EB" w14:paraId="1A8FF4FF" w14:textId="77777777" w:rsidTr="005F0D3F">
        <w:tc>
          <w:tcPr>
            <w:tcW w:w="1555" w:type="dxa"/>
          </w:tcPr>
          <w:p w14:paraId="1A8FF4FB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18.30 -20.00</w:t>
            </w:r>
          </w:p>
        </w:tc>
        <w:tc>
          <w:tcPr>
            <w:tcW w:w="13608" w:type="dxa"/>
            <w:gridSpan w:val="3"/>
          </w:tcPr>
          <w:p w14:paraId="1A8FF4FC" w14:textId="77777777" w:rsidR="000D355C" w:rsidRPr="00D825EB" w:rsidRDefault="00A33B7A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14:paraId="1A8FF4FD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A8FF4FE" w14:textId="77777777" w:rsidR="000D355C" w:rsidRPr="00D825EB" w:rsidRDefault="000D355C" w:rsidP="00830F7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Демонстрация и обсуждение социологического фильма «Ильгама» (Автор: </w:t>
            </w:r>
            <w:r w:rsidR="00830F77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Дмитрий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Омельченко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Санкт-Петербург))</w:t>
            </w:r>
          </w:p>
        </w:tc>
      </w:tr>
    </w:tbl>
    <w:p w14:paraId="1A8FF500" w14:textId="77777777"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1 декабря 2017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507"/>
        <w:gridCol w:w="4252"/>
        <w:gridCol w:w="5150"/>
      </w:tblGrid>
      <w:tr w:rsidR="000D355C" w:rsidRPr="0005530E" w14:paraId="1A8FF50A" w14:textId="77777777" w:rsidTr="00D26215">
        <w:tc>
          <w:tcPr>
            <w:tcW w:w="1555" w:type="dxa"/>
          </w:tcPr>
          <w:p w14:paraId="1A8FF50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 – 11.00</w:t>
            </w:r>
          </w:p>
        </w:tc>
        <w:tc>
          <w:tcPr>
            <w:tcW w:w="13909" w:type="dxa"/>
            <w:gridSpan w:val="3"/>
          </w:tcPr>
          <w:p w14:paraId="1A8FF502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Пленарная секция</w:t>
            </w:r>
          </w:p>
          <w:p w14:paraId="1A8FF503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</w:t>
            </w:r>
          </w:p>
          <w:p w14:paraId="1A8FF504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505" w14:textId="77777777" w:rsidR="000D355C" w:rsidRPr="002459F7" w:rsidRDefault="000D355C" w:rsidP="005F0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Hilary Pilkington, Dr. Ajmal Hussain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Professor in Sociology School of Social Sciences of the Manchester university)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A8FF506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82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The challenges of multicultural living for young people in post 7/7 Britain</w:t>
            </w:r>
            <w:r w:rsidRPr="00D82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14:paraId="1A8FF507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1A8FF508" w14:textId="77777777"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Viggo Vestel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Researcher at NOVA, Section for Youth Research)</w:t>
            </w:r>
          </w:p>
          <w:p w14:paraId="1A8FF509" w14:textId="77777777" w:rsidR="000D355C" w:rsidRPr="00D825EB" w:rsidRDefault="000D355C" w:rsidP="00F27FE1">
            <w:pPr>
              <w:pStyle w:val="a4"/>
              <w:shd w:val="clear" w:color="auto" w:fill="FFFFFF" w:themeFill="background1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Youth, generation gaps and extremism. Radical right wing positions versus radical Islam among young people in contemporary Norway, through the lens of liminality»</w:t>
            </w:r>
          </w:p>
        </w:tc>
      </w:tr>
      <w:tr w:rsidR="000D355C" w:rsidRPr="00D825EB" w14:paraId="1A8FF50D" w14:textId="77777777" w:rsidTr="00D26215">
        <w:tc>
          <w:tcPr>
            <w:tcW w:w="1555" w:type="dxa"/>
          </w:tcPr>
          <w:p w14:paraId="1A8FF50B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13909" w:type="dxa"/>
            <w:gridSpan w:val="3"/>
          </w:tcPr>
          <w:p w14:paraId="1A8FF50C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05530E" w14:paraId="1A8FF53B" w14:textId="77777777" w:rsidTr="00D26215">
        <w:tc>
          <w:tcPr>
            <w:tcW w:w="1555" w:type="dxa"/>
          </w:tcPr>
          <w:p w14:paraId="1A8FF50E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11.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1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4507" w:type="dxa"/>
          </w:tcPr>
          <w:p w14:paraId="1A8FF50F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№10</w:t>
            </w:r>
          </w:p>
          <w:p w14:paraId="1A8FF510" w14:textId="77777777" w:rsidR="000D355C" w:rsidRPr="00D825EB" w:rsidRDefault="00F27FE1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14:paraId="1A8FF511" w14:textId="77777777" w:rsidR="008B7846" w:rsidRDefault="008B7846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512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Культурные практики молодежи в городских пространствах </w:t>
            </w:r>
          </w:p>
          <w:p w14:paraId="1A8FF513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514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Арсений Свинаренко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(Финская молодежная исследовательская сеть / Молодежное научно-исследовательское общество, Университет Тампере)</w:t>
            </w:r>
          </w:p>
          <w:p w14:paraId="1A8FF515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516" w14:textId="77777777" w:rsidR="000D355C" w:rsidRPr="00D825EB" w:rsidRDefault="000D355C" w:rsidP="000D355C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Оксана Запорожец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(НИУ ВШЭ)</w:t>
            </w:r>
          </w:p>
          <w:p w14:paraId="1A8FF517" w14:textId="77777777" w:rsidR="000D355C" w:rsidRPr="00D825EB" w:rsidRDefault="00830F77" w:rsidP="000D355C">
            <w:pPr>
              <w:pStyle w:val="a3"/>
              <w:shd w:val="clear" w:color="auto" w:fill="FFFFFF" w:themeFill="background1"/>
              <w:tabs>
                <w:tab w:val="num" w:pos="252"/>
                <w:tab w:val="num" w:pos="360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830F7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Цой жив! А кто еще? Сохранение памяти о себе и кумирах в городских пространствах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  <w:p w14:paraId="1A8FF518" w14:textId="77777777" w:rsidR="000D355C" w:rsidRPr="00D825EB" w:rsidRDefault="000D355C" w:rsidP="000D355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5"/>
              </w:tabs>
              <w:spacing w:after="0" w:line="240" w:lineRule="auto"/>
              <w:ind w:left="65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Сергей Кропотов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(Уральский государственный экономический университет)</w:t>
            </w:r>
          </w:p>
          <w:p w14:paraId="1A8FF519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«Стрит-арт как практика вторичного присвоения городского пространства (на примере Екатеринбурга)»</w:t>
            </w:r>
          </w:p>
          <w:p w14:paraId="1A8FF51A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Дарья Никифорова (</w:t>
            </w:r>
            <w:r w:rsidR="00830F77" w:rsidRPr="00830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ьский государственный педагогический университет)</w:t>
            </w:r>
            <w:r w:rsidR="00830F77" w:rsidRPr="00830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Симонова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Уральский государственный педагогический университет»)</w:t>
            </w:r>
          </w:p>
          <w:p w14:paraId="1A8FF51B" w14:textId="77777777" w:rsidR="000D355C" w:rsidRPr="00D825EB" w:rsidRDefault="000D355C" w:rsidP="008B784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«Феномен молодежного вандализма в городской среде: зов непокорных пространств»</w:t>
            </w:r>
          </w:p>
          <w:p w14:paraId="1A8FF51C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8FF51D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№11</w:t>
            </w:r>
          </w:p>
          <w:p w14:paraId="1A8FF51E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14:paraId="1A8FF51F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A8FF520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Гражданская активность молодежи</w:t>
            </w:r>
          </w:p>
          <w:p w14:paraId="1A8FF521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522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Хилари Пилкингтон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(Манчестерский университет, Великобритания)</w:t>
            </w:r>
          </w:p>
          <w:p w14:paraId="1A8FF523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8FF524" w14:textId="77777777" w:rsidR="008D714C" w:rsidRPr="00E765F2" w:rsidRDefault="008D714C" w:rsidP="008D714C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left" w:pos="65"/>
                <w:tab w:val="left" w:pos="245"/>
                <w:tab w:val="num" w:pos="3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Надежда Нартова (</w:t>
            </w: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Санкт-Петербург),</w:t>
            </w: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Искандер</w:t>
            </w: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Ясавеев</w:t>
            </w:r>
            <w:proofErr w:type="spellEnd"/>
            <w:r w:rsidR="00E765F2"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65F2"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  <w:r w:rsidR="00E765F2"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Анастасия Шилова </w:t>
            </w: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</w:p>
          <w:p w14:paraId="1A8FF525" w14:textId="77777777" w:rsidR="008D714C" w:rsidRPr="000506E2" w:rsidRDefault="008D714C" w:rsidP="008D714C">
            <w:pPr>
              <w:pStyle w:val="a4"/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«ВИЧ активизм в Санкт-Петербурге и Казани»</w:t>
            </w:r>
          </w:p>
          <w:p w14:paraId="1A8FF526" w14:textId="77777777" w:rsidR="008D714C" w:rsidRPr="000506E2" w:rsidRDefault="008D714C" w:rsidP="008D714C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5"/>
                <w:tab w:val="left" w:pos="245"/>
                <w:tab w:val="left" w:pos="4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Оксана</w:t>
            </w: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Михайлова</w:t>
            </w: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1A8FF527" w14:textId="77777777" w:rsidR="008D714C" w:rsidRPr="000506E2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«Российское социальное движение «Бодипозитив». Социальная идентичность и будущее»</w:t>
            </w:r>
          </w:p>
          <w:p w14:paraId="1A8FF528" w14:textId="77777777"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Алёна Кравцова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(НИУ ВШЭ – Санкт-Петербург)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8FF529" w14:textId="77777777" w:rsidR="008D714C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Горячий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правовых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активистов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проЗОЖевских</w:t>
            </w:r>
            <w:proofErr w:type="spellEnd"/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сообществах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Петербурга»</w:t>
            </w:r>
          </w:p>
          <w:p w14:paraId="1A8FF52A" w14:textId="77777777" w:rsidR="000D355C" w:rsidRPr="00D825EB" w:rsidRDefault="000D355C" w:rsidP="008B784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0" w:type="dxa"/>
          </w:tcPr>
          <w:p w14:paraId="1A8FF52B" w14:textId="77777777" w:rsidR="000D355C" w:rsidRPr="00F27FE1" w:rsidRDefault="00B240E6" w:rsidP="005F0D3F">
            <w:pPr>
              <w:shd w:val="clear" w:color="auto" w:fill="FFFFFF" w:themeFill="background1"/>
              <w:tabs>
                <w:tab w:val="left" w:pos="16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№12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1A8FF52C" w14:textId="77777777" w:rsidR="00B240E6" w:rsidRPr="00F27FE1" w:rsidRDefault="00B240E6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05530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14:paraId="1A8FF52D" w14:textId="77777777" w:rsidR="000D355C" w:rsidRPr="00F27FE1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8FF52E" w14:textId="77777777"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 youth scenes in urban spaces</w:t>
            </w:r>
          </w:p>
          <w:p w14:paraId="1A8FF52F" w14:textId="77777777"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530" w14:textId="77777777" w:rsidR="00074007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Chair: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Päivi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Honkatukia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F27FE1">
              <w:rPr>
                <w:rFonts w:ascii="Times New Roman" w:hAnsi="Times New Roman"/>
                <w:sz w:val="24"/>
                <w:szCs w:val="24"/>
                <w:lang w:val="en-US"/>
              </w:rPr>
              <w:t>niversity of Tampere, Finland)</w:t>
            </w:r>
          </w:p>
          <w:p w14:paraId="1A8FF531" w14:textId="77777777" w:rsidR="00074007" w:rsidRPr="00830F77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A8FF532" w14:textId="77777777"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Jānis </w:t>
            </w: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Daugavietis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(Institute of Literature, Folklore and Art - University of Latvia), Jāzeps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Bikše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(NGO FREE RIGA)</w:t>
            </w:r>
          </w:p>
          <w:p w14:paraId="1A8FF533" w14:textId="77777777" w:rsidR="00074007" w:rsidRPr="002A24C3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«Appropriating Urban Spaces to Local Scenes»</w:t>
            </w:r>
          </w:p>
          <w:p w14:paraId="1A8FF534" w14:textId="77777777"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Thomas Scheele</w:t>
            </w:r>
            <w:r w:rsidRPr="002A24C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Berlin-based association Kulturersatz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e.V.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</w:p>
          <w:p w14:paraId="1A8FF535" w14:textId="77777777" w:rsidR="00074007" w:rsidRPr="002A24C3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«Appropriating Urban Spaces to Underground Youth Culture»</w:t>
            </w:r>
          </w:p>
          <w:p w14:paraId="1A8FF536" w14:textId="77777777" w:rsidR="00074007" w:rsidRPr="002A24C3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Vesa</w:t>
            </w:r>
            <w:proofErr w:type="spellEnd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Puuronen</w:t>
            </w:r>
            <w:proofErr w:type="spellEnd"/>
            <w:r w:rsidRPr="002A24C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(University of Oulu)</w:t>
            </w:r>
          </w:p>
          <w:p w14:paraId="1A8FF537" w14:textId="77777777" w:rsidR="00074007" w:rsidRPr="002A24C3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24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«Youth shopping center culture and moral panic»</w:t>
            </w:r>
          </w:p>
          <w:p w14:paraId="1A8FF538" w14:textId="77777777" w:rsidR="00074007" w:rsidRDefault="00074007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539" w14:textId="77777777" w:rsidR="00074007" w:rsidRDefault="00074007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53A" w14:textId="77777777" w:rsidR="000D355C" w:rsidRPr="00830F77" w:rsidRDefault="000D355C" w:rsidP="00074007">
            <w:pPr>
              <w:shd w:val="clear" w:color="auto" w:fill="FFFFFF" w:themeFill="background1"/>
              <w:tabs>
                <w:tab w:val="num" w:pos="5"/>
                <w:tab w:val="num" w:pos="23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825EB" w14:paraId="1A8FF53E" w14:textId="77777777" w:rsidTr="00D26215">
        <w:tc>
          <w:tcPr>
            <w:tcW w:w="1555" w:type="dxa"/>
          </w:tcPr>
          <w:p w14:paraId="1A8FF53C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12.45 – 13.45</w:t>
            </w:r>
          </w:p>
        </w:tc>
        <w:tc>
          <w:tcPr>
            <w:tcW w:w="13909" w:type="dxa"/>
            <w:gridSpan w:val="3"/>
          </w:tcPr>
          <w:p w14:paraId="1A8FF53D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D355C" w:rsidRPr="0005530E" w14:paraId="1A8FF56F" w14:textId="77777777" w:rsidTr="00D26215">
        <w:tc>
          <w:tcPr>
            <w:tcW w:w="1555" w:type="dxa"/>
          </w:tcPr>
          <w:p w14:paraId="1A8FF53F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 – 15.45</w:t>
            </w:r>
          </w:p>
        </w:tc>
        <w:tc>
          <w:tcPr>
            <w:tcW w:w="4507" w:type="dxa"/>
          </w:tcPr>
          <w:p w14:paraId="1A8FF540" w14:textId="77777777" w:rsidR="008B7846" w:rsidRPr="00D825EB" w:rsidRDefault="008B7846" w:rsidP="008B7846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№13</w:t>
            </w:r>
          </w:p>
          <w:p w14:paraId="1A8FF541" w14:textId="77777777" w:rsidR="008B7846" w:rsidRPr="00D825EB" w:rsidRDefault="008B7846" w:rsidP="008B784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</w:t>
            </w:r>
          </w:p>
          <w:p w14:paraId="1A8FF542" w14:textId="77777777" w:rsidR="008B7846" w:rsidRDefault="008B7846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543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(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)культуры: стереотипы и смыслы</w:t>
            </w:r>
          </w:p>
          <w:p w14:paraId="1A8FF544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545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Андреева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14:paraId="1A8FF546" w14:textId="77777777"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547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Мельникова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14:paraId="1A8FF548" w14:textId="77777777" w:rsidR="000D355C" w:rsidRPr="00D825EB" w:rsidRDefault="000D355C" w:rsidP="000D355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«Нормализация» молодёжных субкультур и «смерть» социологии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девиантности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 истории вопроса</w:t>
            </w:r>
            <w:r w:rsidR="00B24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A8FF549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Светлана Соколова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урятский государственный университет),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Мария Бадмаева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Бурятский государственный университет)</w:t>
            </w:r>
          </w:p>
          <w:p w14:paraId="1A8FF54A" w14:textId="77777777" w:rsidR="000D355C" w:rsidRPr="00D825EB" w:rsidRDefault="000D355C" w:rsidP="000D355C">
            <w:pPr>
              <w:pStyle w:val="a4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«Субкультура как способ социальной адаптации современной молодежи»</w:t>
            </w:r>
          </w:p>
          <w:p w14:paraId="1A8FF54B" w14:textId="77777777"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Артем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Берендяев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 </w:t>
            </w:r>
          </w:p>
          <w:p w14:paraId="1A8FF54C" w14:textId="77777777" w:rsidR="000D355C" w:rsidRPr="00D825EB" w:rsidRDefault="000D355C" w:rsidP="000D355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«Социальное предпринимательство среди молодежи»</w:t>
            </w:r>
          </w:p>
          <w:p w14:paraId="1A8FF54D" w14:textId="77777777" w:rsidR="000D355C" w:rsidRPr="00D825EB" w:rsidRDefault="000D355C" w:rsidP="000D355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Олег Реут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Северо-Западный институт управления – филиала РАНХиГС),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Тетеревлева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Северный (Арктический) Федеральный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университет имени М.В. Ломоносова)</w:t>
            </w:r>
          </w:p>
          <w:p w14:paraId="1A8FF54E" w14:textId="77777777" w:rsidR="000D355C" w:rsidRDefault="000D355C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Digital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Natives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воображаемые памятники. Осваивая</w:t>
            </w:r>
            <w:r w:rsidRPr="000D35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консенсусную</w:t>
            </w:r>
            <w:r w:rsidRPr="000D35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историю</w:t>
            </w:r>
            <w:r w:rsidRPr="000D35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1A8FF54F" w14:textId="77777777" w:rsidR="000D355C" w:rsidRPr="00D825EB" w:rsidRDefault="000D355C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A8FF550" w14:textId="77777777" w:rsidR="000D355C" w:rsidRPr="000D355C" w:rsidRDefault="000D355C" w:rsidP="000D355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A8FF55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№14</w:t>
            </w:r>
          </w:p>
          <w:p w14:paraId="1A8FF552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14:paraId="1A8FF553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A8FF554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Рисковые категории </w:t>
            </w:r>
            <w:proofErr w:type="gram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молодежи  и</w:t>
            </w:r>
            <w:proofErr w:type="gram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социальная политики </w:t>
            </w:r>
          </w:p>
          <w:p w14:paraId="1A8FF555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556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Наталья Гончарова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14:paraId="1A8FF557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558" w14:textId="77777777" w:rsidR="000D355C" w:rsidRPr="00D825EB" w:rsidRDefault="000D355C" w:rsidP="000D355C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0"/>
                <w:tab w:val="left" w:pos="65"/>
                <w:tab w:val="num" w:pos="2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Барябина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(СГТУ имени Гагарина Ю.А.) </w:t>
            </w:r>
          </w:p>
          <w:p w14:paraId="1A8FF559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«Девочки, убегающие из дома: </w:t>
            </w:r>
          </w:p>
          <w:p w14:paraId="1A8FF55A" w14:textId="77777777"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социально-психологический портрет»</w:t>
            </w:r>
          </w:p>
          <w:p w14:paraId="1A8FF55B" w14:textId="77777777" w:rsidR="000D355C" w:rsidRPr="00D825EB" w:rsidRDefault="000D355C" w:rsidP="000D355C">
            <w:pPr>
              <w:pStyle w:val="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Петр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Мейлахс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1A8FF55C" w14:textId="77777777" w:rsidR="000D355C" w:rsidRPr="00D825EB" w:rsidRDefault="000D355C" w:rsidP="005F0D3F">
            <w:pPr>
              <w:pStyle w:val="1"/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«ВИЧ, Гепатит С и другие риски, связанные с употреблением тяжелых наркотиков среди молодых потребителей наркотиков в Санкт-Петербурге, Россия (предварительные результаты качественного пилотного исследования)»</w:t>
            </w:r>
          </w:p>
          <w:p w14:paraId="1A8FF55D" w14:textId="77777777" w:rsidR="000D355C" w:rsidRPr="00D825EB" w:rsidRDefault="000D355C" w:rsidP="000D355C">
            <w:pPr>
              <w:pStyle w:val="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Анна Маркина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(Тартуский университет) </w:t>
            </w:r>
          </w:p>
          <w:p w14:paraId="1A8FF55E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Oт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стигматизации к инновации: как молодые правонарушители видят себя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свое место в обществе»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8FF55F" w14:textId="77777777"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0"/>
                <w:tab w:val="left" w:pos="65"/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Алексей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Михальский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14:paraId="1A8FF560" w14:textId="77777777"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«Потенциал системы образования в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совладании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групповым асоциальным поведением детей, подростков, молодежи»</w:t>
            </w:r>
          </w:p>
        </w:tc>
        <w:tc>
          <w:tcPr>
            <w:tcW w:w="5150" w:type="dxa"/>
          </w:tcPr>
          <w:p w14:paraId="1A8FF561" w14:textId="77777777" w:rsidR="00F27FE1" w:rsidRPr="00F27FE1" w:rsidRDefault="00F27FE1" w:rsidP="00F27FE1">
            <w:pPr>
              <w:shd w:val="clear" w:color="auto" w:fill="FFFFFF" w:themeFill="background1"/>
              <w:tabs>
                <w:tab w:val="left" w:pos="16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№1</w:t>
            </w:r>
            <w:r w:rsidRPr="00055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1A8FF562" w14:textId="77777777" w:rsidR="00F27FE1" w:rsidRPr="00F27FE1" w:rsidRDefault="00F27FE1" w:rsidP="00F27FE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Pr="00F27F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14:paraId="1A8FF563" w14:textId="77777777" w:rsidR="000D355C" w:rsidRPr="00F27FE1" w:rsidRDefault="000D355C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27F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8FF564" w14:textId="77777777" w:rsidR="00074007" w:rsidRPr="00830F77" w:rsidRDefault="00074007" w:rsidP="00074007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North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Caucasian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youth: identities and discourses</w:t>
            </w:r>
          </w:p>
          <w:p w14:paraId="1A8FF565" w14:textId="77777777" w:rsidR="00074007" w:rsidRPr="00830F77" w:rsidRDefault="00074007" w:rsidP="00074007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1A8FF566" w14:textId="77777777" w:rsidR="00074007" w:rsidRPr="00644D0A" w:rsidRDefault="00074007" w:rsidP="00074007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Chair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7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Guzel</w:t>
            </w:r>
            <w:r w:rsidRPr="00644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7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Sabirova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HSE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Petersburg</w:t>
            </w:r>
            <w:proofErr w:type="spellEnd"/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14:paraId="1A8FF567" w14:textId="77777777" w:rsidR="00074007" w:rsidRPr="00644D0A" w:rsidRDefault="00074007" w:rsidP="00074007">
            <w:pPr>
              <w:shd w:val="clear" w:color="auto" w:fill="FFFFFF" w:themeFill="background1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8FF568" w14:textId="77777777"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Tiina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Sotkasiira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(University of Eastern Finland) </w:t>
            </w:r>
          </w:p>
          <w:p w14:paraId="1A8FF569" w14:textId="77777777" w:rsidR="00074007" w:rsidRPr="00D825EB" w:rsidRDefault="00074007" w:rsidP="00074007">
            <w:pPr>
              <w:pStyle w:val="a4"/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«Young people of North Caucasian origin: Identification and belonging in the shadow of terrorism»</w:t>
            </w:r>
          </w:p>
          <w:p w14:paraId="1A8FF56A" w14:textId="77777777" w:rsidR="00074007" w:rsidRPr="00830F77" w:rsidRDefault="00074007" w:rsidP="00074007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88"/>
                <w:tab w:val="left" w:pos="317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Nadezhda 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Vasileva</w:t>
            </w:r>
            <w:r w:rsidRPr="00FA5A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A5A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(NRU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HSE-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Mayboroda</w:t>
            </w:r>
            <w:proofErr w:type="spellEnd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 HSE-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Iskander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Yasaveev</w:t>
            </w:r>
            <w:proofErr w:type="spellEnd"/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 HSE-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14:paraId="1A8FF56B" w14:textId="77777777" w:rsidR="00074007" w:rsidRPr="00D825EB" w:rsidRDefault="00074007" w:rsidP="00074007">
            <w:pPr>
              <w:pStyle w:val="a4"/>
              <w:shd w:val="clear" w:color="auto" w:fill="FFFFFF" w:themeFill="background1"/>
              <w:tabs>
                <w:tab w:val="num" w:pos="5"/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«“Why Do They Go to ISIS?”: A Discourse Analysis of Young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Dagestanians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 Narratives»</w:t>
            </w:r>
          </w:p>
          <w:p w14:paraId="1A8FF56C" w14:textId="77777777" w:rsidR="00074007" w:rsidRPr="00830F77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5"/>
                <w:tab w:val="num" w:pos="23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Svyatoslav Polyakov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(NRU HSE-</w:t>
            </w:r>
            <w:proofErr w:type="spellStart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8FF56D" w14:textId="77777777" w:rsidR="00074007" w:rsidRPr="00830F77" w:rsidRDefault="00074007" w:rsidP="00074007">
            <w:pPr>
              <w:shd w:val="clear" w:color="auto" w:fill="FFFFFF" w:themeFill="background1"/>
              <w:tabs>
                <w:tab w:val="num" w:pos="5"/>
                <w:tab w:val="num" w:pos="23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Resistance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via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practices: workout scene of Makhachkala in the social landscape of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Daghestan</w:t>
            </w:r>
            <w:proofErr w:type="spellEnd"/>
            <w:r w:rsidR="00B240E6" w:rsidRPr="00B240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8FF56E" w14:textId="77777777" w:rsidR="000D355C" w:rsidRPr="000D355C" w:rsidRDefault="000D355C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825EB" w14:paraId="1A8FF572" w14:textId="77777777" w:rsidTr="00D26215">
        <w:tc>
          <w:tcPr>
            <w:tcW w:w="1555" w:type="dxa"/>
          </w:tcPr>
          <w:p w14:paraId="1A8FF570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 – 16.00</w:t>
            </w:r>
          </w:p>
        </w:tc>
        <w:tc>
          <w:tcPr>
            <w:tcW w:w="13909" w:type="dxa"/>
            <w:gridSpan w:val="3"/>
          </w:tcPr>
          <w:p w14:paraId="1A8FF57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D825EB" w14:paraId="1A8FF578" w14:textId="77777777" w:rsidTr="00D26215">
        <w:tc>
          <w:tcPr>
            <w:tcW w:w="1555" w:type="dxa"/>
          </w:tcPr>
          <w:p w14:paraId="1A8FF573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16.00 – 16.15</w:t>
            </w:r>
          </w:p>
        </w:tc>
        <w:tc>
          <w:tcPr>
            <w:tcW w:w="13909" w:type="dxa"/>
            <w:gridSpan w:val="3"/>
          </w:tcPr>
          <w:p w14:paraId="1A8FF574" w14:textId="77777777" w:rsidR="00D26215" w:rsidRPr="00D825EB" w:rsidRDefault="00D26215" w:rsidP="00D2621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14:paraId="1A8FF575" w14:textId="77777777" w:rsidR="00D26215" w:rsidRDefault="00D26215" w:rsidP="00D2621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A8FF576" w14:textId="77777777" w:rsidR="00A73750" w:rsidRDefault="000D355C" w:rsidP="00A7375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Анна Кулешова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6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(ВЦИОМ) Презентация книги</w:t>
            </w:r>
          </w:p>
          <w:p w14:paraId="1A8FF577" w14:textId="77777777" w:rsidR="000D355C" w:rsidRPr="00D825EB" w:rsidRDefault="00A73750" w:rsidP="00A7375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Гэллап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Дж.,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Рэй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Пульс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демократии.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мнения /  под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 П.Попова,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А.В.Кулешовой ;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 Л.Силаевой. — </w:t>
            </w:r>
            <w:proofErr w:type="gramStart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 :</w:t>
            </w:r>
            <w:proofErr w:type="gramEnd"/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«ВЦИОМ», 2017. — 256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(Серия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«Образ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общества»).</w:t>
            </w:r>
          </w:p>
        </w:tc>
      </w:tr>
      <w:tr w:rsidR="000D355C" w:rsidRPr="00D825EB" w14:paraId="1A8FF57D" w14:textId="77777777" w:rsidTr="00D26215">
        <w:tc>
          <w:tcPr>
            <w:tcW w:w="1555" w:type="dxa"/>
          </w:tcPr>
          <w:p w14:paraId="1A8FF579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16.15 – 17.30</w:t>
            </w:r>
          </w:p>
        </w:tc>
        <w:tc>
          <w:tcPr>
            <w:tcW w:w="13909" w:type="dxa"/>
            <w:gridSpan w:val="3"/>
          </w:tcPr>
          <w:p w14:paraId="1A8FF57A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14:paraId="1A8FF57B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A8FF57C" w14:textId="77777777" w:rsidR="000D355C" w:rsidRPr="00D825EB" w:rsidRDefault="000D355C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Демонстрация и обсуждение социологического фильма «Молодежь Махачкалы и Казани: исследовательские киноочерки» (Автор: </w:t>
            </w:r>
            <w:r w:rsidR="00B240E6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Дмитрий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Омельченко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</w:p>
        </w:tc>
      </w:tr>
      <w:tr w:rsidR="000D355C" w:rsidRPr="00D825EB" w14:paraId="1A8FF587" w14:textId="77777777" w:rsidTr="00D26215">
        <w:tc>
          <w:tcPr>
            <w:tcW w:w="1555" w:type="dxa"/>
          </w:tcPr>
          <w:p w14:paraId="1A8FF57E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– 19.00</w:t>
            </w:r>
          </w:p>
        </w:tc>
        <w:tc>
          <w:tcPr>
            <w:tcW w:w="13909" w:type="dxa"/>
            <w:gridSpan w:val="3"/>
          </w:tcPr>
          <w:p w14:paraId="1A8FF57F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14:paraId="1A8FF580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14:paraId="1A8FF581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8FF582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Исследования молодежных культур и молодежная работа: точки соприкосновения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1A8FF583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для обсуждения:</w:t>
            </w:r>
          </w:p>
          <w:p w14:paraId="1A8FF584" w14:textId="77777777" w:rsidR="000D355C" w:rsidRPr="00D825EB" w:rsidRDefault="000D355C" w:rsidP="000D355C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)культуры – угроза</w:t>
            </w:r>
            <w:r w:rsidRPr="0024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ресурс</w:t>
            </w:r>
            <w:r w:rsidRPr="0024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…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1A8FF585" w14:textId="77777777" w:rsidR="000D355C" w:rsidRPr="00D825EB" w:rsidRDefault="000D355C" w:rsidP="000D355C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культуры и социальные различия: закрепляют границы или помогают их преодолеть?</w:t>
            </w:r>
          </w:p>
          <w:p w14:paraId="1A8FF586" w14:textId="77777777" w:rsidR="000D355C" w:rsidRPr="00D825EB" w:rsidRDefault="000D355C" w:rsidP="000D355C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молодежные культурные контексты должны учитываться в молодежной и социальной работе?</w:t>
            </w:r>
          </w:p>
        </w:tc>
      </w:tr>
      <w:tr w:rsidR="000D355C" w:rsidRPr="00877317" w14:paraId="1A8FF58A" w14:textId="77777777" w:rsidTr="00D26215">
        <w:tc>
          <w:tcPr>
            <w:tcW w:w="1555" w:type="dxa"/>
          </w:tcPr>
          <w:p w14:paraId="1A8FF588" w14:textId="77777777"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19.00 - 20.30</w:t>
            </w:r>
          </w:p>
        </w:tc>
        <w:tc>
          <w:tcPr>
            <w:tcW w:w="13909" w:type="dxa"/>
            <w:gridSpan w:val="3"/>
          </w:tcPr>
          <w:p w14:paraId="1A8FF589" w14:textId="77777777" w:rsidR="000D355C" w:rsidRPr="00877317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Фуршет (ауд. 311, этаж 3)</w:t>
            </w:r>
          </w:p>
        </w:tc>
      </w:tr>
    </w:tbl>
    <w:p w14:paraId="1A8FF58B" w14:textId="77777777" w:rsidR="000D355C" w:rsidRPr="00877317" w:rsidRDefault="000D355C" w:rsidP="000D355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A8FF58C" w14:textId="77777777" w:rsidR="002B1E7A" w:rsidRDefault="002B1E7A"/>
    <w:sectPr w:rsidR="002B1E7A" w:rsidSect="00E902D1">
      <w:headerReference w:type="default" r:id="rId9"/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F58F" w14:textId="77777777" w:rsidR="00932D4C" w:rsidRDefault="00932D4C">
      <w:pPr>
        <w:spacing w:after="0" w:line="240" w:lineRule="auto"/>
      </w:pPr>
      <w:r>
        <w:separator/>
      </w:r>
    </w:p>
  </w:endnote>
  <w:endnote w:type="continuationSeparator" w:id="0">
    <w:p w14:paraId="1A8FF590" w14:textId="77777777" w:rsidR="00932D4C" w:rsidRDefault="0093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58D" w14:textId="77777777" w:rsidR="00932D4C" w:rsidRDefault="00932D4C">
      <w:pPr>
        <w:spacing w:after="0" w:line="240" w:lineRule="auto"/>
      </w:pPr>
      <w:r>
        <w:separator/>
      </w:r>
    </w:p>
  </w:footnote>
  <w:footnote w:type="continuationSeparator" w:id="0">
    <w:p w14:paraId="1A8FF58E" w14:textId="77777777" w:rsidR="00932D4C" w:rsidRDefault="0093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F591" w14:textId="77777777" w:rsidR="0005530E" w:rsidRPr="002459F7" w:rsidRDefault="00B240E6">
    <w:pPr>
      <w:pStyle w:val="a5"/>
      <w:rPr>
        <w:sz w:val="32"/>
        <w:szCs w:val="32"/>
      </w:rPr>
    </w:pPr>
    <w:r>
      <w:rPr>
        <w:sz w:val="32"/>
        <w:szCs w:val="32"/>
        <w:lang w:val="en-US"/>
      </w:rPr>
      <w:t>14</w:t>
    </w:r>
    <w:r w:rsidR="008B7846" w:rsidRPr="002459F7">
      <w:rPr>
        <w:sz w:val="32"/>
        <w:szCs w:val="32"/>
      </w:rPr>
      <w:t>.11</w:t>
    </w:r>
    <w:r w:rsidR="008B7846">
      <w:rPr>
        <w:sz w:val="32"/>
        <w:szCs w:val="32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FCA"/>
    <w:multiLevelType w:val="hybridMultilevel"/>
    <w:tmpl w:val="03181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2D9"/>
    <w:multiLevelType w:val="hybridMultilevel"/>
    <w:tmpl w:val="25C0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DF7"/>
    <w:multiLevelType w:val="hybridMultilevel"/>
    <w:tmpl w:val="A73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8A0"/>
    <w:multiLevelType w:val="hybridMultilevel"/>
    <w:tmpl w:val="873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A0C"/>
    <w:multiLevelType w:val="hybridMultilevel"/>
    <w:tmpl w:val="C1C09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171"/>
    <w:multiLevelType w:val="hybridMultilevel"/>
    <w:tmpl w:val="C4FC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406"/>
    <w:multiLevelType w:val="hybridMultilevel"/>
    <w:tmpl w:val="4FE6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1058"/>
    <w:multiLevelType w:val="hybridMultilevel"/>
    <w:tmpl w:val="C32AB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3043"/>
    <w:multiLevelType w:val="hybridMultilevel"/>
    <w:tmpl w:val="4200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3055">
    <w:abstractNumId w:val="5"/>
  </w:num>
  <w:num w:numId="2" w16cid:durableId="662852398">
    <w:abstractNumId w:val="4"/>
  </w:num>
  <w:num w:numId="3" w16cid:durableId="1984041797">
    <w:abstractNumId w:val="8"/>
  </w:num>
  <w:num w:numId="4" w16cid:durableId="2127038803">
    <w:abstractNumId w:val="2"/>
  </w:num>
  <w:num w:numId="5" w16cid:durableId="1952786023">
    <w:abstractNumId w:val="1"/>
  </w:num>
  <w:num w:numId="6" w16cid:durableId="90929700">
    <w:abstractNumId w:val="0"/>
  </w:num>
  <w:num w:numId="7" w16cid:durableId="1617059361">
    <w:abstractNumId w:val="7"/>
  </w:num>
  <w:num w:numId="8" w16cid:durableId="1040085984">
    <w:abstractNumId w:val="6"/>
  </w:num>
  <w:num w:numId="9" w16cid:durableId="143682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55C"/>
    <w:rsid w:val="0000196A"/>
    <w:rsid w:val="000506E2"/>
    <w:rsid w:val="0005530E"/>
    <w:rsid w:val="00074007"/>
    <w:rsid w:val="000C672B"/>
    <w:rsid w:val="000D355C"/>
    <w:rsid w:val="00280601"/>
    <w:rsid w:val="002B1E7A"/>
    <w:rsid w:val="003B69C7"/>
    <w:rsid w:val="0040082E"/>
    <w:rsid w:val="00436459"/>
    <w:rsid w:val="004D05A5"/>
    <w:rsid w:val="005152C3"/>
    <w:rsid w:val="0054495E"/>
    <w:rsid w:val="00585F62"/>
    <w:rsid w:val="00644D0A"/>
    <w:rsid w:val="006A1CFC"/>
    <w:rsid w:val="006D314C"/>
    <w:rsid w:val="006D3585"/>
    <w:rsid w:val="00830F77"/>
    <w:rsid w:val="008B7846"/>
    <w:rsid w:val="008D714C"/>
    <w:rsid w:val="00932D4C"/>
    <w:rsid w:val="00A33B7A"/>
    <w:rsid w:val="00A73750"/>
    <w:rsid w:val="00AF1310"/>
    <w:rsid w:val="00AF6CC4"/>
    <w:rsid w:val="00B240E6"/>
    <w:rsid w:val="00B507A2"/>
    <w:rsid w:val="00B519E3"/>
    <w:rsid w:val="00BE2BA8"/>
    <w:rsid w:val="00D26215"/>
    <w:rsid w:val="00E765F2"/>
    <w:rsid w:val="00EC3083"/>
    <w:rsid w:val="00F27FE1"/>
    <w:rsid w:val="00F45CC6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8FF444"/>
  <w15:docId w15:val="{DC76E3E4-ACA4-4F90-9F4B-A664F0B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355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35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55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D355C"/>
    <w:pPr>
      <w:ind w:left="720"/>
      <w:contextualSpacing/>
    </w:pPr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D2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1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ersonal/rada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.spb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Gyuzel Sabirova</dc:creator>
  <cp:lastModifiedBy>Olga Ch</cp:lastModifiedBy>
  <cp:revision>4</cp:revision>
  <cp:lastPrinted>2017-11-14T09:34:00Z</cp:lastPrinted>
  <dcterms:created xsi:type="dcterms:W3CDTF">2017-11-15T14:33:00Z</dcterms:created>
  <dcterms:modified xsi:type="dcterms:W3CDTF">2024-02-12T11:33:00Z</dcterms:modified>
</cp:coreProperties>
</file>