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273F" w14:textId="77777777" w:rsidR="0058617F" w:rsidRPr="0034090C" w:rsidRDefault="0058617F" w:rsidP="0058617F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>ПРОГРАММА ПРАКТИКИ</w:t>
      </w:r>
    </w:p>
    <w:p w14:paraId="0D7D870A" w14:textId="77777777" w:rsidR="0058617F" w:rsidRPr="00F1508B" w:rsidRDefault="0058617F" w:rsidP="0058617F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 xml:space="preserve">ОСНОВНАЯ ОБРАЗОВАТЕЛЬНАЯ ПРОГРАММА ВЫСШЕГО ОБРАЗОВАНИЯ – ПРОГРАММА БАКАЛАВРИАТА </w:t>
      </w:r>
    </w:p>
    <w:p w14:paraId="3E5ED9ED" w14:textId="77777777" w:rsidR="0058617F" w:rsidRDefault="0058617F" w:rsidP="00482447">
      <w:pPr>
        <w:pStyle w:val="30"/>
        <w:rPr>
          <w:sz w:val="28"/>
          <w:szCs w:val="28"/>
        </w:rPr>
      </w:pPr>
    </w:p>
    <w:p w14:paraId="0DCC2EF5" w14:textId="0A48A9E5" w:rsidR="00B064C0" w:rsidRDefault="0058617F" w:rsidP="00604658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73E0F">
        <w:rPr>
          <w:b/>
          <w:sz w:val="28"/>
          <w:szCs w:val="28"/>
        </w:rPr>
        <w:t>Управление и аналитика в государственном секторе</w:t>
      </w:r>
      <w:r>
        <w:rPr>
          <w:b/>
          <w:sz w:val="28"/>
          <w:szCs w:val="28"/>
        </w:rPr>
        <w:t>»</w:t>
      </w:r>
    </w:p>
    <w:p w14:paraId="6D066B7C" w14:textId="40FEE60C" w:rsidR="00B064C0" w:rsidRPr="00604658" w:rsidRDefault="00B064C0" w:rsidP="00B064C0">
      <w:pPr>
        <w:ind w:firstLine="0"/>
        <w:jc w:val="right"/>
        <w:rPr>
          <w:sz w:val="28"/>
          <w:szCs w:val="28"/>
        </w:rPr>
      </w:pPr>
      <w:r w:rsidRPr="00604658">
        <w:rPr>
          <w:sz w:val="28"/>
          <w:szCs w:val="28"/>
        </w:rPr>
        <w:t>Утверждена</w:t>
      </w:r>
    </w:p>
    <w:p w14:paraId="2A56541B" w14:textId="568F25FD" w:rsidR="00B064C0" w:rsidRPr="00604658" w:rsidRDefault="00B064C0" w:rsidP="00B064C0">
      <w:pPr>
        <w:ind w:firstLine="0"/>
        <w:jc w:val="right"/>
        <w:rPr>
          <w:sz w:val="28"/>
          <w:szCs w:val="28"/>
        </w:rPr>
      </w:pPr>
      <w:r w:rsidRPr="00604658">
        <w:rPr>
          <w:sz w:val="28"/>
          <w:szCs w:val="28"/>
        </w:rPr>
        <w:t>Академическим советом ООП Протокол №</w:t>
      </w:r>
      <w:r w:rsidR="00604658" w:rsidRPr="00604658">
        <w:rPr>
          <w:sz w:val="28"/>
          <w:szCs w:val="28"/>
        </w:rPr>
        <w:t xml:space="preserve"> 1</w:t>
      </w:r>
      <w:r w:rsidRPr="00604658">
        <w:rPr>
          <w:sz w:val="28"/>
          <w:szCs w:val="28"/>
        </w:rPr>
        <w:t xml:space="preserve">  </w:t>
      </w:r>
    </w:p>
    <w:p w14:paraId="4CE5648D" w14:textId="3E6D8308" w:rsidR="00B064C0" w:rsidRDefault="00714B9F" w:rsidP="00B064C0">
      <w:pPr>
        <w:ind w:firstLine="0"/>
        <w:jc w:val="right"/>
        <w:rPr>
          <w:sz w:val="28"/>
          <w:szCs w:val="28"/>
        </w:rPr>
      </w:pPr>
      <w:r w:rsidRPr="00604658">
        <w:rPr>
          <w:sz w:val="28"/>
          <w:szCs w:val="28"/>
        </w:rPr>
        <w:t>О</w:t>
      </w:r>
      <w:r w:rsidR="00B064C0" w:rsidRPr="00604658">
        <w:rPr>
          <w:sz w:val="28"/>
          <w:szCs w:val="28"/>
        </w:rPr>
        <w:t>т</w:t>
      </w:r>
      <w:r w:rsidR="00604658" w:rsidRPr="00604658">
        <w:rPr>
          <w:sz w:val="28"/>
          <w:szCs w:val="28"/>
        </w:rPr>
        <w:t xml:space="preserve"> 31.08.</w:t>
      </w:r>
      <w:r w:rsidRPr="00604658">
        <w:rPr>
          <w:sz w:val="28"/>
          <w:szCs w:val="28"/>
        </w:rPr>
        <w:t xml:space="preserve"> 202</w:t>
      </w:r>
      <w:r w:rsidR="00AC1E79" w:rsidRPr="00604658">
        <w:rPr>
          <w:sz w:val="28"/>
          <w:szCs w:val="28"/>
        </w:rPr>
        <w:t>3</w:t>
      </w:r>
    </w:p>
    <w:p w14:paraId="79DC4572" w14:textId="77777777" w:rsidR="00AC1E79" w:rsidRDefault="00AC1E79" w:rsidP="00B064C0">
      <w:pPr>
        <w:ind w:firstLine="0"/>
        <w:jc w:val="right"/>
        <w:rPr>
          <w:sz w:val="28"/>
          <w:szCs w:val="28"/>
        </w:rPr>
      </w:pPr>
    </w:p>
    <w:p w14:paraId="3116AF8C" w14:textId="77777777" w:rsidR="00AC1E79" w:rsidRDefault="00AC1E79" w:rsidP="00B064C0">
      <w:pPr>
        <w:ind w:firstLine="0"/>
        <w:jc w:val="right"/>
        <w:rPr>
          <w:sz w:val="28"/>
          <w:szCs w:val="28"/>
        </w:rPr>
      </w:pPr>
    </w:p>
    <w:p w14:paraId="3B1E278C" w14:textId="77777777" w:rsidR="00AC1E79" w:rsidRDefault="00AC1E79" w:rsidP="00AC1E79">
      <w:pPr>
        <w:ind w:left="-567" w:right="-143" w:firstLine="567"/>
        <w:jc w:val="both"/>
        <w:rPr>
          <w:b/>
          <w:color w:val="000000"/>
          <w:szCs w:val="24"/>
        </w:rPr>
      </w:pPr>
      <w:r w:rsidRPr="008B7422">
        <w:rPr>
          <w:b/>
          <w:color w:val="000000"/>
          <w:szCs w:val="24"/>
        </w:rPr>
        <w:t>Аннотация</w:t>
      </w:r>
    </w:p>
    <w:p w14:paraId="7E042539" w14:textId="77777777" w:rsidR="00AC1E79" w:rsidRPr="008B7422" w:rsidRDefault="00AC1E79" w:rsidP="00AC1E79">
      <w:pPr>
        <w:ind w:left="-567" w:right="-143" w:firstLine="567"/>
        <w:jc w:val="both"/>
        <w:rPr>
          <w:b/>
          <w:color w:val="000000"/>
          <w:szCs w:val="24"/>
        </w:rPr>
      </w:pPr>
    </w:p>
    <w:p w14:paraId="134BB864" w14:textId="17399B39" w:rsidR="00AC1E79" w:rsidRPr="000016B0" w:rsidRDefault="00AC1E79" w:rsidP="00AC1E79">
      <w:pPr>
        <w:ind w:left="-567" w:right="-143" w:firstLine="567"/>
        <w:jc w:val="both"/>
        <w:rPr>
          <w:color w:val="000000"/>
          <w:szCs w:val="24"/>
        </w:rPr>
      </w:pPr>
      <w:r w:rsidRPr="00C97485">
        <w:rPr>
          <w:color w:val="000000"/>
          <w:szCs w:val="24"/>
        </w:rPr>
        <w:t xml:space="preserve">Практическая подготовка на образовательной программе </w:t>
      </w:r>
      <w:r>
        <w:rPr>
          <w:color w:val="000000"/>
          <w:szCs w:val="24"/>
        </w:rPr>
        <w:t xml:space="preserve">«Управление и аналитика в государственном секторе» </w:t>
      </w:r>
      <w:r w:rsidRPr="000016B0">
        <w:rPr>
          <w:color w:val="000000"/>
          <w:szCs w:val="24"/>
        </w:rPr>
        <w:t xml:space="preserve">заключается в освоении и закреплении практических навыков. Участие в таких элементах практической подготовки, как </w:t>
      </w:r>
      <w:r>
        <w:rPr>
          <w:color w:val="000000"/>
          <w:szCs w:val="24"/>
        </w:rPr>
        <w:t>профессиональная преддипломная</w:t>
      </w:r>
      <w:r w:rsidRPr="000016B0">
        <w:rPr>
          <w:color w:val="000000"/>
          <w:szCs w:val="24"/>
        </w:rPr>
        <w:t xml:space="preserve"> практика способствует формированию, закреплению и развитию практических навыков и компетенций по профилю образовательной программы. </w:t>
      </w:r>
    </w:p>
    <w:p w14:paraId="3EE0700D" w14:textId="5AEDA2B4" w:rsidR="00AC1E79" w:rsidRPr="00725406" w:rsidRDefault="00AC1E79" w:rsidP="00AC1E79">
      <w:pPr>
        <w:ind w:left="-567" w:right="-143" w:firstLine="567"/>
        <w:jc w:val="both"/>
        <w:rPr>
          <w:szCs w:val="24"/>
        </w:rPr>
      </w:pPr>
      <w:r w:rsidRPr="00725406">
        <w:rPr>
          <w:color w:val="000000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0B929A2C" w14:textId="35694997" w:rsidR="00B064C0" w:rsidRDefault="00B064C0" w:rsidP="00B064C0">
      <w:pPr>
        <w:ind w:firstLine="0"/>
        <w:jc w:val="right"/>
        <w:rPr>
          <w:sz w:val="28"/>
          <w:szCs w:val="28"/>
          <w:u w:val="single"/>
        </w:rPr>
      </w:pPr>
    </w:p>
    <w:p w14:paraId="7D112E64" w14:textId="77777777" w:rsidR="00B064C0" w:rsidRDefault="00B064C0" w:rsidP="00B064C0">
      <w:pPr>
        <w:pStyle w:val="1"/>
        <w:keepNext w:val="0"/>
        <w:numPr>
          <w:ilvl w:val="0"/>
          <w:numId w:val="20"/>
        </w:numPr>
        <w:tabs>
          <w:tab w:val="num" w:pos="360"/>
        </w:tabs>
        <w:ind w:left="360"/>
        <w:jc w:val="left"/>
        <w:rPr>
          <w:szCs w:val="28"/>
        </w:rPr>
      </w:pPr>
      <w:bookmarkStart w:id="0" w:name="_Hlk79950274"/>
      <w:r w:rsidRPr="00011114">
        <w:rPr>
          <w:szCs w:val="28"/>
        </w:rPr>
        <w:t>Общие сведения</w:t>
      </w:r>
    </w:p>
    <w:p w14:paraId="48A568BA" w14:textId="77777777" w:rsidR="00F269C0" w:rsidRDefault="00F269C0" w:rsidP="00F269C0"/>
    <w:tbl>
      <w:tblPr>
        <w:tblStyle w:val="13"/>
        <w:tblW w:w="5250" w:type="pct"/>
        <w:tblInd w:w="-459" w:type="dxa"/>
        <w:tblLook w:val="04A0" w:firstRow="1" w:lastRow="0" w:firstColumn="1" w:lastColumn="0" w:noHBand="0" w:noVBand="1"/>
      </w:tblPr>
      <w:tblGrid>
        <w:gridCol w:w="706"/>
        <w:gridCol w:w="2001"/>
        <w:gridCol w:w="1693"/>
        <w:gridCol w:w="1558"/>
        <w:gridCol w:w="1080"/>
        <w:gridCol w:w="1398"/>
        <w:gridCol w:w="1375"/>
      </w:tblGrid>
      <w:tr w:rsidR="00F269C0" w:rsidRPr="00F269C0" w14:paraId="7CD8005F" w14:textId="77777777" w:rsidTr="00AD47C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7EC8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9C0">
              <w:rPr>
                <w:rFonts w:ascii="Times New Roman" w:hAnsi="Times New Roman"/>
                <w:b/>
                <w:sz w:val="22"/>
                <w:szCs w:val="22"/>
              </w:rPr>
              <w:t>Курс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A41C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9C0">
              <w:rPr>
                <w:rFonts w:ascii="Times New Roman" w:hAnsi="Times New Roman"/>
                <w:b/>
                <w:sz w:val="22"/>
                <w:szCs w:val="22"/>
              </w:rPr>
              <w:t>Вид практики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DC4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9C0">
              <w:rPr>
                <w:rFonts w:ascii="Times New Roman" w:hAnsi="Times New Roman"/>
                <w:b/>
                <w:sz w:val="22"/>
                <w:szCs w:val="22"/>
              </w:rPr>
              <w:t>Тип практики</w:t>
            </w:r>
          </w:p>
          <w:p w14:paraId="057728A5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9C0">
              <w:rPr>
                <w:rFonts w:ascii="Times New Roman" w:hAnsi="Times New Roman"/>
                <w:b/>
                <w:sz w:val="22"/>
                <w:szCs w:val="22"/>
              </w:rPr>
              <w:t>(ЭПП)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FD82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F269C0">
              <w:rPr>
                <w:rFonts w:ascii="Times New Roman" w:eastAsia="Arial" w:hAnsi="Times New Roman"/>
                <w:b/>
                <w:sz w:val="22"/>
                <w:szCs w:val="22"/>
              </w:rPr>
              <w:t xml:space="preserve">Признак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4D94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F269C0">
              <w:rPr>
                <w:rFonts w:ascii="Times New Roman" w:eastAsia="Arial" w:hAnsi="Times New Roman"/>
                <w:b/>
                <w:sz w:val="22"/>
                <w:szCs w:val="22"/>
              </w:rPr>
              <w:t xml:space="preserve">Объем в </w:t>
            </w:r>
            <w:proofErr w:type="spellStart"/>
            <w:r w:rsidRPr="00F269C0">
              <w:rPr>
                <w:rFonts w:ascii="Times New Roman" w:eastAsia="Arial" w:hAnsi="Times New Roman"/>
                <w:b/>
                <w:sz w:val="22"/>
                <w:szCs w:val="22"/>
              </w:rPr>
              <w:t>з.е</w:t>
            </w:r>
            <w:proofErr w:type="spellEnd"/>
            <w:r w:rsidRPr="00F269C0">
              <w:rPr>
                <w:rFonts w:ascii="Times New Roman" w:eastAsia="Arial" w:hAnsi="Times New Roman"/>
                <w:b/>
                <w:sz w:val="22"/>
                <w:szCs w:val="22"/>
              </w:rPr>
              <w:t xml:space="preserve">. на </w:t>
            </w:r>
          </w:p>
          <w:p w14:paraId="321CE914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F269C0">
              <w:rPr>
                <w:rFonts w:ascii="Times New Roman" w:eastAsia="Arial" w:hAnsi="Times New Roman"/>
                <w:b/>
                <w:sz w:val="22"/>
                <w:szCs w:val="22"/>
              </w:rPr>
              <w:t>1 студ.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497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9C0">
              <w:rPr>
                <w:rFonts w:ascii="Times New Roman" w:hAnsi="Times New Roman"/>
                <w:b/>
                <w:sz w:val="22"/>
                <w:szCs w:val="22"/>
              </w:rPr>
              <w:t xml:space="preserve">Объем в </w:t>
            </w:r>
            <w:proofErr w:type="spellStart"/>
            <w:proofErr w:type="gramStart"/>
            <w:r w:rsidRPr="00F269C0">
              <w:rPr>
                <w:rFonts w:ascii="Times New Roman" w:hAnsi="Times New Roman"/>
                <w:b/>
                <w:sz w:val="22"/>
                <w:szCs w:val="22"/>
              </w:rPr>
              <w:t>ак.часах</w:t>
            </w:r>
            <w:proofErr w:type="spellEnd"/>
            <w:proofErr w:type="gramEnd"/>
            <w:r w:rsidRPr="00F269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05393E7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9C0">
              <w:rPr>
                <w:rFonts w:ascii="Times New Roman" w:hAnsi="Times New Roman"/>
                <w:b/>
                <w:sz w:val="22"/>
                <w:szCs w:val="22"/>
              </w:rPr>
              <w:t>на 1 студ.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F6F6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9C0">
              <w:rPr>
                <w:rFonts w:ascii="Times New Roman" w:hAnsi="Times New Roman"/>
                <w:b/>
                <w:sz w:val="22"/>
                <w:szCs w:val="22"/>
              </w:rPr>
              <w:t>Период реализации</w:t>
            </w:r>
          </w:p>
        </w:tc>
      </w:tr>
      <w:tr w:rsidR="00F269C0" w:rsidRPr="00F269C0" w14:paraId="54AA6815" w14:textId="77777777" w:rsidTr="00AD47C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47E2" w14:textId="45799784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56E1" w14:textId="086D343A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Профессиональная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F543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69C0">
              <w:rPr>
                <w:rFonts w:ascii="Times New Roman" w:hAnsi="Times New Roman"/>
                <w:i/>
                <w:sz w:val="22"/>
                <w:szCs w:val="22"/>
              </w:rPr>
              <w:t>Преддипломная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118A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69C0">
              <w:rPr>
                <w:rFonts w:ascii="Times New Roman" w:hAnsi="Times New Roman"/>
                <w:i/>
                <w:sz w:val="22"/>
                <w:szCs w:val="22"/>
              </w:rPr>
              <w:t>Обязательная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AE5" w14:textId="04AFF37B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69C0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3322" w14:textId="06315DAE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69C0">
              <w:rPr>
                <w:rFonts w:ascii="Times New Roman" w:hAnsi="Times New Roman"/>
                <w:i/>
                <w:sz w:val="22"/>
                <w:szCs w:val="22"/>
              </w:rPr>
              <w:t xml:space="preserve">380 </w:t>
            </w:r>
            <w:proofErr w:type="spellStart"/>
            <w:proofErr w:type="gramStart"/>
            <w:r w:rsidRPr="00F269C0">
              <w:rPr>
                <w:rFonts w:ascii="Times New Roman" w:hAnsi="Times New Roman"/>
                <w:i/>
                <w:sz w:val="22"/>
                <w:szCs w:val="22"/>
              </w:rPr>
              <w:t>ак.часа</w:t>
            </w:r>
            <w:proofErr w:type="spellEnd"/>
            <w:proofErr w:type="gramEnd"/>
            <w:r w:rsidRPr="00F269C0">
              <w:rPr>
                <w:rFonts w:ascii="Times New Roman" w:hAnsi="Times New Roman"/>
                <w:i/>
                <w:sz w:val="22"/>
                <w:szCs w:val="22"/>
              </w:rPr>
              <w:t>, 2 часа контактной работы</w:t>
            </w:r>
          </w:p>
          <w:p w14:paraId="4F8E876D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69C0">
              <w:rPr>
                <w:rFonts w:ascii="Times New Roman" w:hAnsi="Times New Roman"/>
                <w:i/>
                <w:sz w:val="22"/>
                <w:szCs w:val="22"/>
              </w:rPr>
              <w:t xml:space="preserve">6 недель </w:t>
            </w:r>
          </w:p>
          <w:p w14:paraId="29EE45E7" w14:textId="77777777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7893" w14:textId="51EB0C2E" w:rsidR="00F269C0" w:rsidRPr="00F269C0" w:rsidRDefault="00F269C0" w:rsidP="00F269C0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69C0">
              <w:rPr>
                <w:rFonts w:ascii="Times New Roman" w:hAnsi="Times New Roman"/>
                <w:i/>
                <w:sz w:val="22"/>
                <w:szCs w:val="22"/>
              </w:rPr>
              <w:t>4 год обучения – 3 модуль</w:t>
            </w:r>
          </w:p>
        </w:tc>
      </w:tr>
    </w:tbl>
    <w:p w14:paraId="43AB4ED3" w14:textId="77777777" w:rsidR="00F269C0" w:rsidRPr="00F269C0" w:rsidRDefault="00F269C0" w:rsidP="00F269C0"/>
    <w:bookmarkEnd w:id="0"/>
    <w:p w14:paraId="2338F32F" w14:textId="77777777" w:rsidR="00B064C0" w:rsidRPr="008112C1" w:rsidRDefault="00B064C0" w:rsidP="00B064C0">
      <w:pPr>
        <w:ind w:firstLine="0"/>
        <w:jc w:val="both"/>
        <w:rPr>
          <w:sz w:val="28"/>
          <w:szCs w:val="28"/>
          <w:u w:val="single"/>
        </w:rPr>
      </w:pPr>
    </w:p>
    <w:p w14:paraId="788CD68D" w14:textId="77777777" w:rsidR="00B064C0" w:rsidRDefault="00B064C0" w:rsidP="00B064C0">
      <w:pPr>
        <w:pStyle w:val="2"/>
        <w:numPr>
          <w:ilvl w:val="0"/>
          <w:numId w:val="20"/>
        </w:numPr>
        <w:tabs>
          <w:tab w:val="num" w:pos="360"/>
        </w:tabs>
        <w:spacing w:before="0" w:after="0"/>
        <w:ind w:left="0" w:firstLine="142"/>
        <w:rPr>
          <w:rFonts w:ascii="Times New Roman" w:eastAsia="Times New Roman" w:hAnsi="Times New Roman" w:cs="Times New Roman"/>
          <w:bCs w:val="0"/>
          <w:i w:val="0"/>
        </w:rPr>
      </w:pPr>
      <w:r>
        <w:rPr>
          <w:rFonts w:ascii="Times New Roman" w:eastAsia="Times New Roman" w:hAnsi="Times New Roman" w:cs="Times New Roman"/>
          <w:bCs w:val="0"/>
          <w:i w:val="0"/>
        </w:rPr>
        <w:t>Описание содержания практики</w:t>
      </w:r>
    </w:p>
    <w:p w14:paraId="7A51AC49" w14:textId="77777777" w:rsidR="00F269C0" w:rsidRDefault="00F269C0" w:rsidP="00F269C0"/>
    <w:tbl>
      <w:tblPr>
        <w:tblStyle w:val="af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F269C0" w:rsidRPr="00F269C0" w14:paraId="2C123EC1" w14:textId="77777777" w:rsidTr="00AD47C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4F6B" w14:textId="77777777" w:rsidR="00F269C0" w:rsidRPr="00F269C0" w:rsidRDefault="00F269C0" w:rsidP="00AD47CA">
            <w:pPr>
              <w:pStyle w:val="afa"/>
              <w:spacing w:before="240" w:beforeAutospacing="0" w:after="24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9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8C6A" w14:textId="77777777" w:rsidR="00F269C0" w:rsidRPr="00F269C0" w:rsidRDefault="00F269C0" w:rsidP="00AD47CA">
            <w:pPr>
              <w:pStyle w:val="afa"/>
              <w:spacing w:before="240" w:beforeAutospacing="0" w:after="24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9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C8D4" w14:textId="77777777" w:rsidR="00F269C0" w:rsidRPr="00F269C0" w:rsidRDefault="00F269C0" w:rsidP="00AD47CA">
            <w:pPr>
              <w:pStyle w:val="afa"/>
              <w:spacing w:before="240" w:beforeAutospacing="0" w:after="24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9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2C7A" w14:textId="77777777" w:rsidR="00F269C0" w:rsidRPr="00F269C0" w:rsidRDefault="00F269C0" w:rsidP="00AD47CA">
            <w:pPr>
              <w:pStyle w:val="afa"/>
              <w:spacing w:before="240" w:beforeAutospacing="0" w:after="24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9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F269C0" w:rsidRPr="00F269C0" w14:paraId="742E3BDF" w14:textId="77777777" w:rsidTr="00AD47C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475" w14:textId="77777777" w:rsidR="00F269C0" w:rsidRPr="00F269C0" w:rsidRDefault="00F269C0" w:rsidP="00AD47CA">
            <w:pPr>
              <w:pStyle w:val="afa"/>
              <w:spacing w:before="240" w:beforeAutospacing="0" w:after="24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C0">
              <w:rPr>
                <w:rFonts w:ascii="Times New Roman" w:hAnsi="Times New Roman"/>
                <w:color w:val="000000"/>
                <w:sz w:val="20"/>
                <w:szCs w:val="20"/>
              </w:rPr>
              <w:t>Преддипломная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E3E" w14:textId="77777777" w:rsidR="00F269C0" w:rsidRPr="00F269C0" w:rsidRDefault="00F269C0" w:rsidP="00AD47CA">
            <w:pPr>
              <w:pStyle w:val="afa"/>
              <w:spacing w:before="240" w:beforeAutospacing="0" w:after="24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C0">
              <w:rPr>
                <w:rFonts w:ascii="Times New Roman" w:hAnsi="Times New Roman"/>
                <w:color w:val="000000"/>
                <w:sz w:val="20"/>
                <w:szCs w:val="20"/>
              </w:rPr>
              <w:t>Определяется руководителем практики, но не позднее 14 дней до начала практики.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663" w14:textId="77777777" w:rsidR="00F269C0" w:rsidRPr="00F269C0" w:rsidRDefault="00F269C0" w:rsidP="00AD47CA">
            <w:pPr>
              <w:pStyle w:val="afa"/>
              <w:spacing w:before="240" w:beforeAutospacing="0" w:after="24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C0">
              <w:rPr>
                <w:rFonts w:ascii="Times New Roman" w:hAnsi="Times New Roman"/>
                <w:color w:val="000000"/>
                <w:sz w:val="20"/>
                <w:szCs w:val="20"/>
              </w:rPr>
              <w:t>Определяется индивидуально руководителем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32A" w14:textId="029714EC" w:rsidR="00F269C0" w:rsidRPr="00F269C0" w:rsidRDefault="00F269C0" w:rsidP="00AD47CA">
            <w:pPr>
              <w:pStyle w:val="afa"/>
              <w:spacing w:before="240" w:beforeAutospacing="0" w:after="24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C0">
              <w:rPr>
                <w:rFonts w:ascii="Times New Roman" w:hAnsi="Times New Roman"/>
                <w:color w:val="000000"/>
                <w:sz w:val="20"/>
                <w:szCs w:val="20"/>
              </w:rPr>
              <w:t>Определяется руководителем практики, но не позднее одной недели со дня окончания практики.</w:t>
            </w:r>
          </w:p>
        </w:tc>
      </w:tr>
    </w:tbl>
    <w:p w14:paraId="2BF85720" w14:textId="77777777" w:rsidR="00F269C0" w:rsidRDefault="00F269C0" w:rsidP="00F269C0"/>
    <w:p w14:paraId="51493FEF" w14:textId="77777777" w:rsidR="00F269C0" w:rsidRDefault="00F269C0" w:rsidP="00F269C0"/>
    <w:p w14:paraId="1E2C2C61" w14:textId="77777777" w:rsidR="00F269C0" w:rsidRDefault="00F269C0" w:rsidP="00F269C0"/>
    <w:p w14:paraId="202B2CA4" w14:textId="77777777" w:rsidR="00F269C0" w:rsidRPr="00F269C0" w:rsidRDefault="00F269C0" w:rsidP="00F269C0"/>
    <w:p w14:paraId="4E0FE352" w14:textId="77777777" w:rsidR="00B064C0" w:rsidRPr="004E3C70" w:rsidRDefault="00B064C0" w:rsidP="00B064C0">
      <w:pPr>
        <w:pStyle w:val="af5"/>
        <w:numPr>
          <w:ilvl w:val="1"/>
          <w:numId w:val="21"/>
        </w:numPr>
        <w:jc w:val="both"/>
        <w:rPr>
          <w:b/>
          <w:bCs/>
          <w:szCs w:val="24"/>
        </w:rPr>
      </w:pPr>
      <w:r w:rsidRPr="004E3C70">
        <w:rPr>
          <w:b/>
          <w:bCs/>
          <w:szCs w:val="24"/>
        </w:rPr>
        <w:t xml:space="preserve"> Цель задачи, </w:t>
      </w:r>
      <w:proofErr w:type="spellStart"/>
      <w:r w:rsidRPr="004E3C70">
        <w:rPr>
          <w:b/>
          <w:bCs/>
          <w:szCs w:val="24"/>
        </w:rPr>
        <w:t>пререквизиты</w:t>
      </w:r>
      <w:proofErr w:type="spellEnd"/>
      <w:r w:rsidRPr="004E3C70">
        <w:rPr>
          <w:b/>
          <w:bCs/>
          <w:szCs w:val="24"/>
        </w:rPr>
        <w:t xml:space="preserve"> ЭПП</w:t>
      </w:r>
    </w:p>
    <w:p w14:paraId="74E7279E" w14:textId="77777777" w:rsidR="004E482D" w:rsidRPr="004E482D" w:rsidRDefault="004E482D" w:rsidP="004E482D">
      <w:pPr>
        <w:ind w:left="720" w:firstLine="0"/>
        <w:jc w:val="both"/>
        <w:rPr>
          <w:b/>
          <w:bCs/>
          <w:szCs w:val="24"/>
        </w:rPr>
      </w:pPr>
    </w:p>
    <w:p w14:paraId="7DD24E1A" w14:textId="7F3DD054" w:rsidR="009A65D9" w:rsidRPr="004E482D" w:rsidRDefault="009A65D9" w:rsidP="004E482D">
      <w:pPr>
        <w:pStyle w:val="2"/>
        <w:spacing w:before="0" w:after="0"/>
        <w:ind w:firstLine="0"/>
        <w:rPr>
          <w:rFonts w:ascii="Times New Roman" w:eastAsia="Times New Roman" w:hAnsi="Times New Roman" w:cs="Times New Roman"/>
          <w:bCs w:val="0"/>
          <w:i w:val="0"/>
        </w:rPr>
      </w:pPr>
      <w:r w:rsidRPr="004E482D">
        <w:rPr>
          <w:rFonts w:ascii="Times New Roman" w:eastAsia="Times New Roman" w:hAnsi="Times New Roman" w:cs="Times New Roman"/>
          <w:bCs w:val="0"/>
          <w:i w:val="0"/>
        </w:rPr>
        <w:lastRenderedPageBreak/>
        <w:t xml:space="preserve">Цель </w:t>
      </w:r>
      <w:r w:rsidR="006F2A99" w:rsidRPr="004E482D">
        <w:rPr>
          <w:rFonts w:ascii="Times New Roman" w:eastAsia="Times New Roman" w:hAnsi="Times New Roman" w:cs="Times New Roman"/>
          <w:bCs w:val="0"/>
          <w:i w:val="0"/>
        </w:rPr>
        <w:t xml:space="preserve">и задачи </w:t>
      </w:r>
      <w:r w:rsidRPr="004E482D">
        <w:rPr>
          <w:rFonts w:ascii="Times New Roman" w:eastAsia="Times New Roman" w:hAnsi="Times New Roman" w:cs="Times New Roman"/>
          <w:bCs w:val="0"/>
          <w:i w:val="0"/>
        </w:rPr>
        <w:t xml:space="preserve">практики </w:t>
      </w:r>
    </w:p>
    <w:p w14:paraId="10453278" w14:textId="2B69653C" w:rsidR="00A22983" w:rsidRDefault="00A22983" w:rsidP="004327F2">
      <w:pPr>
        <w:ind w:firstLine="0"/>
        <w:jc w:val="both"/>
        <w:rPr>
          <w:szCs w:val="24"/>
        </w:rPr>
      </w:pPr>
    </w:p>
    <w:p w14:paraId="0B4F7F29" w14:textId="79AB64C5" w:rsidR="00C56E61" w:rsidRPr="00622B8B" w:rsidRDefault="00174F6D" w:rsidP="00174F6D">
      <w:pPr>
        <w:tabs>
          <w:tab w:val="left" w:pos="426"/>
        </w:tabs>
        <w:ind w:left="360" w:firstLine="207"/>
        <w:jc w:val="both"/>
        <w:outlineLvl w:val="1"/>
        <w:rPr>
          <w:szCs w:val="24"/>
        </w:rPr>
      </w:pPr>
      <w:r>
        <w:rPr>
          <w:szCs w:val="24"/>
        </w:rPr>
        <w:tab/>
      </w:r>
      <w:r w:rsidR="00574349" w:rsidRPr="008A3E14">
        <w:rPr>
          <w:b/>
          <w:bCs/>
          <w:szCs w:val="24"/>
        </w:rPr>
        <w:t>Целью практики</w:t>
      </w:r>
      <w:r w:rsidR="00574349" w:rsidRPr="00574349">
        <w:rPr>
          <w:szCs w:val="24"/>
        </w:rPr>
        <w:t xml:space="preserve"> является закрепление и развитие компетенций научно-исследовательской, организационно-управленческой</w:t>
      </w:r>
      <w:r>
        <w:rPr>
          <w:szCs w:val="24"/>
        </w:rPr>
        <w:t xml:space="preserve"> и проектной </w:t>
      </w:r>
      <w:r w:rsidR="00574349" w:rsidRPr="00574349">
        <w:rPr>
          <w:szCs w:val="24"/>
        </w:rPr>
        <w:t xml:space="preserve">деятельности. В ходе </w:t>
      </w:r>
      <w:r w:rsidR="00574349">
        <w:rPr>
          <w:szCs w:val="24"/>
        </w:rPr>
        <w:t xml:space="preserve">ее проведения </w:t>
      </w:r>
      <w:r w:rsidR="00574349" w:rsidRPr="00574349">
        <w:rPr>
          <w:szCs w:val="24"/>
        </w:rPr>
        <w:t xml:space="preserve">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</w:t>
      </w:r>
      <w:r w:rsidR="00C56E61" w:rsidRPr="00622B8B">
        <w:rPr>
          <w:szCs w:val="24"/>
        </w:rPr>
        <w:t>в сфере профессиональной деятельности</w:t>
      </w:r>
      <w:r w:rsidR="004E482D">
        <w:rPr>
          <w:szCs w:val="24"/>
        </w:rPr>
        <w:t>.</w:t>
      </w:r>
    </w:p>
    <w:p w14:paraId="71093DE0" w14:textId="23329CBA" w:rsidR="00A22983" w:rsidRDefault="00A22983" w:rsidP="008A3E14">
      <w:pPr>
        <w:ind w:firstLine="709"/>
        <w:jc w:val="both"/>
        <w:rPr>
          <w:szCs w:val="24"/>
        </w:rPr>
      </w:pPr>
      <w:r w:rsidRPr="008A3E14">
        <w:rPr>
          <w:b/>
          <w:bCs/>
          <w:szCs w:val="24"/>
        </w:rPr>
        <w:t>Задачами</w:t>
      </w:r>
      <w:r>
        <w:rPr>
          <w:szCs w:val="24"/>
        </w:rPr>
        <w:t xml:space="preserve"> практики являются:</w:t>
      </w:r>
    </w:p>
    <w:p w14:paraId="41166AEA" w14:textId="77777777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>сбор и систематизация данных и материалов (методических, инструктивных и нормативных, специальной литературы);</w:t>
      </w:r>
    </w:p>
    <w:p w14:paraId="14106462" w14:textId="2313839A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>овладение методиками описания, анализа данных, прогнозировани</w:t>
      </w:r>
      <w:r w:rsidR="005D017D">
        <w:rPr>
          <w:szCs w:val="24"/>
        </w:rPr>
        <w:t>я</w:t>
      </w:r>
      <w:r w:rsidRPr="00C56E61">
        <w:rPr>
          <w:szCs w:val="24"/>
        </w:rPr>
        <w:t xml:space="preserve"> процессов и отношений на основе данных;</w:t>
      </w:r>
    </w:p>
    <w:p w14:paraId="53E7C11E" w14:textId="280D4BD1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 xml:space="preserve">развитие навыков участия в организации управленческих процессов, в том числе в органах государственной </w:t>
      </w:r>
      <w:r w:rsidR="00D10645">
        <w:rPr>
          <w:szCs w:val="24"/>
        </w:rPr>
        <w:t xml:space="preserve">и муниципальной </w:t>
      </w:r>
      <w:r w:rsidRPr="00C56E61">
        <w:rPr>
          <w:szCs w:val="24"/>
        </w:rPr>
        <w:t>власти</w:t>
      </w:r>
      <w:r w:rsidR="00D10645">
        <w:rPr>
          <w:szCs w:val="24"/>
        </w:rPr>
        <w:t xml:space="preserve"> и организациях в соответствии со сферой профессиональной деятельности</w:t>
      </w:r>
      <w:r w:rsidRPr="00C56E61">
        <w:rPr>
          <w:szCs w:val="24"/>
        </w:rPr>
        <w:t>;</w:t>
      </w:r>
    </w:p>
    <w:p w14:paraId="7CE87A9B" w14:textId="115EDE80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 xml:space="preserve">развитие практических навыков обработки данных и материалов, в том числе текстов (в части анализа, участия в подготовке и написании), </w:t>
      </w:r>
      <w:r w:rsidR="00D10645">
        <w:rPr>
          <w:szCs w:val="24"/>
        </w:rPr>
        <w:t xml:space="preserve">проектов </w:t>
      </w:r>
      <w:r w:rsidRPr="00C56E61">
        <w:rPr>
          <w:szCs w:val="24"/>
        </w:rPr>
        <w:t>законодательных актов, деловой и производственной документации, архивных данных;</w:t>
      </w:r>
    </w:p>
    <w:p w14:paraId="7DB47CEC" w14:textId="196D037C" w:rsidR="00C56E61" w:rsidRPr="004E482D" w:rsidRDefault="00C56E61" w:rsidP="00FB62CF">
      <w:pPr>
        <w:numPr>
          <w:ilvl w:val="0"/>
          <w:numId w:val="7"/>
        </w:numPr>
        <w:spacing w:line="276" w:lineRule="auto"/>
        <w:ind w:left="709" w:hanging="425"/>
        <w:contextualSpacing/>
        <w:jc w:val="both"/>
        <w:rPr>
          <w:i/>
          <w:szCs w:val="24"/>
        </w:rPr>
      </w:pPr>
      <w:r w:rsidRPr="00C56E61">
        <w:rPr>
          <w:szCs w:val="24"/>
        </w:rPr>
        <w:t xml:space="preserve">развитие навыков </w:t>
      </w:r>
      <w:r w:rsidR="00D10645">
        <w:rPr>
          <w:szCs w:val="24"/>
        </w:rPr>
        <w:t xml:space="preserve">подготовки и </w:t>
      </w:r>
      <w:r w:rsidRPr="00C56E61">
        <w:rPr>
          <w:szCs w:val="24"/>
        </w:rPr>
        <w:t>написания документов</w:t>
      </w:r>
      <w:r w:rsidR="00D10645">
        <w:rPr>
          <w:szCs w:val="24"/>
        </w:rPr>
        <w:t xml:space="preserve"> текстового формата</w:t>
      </w:r>
      <w:r w:rsidRPr="00C56E61">
        <w:rPr>
          <w:szCs w:val="24"/>
        </w:rPr>
        <w:t xml:space="preserve"> разной направленности на </w:t>
      </w:r>
      <w:proofErr w:type="gramStart"/>
      <w:r w:rsidRPr="00C56E61">
        <w:rPr>
          <w:szCs w:val="24"/>
        </w:rPr>
        <w:t>высоком</w:t>
      </w:r>
      <w:r w:rsidR="009365F8">
        <w:rPr>
          <w:szCs w:val="24"/>
        </w:rPr>
        <w:t xml:space="preserve"> </w:t>
      </w:r>
      <w:r w:rsidRPr="00C56E61">
        <w:rPr>
          <w:szCs w:val="24"/>
        </w:rPr>
        <w:t>профессиональном уровне</w:t>
      </w:r>
      <w:proofErr w:type="gramEnd"/>
      <w:r w:rsidRPr="00C56E61">
        <w:rPr>
          <w:szCs w:val="24"/>
        </w:rPr>
        <w:t xml:space="preserve"> (пояснительные/аналитические записки, обзоры научных текстов и рецензии на них, переводы научных текстов, научные тексты)</w:t>
      </w:r>
      <w:r w:rsidR="00D10645">
        <w:rPr>
          <w:szCs w:val="24"/>
        </w:rPr>
        <w:t xml:space="preserve"> с применением современных методов анализа и обработки информации</w:t>
      </w:r>
      <w:r w:rsidRPr="00C56E61">
        <w:rPr>
          <w:szCs w:val="24"/>
        </w:rPr>
        <w:t xml:space="preserve">. </w:t>
      </w:r>
    </w:p>
    <w:p w14:paraId="21B3065A" w14:textId="04FED020" w:rsidR="004E482D" w:rsidRPr="004E482D" w:rsidRDefault="004E482D" w:rsidP="00560CCA">
      <w:pPr>
        <w:pStyle w:val="af5"/>
        <w:numPr>
          <w:ilvl w:val="0"/>
          <w:numId w:val="7"/>
        </w:numPr>
        <w:spacing w:line="276" w:lineRule="auto"/>
        <w:ind w:left="709" w:hanging="425"/>
        <w:contextualSpacing/>
        <w:jc w:val="both"/>
        <w:rPr>
          <w:i/>
          <w:szCs w:val="24"/>
        </w:rPr>
      </w:pPr>
      <w:r w:rsidRPr="004E482D">
        <w:rPr>
          <w:szCs w:val="24"/>
        </w:rPr>
        <w:t xml:space="preserve"> развитие коммуникативных компетенций студентов, навыков деловых (профессиональных) коммуникаций внутри организации публичного сектора и(или) за ее пределами.</w:t>
      </w:r>
    </w:p>
    <w:p w14:paraId="3E8306A2" w14:textId="77777777" w:rsidR="004E482D" w:rsidRPr="004E482D" w:rsidRDefault="004E482D" w:rsidP="00AB306B">
      <w:pPr>
        <w:pStyle w:val="af5"/>
        <w:spacing w:line="276" w:lineRule="auto"/>
        <w:ind w:left="709" w:firstLine="0"/>
        <w:contextualSpacing/>
        <w:jc w:val="both"/>
        <w:rPr>
          <w:i/>
          <w:szCs w:val="24"/>
        </w:rPr>
      </w:pPr>
    </w:p>
    <w:p w14:paraId="2D6F923E" w14:textId="5023347A" w:rsidR="009F07D0" w:rsidRPr="009F07D0" w:rsidRDefault="001A5322" w:rsidP="009F07D0">
      <w:pPr>
        <w:ind w:firstLine="0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Пререквизиты</w:t>
      </w:r>
      <w:proofErr w:type="spellEnd"/>
      <w:r>
        <w:rPr>
          <w:b/>
          <w:bCs/>
          <w:szCs w:val="24"/>
        </w:rPr>
        <w:t xml:space="preserve"> практики (ЭПП)</w:t>
      </w:r>
    </w:p>
    <w:p w14:paraId="3A2539D1" w14:textId="4127E8DB" w:rsidR="008A3E14" w:rsidRPr="009F07D0" w:rsidRDefault="009F07D0" w:rsidP="008A3E14">
      <w:pPr>
        <w:ind w:firstLine="360"/>
        <w:jc w:val="both"/>
        <w:rPr>
          <w:szCs w:val="24"/>
        </w:rPr>
      </w:pPr>
      <w:r w:rsidRPr="009F07D0">
        <w:rPr>
          <w:szCs w:val="24"/>
        </w:rPr>
        <w:t>Она организуется после освоения студентами программы теоретического и практического обучения и выбора темы выпускной квалификационной работы.</w:t>
      </w:r>
    </w:p>
    <w:p w14:paraId="4828B391" w14:textId="77777777" w:rsidR="001A5322" w:rsidRDefault="001A5322" w:rsidP="008A3E14">
      <w:pPr>
        <w:ind w:firstLine="360"/>
        <w:jc w:val="both"/>
        <w:rPr>
          <w:b/>
          <w:szCs w:val="24"/>
        </w:rPr>
      </w:pPr>
    </w:p>
    <w:p w14:paraId="03C8714D" w14:textId="10E0F2F3" w:rsidR="007E2828" w:rsidRDefault="002C1A78" w:rsidP="008A3E14">
      <w:pPr>
        <w:ind w:firstLine="360"/>
        <w:jc w:val="both"/>
        <w:rPr>
          <w:bCs/>
          <w:szCs w:val="24"/>
        </w:rPr>
      </w:pPr>
      <w:r>
        <w:rPr>
          <w:b/>
          <w:szCs w:val="24"/>
        </w:rPr>
        <w:t xml:space="preserve">2.2 </w:t>
      </w:r>
      <w:r w:rsidR="00574349" w:rsidRPr="00574349">
        <w:rPr>
          <w:b/>
          <w:szCs w:val="24"/>
        </w:rPr>
        <w:t>Способ проведения практики</w:t>
      </w:r>
      <w:r w:rsidR="00574349" w:rsidRPr="00574349">
        <w:rPr>
          <w:bCs/>
          <w:szCs w:val="24"/>
        </w:rPr>
        <w:t xml:space="preserve"> -</w:t>
      </w:r>
      <w:r w:rsidR="007E2828" w:rsidRPr="007E2828">
        <w:rPr>
          <w:bCs/>
          <w:szCs w:val="24"/>
        </w:rPr>
        <w:t xml:space="preserve"> стационарная</w:t>
      </w:r>
      <w:r w:rsidR="007E2828" w:rsidRPr="007E2828">
        <w:rPr>
          <w:rStyle w:val="af3"/>
          <w:bCs/>
          <w:szCs w:val="24"/>
        </w:rPr>
        <w:footnoteReference w:id="1"/>
      </w:r>
      <w:r w:rsidR="007E2828" w:rsidRPr="007E2828">
        <w:rPr>
          <w:bCs/>
          <w:szCs w:val="24"/>
        </w:rPr>
        <w:t xml:space="preserve">.  </w:t>
      </w:r>
    </w:p>
    <w:p w14:paraId="7246E787" w14:textId="483F1FD4" w:rsidR="007E2828" w:rsidRPr="003C34A4" w:rsidRDefault="007E2828" w:rsidP="008A3E14">
      <w:pPr>
        <w:ind w:firstLine="360"/>
        <w:jc w:val="both"/>
        <w:rPr>
          <w:szCs w:val="24"/>
        </w:rPr>
      </w:pPr>
      <w:r>
        <w:rPr>
          <w:szCs w:val="24"/>
        </w:rPr>
        <w:t>Организация этого вида практики обучающихся осуществляется на основе договоров с организациями, деятельность которых соответствует профессиональным компетенциям (п.</w:t>
      </w:r>
      <w:r>
        <w:rPr>
          <w:szCs w:val="24"/>
          <w:lang w:val="en-US"/>
        </w:rPr>
        <w:t>II</w:t>
      </w:r>
      <w:proofErr w:type="gramStart"/>
      <w:r>
        <w:rPr>
          <w:szCs w:val="24"/>
        </w:rPr>
        <w:t>).Практика</w:t>
      </w:r>
      <w:proofErr w:type="gramEnd"/>
      <w:r>
        <w:rPr>
          <w:szCs w:val="24"/>
        </w:rPr>
        <w:t xml:space="preserve"> может быть проведена непосредственно в НИУ ВШЭ-СПб с привлечением действующих специалистов и</w:t>
      </w:r>
      <w:r w:rsidR="00FD157E">
        <w:rPr>
          <w:szCs w:val="24"/>
        </w:rPr>
        <w:t>з</w:t>
      </w:r>
      <w:r>
        <w:rPr>
          <w:szCs w:val="24"/>
        </w:rPr>
        <w:t xml:space="preserve"> профильных организаций.</w:t>
      </w:r>
      <w:r w:rsidR="00FD157E">
        <w:rPr>
          <w:szCs w:val="24"/>
        </w:rPr>
        <w:t xml:space="preserve"> </w:t>
      </w:r>
    </w:p>
    <w:p w14:paraId="6CAC76F2" w14:textId="7C5300F1" w:rsidR="00574349" w:rsidRDefault="00574349" w:rsidP="008A3E14">
      <w:pPr>
        <w:ind w:firstLine="360"/>
        <w:jc w:val="both"/>
        <w:rPr>
          <w:szCs w:val="24"/>
        </w:rPr>
      </w:pPr>
      <w:r w:rsidRPr="00574349">
        <w:rPr>
          <w:b/>
          <w:bCs/>
          <w:szCs w:val="24"/>
        </w:rPr>
        <w:t>Форма проведения практики</w:t>
      </w:r>
      <w:r w:rsidRPr="00574349">
        <w:rPr>
          <w:szCs w:val="24"/>
        </w:rPr>
        <w:t xml:space="preserve"> </w:t>
      </w:r>
      <w:r w:rsidRPr="007E2828">
        <w:rPr>
          <w:bCs/>
          <w:szCs w:val="24"/>
        </w:rPr>
        <w:t>-дискретная</w:t>
      </w:r>
      <w:r>
        <w:rPr>
          <w:bCs/>
          <w:szCs w:val="24"/>
        </w:rPr>
        <w:t>.</w:t>
      </w:r>
    </w:p>
    <w:p w14:paraId="53C19C72" w14:textId="3DA06A60" w:rsidR="007E2828" w:rsidRDefault="00574349" w:rsidP="008A3E14">
      <w:pPr>
        <w:ind w:firstLine="360"/>
        <w:jc w:val="both"/>
        <w:rPr>
          <w:szCs w:val="24"/>
        </w:rPr>
      </w:pPr>
      <w:r w:rsidRPr="00574349">
        <w:rPr>
          <w:szCs w:val="24"/>
        </w:rPr>
        <w:t xml:space="preserve">Практика проводится дискретно - путем выделения в календарном учебном графике непрерывного периода учебного времени в течение </w:t>
      </w:r>
      <w:r>
        <w:rPr>
          <w:szCs w:val="24"/>
        </w:rPr>
        <w:t>6</w:t>
      </w:r>
      <w:r w:rsidRPr="00574349">
        <w:rPr>
          <w:szCs w:val="24"/>
        </w:rPr>
        <w:t xml:space="preserve"> недель</w:t>
      </w:r>
      <w:r w:rsidRPr="003C34A4">
        <w:rPr>
          <w:bCs/>
          <w:szCs w:val="24"/>
        </w:rPr>
        <w:t>.</w:t>
      </w:r>
      <w:r w:rsidRPr="007E2828">
        <w:rPr>
          <w:szCs w:val="24"/>
        </w:rPr>
        <w:t xml:space="preserve"> </w:t>
      </w:r>
      <w:r w:rsidRPr="009F07D0">
        <w:rPr>
          <w:szCs w:val="24"/>
        </w:rPr>
        <w:t>Период ее проведения утверждается до начала Приказом в установленном порядке</w:t>
      </w:r>
    </w:p>
    <w:p w14:paraId="4E1DC648" w14:textId="77777777" w:rsidR="008A3E14" w:rsidRPr="009F07D0" w:rsidRDefault="008A3E14" w:rsidP="008A3E14">
      <w:pPr>
        <w:ind w:firstLine="360"/>
        <w:jc w:val="both"/>
        <w:rPr>
          <w:szCs w:val="24"/>
        </w:rPr>
      </w:pPr>
    </w:p>
    <w:p w14:paraId="459F1E96" w14:textId="6FE57214" w:rsidR="00AB306B" w:rsidRPr="00B331F9" w:rsidRDefault="002C1A78" w:rsidP="00B331F9">
      <w:pPr>
        <w:ind w:left="709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2.3 </w:t>
      </w:r>
      <w:r w:rsidR="00AB306B" w:rsidRPr="00B331F9">
        <w:rPr>
          <w:b/>
          <w:bCs/>
          <w:szCs w:val="24"/>
        </w:rPr>
        <w:t xml:space="preserve">Оценивание и отчетность </w:t>
      </w:r>
    </w:p>
    <w:p w14:paraId="4BEA75CD" w14:textId="77777777" w:rsidR="003C34A4" w:rsidRDefault="003C34A4" w:rsidP="005614DC">
      <w:pPr>
        <w:jc w:val="both"/>
        <w:rPr>
          <w:szCs w:val="24"/>
        </w:rPr>
      </w:pPr>
    </w:p>
    <w:p w14:paraId="1550E597" w14:textId="764B8925" w:rsidR="00C731C2" w:rsidRPr="00D31D13" w:rsidRDefault="00D31D13" w:rsidP="00AB306B">
      <w:pPr>
        <w:pStyle w:val="af5"/>
        <w:ind w:left="720" w:firstLine="0"/>
        <w:rPr>
          <w:b/>
          <w:bCs/>
          <w:szCs w:val="24"/>
        </w:rPr>
      </w:pPr>
      <w:r>
        <w:rPr>
          <w:b/>
          <w:bCs/>
          <w:szCs w:val="24"/>
        </w:rPr>
        <w:t>Ф</w:t>
      </w:r>
      <w:r w:rsidR="00AB306B" w:rsidRPr="00D31D13">
        <w:rPr>
          <w:b/>
          <w:bCs/>
          <w:szCs w:val="24"/>
        </w:rPr>
        <w:t>ормы отчетности по практике</w:t>
      </w:r>
    </w:p>
    <w:p w14:paraId="505AC33B" w14:textId="304F6C2A" w:rsidR="00D31D13" w:rsidRPr="00B42F26" w:rsidRDefault="00C27A47" w:rsidP="00B3068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42F26">
        <w:rPr>
          <w:szCs w:val="24"/>
        </w:rPr>
        <w:t xml:space="preserve">По итогам практики </w:t>
      </w:r>
      <w:r w:rsidR="00D31D13" w:rsidRPr="00B42F26">
        <w:rPr>
          <w:szCs w:val="24"/>
        </w:rPr>
        <w:t>обучающимся</w:t>
      </w:r>
      <w:r w:rsidRPr="00B42F26">
        <w:rPr>
          <w:szCs w:val="24"/>
        </w:rPr>
        <w:t xml:space="preserve"> предоставляется </w:t>
      </w:r>
      <w:r w:rsidR="00B30682" w:rsidRPr="00B42F26">
        <w:rPr>
          <w:szCs w:val="24"/>
        </w:rPr>
        <w:t xml:space="preserve">отчетная документация </w:t>
      </w:r>
      <w:r w:rsidRPr="00B42F26">
        <w:rPr>
          <w:szCs w:val="24"/>
        </w:rPr>
        <w:t>по практике</w:t>
      </w:r>
      <w:r w:rsidR="00B30682" w:rsidRPr="00B42F26">
        <w:rPr>
          <w:szCs w:val="24"/>
        </w:rPr>
        <w:t xml:space="preserve">: </w:t>
      </w:r>
    </w:p>
    <w:p w14:paraId="450093F6" w14:textId="306A242C" w:rsidR="00D31D13" w:rsidRPr="00B42F26" w:rsidRDefault="00D31D13" w:rsidP="00D31D13">
      <w:pPr>
        <w:widowControl w:val="0"/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B42F26">
        <w:rPr>
          <w:b/>
          <w:bCs/>
          <w:szCs w:val="24"/>
        </w:rPr>
        <w:t xml:space="preserve">- </w:t>
      </w:r>
      <w:r w:rsidR="00A16EF6" w:rsidRPr="00B42F26">
        <w:rPr>
          <w:b/>
          <w:bCs/>
          <w:szCs w:val="24"/>
        </w:rPr>
        <w:t>Отчет</w:t>
      </w:r>
      <w:r w:rsidRPr="00B42F26">
        <w:rPr>
          <w:b/>
          <w:bCs/>
          <w:szCs w:val="24"/>
        </w:rPr>
        <w:t xml:space="preserve"> по практике –</w:t>
      </w:r>
      <w:r w:rsidRPr="00B42F26">
        <w:rPr>
          <w:szCs w:val="24"/>
        </w:rPr>
        <w:t xml:space="preserve"> документ, отражающий, выполненную работу обучающегося во время практики, полученные им навыки и умения, сформированные компетенции. Примерная форма представлена в Приложении </w:t>
      </w:r>
      <w:r w:rsidR="00B30682" w:rsidRPr="00B42F26">
        <w:rPr>
          <w:szCs w:val="24"/>
        </w:rPr>
        <w:t>2</w:t>
      </w:r>
      <w:r w:rsidRPr="00B42F26">
        <w:rPr>
          <w:b/>
          <w:bCs/>
          <w:szCs w:val="24"/>
        </w:rPr>
        <w:t>;</w:t>
      </w:r>
    </w:p>
    <w:p w14:paraId="30231911" w14:textId="0C8B66CA" w:rsidR="002739E5" w:rsidRPr="00B42F26" w:rsidRDefault="00D31D13" w:rsidP="00D31D1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42F26">
        <w:rPr>
          <w:szCs w:val="24"/>
        </w:rPr>
        <w:t xml:space="preserve">- </w:t>
      </w:r>
      <w:r w:rsidR="00D33475" w:rsidRPr="00D33475">
        <w:rPr>
          <w:b/>
          <w:bCs/>
          <w:szCs w:val="24"/>
        </w:rPr>
        <w:t>календарный план</w:t>
      </w:r>
      <w:r w:rsidRPr="00B42F26">
        <w:rPr>
          <w:b/>
          <w:bCs/>
          <w:szCs w:val="24"/>
        </w:rPr>
        <w:t>,</w:t>
      </w:r>
      <w:r w:rsidRPr="00B42F26">
        <w:rPr>
          <w:szCs w:val="24"/>
        </w:rPr>
        <w:t xml:space="preserve"> в котором отражен алгоритм деятельности обучающегося в период практики, описание результатов деятельности, примеры отработки компетенций на практике</w:t>
      </w:r>
      <w:r w:rsidR="00712C8F" w:rsidRPr="00B42F26">
        <w:rPr>
          <w:szCs w:val="24"/>
        </w:rPr>
        <w:t xml:space="preserve"> (</w:t>
      </w:r>
      <w:r w:rsidR="00B42F26" w:rsidRPr="00B42F26">
        <w:rPr>
          <w:szCs w:val="24"/>
        </w:rPr>
        <w:t>П</w:t>
      </w:r>
      <w:r w:rsidR="00712C8F" w:rsidRPr="00B42F26">
        <w:rPr>
          <w:szCs w:val="24"/>
        </w:rPr>
        <w:t>риложение 4)</w:t>
      </w:r>
    </w:p>
    <w:p w14:paraId="56E90561" w14:textId="0CAA2AB2" w:rsidR="002739E5" w:rsidRPr="00B42F26" w:rsidRDefault="00712C8F" w:rsidP="00D31D1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42F26">
        <w:rPr>
          <w:b/>
          <w:bCs/>
          <w:szCs w:val="24"/>
        </w:rPr>
        <w:t>-и</w:t>
      </w:r>
      <w:r w:rsidR="002739E5" w:rsidRPr="00B42F26">
        <w:rPr>
          <w:b/>
          <w:bCs/>
          <w:szCs w:val="24"/>
        </w:rPr>
        <w:t>ндивидуальное задание</w:t>
      </w:r>
      <w:r w:rsidR="002739E5" w:rsidRPr="00B42F26">
        <w:rPr>
          <w:szCs w:val="24"/>
        </w:rPr>
        <w:t xml:space="preserve"> (Приложение </w:t>
      </w:r>
      <w:r w:rsidR="00AB306B">
        <w:rPr>
          <w:szCs w:val="24"/>
        </w:rPr>
        <w:t>4</w:t>
      </w:r>
      <w:r w:rsidR="002739E5" w:rsidRPr="00B42F26">
        <w:rPr>
          <w:szCs w:val="24"/>
        </w:rPr>
        <w:t>)</w:t>
      </w:r>
    </w:p>
    <w:p w14:paraId="423922ED" w14:textId="371DC932" w:rsidR="00D31D13" w:rsidRPr="00B42F26" w:rsidRDefault="00712C8F" w:rsidP="00D31D1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42F26">
        <w:rPr>
          <w:b/>
          <w:bCs/>
          <w:szCs w:val="24"/>
        </w:rPr>
        <w:t>-</w:t>
      </w:r>
      <w:r w:rsidR="00D31D13" w:rsidRPr="00B42F26">
        <w:rPr>
          <w:b/>
          <w:bCs/>
          <w:szCs w:val="24"/>
        </w:rPr>
        <w:t>отзыв с места практики</w:t>
      </w:r>
      <w:r w:rsidR="00D31D13" w:rsidRPr="00B42F26">
        <w:rPr>
          <w:szCs w:val="24"/>
        </w:rPr>
        <w:t xml:space="preserve">. </w:t>
      </w:r>
      <w:r w:rsidRPr="00B42F26">
        <w:rPr>
          <w:szCs w:val="24"/>
        </w:rPr>
        <w:t xml:space="preserve">(Приложение </w:t>
      </w:r>
      <w:r w:rsidR="00AB306B">
        <w:rPr>
          <w:szCs w:val="24"/>
        </w:rPr>
        <w:t>5</w:t>
      </w:r>
      <w:r w:rsidRPr="00B42F26">
        <w:rPr>
          <w:szCs w:val="24"/>
        </w:rPr>
        <w:t>)</w:t>
      </w:r>
    </w:p>
    <w:p w14:paraId="790D32A7" w14:textId="5F90933D" w:rsidR="00712C8F" w:rsidRDefault="00712C8F" w:rsidP="00D31D13">
      <w:pPr>
        <w:widowControl w:val="0"/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B42F26">
        <w:rPr>
          <w:szCs w:val="24"/>
        </w:rPr>
        <w:t>-</w:t>
      </w:r>
      <w:r w:rsidRPr="00B42F26">
        <w:rPr>
          <w:b/>
          <w:bCs/>
          <w:szCs w:val="24"/>
        </w:rPr>
        <w:t>инструктаж (</w:t>
      </w:r>
      <w:r w:rsidRPr="00B42F26">
        <w:rPr>
          <w:szCs w:val="24"/>
        </w:rPr>
        <w:t xml:space="preserve">Приложение </w:t>
      </w:r>
      <w:r w:rsidR="00AB306B">
        <w:rPr>
          <w:szCs w:val="24"/>
        </w:rPr>
        <w:t>6</w:t>
      </w:r>
      <w:r w:rsidRPr="00B42F26">
        <w:rPr>
          <w:szCs w:val="24"/>
        </w:rPr>
        <w:t>)</w:t>
      </w:r>
    </w:p>
    <w:p w14:paraId="10AE2997" w14:textId="77777777" w:rsidR="002739E5" w:rsidRPr="00473E0F" w:rsidRDefault="002739E5" w:rsidP="00D31D13">
      <w:pPr>
        <w:widowControl w:val="0"/>
        <w:autoSpaceDE w:val="0"/>
        <w:autoSpaceDN w:val="0"/>
        <w:adjustRightInd w:val="0"/>
        <w:ind w:firstLine="709"/>
        <w:rPr>
          <w:b/>
          <w:bCs/>
          <w:szCs w:val="24"/>
        </w:rPr>
      </w:pPr>
    </w:p>
    <w:p w14:paraId="0725C2DF" w14:textId="49D0BD42" w:rsidR="00C27A47" w:rsidRPr="00C27A47" w:rsidRDefault="00C27A47" w:rsidP="00C27A4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9C2D04E" w14:textId="07F6356F" w:rsidR="00D31D13" w:rsidRDefault="00AB306B" w:rsidP="00AB306B">
      <w:pPr>
        <w:pStyle w:val="1"/>
        <w:jc w:val="left"/>
        <w:rPr>
          <w:sz w:val="24"/>
        </w:rPr>
      </w:pPr>
      <w:r>
        <w:rPr>
          <w:sz w:val="24"/>
        </w:rPr>
        <w:t xml:space="preserve">Текущий контроль и </w:t>
      </w:r>
      <w:r w:rsidRPr="00EA6BA1">
        <w:rPr>
          <w:sz w:val="24"/>
        </w:rPr>
        <w:t>промежуточная аттестация по практике</w:t>
      </w:r>
    </w:p>
    <w:p w14:paraId="5B37CA04" w14:textId="77777777" w:rsidR="00B30682" w:rsidRDefault="00B30682" w:rsidP="00B30682"/>
    <w:p w14:paraId="5E144566" w14:textId="6C3C2A83" w:rsidR="00B30682" w:rsidRDefault="00B30682" w:rsidP="00B30682">
      <w:r>
        <w:t>А. Текущий контроль</w:t>
      </w:r>
    </w:p>
    <w:p w14:paraId="4AB7401B" w14:textId="77777777" w:rsidR="00B30682" w:rsidRDefault="00B30682" w:rsidP="00B30682"/>
    <w:p w14:paraId="732334C8" w14:textId="77777777" w:rsidR="00B30682" w:rsidRDefault="00B30682" w:rsidP="00B30682">
      <w:pPr>
        <w:jc w:val="both"/>
      </w:pPr>
      <w:r>
        <w:rPr>
          <w:iCs/>
        </w:rPr>
        <w:t xml:space="preserve">Текущий контроль </w:t>
      </w:r>
      <w:r w:rsidRPr="003944E5">
        <w:rPr>
          <w:iCs/>
        </w:rPr>
        <w:t>обеспечивает оценивание процесса практической подготовки студентов и</w:t>
      </w:r>
      <w:r w:rsidRPr="003944E5">
        <w:t xml:space="preserve"> производится в дискретные временные интервалы руководителем практики от НИУ ВШЭ в следующих формах:</w:t>
      </w:r>
    </w:p>
    <w:p w14:paraId="28ACC8DB" w14:textId="77777777" w:rsidR="00B30682" w:rsidRPr="003944E5" w:rsidRDefault="00B30682" w:rsidP="00B30682">
      <w:pPr>
        <w:tabs>
          <w:tab w:val="num" w:pos="142"/>
          <w:tab w:val="num" w:pos="284"/>
        </w:tabs>
        <w:ind w:firstLine="709"/>
        <w:jc w:val="both"/>
      </w:pPr>
      <w:r w:rsidRPr="003944E5">
        <w:t>- контроль соблюдения графика прохождения практики;</w:t>
      </w:r>
    </w:p>
    <w:p w14:paraId="07A23821" w14:textId="77777777" w:rsidR="00B30682" w:rsidRPr="003944E5" w:rsidRDefault="00B30682" w:rsidP="00B30682">
      <w:pPr>
        <w:tabs>
          <w:tab w:val="num" w:pos="142"/>
          <w:tab w:val="num" w:pos="284"/>
        </w:tabs>
        <w:ind w:firstLine="709"/>
        <w:jc w:val="both"/>
      </w:pPr>
      <w:r>
        <w:t>- контроль выполнения индивидуального</w:t>
      </w:r>
      <w:r w:rsidRPr="003944E5">
        <w:t xml:space="preserve"> задания</w:t>
      </w:r>
      <w:r>
        <w:t>.</w:t>
      </w:r>
      <w:r w:rsidRPr="003944E5">
        <w:t xml:space="preserve"> </w:t>
      </w:r>
    </w:p>
    <w:p w14:paraId="754FF0CC" w14:textId="77777777" w:rsidR="00B30682" w:rsidRDefault="00B30682" w:rsidP="00B30682">
      <w:pPr>
        <w:jc w:val="both"/>
      </w:pPr>
    </w:p>
    <w:p w14:paraId="16D5C5C3" w14:textId="77777777" w:rsidR="00B30682" w:rsidRDefault="00B30682" w:rsidP="00B30682">
      <w:pPr>
        <w:jc w:val="both"/>
      </w:pPr>
      <w:r>
        <w:t>Примеры вопросов для текущего контроля по практике:</w:t>
      </w:r>
    </w:p>
    <w:p w14:paraId="221082DD" w14:textId="77777777" w:rsidR="00B30682" w:rsidRDefault="00B30682" w:rsidP="00B30682">
      <w:pPr>
        <w:jc w:val="both"/>
      </w:pPr>
    </w:p>
    <w:p w14:paraId="6E791486" w14:textId="09084497" w:rsidR="00B30682" w:rsidRDefault="00B30682" w:rsidP="00B30682">
      <w:pPr>
        <w:jc w:val="both"/>
      </w:pPr>
      <w:r>
        <w:t xml:space="preserve">- Цели, задачи, организационная структура </w:t>
      </w:r>
      <w:proofErr w:type="gramStart"/>
      <w:r>
        <w:t>и  функции</w:t>
      </w:r>
      <w:proofErr w:type="gramEnd"/>
      <w:r>
        <w:t xml:space="preserve"> </w:t>
      </w:r>
      <w:r w:rsidRPr="005C2A9D">
        <w:t>организации</w:t>
      </w:r>
    </w:p>
    <w:p w14:paraId="1D3BF7B3" w14:textId="5F8FFFC8" w:rsidR="008D4445" w:rsidRDefault="008D4445" w:rsidP="00B30682">
      <w:pPr>
        <w:jc w:val="both"/>
      </w:pPr>
      <w:r>
        <w:t>-Устав/Положение об организации</w:t>
      </w:r>
    </w:p>
    <w:p w14:paraId="36155A62" w14:textId="5BA1CADC" w:rsidR="00B30682" w:rsidRDefault="00B30682" w:rsidP="00B30682">
      <w:pPr>
        <w:jc w:val="both"/>
      </w:pPr>
      <w:r>
        <w:t xml:space="preserve">- </w:t>
      </w:r>
      <w:r w:rsidRPr="00BA1A14">
        <w:t>Основные нормативн</w:t>
      </w:r>
      <w:r w:rsidR="00A00E1D">
        <w:t xml:space="preserve">о </w:t>
      </w:r>
      <w:r w:rsidRPr="00BA1A14">
        <w:t>документы организации</w:t>
      </w:r>
    </w:p>
    <w:p w14:paraId="68F02E84" w14:textId="43F32CA0" w:rsidR="00A00E1D" w:rsidRDefault="00A00E1D" w:rsidP="00B30682">
      <w:pPr>
        <w:jc w:val="both"/>
      </w:pPr>
      <w:r>
        <w:t>- Положения организации</w:t>
      </w:r>
    </w:p>
    <w:p w14:paraId="34EF54D4" w14:textId="66A48189" w:rsidR="00A00E1D" w:rsidRDefault="00A00E1D" w:rsidP="00B30682">
      <w:pPr>
        <w:jc w:val="both"/>
      </w:pPr>
      <w:r>
        <w:t>-Должностные регламенты по типам должностей</w:t>
      </w:r>
    </w:p>
    <w:p w14:paraId="500A63FF" w14:textId="2D4E8215" w:rsidR="00A00E1D" w:rsidRDefault="00A00E1D" w:rsidP="00B30682">
      <w:pPr>
        <w:jc w:val="both"/>
      </w:pPr>
      <w:r>
        <w:t>-Основные показатели эффективности деятельности структурного подразделения и сотрудников</w:t>
      </w:r>
    </w:p>
    <w:p w14:paraId="37E1216B" w14:textId="068DDDA8" w:rsidR="00A00E1D" w:rsidRDefault="00A00E1D" w:rsidP="00B30682">
      <w:pPr>
        <w:jc w:val="both"/>
      </w:pPr>
      <w:r>
        <w:t>- Организационно правовая форма организации и ее специфика</w:t>
      </w:r>
    </w:p>
    <w:p w14:paraId="6C392542" w14:textId="77777777" w:rsidR="00B30682" w:rsidRPr="00BA1A14" w:rsidRDefault="00B30682" w:rsidP="00B30682">
      <w:pPr>
        <w:jc w:val="both"/>
      </w:pPr>
      <w:r>
        <w:t xml:space="preserve">- </w:t>
      </w:r>
      <w:r w:rsidRPr="00BA1A14">
        <w:t>Приоритеты в деятельности организации, миссия, целевые группы потребителей, место и роль организации</w:t>
      </w:r>
    </w:p>
    <w:p w14:paraId="67575600" w14:textId="77777777" w:rsidR="00B30682" w:rsidRPr="00BA1A14" w:rsidRDefault="00B30682" w:rsidP="00B30682">
      <w:pPr>
        <w:jc w:val="both"/>
      </w:pPr>
      <w:r>
        <w:t xml:space="preserve">- </w:t>
      </w:r>
      <w:r w:rsidRPr="00BA1A14">
        <w:t xml:space="preserve">Функции структурного подразделения организации </w:t>
      </w:r>
      <w:r>
        <w:t xml:space="preserve">(в котором проходится </w:t>
      </w:r>
      <w:r w:rsidRPr="00BA1A14">
        <w:t>практик</w:t>
      </w:r>
      <w:r>
        <w:t>а)</w:t>
      </w:r>
    </w:p>
    <w:p w14:paraId="1C8B361D" w14:textId="77777777" w:rsidR="00B30682" w:rsidRPr="00BA1A14" w:rsidRDefault="00B30682" w:rsidP="00B30682">
      <w:pPr>
        <w:jc w:val="both"/>
      </w:pPr>
      <w:r>
        <w:t xml:space="preserve">- </w:t>
      </w:r>
      <w:r w:rsidRPr="00BA1A14">
        <w:t>Этические нормы организации и ее работников на соответствующих должностных позициях</w:t>
      </w:r>
    </w:p>
    <w:p w14:paraId="23A7B088" w14:textId="29F4055C" w:rsidR="00B30682" w:rsidRDefault="00B30682" w:rsidP="00B30682">
      <w:pPr>
        <w:jc w:val="both"/>
      </w:pPr>
      <w:r>
        <w:t xml:space="preserve">- </w:t>
      </w:r>
      <w:r w:rsidRPr="00BA1A14">
        <w:t>Режим работы организации</w:t>
      </w:r>
    </w:p>
    <w:p w14:paraId="117E50D3" w14:textId="35EF5D2F" w:rsidR="00B53310" w:rsidRDefault="00B53310" w:rsidP="00B30682">
      <w:pPr>
        <w:jc w:val="both"/>
      </w:pPr>
    </w:p>
    <w:p w14:paraId="3AD6A632" w14:textId="5B9A8D33" w:rsidR="00B53310" w:rsidRDefault="00B53310" w:rsidP="00B30682">
      <w:pPr>
        <w:jc w:val="both"/>
      </w:pPr>
      <w:r>
        <w:t>- Концепция ВКР и основная гипотеза</w:t>
      </w:r>
    </w:p>
    <w:p w14:paraId="5327D0FE" w14:textId="5652D130" w:rsidR="00B53310" w:rsidRDefault="00B53310" w:rsidP="00B30682">
      <w:pPr>
        <w:jc w:val="both"/>
      </w:pPr>
      <w:r>
        <w:t xml:space="preserve">- Эмпирическая статистика и методы исследования </w:t>
      </w:r>
      <w:r w:rsidR="00172A27">
        <w:t>применяемые</w:t>
      </w:r>
      <w:r>
        <w:t xml:space="preserve"> в ВКР</w:t>
      </w:r>
    </w:p>
    <w:p w14:paraId="279AFF25" w14:textId="6B419951" w:rsidR="00B53310" w:rsidRDefault="00B53310" w:rsidP="00B30682">
      <w:pPr>
        <w:jc w:val="both"/>
      </w:pPr>
      <w:r>
        <w:t xml:space="preserve">- Элементы авторского вклада в научном исследовании ВКР </w:t>
      </w:r>
      <w:r w:rsidR="00172A27">
        <w:t>(результаты)</w:t>
      </w:r>
    </w:p>
    <w:p w14:paraId="5B37FCA5" w14:textId="394D8660" w:rsidR="00B53310" w:rsidRPr="00BA1A14" w:rsidRDefault="00B53310" w:rsidP="00B53310">
      <w:pPr>
        <w:jc w:val="both"/>
      </w:pPr>
    </w:p>
    <w:p w14:paraId="7E283CB7" w14:textId="77777777" w:rsidR="00B30682" w:rsidRDefault="00B30682" w:rsidP="00B30682">
      <w:pPr>
        <w:jc w:val="both"/>
      </w:pPr>
    </w:p>
    <w:p w14:paraId="68AE274C" w14:textId="77777777" w:rsidR="00B30682" w:rsidRDefault="00B30682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Б. Промежуточная аттестация </w:t>
      </w:r>
    </w:p>
    <w:p w14:paraId="503360C5" w14:textId="064DE0FC" w:rsidR="00B30682" w:rsidRPr="00B30682" w:rsidRDefault="00B30682" w:rsidP="00B30682"/>
    <w:p w14:paraId="72CE6E70" w14:textId="71E6929F" w:rsidR="00481D85" w:rsidRPr="00B37C3A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8C0C35">
        <w:rPr>
          <w:szCs w:val="24"/>
        </w:rPr>
        <w:t>Промежуточная аттестация по практике проводится в ви</w:t>
      </w:r>
      <w:r>
        <w:rPr>
          <w:szCs w:val="24"/>
        </w:rPr>
        <w:t>де экзамена</w:t>
      </w:r>
      <w:r w:rsidR="00F52FFD">
        <w:rPr>
          <w:szCs w:val="24"/>
        </w:rPr>
        <w:t>. Э</w:t>
      </w:r>
      <w:r>
        <w:rPr>
          <w:szCs w:val="24"/>
        </w:rPr>
        <w:t xml:space="preserve">кзамен проводится в </w:t>
      </w:r>
      <w:r w:rsidRPr="008C0C35">
        <w:rPr>
          <w:szCs w:val="24"/>
        </w:rPr>
        <w:t>фор</w:t>
      </w:r>
      <w:r>
        <w:rPr>
          <w:szCs w:val="24"/>
        </w:rPr>
        <w:t xml:space="preserve">ме </w:t>
      </w:r>
      <w:r w:rsidRPr="0073077D">
        <w:rPr>
          <w:szCs w:val="24"/>
        </w:rPr>
        <w:t>оценки отчетной документации</w:t>
      </w:r>
      <w:r w:rsidR="00B30682">
        <w:rPr>
          <w:szCs w:val="24"/>
        </w:rPr>
        <w:t xml:space="preserve"> и </w:t>
      </w:r>
      <w:r w:rsidRPr="0073077D">
        <w:rPr>
          <w:szCs w:val="24"/>
        </w:rPr>
        <w:t>публичной защиты результатов практики.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Студенты представляют упомянутые в разделе </w:t>
      </w:r>
      <w:r w:rsidR="00481D85">
        <w:rPr>
          <w:szCs w:val="24"/>
        </w:rPr>
        <w:t xml:space="preserve">4 </w:t>
      </w:r>
      <w:r w:rsidR="00481D85" w:rsidRPr="00B37C3A">
        <w:rPr>
          <w:szCs w:val="24"/>
        </w:rPr>
        <w:t xml:space="preserve">документы не позднее </w:t>
      </w:r>
      <w:r w:rsidR="00FD157E">
        <w:rPr>
          <w:szCs w:val="24"/>
        </w:rPr>
        <w:t>семи</w:t>
      </w:r>
      <w:r w:rsidR="00481D85" w:rsidRPr="00B37C3A">
        <w:rPr>
          <w:szCs w:val="24"/>
        </w:rPr>
        <w:t xml:space="preserve"> дней после окончания практики (включая выходные и праздничные дни) ответственному по практике от Департамента.  Отчет по практике подписывается студентом, проверяется и визируется руководителем практики</w:t>
      </w:r>
      <w:r w:rsidR="00481D85">
        <w:rPr>
          <w:szCs w:val="24"/>
        </w:rPr>
        <w:t xml:space="preserve"> от Департамента</w:t>
      </w:r>
      <w:r w:rsidR="00481D85" w:rsidRPr="00B37C3A">
        <w:rPr>
          <w:szCs w:val="24"/>
        </w:rPr>
        <w:t xml:space="preserve">. </w:t>
      </w:r>
    </w:p>
    <w:p w14:paraId="3BAC5312" w14:textId="1F9D800D" w:rsidR="005A148D" w:rsidRDefault="005A148D" w:rsidP="009F07D0">
      <w:pPr>
        <w:ind w:firstLine="0"/>
        <w:jc w:val="both"/>
        <w:rPr>
          <w:szCs w:val="24"/>
        </w:rPr>
      </w:pPr>
    </w:p>
    <w:p w14:paraId="07DD4AE4" w14:textId="6B798338" w:rsidR="005A148D" w:rsidRPr="00F52FFD" w:rsidRDefault="005A148D" w:rsidP="00D31D13">
      <w:pPr>
        <w:tabs>
          <w:tab w:val="left" w:pos="426"/>
        </w:tabs>
        <w:ind w:firstLine="0"/>
        <w:jc w:val="both"/>
        <w:rPr>
          <w:b/>
          <w:bCs/>
          <w:szCs w:val="24"/>
        </w:rPr>
      </w:pPr>
      <w:r w:rsidRPr="00AF28D1">
        <w:t xml:space="preserve"> </w:t>
      </w:r>
      <w:r w:rsidRPr="00F52FFD">
        <w:rPr>
          <w:b/>
          <w:bCs/>
        </w:rPr>
        <w:t>Критерии и оценочная шкала для</w:t>
      </w:r>
      <w:r w:rsidR="00172A27">
        <w:rPr>
          <w:b/>
          <w:bCs/>
        </w:rPr>
        <w:t xml:space="preserve"> текущего контроля и</w:t>
      </w:r>
      <w:r w:rsidRPr="00F52FFD">
        <w:rPr>
          <w:b/>
          <w:bCs/>
        </w:rPr>
        <w:t xml:space="preserve"> промежуточной аттестации по практике</w:t>
      </w:r>
    </w:p>
    <w:p w14:paraId="4FBFD27E" w14:textId="4EC70706" w:rsidR="005A148D" w:rsidRDefault="00B30682" w:rsidP="00B37C3A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>Р</w:t>
      </w:r>
      <w:r w:rsidR="00B37C3A" w:rsidRPr="00B37C3A">
        <w:rPr>
          <w:szCs w:val="24"/>
        </w:rPr>
        <w:t>уководитель практики от Департамента оценивает самостоятельную работу студента на основе отзыва руководителя по практике от организации, предприятия или учреждения и выполнени</w:t>
      </w:r>
      <w:r>
        <w:rPr>
          <w:szCs w:val="24"/>
        </w:rPr>
        <w:t>я</w:t>
      </w:r>
      <w:r w:rsidR="00B37C3A" w:rsidRPr="00B37C3A">
        <w:rPr>
          <w:szCs w:val="24"/>
        </w:rPr>
        <w:t xml:space="preserve"> Индивидуального задания по </w:t>
      </w:r>
      <w:proofErr w:type="gramStart"/>
      <w:r w:rsidR="00B37C3A" w:rsidRPr="00B37C3A">
        <w:rPr>
          <w:szCs w:val="24"/>
        </w:rPr>
        <w:t>10-ти балльной</w:t>
      </w:r>
      <w:proofErr w:type="gramEnd"/>
      <w:r w:rsidR="00B37C3A" w:rsidRPr="00B37C3A">
        <w:rPr>
          <w:szCs w:val="24"/>
        </w:rPr>
        <w:t xml:space="preserve"> шкале за самостоятельную работу, которая определяется </w:t>
      </w:r>
      <w:r w:rsidR="00B37C3A">
        <w:rPr>
          <w:szCs w:val="24"/>
        </w:rPr>
        <w:t>по</w:t>
      </w:r>
      <w:r w:rsidR="00B37C3A" w:rsidRPr="00B37C3A">
        <w:rPr>
          <w:szCs w:val="24"/>
        </w:rPr>
        <w:t xml:space="preserve"> Отчет</w:t>
      </w:r>
      <w:r w:rsidR="00B37C3A">
        <w:rPr>
          <w:szCs w:val="24"/>
        </w:rPr>
        <w:t xml:space="preserve">у </w:t>
      </w:r>
      <w:r w:rsidR="00B37C3A" w:rsidRPr="00B37C3A">
        <w:rPr>
          <w:szCs w:val="24"/>
        </w:rPr>
        <w:t xml:space="preserve">перед итоговым контролем по практике. </w:t>
      </w:r>
      <w:r w:rsidR="005A148D" w:rsidRPr="00AD3187">
        <w:rPr>
          <w:szCs w:val="24"/>
        </w:rPr>
        <w:t xml:space="preserve">При отработке компетенций, указанных в </w:t>
      </w:r>
      <w:r w:rsidR="005A148D">
        <w:rPr>
          <w:szCs w:val="24"/>
        </w:rPr>
        <w:t xml:space="preserve">п. </w:t>
      </w:r>
      <w:r w:rsidR="00B37C3A">
        <w:rPr>
          <w:szCs w:val="24"/>
        </w:rPr>
        <w:t>3</w:t>
      </w:r>
      <w:r w:rsidR="005A148D">
        <w:rPr>
          <w:szCs w:val="24"/>
        </w:rPr>
        <w:t xml:space="preserve">, учитывается оценка руководителя практики от организации, отражённая в комментариях </w:t>
      </w:r>
      <w:r w:rsidR="00B37C3A">
        <w:rPr>
          <w:szCs w:val="24"/>
        </w:rPr>
        <w:t xml:space="preserve">о </w:t>
      </w:r>
      <w:r w:rsidR="005A148D">
        <w:rPr>
          <w:szCs w:val="24"/>
        </w:rPr>
        <w:t>выполненной работ</w:t>
      </w:r>
      <w:r w:rsidR="00B37C3A">
        <w:rPr>
          <w:szCs w:val="24"/>
        </w:rPr>
        <w:t>е</w:t>
      </w:r>
      <w:r w:rsidR="00366BCD">
        <w:rPr>
          <w:szCs w:val="24"/>
        </w:rPr>
        <w:t>.</w:t>
      </w:r>
    </w:p>
    <w:p w14:paraId="04E83739" w14:textId="17AEF956" w:rsidR="00481D85" w:rsidRPr="00B37C3A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5A148D">
        <w:rPr>
          <w:szCs w:val="24"/>
        </w:rPr>
        <w:t>При оценке продукта, произведённого студентом (научный, аналитический, публицистический текст, который носит самостоятельный характер), используются критерии оценки текста</w:t>
      </w:r>
      <w:r w:rsidR="004153C9">
        <w:rPr>
          <w:szCs w:val="24"/>
        </w:rPr>
        <w:t xml:space="preserve"> Отчета по практике</w:t>
      </w:r>
      <w:r w:rsidR="00F52FFD">
        <w:rPr>
          <w:szCs w:val="24"/>
        </w:rPr>
        <w:t>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Оценки по всем формам текущего контроля выставляются по </w:t>
      </w:r>
      <w:proofErr w:type="gramStart"/>
      <w:r w:rsidR="00481D85" w:rsidRPr="00B37C3A">
        <w:rPr>
          <w:szCs w:val="24"/>
        </w:rPr>
        <w:t>10-ти балльной</w:t>
      </w:r>
      <w:proofErr w:type="gramEnd"/>
      <w:r w:rsidR="00481D85" w:rsidRPr="00B37C3A">
        <w:rPr>
          <w:szCs w:val="24"/>
        </w:rPr>
        <w:t xml:space="preserve"> шкале. </w:t>
      </w:r>
      <w:r w:rsidR="00FD157E">
        <w:rPr>
          <w:szCs w:val="24"/>
        </w:rPr>
        <w:t xml:space="preserve">Отчет проходит проверку в системе «Антиплагиат», несоблюдение стандартных требований к оригинальности текста без приложений (80%) оценивается как «неудовлетворительно» за отчёт. </w:t>
      </w:r>
    </w:p>
    <w:p w14:paraId="5276C45E" w14:textId="77777777" w:rsidR="004153C9" w:rsidRDefault="004153C9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33EFB0F0" w14:textId="6F31F3CE" w:rsidR="005A148D" w:rsidRDefault="00F52FF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Таблица </w:t>
      </w:r>
      <w:r w:rsidR="00B37C3A">
        <w:rPr>
          <w:szCs w:val="24"/>
        </w:rPr>
        <w:t>5- Критерии</w:t>
      </w:r>
      <w:r>
        <w:rPr>
          <w:szCs w:val="24"/>
        </w:rPr>
        <w:t xml:space="preserve"> оценки </w:t>
      </w:r>
      <w:r w:rsidR="004153C9">
        <w:rPr>
          <w:szCs w:val="24"/>
        </w:rPr>
        <w:t xml:space="preserve">текста </w:t>
      </w:r>
      <w:r>
        <w:rPr>
          <w:szCs w:val="24"/>
        </w:rPr>
        <w:t>Отчете</w:t>
      </w:r>
      <w:r w:rsidR="004153C9">
        <w:rPr>
          <w:szCs w:val="24"/>
        </w:rPr>
        <w:t xml:space="preserve"> по практике </w:t>
      </w:r>
      <w:r>
        <w:rPr>
          <w:szCs w:val="24"/>
        </w:rPr>
        <w:t xml:space="preserve"> </w:t>
      </w:r>
    </w:p>
    <w:p w14:paraId="167845C8" w14:textId="1F19B8CA" w:rsidR="004153C9" w:rsidRDefault="004153C9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804"/>
      </w:tblGrid>
      <w:tr w:rsidR="005A148D" w:rsidRPr="00F62FE3" w14:paraId="6EEDBD15" w14:textId="77777777" w:rsidTr="00EA6BA1">
        <w:trPr>
          <w:trHeight w:val="5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F62FE3" w:rsidRDefault="005A148D" w:rsidP="00EA6BA1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F62FE3" w:rsidRDefault="005A148D" w:rsidP="00EA6BA1">
            <w:pPr>
              <w:spacing w:line="360" w:lineRule="auto"/>
              <w:ind w:firstLine="27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F62FE3" w14:paraId="28CE59AA" w14:textId="77777777" w:rsidTr="00EA6BA1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131" w14:textId="02B8D8CB" w:rsidR="00B331F9" w:rsidRDefault="00B331F9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Крайне неудовлетворительно</w:t>
            </w:r>
          </w:p>
          <w:p w14:paraId="317BC4DE" w14:textId="0963ED0B" w:rsidR="005A148D" w:rsidRPr="00EA6BA1" w:rsidRDefault="00B331F9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A148D" w:rsidRPr="00EA6BA1">
              <w:rPr>
                <w:szCs w:val="24"/>
              </w:rPr>
              <w:t>есьма неудовлетворительно</w:t>
            </w:r>
          </w:p>
          <w:p w14:paraId="743C4466" w14:textId="77777777" w:rsidR="005A148D" w:rsidRPr="00EA6BA1" w:rsidRDefault="005A148D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Очень плохо</w:t>
            </w:r>
          </w:p>
          <w:p w14:paraId="4718EF65" w14:textId="77777777" w:rsidR="005A148D" w:rsidRPr="00EA6BA1" w:rsidRDefault="005A148D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Плохо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D6BA" w14:textId="16749D60" w:rsidR="005A148D" w:rsidRPr="00F62FE3" w:rsidRDefault="005A148D" w:rsidP="005A1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несвязный. </w:t>
            </w:r>
            <w:r w:rsidRPr="00F62FE3">
              <w:rPr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5A148D" w:rsidRPr="00F62FE3" w14:paraId="35210D01" w14:textId="77777777" w:rsidTr="00EA6BA1">
        <w:trPr>
          <w:trHeight w:val="22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EA6BA1" w:rsidRDefault="005A148D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Удовлетворительно</w:t>
            </w:r>
          </w:p>
          <w:p w14:paraId="6F3D9CB8" w14:textId="77777777" w:rsidR="005A148D" w:rsidRPr="00EA6BA1" w:rsidRDefault="005A148D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Весьма 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3828" w14:textId="14AD51D0" w:rsidR="005A148D" w:rsidRPr="00F62FE3" w:rsidRDefault="005A148D" w:rsidP="009C4451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5A148D" w:rsidRPr="00F62FE3" w14:paraId="45B5EF17" w14:textId="77777777" w:rsidTr="00EA6BA1">
        <w:trPr>
          <w:trHeight w:val="1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EA6BA1" w:rsidRDefault="005A148D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Хорошо</w:t>
            </w:r>
          </w:p>
          <w:p w14:paraId="2DA76E12" w14:textId="77777777" w:rsidR="005A148D" w:rsidRPr="00EA6BA1" w:rsidRDefault="005A148D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Очень хорошо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685C1" w14:textId="5CA8FC5E" w:rsidR="005A148D" w:rsidRPr="00F62FE3" w:rsidRDefault="005A148D" w:rsidP="009C4451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5A148D" w:rsidRPr="00F62FE3" w14:paraId="2765C490" w14:textId="77777777" w:rsidTr="00EA6BA1">
        <w:trPr>
          <w:trHeight w:val="1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EA6BA1" w:rsidRDefault="005A148D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Почти отлично</w:t>
            </w:r>
          </w:p>
          <w:p w14:paraId="3A76A89F" w14:textId="77777777" w:rsidR="005A148D" w:rsidRPr="00EA6BA1" w:rsidRDefault="005A148D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Отлично</w:t>
            </w:r>
          </w:p>
          <w:p w14:paraId="752FA291" w14:textId="77777777" w:rsidR="005A148D" w:rsidRPr="00EA6BA1" w:rsidRDefault="005A148D" w:rsidP="00B331F9">
            <w:pPr>
              <w:pStyle w:val="af5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Блестяще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777" w14:textId="2EA0117D" w:rsidR="005A148D" w:rsidRPr="00F62FE3" w:rsidRDefault="005A148D" w:rsidP="00574349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</w:t>
            </w:r>
            <w:r w:rsidR="00EB28CB">
              <w:rPr>
                <w:szCs w:val="24"/>
              </w:rPr>
              <w:t xml:space="preserve"> и Плану исследования по теме ВКР</w:t>
            </w:r>
            <w:r w:rsidRPr="00F62FE3">
              <w:rPr>
                <w:szCs w:val="24"/>
              </w:rPr>
              <w:t xml:space="preserve">. Поставленные задачи </w:t>
            </w:r>
            <w:r w:rsidR="00EB28CB">
              <w:rPr>
                <w:szCs w:val="24"/>
              </w:rPr>
              <w:t xml:space="preserve">ВКР </w:t>
            </w:r>
            <w:r w:rsidRPr="00F62FE3">
              <w:rPr>
                <w:szCs w:val="24"/>
              </w:rPr>
              <w:t xml:space="preserve">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14:paraId="0632841C" w14:textId="7EC0218B" w:rsidR="005A148D" w:rsidRDefault="005A148D" w:rsidP="005A148D">
      <w:pPr>
        <w:pStyle w:val="af5"/>
        <w:tabs>
          <w:tab w:val="left" w:pos="426"/>
        </w:tabs>
        <w:ind w:left="57" w:firstLine="709"/>
        <w:jc w:val="both"/>
        <w:rPr>
          <w:i/>
          <w:color w:val="FF0000"/>
          <w:szCs w:val="24"/>
        </w:rPr>
      </w:pPr>
    </w:p>
    <w:p w14:paraId="5C1CF7C1" w14:textId="4B38175E" w:rsidR="00B30682" w:rsidRPr="00A00E1D" w:rsidRDefault="00B30682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Рекомендованный объем </w:t>
      </w:r>
      <w:r w:rsidR="00A16EF6">
        <w:rPr>
          <w:szCs w:val="24"/>
        </w:rPr>
        <w:t>Отчет</w:t>
      </w:r>
      <w:r>
        <w:rPr>
          <w:szCs w:val="24"/>
        </w:rPr>
        <w:t xml:space="preserve">а по итогам прохождения практики – </w:t>
      </w:r>
      <w:r w:rsidR="00A00E1D">
        <w:rPr>
          <w:szCs w:val="24"/>
        </w:rPr>
        <w:t>не менее 20 страниц</w:t>
      </w:r>
      <w:r>
        <w:rPr>
          <w:szCs w:val="24"/>
        </w:rPr>
        <w:t xml:space="preserve"> 12 шрифтом </w:t>
      </w:r>
      <w:r>
        <w:rPr>
          <w:szCs w:val="24"/>
          <w:lang w:val="en-US"/>
        </w:rPr>
        <w:t>Times</w:t>
      </w:r>
      <w:r w:rsidRPr="00E0210C">
        <w:rPr>
          <w:szCs w:val="24"/>
        </w:rPr>
        <w:t xml:space="preserve"> </w:t>
      </w:r>
      <w:r>
        <w:rPr>
          <w:szCs w:val="24"/>
          <w:lang w:val="en-US"/>
        </w:rPr>
        <w:t>New</w:t>
      </w:r>
      <w:r w:rsidRPr="00E0210C">
        <w:rPr>
          <w:szCs w:val="24"/>
        </w:rPr>
        <w:t xml:space="preserve"> </w:t>
      </w:r>
      <w:r>
        <w:rPr>
          <w:szCs w:val="24"/>
          <w:lang w:val="en-US"/>
        </w:rPr>
        <w:t>Roman</w:t>
      </w:r>
      <w:r w:rsidR="00A00E1D">
        <w:rPr>
          <w:szCs w:val="24"/>
        </w:rPr>
        <w:t>. Интервал 1,5.</w:t>
      </w:r>
      <w:r w:rsidR="00B331F9">
        <w:rPr>
          <w:szCs w:val="24"/>
        </w:rPr>
        <w:t xml:space="preserve"> </w:t>
      </w:r>
      <w:r w:rsidR="002C1A78">
        <w:rPr>
          <w:szCs w:val="24"/>
        </w:rPr>
        <w:t>Оформление текста должно соответствовать</w:t>
      </w:r>
      <w:r w:rsidR="00B331F9">
        <w:rPr>
          <w:szCs w:val="24"/>
        </w:rPr>
        <w:t xml:space="preserve"> </w:t>
      </w:r>
      <w:r w:rsidR="002C1A78">
        <w:rPr>
          <w:szCs w:val="24"/>
        </w:rPr>
        <w:t>методическим рекомендациям к написанию выпускных квалификационных работ принятым для студентов образовательной программы бакалавриата «Управление и аналитика в государственном секторе» (38.03.04).</w:t>
      </w:r>
    </w:p>
    <w:p w14:paraId="1869BCB8" w14:textId="560D6793" w:rsidR="00B30682" w:rsidRDefault="00B30682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45740852" w14:textId="4A0133AA" w:rsidR="003D13ED" w:rsidRPr="00B42F26" w:rsidRDefault="003D13ED" w:rsidP="00B30682">
      <w:pPr>
        <w:pStyle w:val="af5"/>
        <w:tabs>
          <w:tab w:val="left" w:pos="426"/>
        </w:tabs>
        <w:ind w:left="57" w:firstLine="652"/>
        <w:jc w:val="both"/>
        <w:rPr>
          <w:b/>
          <w:bCs/>
          <w:szCs w:val="24"/>
        </w:rPr>
      </w:pPr>
      <w:r w:rsidRPr="00B42F26">
        <w:rPr>
          <w:b/>
          <w:bCs/>
          <w:szCs w:val="24"/>
        </w:rPr>
        <w:t>Результирующая оценка выставляется по формуле:</w:t>
      </w:r>
    </w:p>
    <w:p w14:paraId="2B27E0E4" w14:textId="33EB6664" w:rsidR="003D13ED" w:rsidRPr="00B42F26" w:rsidRDefault="003D13ED" w:rsidP="00B30682">
      <w:pPr>
        <w:pStyle w:val="af5"/>
        <w:tabs>
          <w:tab w:val="left" w:pos="426"/>
        </w:tabs>
        <w:ind w:left="57" w:firstLine="652"/>
        <w:jc w:val="both"/>
        <w:rPr>
          <w:b/>
          <w:bCs/>
          <w:szCs w:val="24"/>
        </w:rPr>
      </w:pPr>
    </w:p>
    <w:p w14:paraId="779EA4E0" w14:textId="218CE513" w:rsidR="00172A27" w:rsidRPr="00B42F26" w:rsidRDefault="00172A27" w:rsidP="00172A27">
      <w:pPr>
        <w:pStyle w:val="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B42F2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</w:t>
      </w:r>
      <w:r w:rsidRPr="00B42F26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bscript"/>
        </w:rPr>
        <w:t>рез</w:t>
      </w:r>
      <w:proofErr w:type="spellEnd"/>
      <w:r w:rsidRPr="00B42F2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= 0,</w:t>
      </w:r>
      <w:r w:rsidR="00B331F9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8</w:t>
      </w:r>
      <w:r w:rsidRPr="00B42F2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·О</w:t>
      </w:r>
      <w:r w:rsidR="00AB306B" w:rsidRPr="00226089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bscript"/>
        </w:rPr>
        <w:t>отчет</w:t>
      </w:r>
      <w:r w:rsidRPr="00B42F2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+0,</w:t>
      </w:r>
      <w:r w:rsidR="00B331F9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2</w:t>
      </w:r>
      <w:r w:rsidRPr="00B42F2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·</w:t>
      </w:r>
      <w:r w:rsidR="003A00F4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</w:t>
      </w:r>
      <w:r w:rsidR="00226089" w:rsidRPr="00226089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bscript"/>
        </w:rPr>
        <w:t>базы практики</w:t>
      </w:r>
      <w:r w:rsidRPr="00B42F2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, где</w:t>
      </w:r>
    </w:p>
    <w:p w14:paraId="294BF1F1" w14:textId="71B2A0FA" w:rsidR="00172A27" w:rsidRPr="00B42F26" w:rsidRDefault="00172A27" w:rsidP="00172A27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отчет</w:t>
      </w:r>
      <w:proofErr w:type="spellEnd"/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r w:rsidR="0055178F"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представленный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̆ студентом </w:t>
      </w:r>
      <w:r w:rsidR="00A16EF6"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Отчет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результатам практики</w:t>
      </w:r>
      <w:r w:rsidR="0055178F"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(выполнение индивидуального задания)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(выставлена на титульном листе </w:t>
      </w:r>
      <w:r w:rsidR="0055178F"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отчёта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практике)</w:t>
      </w:r>
    </w:p>
    <w:p w14:paraId="0B6D9567" w14:textId="2C280663" w:rsidR="00172A27" w:rsidRPr="00B42F26" w:rsidRDefault="00172A27" w:rsidP="00172A27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="00940F0A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40F0A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базы практики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</w:t>
      </w:r>
      <w:r w:rsidR="00D11781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(и отзыв) от руководителя практики от </w:t>
      </w:r>
      <w:proofErr w:type="gramStart"/>
      <w:r w:rsidR="00D11781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организации 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proofErr w:type="gramEnd"/>
    </w:p>
    <w:p w14:paraId="7B9D257F" w14:textId="0A2831EA" w:rsidR="00172A27" w:rsidRDefault="004F78A9" w:rsidP="00172A27">
      <w:r w:rsidRPr="00B42F26">
        <w:t>Блокирующие элементы не предусмотрены.</w:t>
      </w:r>
    </w:p>
    <w:p w14:paraId="430F9442" w14:textId="47B76EEF" w:rsidR="00477BB9" w:rsidRDefault="00477BB9" w:rsidP="00172A27"/>
    <w:p w14:paraId="025F8A87" w14:textId="0B54C324" w:rsidR="00477BB9" w:rsidRPr="004805E9" w:rsidRDefault="00477BB9" w:rsidP="00477BB9">
      <w:pPr>
        <w:ind w:firstLine="708"/>
        <w:jc w:val="both"/>
        <w:rPr>
          <w:b/>
          <w:szCs w:val="24"/>
          <w:vertAlign w:val="subscript"/>
        </w:rPr>
      </w:pPr>
      <w:r w:rsidRPr="004805E9">
        <w:rPr>
          <w:b/>
          <w:szCs w:val="24"/>
        </w:rPr>
        <w:t xml:space="preserve">Итоговая оценка по </w:t>
      </w:r>
      <w:r>
        <w:rPr>
          <w:b/>
          <w:szCs w:val="24"/>
        </w:rPr>
        <w:t>практике</w:t>
      </w:r>
      <w:r w:rsidRPr="004805E9">
        <w:rPr>
          <w:b/>
          <w:szCs w:val="24"/>
        </w:rPr>
        <w:t xml:space="preserve"> (</w:t>
      </w:r>
      <w:proofErr w:type="spellStart"/>
      <w:r w:rsidRPr="004805E9">
        <w:rPr>
          <w:b/>
          <w:szCs w:val="24"/>
        </w:rPr>
        <w:t>О</w:t>
      </w:r>
      <w:r>
        <w:rPr>
          <w:b/>
          <w:szCs w:val="24"/>
          <w:vertAlign w:val="subscript"/>
        </w:rPr>
        <w:t>рез</w:t>
      </w:r>
      <w:proofErr w:type="spellEnd"/>
      <w:r w:rsidRPr="004805E9">
        <w:rPr>
          <w:b/>
          <w:szCs w:val="24"/>
        </w:rPr>
        <w:t>)</w:t>
      </w:r>
      <w:r w:rsidRPr="004805E9">
        <w:rPr>
          <w:szCs w:val="24"/>
        </w:rPr>
        <w:t xml:space="preserve"> формируется на основании предоставленных </w:t>
      </w:r>
      <w:r w:rsidR="00FF239D">
        <w:rPr>
          <w:szCs w:val="24"/>
        </w:rPr>
        <w:t>отчета</w:t>
      </w:r>
      <w:r w:rsidR="00366BCD">
        <w:rPr>
          <w:szCs w:val="24"/>
        </w:rPr>
        <w:t xml:space="preserve"> и отзывов руководителей практики, оценки от руководителя практики от предприятия </w:t>
      </w:r>
      <w:r w:rsidRPr="004805E9">
        <w:rPr>
          <w:szCs w:val="24"/>
        </w:rPr>
        <w:t>и</w:t>
      </w:r>
      <w:r w:rsidRPr="004805E9">
        <w:rPr>
          <w:b/>
        </w:rPr>
        <w:t xml:space="preserve"> </w:t>
      </w:r>
      <w:r w:rsidRPr="004805E9">
        <w:t xml:space="preserve">утверждается решением Академического совета программы в назначенный день экзамена. Заседание Академического совета может проходить заочно. </w:t>
      </w:r>
      <w:r w:rsidRPr="004805E9">
        <w:rPr>
          <w:szCs w:val="24"/>
        </w:rPr>
        <w:t xml:space="preserve"> </w:t>
      </w:r>
    </w:p>
    <w:p w14:paraId="6327A130" w14:textId="77777777" w:rsidR="00477BB9" w:rsidRPr="00B42F26" w:rsidRDefault="00477BB9" w:rsidP="00172A27"/>
    <w:p w14:paraId="27F411AB" w14:textId="77777777" w:rsidR="00D31D13" w:rsidRPr="00D31D13" w:rsidRDefault="00D31D13" w:rsidP="00EA6BA1">
      <w:pPr>
        <w:pStyle w:val="2"/>
        <w:ind w:firstLine="0"/>
        <w:jc w:val="center"/>
        <w:rPr>
          <w:rFonts w:ascii="Times New Roman" w:hAnsi="Times New Roman" w:cs="Times New Roman"/>
          <w:i w:val="0"/>
          <w:iCs w:val="0"/>
        </w:rPr>
      </w:pPr>
      <w:r w:rsidRPr="00B42F26">
        <w:rPr>
          <w:rFonts w:ascii="Times New Roman" w:hAnsi="Times New Roman" w:cs="Times New Roman"/>
          <w:i w:val="0"/>
          <w:iCs w:val="0"/>
        </w:rPr>
        <w:t>Фонд оценочных средств для проведения промежуточной</w:t>
      </w:r>
      <w:r w:rsidRPr="00D31D13">
        <w:rPr>
          <w:rFonts w:ascii="Times New Roman" w:hAnsi="Times New Roman" w:cs="Times New Roman"/>
          <w:i w:val="0"/>
          <w:iCs w:val="0"/>
        </w:rPr>
        <w:t xml:space="preserve"> аттестации по практике</w:t>
      </w:r>
    </w:p>
    <w:p w14:paraId="7146901D" w14:textId="00EE276F" w:rsidR="005A148D" w:rsidRPr="005A148D" w:rsidRDefault="005A148D" w:rsidP="005A148D">
      <w:pPr>
        <w:pStyle w:val="af5"/>
        <w:tabs>
          <w:tab w:val="left" w:pos="426"/>
        </w:tabs>
        <w:ind w:left="57" w:firstLine="709"/>
        <w:jc w:val="both"/>
      </w:pPr>
      <w:r w:rsidRPr="00AF28D1">
        <w:t>Фонд оценочных средств для проведения промежуточной аттестации по практике</w:t>
      </w:r>
      <w:r>
        <w:t xml:space="preserve"> </w:t>
      </w:r>
      <w:r w:rsidRPr="005A148D">
        <w:rPr>
          <w:szCs w:val="24"/>
        </w:rPr>
        <w:t>включает</w:t>
      </w:r>
      <w:r w:rsidR="006874D2">
        <w:rPr>
          <w:szCs w:val="24"/>
        </w:rPr>
        <w:t xml:space="preserve"> ряд блоков</w:t>
      </w:r>
      <w:r w:rsidR="00B37C3A">
        <w:rPr>
          <w:szCs w:val="24"/>
        </w:rPr>
        <w:t>:</w:t>
      </w:r>
    </w:p>
    <w:p w14:paraId="714E46D6" w14:textId="151B9D43" w:rsidR="00EB28CB" w:rsidRPr="00EB28CB" w:rsidRDefault="005A148D" w:rsidP="00FB62CF">
      <w:pPr>
        <w:pStyle w:val="af5"/>
        <w:numPr>
          <w:ilvl w:val="0"/>
          <w:numId w:val="10"/>
        </w:numPr>
        <w:rPr>
          <w:iCs/>
          <w:szCs w:val="24"/>
        </w:rPr>
      </w:pPr>
      <w:r w:rsidRPr="000545D6">
        <w:rPr>
          <w:i/>
          <w:iCs/>
          <w:szCs w:val="24"/>
        </w:rPr>
        <w:t xml:space="preserve">оценку руководителем практики от организации индивидуального задания студента, </w:t>
      </w:r>
      <w:r w:rsidR="00EB28CB" w:rsidRPr="000545D6">
        <w:rPr>
          <w:i/>
          <w:iCs/>
          <w:szCs w:val="24"/>
        </w:rPr>
        <w:t xml:space="preserve">которое может, по согласованию с руководителем практики от Департамента, состоять </w:t>
      </w:r>
      <w:r w:rsidR="00481D85" w:rsidRPr="000545D6">
        <w:rPr>
          <w:i/>
          <w:iCs/>
          <w:szCs w:val="24"/>
        </w:rPr>
        <w:t xml:space="preserve">из </w:t>
      </w:r>
      <w:r w:rsidR="00EB28CB" w:rsidRPr="000545D6">
        <w:rPr>
          <w:i/>
          <w:iCs/>
          <w:szCs w:val="24"/>
        </w:rPr>
        <w:t xml:space="preserve">вопросов, по которым необходимо выполнить анализ и отразить </w:t>
      </w:r>
      <w:r w:rsidR="00481D85" w:rsidRPr="000545D6">
        <w:rPr>
          <w:i/>
          <w:iCs/>
          <w:szCs w:val="24"/>
        </w:rPr>
        <w:t xml:space="preserve">его </w:t>
      </w:r>
      <w:r w:rsidR="00EB28CB" w:rsidRPr="000545D6">
        <w:rPr>
          <w:i/>
          <w:iCs/>
          <w:szCs w:val="24"/>
        </w:rPr>
        <w:t>в Отчете</w:t>
      </w:r>
      <w:r w:rsidR="00EB28CB" w:rsidRPr="00EB28CB">
        <w:rPr>
          <w:iCs/>
          <w:szCs w:val="24"/>
        </w:rPr>
        <w:t>. Например:</w:t>
      </w:r>
    </w:p>
    <w:p w14:paraId="6300705C" w14:textId="758FF79A" w:rsidR="00EB28CB" w:rsidRPr="00EB28CB" w:rsidRDefault="00EB28CB" w:rsidP="00EA6BA1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1.</w:t>
      </w:r>
      <w:r w:rsidRPr="00EB28CB">
        <w:rPr>
          <w:iCs/>
          <w:szCs w:val="24"/>
        </w:rPr>
        <w:tab/>
        <w:t xml:space="preserve">Описание и анализ деятельности учреждения, организации – представление основной </w:t>
      </w:r>
      <w:r w:rsidR="006874D2">
        <w:rPr>
          <w:iCs/>
          <w:szCs w:val="24"/>
        </w:rPr>
        <w:t xml:space="preserve">аналитической и </w:t>
      </w:r>
      <w:r w:rsidRPr="00EB28CB">
        <w:rPr>
          <w:iCs/>
          <w:szCs w:val="24"/>
        </w:rPr>
        <w:t xml:space="preserve">цифровой </w:t>
      </w:r>
      <w:proofErr w:type="gramStart"/>
      <w:r w:rsidRPr="00EB28CB">
        <w:rPr>
          <w:iCs/>
          <w:szCs w:val="24"/>
        </w:rPr>
        <w:t>информации</w:t>
      </w:r>
      <w:r w:rsidR="006874D2">
        <w:rPr>
          <w:iCs/>
          <w:szCs w:val="24"/>
        </w:rPr>
        <w:t>(</w:t>
      </w:r>
      <w:r w:rsidRPr="00EB28CB">
        <w:rPr>
          <w:iCs/>
          <w:szCs w:val="24"/>
        </w:rPr>
        <w:t xml:space="preserve"> </w:t>
      </w:r>
      <w:r w:rsidR="006874D2">
        <w:rPr>
          <w:iCs/>
          <w:szCs w:val="24"/>
        </w:rPr>
        <w:t>содержание</w:t>
      </w:r>
      <w:proofErr w:type="gramEnd"/>
      <w:r w:rsidR="006874D2">
        <w:rPr>
          <w:iCs/>
          <w:szCs w:val="24"/>
        </w:rPr>
        <w:t xml:space="preserve"> и цели деятельности,</w:t>
      </w:r>
      <w:r w:rsidRPr="00EB28CB">
        <w:rPr>
          <w:iCs/>
          <w:szCs w:val="24"/>
        </w:rPr>
        <w:t xml:space="preserve"> к какому типу относится (</w:t>
      </w:r>
      <w:proofErr w:type="spellStart"/>
      <w:r w:rsidRPr="00EB28CB">
        <w:rPr>
          <w:iCs/>
          <w:szCs w:val="24"/>
        </w:rPr>
        <w:t>гос</w:t>
      </w:r>
      <w:proofErr w:type="spellEnd"/>
      <w:r w:rsidRPr="00EB28CB">
        <w:rPr>
          <w:iCs/>
          <w:szCs w:val="24"/>
        </w:rPr>
        <w:t>/</w:t>
      </w:r>
      <w:proofErr w:type="spellStart"/>
      <w:r w:rsidRPr="00EB28CB">
        <w:rPr>
          <w:iCs/>
          <w:szCs w:val="24"/>
        </w:rPr>
        <w:t>негос</w:t>
      </w:r>
      <w:proofErr w:type="spellEnd"/>
      <w:r w:rsidRPr="00EB28CB">
        <w:rPr>
          <w:iCs/>
          <w:szCs w:val="24"/>
        </w:rPr>
        <w:t>;</w:t>
      </w:r>
      <w:r w:rsidR="006874D2">
        <w:rPr>
          <w:iCs/>
          <w:szCs w:val="24"/>
        </w:rPr>
        <w:t xml:space="preserve"> казенное, бюджетное, унитарное;</w:t>
      </w:r>
      <w:r w:rsidRPr="00EB28CB">
        <w:rPr>
          <w:iCs/>
          <w:szCs w:val="24"/>
        </w:rPr>
        <w:t xml:space="preserve"> организационно-правовая форма, штатная численность и т.д.)</w:t>
      </w:r>
    </w:p>
    <w:p w14:paraId="22E35390" w14:textId="6CC54660" w:rsidR="00EB28CB" w:rsidRPr="00EB28CB" w:rsidRDefault="00EB28CB" w:rsidP="00EA6BA1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2.</w:t>
      </w:r>
      <w:r w:rsidRPr="00EB28CB">
        <w:rPr>
          <w:iCs/>
          <w:szCs w:val="24"/>
        </w:rPr>
        <w:tab/>
        <w:t xml:space="preserve">Анализ организационной структуры организации – схематичное представление структуры орг. единиц, определение типа организационной структуры, взаимодействия ключевых орг. единиц и существующих механизмов координации действий сотрудников. Возможно изображение схемы организационной структуры в MS </w:t>
      </w:r>
      <w:proofErr w:type="spellStart"/>
      <w:r w:rsidRPr="00EB28CB">
        <w:rPr>
          <w:iCs/>
          <w:szCs w:val="24"/>
        </w:rPr>
        <w:t>Visio</w:t>
      </w:r>
      <w:proofErr w:type="spellEnd"/>
      <w:r w:rsidRPr="00EB28CB">
        <w:rPr>
          <w:iCs/>
          <w:szCs w:val="24"/>
        </w:rPr>
        <w:t xml:space="preserve"> или ARIS. </w:t>
      </w:r>
    </w:p>
    <w:p w14:paraId="06098280" w14:textId="6AF141C7" w:rsidR="00EB28CB" w:rsidRPr="00EB28CB" w:rsidRDefault="00EB28CB" w:rsidP="00EA6BA1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3.</w:t>
      </w:r>
      <w:r w:rsidRPr="00EB28CB">
        <w:rPr>
          <w:iCs/>
          <w:szCs w:val="24"/>
        </w:rPr>
        <w:tab/>
        <w:t xml:space="preserve">Перспективные направления развития организации/подразделения (места практики) в формате анализа логики ключевых нормативно-правовых документов на федеральном, региональном и муниципальном уровнях, в зависимости от </w:t>
      </w:r>
      <w:r w:rsidR="006874D2">
        <w:rPr>
          <w:iCs/>
          <w:szCs w:val="24"/>
        </w:rPr>
        <w:t xml:space="preserve">места </w:t>
      </w:r>
      <w:proofErr w:type="gramStart"/>
      <w:r w:rsidR="006874D2">
        <w:rPr>
          <w:iCs/>
          <w:szCs w:val="24"/>
        </w:rPr>
        <w:t xml:space="preserve">практики, </w:t>
      </w:r>
      <w:r w:rsidRPr="00EB28CB">
        <w:rPr>
          <w:iCs/>
          <w:szCs w:val="24"/>
        </w:rPr>
        <w:t xml:space="preserve"> темы</w:t>
      </w:r>
      <w:proofErr w:type="gramEnd"/>
      <w:r w:rsidRPr="00EB28CB">
        <w:rPr>
          <w:iCs/>
          <w:szCs w:val="24"/>
        </w:rPr>
        <w:t xml:space="preserve"> исследования</w:t>
      </w:r>
      <w:r w:rsidR="006874D2">
        <w:rPr>
          <w:iCs/>
          <w:szCs w:val="24"/>
        </w:rPr>
        <w:t xml:space="preserve"> в ВКР</w:t>
      </w:r>
      <w:r w:rsidRPr="00EB28CB">
        <w:rPr>
          <w:iCs/>
          <w:szCs w:val="24"/>
        </w:rPr>
        <w:t>.</w:t>
      </w:r>
    </w:p>
    <w:p w14:paraId="35E00B0B" w14:textId="5CB3ED27" w:rsidR="00EB28CB" w:rsidRPr="00EB28CB" w:rsidRDefault="00EB28CB" w:rsidP="00966D5F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 xml:space="preserve">Задания студент согласовывает с руководителем практики от Департамента, который является руководителем выпускной квалификационной работы. В зависимости от того, в какой организации и структурном подразделении студент проходит практику руководитель практики вправе самостоятельно определить основные </w:t>
      </w:r>
      <w:r w:rsidR="00481D85">
        <w:rPr>
          <w:iCs/>
          <w:szCs w:val="24"/>
        </w:rPr>
        <w:t>разделы</w:t>
      </w:r>
      <w:r w:rsidRPr="00EB28CB">
        <w:rPr>
          <w:iCs/>
          <w:szCs w:val="24"/>
        </w:rPr>
        <w:t xml:space="preserve"> Индивидуального задания, которые студент должен </w:t>
      </w:r>
      <w:r w:rsidR="00481D85">
        <w:rPr>
          <w:iCs/>
          <w:szCs w:val="24"/>
        </w:rPr>
        <w:t xml:space="preserve">выполнить и </w:t>
      </w:r>
      <w:r w:rsidRPr="00EB28CB">
        <w:rPr>
          <w:iCs/>
          <w:szCs w:val="24"/>
        </w:rPr>
        <w:t>о</w:t>
      </w:r>
      <w:r>
        <w:rPr>
          <w:iCs/>
          <w:szCs w:val="24"/>
        </w:rPr>
        <w:t>тразить</w:t>
      </w:r>
      <w:r w:rsidRPr="00EB28CB">
        <w:rPr>
          <w:iCs/>
          <w:szCs w:val="24"/>
        </w:rPr>
        <w:t xml:space="preserve"> в </w:t>
      </w:r>
      <w:r>
        <w:rPr>
          <w:iCs/>
          <w:szCs w:val="24"/>
        </w:rPr>
        <w:t>О</w:t>
      </w:r>
      <w:r w:rsidRPr="00EB28CB">
        <w:rPr>
          <w:iCs/>
          <w:szCs w:val="24"/>
        </w:rPr>
        <w:t xml:space="preserve">тчёте. </w:t>
      </w:r>
      <w:r w:rsidR="00481D85">
        <w:rPr>
          <w:iCs/>
          <w:szCs w:val="24"/>
        </w:rPr>
        <w:t>Их о</w:t>
      </w:r>
      <w:r w:rsidRPr="00EB28CB">
        <w:rPr>
          <w:iCs/>
          <w:szCs w:val="24"/>
        </w:rPr>
        <w:t>пределение руководителем должно происходить с учётом конкретных о</w:t>
      </w:r>
      <w:r w:rsidR="006874D2">
        <w:rPr>
          <w:iCs/>
          <w:szCs w:val="24"/>
        </w:rPr>
        <w:t>собенностей</w:t>
      </w:r>
      <w:r w:rsidRPr="00EB28CB">
        <w:rPr>
          <w:iCs/>
          <w:szCs w:val="24"/>
        </w:rPr>
        <w:t xml:space="preserve"> деятельности организации и темы ВКР.</w:t>
      </w:r>
    </w:p>
    <w:p w14:paraId="15F6EFC5" w14:textId="622DE9F6" w:rsidR="00F52FFD" w:rsidRPr="000545D6" w:rsidRDefault="00F52FF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 xml:space="preserve">контрольные вопросы по разделам практики (этапам, видам практической работы студента), в </w:t>
      </w:r>
      <w:proofErr w:type="gramStart"/>
      <w:r w:rsidRPr="000545D6">
        <w:rPr>
          <w:i/>
          <w:iCs/>
          <w:szCs w:val="24"/>
        </w:rPr>
        <w:t>т.ч.</w:t>
      </w:r>
      <w:proofErr w:type="gramEnd"/>
      <w:r w:rsidRPr="000545D6">
        <w:rPr>
          <w:i/>
          <w:iCs/>
          <w:szCs w:val="24"/>
        </w:rPr>
        <w:t xml:space="preserve"> осваиваемым студентами самостоятельно</w:t>
      </w:r>
      <w:r w:rsidR="00EB28CB" w:rsidRPr="000545D6">
        <w:rPr>
          <w:i/>
          <w:iCs/>
          <w:szCs w:val="24"/>
        </w:rPr>
        <w:t xml:space="preserve"> </w:t>
      </w:r>
      <w:r w:rsidR="00B37C3A" w:rsidRPr="000545D6">
        <w:rPr>
          <w:i/>
          <w:iCs/>
          <w:szCs w:val="24"/>
        </w:rPr>
        <w:t>(</w:t>
      </w:r>
      <w:r w:rsidRPr="000545D6">
        <w:rPr>
          <w:i/>
          <w:iCs/>
          <w:szCs w:val="24"/>
        </w:rPr>
        <w:t>перечислены</w:t>
      </w:r>
      <w:r w:rsidR="00B37C3A" w:rsidRPr="000545D6">
        <w:rPr>
          <w:i/>
          <w:iCs/>
          <w:szCs w:val="24"/>
        </w:rPr>
        <w:t xml:space="preserve"> в </w:t>
      </w:r>
      <w:r w:rsidR="00EB28CB" w:rsidRPr="000545D6">
        <w:rPr>
          <w:i/>
          <w:iCs/>
          <w:szCs w:val="24"/>
        </w:rPr>
        <w:t>п.</w:t>
      </w:r>
      <w:r w:rsidR="000545D6">
        <w:rPr>
          <w:i/>
          <w:iCs/>
          <w:szCs w:val="24"/>
        </w:rPr>
        <w:t>2</w:t>
      </w:r>
      <w:r w:rsidR="00EB28CB" w:rsidRPr="000545D6">
        <w:rPr>
          <w:i/>
          <w:iCs/>
          <w:szCs w:val="24"/>
        </w:rPr>
        <w:t>)</w:t>
      </w:r>
      <w:r w:rsidRPr="000545D6">
        <w:rPr>
          <w:i/>
          <w:iCs/>
          <w:szCs w:val="24"/>
        </w:rPr>
        <w:t>;</w:t>
      </w:r>
    </w:p>
    <w:p w14:paraId="3D59176F" w14:textId="0EE5EACA" w:rsidR="00F52FFD" w:rsidRPr="000545D6" w:rsidRDefault="00F52FF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>примерный перечень тем исследования</w:t>
      </w:r>
      <w:r w:rsidR="00EB28CB" w:rsidRPr="000545D6">
        <w:rPr>
          <w:i/>
          <w:iCs/>
          <w:szCs w:val="24"/>
        </w:rPr>
        <w:t xml:space="preserve"> (Приложение)</w:t>
      </w:r>
      <w:r w:rsidRPr="000545D6">
        <w:rPr>
          <w:i/>
          <w:iCs/>
          <w:szCs w:val="24"/>
        </w:rPr>
        <w:t>;</w:t>
      </w:r>
    </w:p>
    <w:p w14:paraId="4571AACE" w14:textId="77777777" w:rsidR="00EB28CB" w:rsidRPr="000545D6" w:rsidRDefault="00F52FF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 xml:space="preserve">индивидуальные задания </w:t>
      </w:r>
      <w:r w:rsidR="00B37C3A" w:rsidRPr="000545D6">
        <w:rPr>
          <w:i/>
          <w:iCs/>
          <w:szCs w:val="24"/>
        </w:rPr>
        <w:t xml:space="preserve">руководителя от организации и от университета </w:t>
      </w:r>
      <w:r w:rsidRPr="000545D6">
        <w:rPr>
          <w:i/>
          <w:iCs/>
          <w:szCs w:val="24"/>
        </w:rPr>
        <w:t>в соответствии с задачами практики;</w:t>
      </w:r>
    </w:p>
    <w:p w14:paraId="3E58F56A" w14:textId="77777777" w:rsidR="00EA6BA1" w:rsidRDefault="00EB28CB" w:rsidP="00FB62CF">
      <w:pPr>
        <w:pStyle w:val="af5"/>
        <w:numPr>
          <w:ilvl w:val="0"/>
          <w:numId w:val="10"/>
        </w:numPr>
        <w:jc w:val="both"/>
        <w:rPr>
          <w:szCs w:val="24"/>
        </w:rPr>
      </w:pPr>
      <w:r w:rsidRPr="000545D6">
        <w:rPr>
          <w:i/>
          <w:iCs/>
          <w:szCs w:val="24"/>
        </w:rPr>
        <w:t xml:space="preserve">применения </w:t>
      </w:r>
      <w:proofErr w:type="gramStart"/>
      <w:r w:rsidRPr="000545D6">
        <w:rPr>
          <w:i/>
          <w:iCs/>
          <w:szCs w:val="24"/>
        </w:rPr>
        <w:t>обучающимся  информационных</w:t>
      </w:r>
      <w:proofErr w:type="gramEnd"/>
      <w:r w:rsidRPr="000545D6">
        <w:rPr>
          <w:i/>
          <w:iCs/>
          <w:szCs w:val="24"/>
        </w:rPr>
        <w:t xml:space="preserve"> ресурсов во время практики для сбора и анализа данных по ВКР.</w:t>
      </w:r>
      <w:r w:rsidRPr="00EB28CB">
        <w:rPr>
          <w:szCs w:val="24"/>
        </w:rPr>
        <w:t xml:space="preserve"> (</w:t>
      </w:r>
      <w:r w:rsidR="000545D6">
        <w:rPr>
          <w:szCs w:val="24"/>
        </w:rPr>
        <w:t>Д</w:t>
      </w:r>
      <w:r w:rsidRPr="00EB28CB">
        <w:rPr>
          <w:szCs w:val="24"/>
        </w:rPr>
        <w:t xml:space="preserve">оступ осуществляется по ссылке: </w:t>
      </w:r>
      <w:hyperlink r:id="rId8" w:history="1">
        <w:r w:rsidRPr="001C5023">
          <w:rPr>
            <w:rStyle w:val="af7"/>
            <w:szCs w:val="24"/>
          </w:rPr>
          <w:t>https://library.hse.ru/e-resources )</w:t>
        </w:r>
      </w:hyperlink>
      <w:r>
        <w:rPr>
          <w:szCs w:val="24"/>
        </w:rPr>
        <w:t>.</w:t>
      </w:r>
    </w:p>
    <w:p w14:paraId="7BBEB218" w14:textId="6260435E" w:rsidR="005A148D" w:rsidRDefault="005A148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32C477BD" w14:textId="363255F8" w:rsidR="00966D5F" w:rsidRDefault="00966D5F" w:rsidP="00966D5F">
      <w:pPr>
        <w:jc w:val="both"/>
      </w:pPr>
    </w:p>
    <w:p w14:paraId="1508847B" w14:textId="63B5066D" w:rsidR="00966D5F" w:rsidRDefault="00966D5F" w:rsidP="00966D5F">
      <w:pPr>
        <w:jc w:val="both"/>
      </w:pPr>
      <w:bookmarkStart w:id="1" w:name="_Hlk31922117"/>
      <w:r>
        <w:t>Примеры индивидуального задания:</w:t>
      </w:r>
    </w:p>
    <w:p w14:paraId="3D5617A2" w14:textId="2FB5EBB9" w:rsidR="00966D5F" w:rsidRDefault="00966D5F" w:rsidP="00966D5F">
      <w:pPr>
        <w:ind w:left="786" w:firstLine="0"/>
        <w:jc w:val="both"/>
      </w:pPr>
      <w:r>
        <w:t>-Ознакомится со структурой организации;</w:t>
      </w:r>
    </w:p>
    <w:p w14:paraId="7120D3B3" w14:textId="774ABCE3" w:rsidR="00966D5F" w:rsidRDefault="00966D5F" w:rsidP="00966D5F">
      <w:pPr>
        <w:ind w:left="786" w:firstLine="0"/>
        <w:jc w:val="both"/>
      </w:pPr>
      <w:r>
        <w:t>-Проанализировать нормативно-правовые документы;</w:t>
      </w:r>
    </w:p>
    <w:p w14:paraId="02CF2E4A" w14:textId="0DE27D9A" w:rsidR="00966D5F" w:rsidRDefault="00966D5F" w:rsidP="00966D5F">
      <w:pPr>
        <w:ind w:left="786" w:firstLine="0"/>
        <w:jc w:val="both"/>
      </w:pPr>
      <w:r>
        <w:t>-Собрать необходимую эмпирическую статистику;</w:t>
      </w:r>
    </w:p>
    <w:p w14:paraId="612F8AEC" w14:textId="3109171A" w:rsidR="00966D5F" w:rsidRDefault="00966D5F" w:rsidP="00966D5F">
      <w:pPr>
        <w:ind w:left="786" w:firstLine="0"/>
        <w:jc w:val="both"/>
      </w:pPr>
      <w:r>
        <w:t>-Проанализировать собранные данные</w:t>
      </w:r>
      <w:bookmarkEnd w:id="1"/>
      <w:r w:rsidR="006874D2">
        <w:t xml:space="preserve"> и определить, обосновать методы их обработки</w:t>
      </w:r>
      <w:r>
        <w:t>.</w:t>
      </w:r>
    </w:p>
    <w:p w14:paraId="77F168DC" w14:textId="38A316F8" w:rsidR="00966D5F" w:rsidRPr="005C2A9D" w:rsidRDefault="00966D5F" w:rsidP="00966D5F">
      <w:pPr>
        <w:ind w:left="786" w:firstLine="0"/>
        <w:jc w:val="both"/>
      </w:pPr>
    </w:p>
    <w:p w14:paraId="7F595C32" w14:textId="2A175E8A" w:rsidR="000545D6" w:rsidRPr="000545D6" w:rsidRDefault="000545D6" w:rsidP="000545D6">
      <w:pPr>
        <w:pStyle w:val="af5"/>
        <w:tabs>
          <w:tab w:val="left" w:pos="426"/>
        </w:tabs>
        <w:ind w:left="57" w:firstLine="0"/>
        <w:jc w:val="both"/>
        <w:rPr>
          <w:szCs w:val="24"/>
        </w:rPr>
      </w:pPr>
      <w:r>
        <w:rPr>
          <w:szCs w:val="24"/>
        </w:rPr>
        <w:t xml:space="preserve">Для </w:t>
      </w:r>
      <w:r w:rsidRPr="000545D6">
        <w:rPr>
          <w:szCs w:val="24"/>
        </w:rPr>
        <w:t>оценки Отчета по практике, включая индивидуальное задание</w:t>
      </w:r>
      <w:r w:rsidR="009C4451">
        <w:rPr>
          <w:szCs w:val="24"/>
        </w:rPr>
        <w:t>, во время публичной защиты</w:t>
      </w:r>
      <w:r>
        <w:rPr>
          <w:szCs w:val="24"/>
        </w:rPr>
        <w:t xml:space="preserve"> </w:t>
      </w:r>
      <w:r w:rsidR="006874D2">
        <w:rPr>
          <w:szCs w:val="24"/>
        </w:rPr>
        <w:t xml:space="preserve">обучающихся </w:t>
      </w:r>
      <w:r>
        <w:rPr>
          <w:szCs w:val="24"/>
        </w:rPr>
        <w:t xml:space="preserve">применяются </w:t>
      </w:r>
      <w:r w:rsidR="009C4451">
        <w:rPr>
          <w:szCs w:val="24"/>
        </w:rPr>
        <w:t xml:space="preserve">во внимание </w:t>
      </w:r>
      <w:r>
        <w:rPr>
          <w:szCs w:val="24"/>
        </w:rPr>
        <w:t>критерии</w:t>
      </w:r>
    </w:p>
    <w:p w14:paraId="2232D563" w14:textId="77777777" w:rsidR="000545D6" w:rsidRPr="000545D6" w:rsidRDefault="000545D6" w:rsidP="000545D6">
      <w:pPr>
        <w:pStyle w:val="af5"/>
        <w:tabs>
          <w:tab w:val="left" w:pos="426"/>
        </w:tabs>
        <w:ind w:left="57" w:firstLine="709"/>
        <w:jc w:val="both"/>
        <w:rPr>
          <w:szCs w:val="24"/>
        </w:rPr>
      </w:pPr>
    </w:p>
    <w:tbl>
      <w:tblPr>
        <w:tblStyle w:val="af4"/>
        <w:tblW w:w="9294" w:type="dxa"/>
        <w:tblInd w:w="57" w:type="dxa"/>
        <w:tblLook w:val="04A0" w:firstRow="1" w:lastRow="0" w:firstColumn="1" w:lastColumn="0" w:noHBand="0" w:noVBand="1"/>
      </w:tblPr>
      <w:tblGrid>
        <w:gridCol w:w="789"/>
        <w:gridCol w:w="8505"/>
      </w:tblGrid>
      <w:tr w:rsidR="000545D6" w:rsidRPr="000545D6" w14:paraId="2E8DF08E" w14:textId="77777777" w:rsidTr="00EA6BA1">
        <w:tc>
          <w:tcPr>
            <w:tcW w:w="789" w:type="dxa"/>
          </w:tcPr>
          <w:p w14:paraId="13310E1C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0545D6">
              <w:rPr>
                <w:rFonts w:ascii="Times New Roman" w:hAnsi="Times New Roman"/>
                <w:szCs w:val="24"/>
              </w:rPr>
              <w:t xml:space="preserve"> п\п</w:t>
            </w:r>
          </w:p>
        </w:tc>
        <w:tc>
          <w:tcPr>
            <w:tcW w:w="8505" w:type="dxa"/>
          </w:tcPr>
          <w:p w14:paraId="5BF7052A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Критерии</w:t>
            </w:r>
          </w:p>
        </w:tc>
      </w:tr>
      <w:tr w:rsidR="000545D6" w:rsidRPr="000545D6" w14:paraId="35C26316" w14:textId="77777777" w:rsidTr="00EA6BA1">
        <w:tc>
          <w:tcPr>
            <w:tcW w:w="789" w:type="dxa"/>
          </w:tcPr>
          <w:p w14:paraId="16523854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B479F97" w14:textId="55CB591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Умение сформулировать цель и задачи</w:t>
            </w:r>
            <w:r w:rsidR="006874D2">
              <w:rPr>
                <w:rFonts w:ascii="Times New Roman" w:hAnsi="Times New Roman"/>
                <w:szCs w:val="24"/>
              </w:rPr>
              <w:t>, содержание</w:t>
            </w:r>
            <w:r w:rsidRPr="000545D6">
              <w:rPr>
                <w:rFonts w:ascii="Times New Roman" w:hAnsi="Times New Roman"/>
                <w:szCs w:val="24"/>
              </w:rPr>
              <w:t xml:space="preserve"> </w:t>
            </w:r>
            <w:r w:rsidR="006874D2">
              <w:rPr>
                <w:rFonts w:ascii="Times New Roman" w:hAnsi="Times New Roman"/>
                <w:szCs w:val="24"/>
              </w:rPr>
              <w:t>практики, в том числе их связь с практической частью ВКР и задачами профессиональной деятельности</w:t>
            </w:r>
          </w:p>
        </w:tc>
      </w:tr>
      <w:tr w:rsidR="000545D6" w:rsidRPr="000545D6" w14:paraId="1F2EA931" w14:textId="77777777" w:rsidTr="00EA6BA1">
        <w:tc>
          <w:tcPr>
            <w:tcW w:w="789" w:type="dxa"/>
          </w:tcPr>
          <w:p w14:paraId="7D6006F3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7F78ED0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Соответствие представленного материала теме ВКР в Отчете</w:t>
            </w:r>
          </w:p>
        </w:tc>
      </w:tr>
      <w:tr w:rsidR="000545D6" w:rsidRPr="000545D6" w14:paraId="243D61EC" w14:textId="77777777" w:rsidTr="00EA6BA1">
        <w:tc>
          <w:tcPr>
            <w:tcW w:w="789" w:type="dxa"/>
          </w:tcPr>
          <w:p w14:paraId="5C1D784B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719CB7A0" w14:textId="1DD0AC4A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 xml:space="preserve">Наличие анализа </w:t>
            </w:r>
            <w:r w:rsidR="006874D2">
              <w:rPr>
                <w:rFonts w:ascii="Times New Roman" w:hAnsi="Times New Roman"/>
                <w:szCs w:val="24"/>
              </w:rPr>
              <w:t xml:space="preserve">структурированных </w:t>
            </w:r>
            <w:r w:rsidRPr="000545D6">
              <w:rPr>
                <w:rFonts w:ascii="Times New Roman" w:hAnsi="Times New Roman"/>
                <w:szCs w:val="24"/>
              </w:rPr>
              <w:t>проблем по теме ВКР</w:t>
            </w:r>
          </w:p>
        </w:tc>
      </w:tr>
      <w:tr w:rsidR="000545D6" w:rsidRPr="000545D6" w14:paraId="5D1101B9" w14:textId="77777777" w:rsidTr="00EA6BA1">
        <w:tc>
          <w:tcPr>
            <w:tcW w:w="789" w:type="dxa"/>
          </w:tcPr>
          <w:p w14:paraId="61E26AAE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6238E25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Логичность раскрытия темы</w:t>
            </w:r>
          </w:p>
        </w:tc>
      </w:tr>
      <w:tr w:rsidR="000545D6" w:rsidRPr="000545D6" w14:paraId="03CD5586" w14:textId="77777777" w:rsidTr="00EA6BA1">
        <w:tc>
          <w:tcPr>
            <w:tcW w:w="789" w:type="dxa"/>
          </w:tcPr>
          <w:p w14:paraId="707BFFB4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00D9300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Наличие выводов по разделам</w:t>
            </w:r>
          </w:p>
        </w:tc>
      </w:tr>
      <w:tr w:rsidR="000545D6" w:rsidRPr="000545D6" w14:paraId="5752EFD6" w14:textId="77777777" w:rsidTr="00EA6BA1">
        <w:tc>
          <w:tcPr>
            <w:tcW w:w="789" w:type="dxa"/>
          </w:tcPr>
          <w:p w14:paraId="7756A615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522E5A81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Наличие практического применения теоретических выводов по проблемам в соответствующих разделах</w:t>
            </w:r>
          </w:p>
        </w:tc>
      </w:tr>
      <w:tr w:rsidR="000545D6" w:rsidRPr="000545D6" w14:paraId="08EB8814" w14:textId="77777777" w:rsidTr="00EA6BA1">
        <w:tc>
          <w:tcPr>
            <w:tcW w:w="789" w:type="dxa"/>
          </w:tcPr>
          <w:p w14:paraId="23C7D0F1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3A76C1E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Умение работать с литературой (полнота по количеству и качеству источников, по содержанию научного обзора, грамотность, цитирование)</w:t>
            </w:r>
          </w:p>
        </w:tc>
      </w:tr>
      <w:tr w:rsidR="000545D6" w:rsidRPr="000545D6" w14:paraId="5560D906" w14:textId="77777777" w:rsidTr="00EA6BA1">
        <w:tc>
          <w:tcPr>
            <w:tcW w:w="789" w:type="dxa"/>
          </w:tcPr>
          <w:p w14:paraId="4ED01E30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2122F6C0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Владение терминологией</w:t>
            </w:r>
          </w:p>
        </w:tc>
      </w:tr>
      <w:tr w:rsidR="000545D6" w:rsidRPr="000545D6" w14:paraId="152C44AD" w14:textId="77777777" w:rsidTr="00EA6BA1">
        <w:tc>
          <w:tcPr>
            <w:tcW w:w="789" w:type="dxa"/>
          </w:tcPr>
          <w:p w14:paraId="7F729AA3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AA348C9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Качество ответов на вопросы (полнота, аргументированность, умение реагировать на критику, готовность к дискуссии)</w:t>
            </w:r>
          </w:p>
        </w:tc>
      </w:tr>
    </w:tbl>
    <w:p w14:paraId="329A3FAB" w14:textId="77777777" w:rsidR="00CE4775" w:rsidRDefault="00CE4775" w:rsidP="00CE4775">
      <w:pPr>
        <w:jc w:val="both"/>
      </w:pPr>
    </w:p>
    <w:p w14:paraId="0C51CD9A" w14:textId="77777777" w:rsidR="003467C3" w:rsidRDefault="003467C3" w:rsidP="003467C3">
      <w:pPr>
        <w:jc w:val="both"/>
        <w:rPr>
          <w:szCs w:val="24"/>
        </w:rPr>
      </w:pPr>
      <w:r>
        <w:rPr>
          <w:szCs w:val="24"/>
        </w:rPr>
        <w:t>Примеры вопросов текущего контроля:</w:t>
      </w:r>
    </w:p>
    <w:p w14:paraId="394948E4" w14:textId="77777777" w:rsidR="003467C3" w:rsidRDefault="003467C3" w:rsidP="003467C3">
      <w:pPr>
        <w:jc w:val="both"/>
        <w:rPr>
          <w:szCs w:val="24"/>
        </w:rPr>
      </w:pPr>
    </w:p>
    <w:p w14:paraId="4B7E124B" w14:textId="4FBA2461" w:rsidR="003467C3" w:rsidRDefault="003467C3" w:rsidP="003467C3">
      <w:r>
        <w:t>1. Опишите структуру и функции организации</w:t>
      </w:r>
      <w:r w:rsidR="006874D2">
        <w:t>-места практики, отраженные в соответствующих нормативно-правовых актах из открытых источников.</w:t>
      </w:r>
    </w:p>
    <w:p w14:paraId="3E909B51" w14:textId="39699CD9" w:rsidR="003467C3" w:rsidRPr="005C2A9D" w:rsidRDefault="003467C3" w:rsidP="003467C3">
      <w:pPr>
        <w:jc w:val="both"/>
      </w:pPr>
      <w:r>
        <w:t>2. П</w:t>
      </w:r>
      <w:r w:rsidRPr="005C2A9D">
        <w:t>еречислите</w:t>
      </w:r>
      <w:r>
        <w:t xml:space="preserve"> </w:t>
      </w:r>
      <w:r w:rsidRPr="005C2A9D">
        <w:t xml:space="preserve">и проанализируйте устанавливающие, регулирующие и отчетные документы организации, </w:t>
      </w:r>
      <w:r w:rsidR="006874D2" w:rsidRPr="005C2A9D">
        <w:t>выделите</w:t>
      </w:r>
      <w:r w:rsidR="006874D2">
        <w:t xml:space="preserve"> из них </w:t>
      </w:r>
      <w:r w:rsidR="006874D2" w:rsidRPr="005C2A9D">
        <w:t>важнейшие</w:t>
      </w:r>
      <w:r w:rsidR="006874D2">
        <w:t>. О</w:t>
      </w:r>
      <w:r w:rsidRPr="005C2A9D">
        <w:t>характеризуйте их роль в деятельности</w:t>
      </w:r>
      <w:r>
        <w:t xml:space="preserve"> </w:t>
      </w:r>
      <w:r w:rsidRPr="005C2A9D">
        <w:t>организации.</w:t>
      </w:r>
    </w:p>
    <w:p w14:paraId="4CA3449F" w14:textId="43066575" w:rsidR="003467C3" w:rsidRDefault="003467C3" w:rsidP="003467C3">
      <w:pPr>
        <w:jc w:val="both"/>
      </w:pPr>
      <w:r>
        <w:t xml:space="preserve">3. </w:t>
      </w:r>
      <w:r w:rsidRPr="005C2A9D">
        <w:t xml:space="preserve">Охарактеризуйте практические проблемы, связанные с деятельностью или с задачами </w:t>
      </w:r>
      <w:r>
        <w:t>организации</w:t>
      </w:r>
      <w:r w:rsidR="006874D2">
        <w:t xml:space="preserve"> в соответствующей системе управления</w:t>
      </w:r>
      <w:r>
        <w:t>.</w:t>
      </w:r>
    </w:p>
    <w:p w14:paraId="4F0221E7" w14:textId="4465489F" w:rsidR="00CE4775" w:rsidRDefault="00CE4775" w:rsidP="003467C3">
      <w:pPr>
        <w:jc w:val="both"/>
      </w:pPr>
    </w:p>
    <w:p w14:paraId="383A2AC9" w14:textId="77777777" w:rsidR="00366BCD" w:rsidRPr="00E805F2" w:rsidRDefault="00366BCD" w:rsidP="00366BCD">
      <w:pPr>
        <w:jc w:val="both"/>
        <w:rPr>
          <w:szCs w:val="24"/>
        </w:rPr>
      </w:pPr>
    </w:p>
    <w:p w14:paraId="2A882488" w14:textId="6078673D" w:rsidR="00366BCD" w:rsidRPr="002C1A78" w:rsidRDefault="002C1A78" w:rsidP="002C1A78">
      <w:pPr>
        <w:autoSpaceDE w:val="0"/>
        <w:autoSpaceDN w:val="0"/>
        <w:adjustRightInd w:val="0"/>
        <w:ind w:left="709" w:firstLine="0"/>
        <w:jc w:val="both"/>
        <w:rPr>
          <w:b/>
          <w:bCs/>
          <w:szCs w:val="24"/>
        </w:rPr>
      </w:pPr>
      <w:bookmarkStart w:id="2" w:name="_Hlk79952079"/>
      <w:r>
        <w:rPr>
          <w:b/>
          <w:bCs/>
          <w:szCs w:val="24"/>
        </w:rPr>
        <w:t>2.4</w:t>
      </w:r>
      <w:r w:rsidR="00B31F21" w:rsidRPr="002C1A78">
        <w:rPr>
          <w:b/>
          <w:bCs/>
          <w:szCs w:val="24"/>
        </w:rPr>
        <w:t xml:space="preserve"> </w:t>
      </w:r>
      <w:r w:rsidR="00366BCD" w:rsidRPr="002C1A78">
        <w:rPr>
          <w:b/>
          <w:bCs/>
          <w:szCs w:val="24"/>
        </w:rPr>
        <w:t>Ресурсы</w:t>
      </w:r>
    </w:p>
    <w:p w14:paraId="43EE4222" w14:textId="77777777" w:rsidR="00366BCD" w:rsidRPr="00E805F2" w:rsidRDefault="00366BCD" w:rsidP="00366BCD">
      <w:pPr>
        <w:ind w:firstLine="709"/>
        <w:jc w:val="both"/>
        <w:rPr>
          <w:szCs w:val="24"/>
        </w:rPr>
      </w:pPr>
      <w:r w:rsidRPr="00E805F2">
        <w:rPr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266BEC31" w14:textId="76A5F1D7" w:rsidR="00366BCD" w:rsidRDefault="00366BCD" w:rsidP="00366BCD">
      <w:pPr>
        <w:ind w:firstLine="709"/>
        <w:jc w:val="both"/>
        <w:rPr>
          <w:szCs w:val="24"/>
        </w:rPr>
      </w:pPr>
      <w:r w:rsidRPr="00E805F2">
        <w:rPr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4D0B67D" w14:textId="77777777" w:rsidR="002C1A78" w:rsidRDefault="002C1A78" w:rsidP="00366BCD">
      <w:pPr>
        <w:ind w:firstLine="709"/>
        <w:jc w:val="both"/>
        <w:rPr>
          <w:szCs w:val="24"/>
        </w:rPr>
      </w:pPr>
    </w:p>
    <w:p w14:paraId="400637A6" w14:textId="77777777" w:rsidR="002C1A78" w:rsidRPr="0061132A" w:rsidRDefault="002C1A78" w:rsidP="002C1A78">
      <w:pPr>
        <w:ind w:left="709"/>
      </w:pPr>
      <w:r w:rsidRPr="0061132A">
        <w:rPr>
          <w:b/>
          <w:szCs w:val="24"/>
        </w:rPr>
        <w:t>2.</w:t>
      </w:r>
      <w:r>
        <w:rPr>
          <w:b/>
          <w:szCs w:val="24"/>
        </w:rPr>
        <w:t>5</w:t>
      </w:r>
      <w:r w:rsidRPr="0061132A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61132A">
        <w:rPr>
          <w:b/>
          <w:szCs w:val="24"/>
        </w:rPr>
        <w:t>Особенности выполнения заданий по практике (ЭПП) в условиях ограничительных или иных мер</w:t>
      </w:r>
    </w:p>
    <w:p w14:paraId="4991B60B" w14:textId="77777777" w:rsidR="002C1A78" w:rsidRPr="00A12150" w:rsidRDefault="002C1A78" w:rsidP="002C1A78">
      <w:pPr>
        <w:ind w:firstLine="709"/>
        <w:jc w:val="both"/>
        <w:rPr>
          <w:iCs/>
          <w:szCs w:val="24"/>
        </w:rPr>
      </w:pPr>
      <w:r w:rsidRPr="00A12150">
        <w:rPr>
          <w:iCs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6019C8F" w14:textId="77777777" w:rsidR="002C1A78" w:rsidRDefault="002C1A78" w:rsidP="002C1A78">
      <w:pPr>
        <w:pStyle w:val="af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14:paraId="36E00E9D" w14:textId="77777777" w:rsidR="002C1A78" w:rsidRDefault="002C1A78" w:rsidP="002C1A78">
      <w:pPr>
        <w:pStyle w:val="afa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</w:p>
    <w:p w14:paraId="4C9D6FD5" w14:textId="77777777" w:rsidR="002C1A78" w:rsidRPr="00CD0B1A" w:rsidRDefault="002C1A78" w:rsidP="002C1A78">
      <w:pPr>
        <w:ind w:right="-79"/>
        <w:rPr>
          <w:szCs w:val="24"/>
        </w:rPr>
      </w:pPr>
    </w:p>
    <w:p w14:paraId="4ED80D34" w14:textId="77777777" w:rsidR="002C1A78" w:rsidRDefault="002C1A78" w:rsidP="002C1A78">
      <w:pPr>
        <w:jc w:val="both"/>
        <w:rPr>
          <w:szCs w:val="24"/>
        </w:rPr>
      </w:pPr>
      <w:r>
        <w:rPr>
          <w:b/>
          <w:szCs w:val="24"/>
        </w:rPr>
        <w:t>РАЗДЕЛ 3.</w:t>
      </w:r>
      <w:r>
        <w:rPr>
          <w:szCs w:val="24"/>
        </w:rPr>
        <w:t xml:space="preserve"> </w:t>
      </w:r>
      <w:r>
        <w:rPr>
          <w:b/>
          <w:szCs w:val="24"/>
        </w:rPr>
        <w:t>Особенности организации обучения для лиц с ограниченными возможностями здоровья и инвалидов</w:t>
      </w:r>
      <w:r>
        <w:rPr>
          <w:szCs w:val="24"/>
        </w:rPr>
        <w:t xml:space="preserve"> </w:t>
      </w:r>
    </w:p>
    <w:p w14:paraId="517F6107" w14:textId="77777777" w:rsidR="002C1A78" w:rsidRPr="00A12150" w:rsidRDefault="002C1A78" w:rsidP="002C1A78">
      <w:pPr>
        <w:ind w:firstLine="709"/>
        <w:jc w:val="both"/>
        <w:rPr>
          <w:iCs/>
          <w:szCs w:val="24"/>
        </w:rPr>
      </w:pPr>
      <w:r w:rsidRPr="00A12150">
        <w:rPr>
          <w:iCs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1EBA1AEB" w14:textId="77777777" w:rsidR="002C1A78" w:rsidRPr="00A12150" w:rsidRDefault="002C1A78" w:rsidP="002C1A78">
      <w:pPr>
        <w:ind w:firstLine="709"/>
        <w:jc w:val="both"/>
        <w:rPr>
          <w:iCs/>
          <w:szCs w:val="24"/>
        </w:rPr>
      </w:pPr>
      <w:r w:rsidRPr="00A12150">
        <w:rPr>
          <w:iCs/>
          <w:szCs w:val="24"/>
        </w:rPr>
        <w:t xml:space="preserve">–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A12150">
        <w:rPr>
          <w:iCs/>
          <w:szCs w:val="24"/>
        </w:rPr>
        <w:t>аудиоформат</w:t>
      </w:r>
      <w:proofErr w:type="spellEnd"/>
      <w:r w:rsidRPr="00A12150">
        <w:rPr>
          <w:iCs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A12150">
        <w:rPr>
          <w:iCs/>
          <w:szCs w:val="24"/>
        </w:rPr>
        <w:t>тифлосурдопереводчика</w:t>
      </w:r>
      <w:proofErr w:type="spellEnd"/>
      <w:r w:rsidRPr="00A12150">
        <w:rPr>
          <w:iCs/>
          <w:szCs w:val="24"/>
        </w:rPr>
        <w:t>; индивидуальные задания и консультации;</w:t>
      </w:r>
    </w:p>
    <w:p w14:paraId="64A766E3" w14:textId="77777777" w:rsidR="002C1A78" w:rsidRPr="00A12150" w:rsidRDefault="002C1A78" w:rsidP="002C1A78">
      <w:pPr>
        <w:ind w:firstLine="709"/>
        <w:jc w:val="both"/>
        <w:rPr>
          <w:iCs/>
          <w:szCs w:val="24"/>
        </w:rPr>
      </w:pPr>
      <w:r w:rsidRPr="00A12150">
        <w:rPr>
          <w:iCs/>
          <w:szCs w:val="24"/>
        </w:rPr>
        <w:t>–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консультации;</w:t>
      </w:r>
    </w:p>
    <w:p w14:paraId="0522F12E" w14:textId="77777777" w:rsidR="002C1A78" w:rsidRPr="00A12150" w:rsidRDefault="002C1A78" w:rsidP="002C1A78">
      <w:pPr>
        <w:ind w:firstLine="709"/>
        <w:jc w:val="both"/>
        <w:rPr>
          <w:iCs/>
          <w:szCs w:val="24"/>
        </w:rPr>
      </w:pPr>
      <w:r w:rsidRPr="00A12150">
        <w:rPr>
          <w:iCs/>
          <w:szCs w:val="24"/>
        </w:rPr>
        <w:t xml:space="preserve">– </w:t>
      </w:r>
      <w:r w:rsidRPr="00A12150">
        <w:rPr>
          <w:iCs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88B159A" w14:textId="77777777" w:rsidR="002C1A78" w:rsidRPr="00A12150" w:rsidRDefault="002C1A78" w:rsidP="002C1A78">
      <w:pPr>
        <w:ind w:firstLine="709"/>
        <w:jc w:val="both"/>
        <w:rPr>
          <w:iCs/>
          <w:szCs w:val="24"/>
        </w:rPr>
      </w:pPr>
      <w:r w:rsidRPr="00A12150">
        <w:rPr>
          <w:iCs/>
          <w:szCs w:val="24"/>
        </w:rPr>
        <w:t xml:space="preserve"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 </w:t>
      </w:r>
    </w:p>
    <w:p w14:paraId="57645B0F" w14:textId="77777777" w:rsidR="002C1A78" w:rsidRDefault="002C1A78" w:rsidP="00366BCD">
      <w:pPr>
        <w:ind w:firstLine="709"/>
        <w:jc w:val="both"/>
        <w:rPr>
          <w:szCs w:val="24"/>
        </w:rPr>
      </w:pPr>
    </w:p>
    <w:p w14:paraId="5B70D1C8" w14:textId="30F32AF6" w:rsidR="002C1A78" w:rsidRDefault="002C1A78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7BC3E6FF" w14:textId="77777777" w:rsidR="002C1A78" w:rsidRDefault="002C1A78" w:rsidP="00366BCD">
      <w:pPr>
        <w:ind w:firstLine="709"/>
        <w:jc w:val="both"/>
        <w:rPr>
          <w:szCs w:val="24"/>
        </w:rPr>
      </w:pPr>
    </w:p>
    <w:p w14:paraId="5C5BDE8B" w14:textId="77777777" w:rsidR="002C1A78" w:rsidRDefault="002C1A78" w:rsidP="00366BCD">
      <w:pPr>
        <w:ind w:firstLine="709"/>
        <w:jc w:val="both"/>
        <w:rPr>
          <w:szCs w:val="24"/>
        </w:rPr>
      </w:pPr>
    </w:p>
    <w:p w14:paraId="1550E57A" w14:textId="77777777" w:rsidR="00366BCD" w:rsidRDefault="00366BCD" w:rsidP="00366BCD">
      <w:pPr>
        <w:ind w:firstLine="709"/>
        <w:jc w:val="both"/>
        <w:rPr>
          <w:szCs w:val="24"/>
        </w:rPr>
      </w:pPr>
    </w:p>
    <w:bookmarkEnd w:id="2"/>
    <w:p w14:paraId="3D6E0EA3" w14:textId="061D8327" w:rsidR="00A07751" w:rsidRPr="000545D6" w:rsidRDefault="00A07751" w:rsidP="004909A4">
      <w:pPr>
        <w:ind w:left="5103" w:right="-2" w:firstLine="1985"/>
        <w:rPr>
          <w:sz w:val="26"/>
          <w:szCs w:val="26"/>
        </w:rPr>
      </w:pPr>
      <w:r w:rsidRPr="000545D6">
        <w:rPr>
          <w:sz w:val="26"/>
          <w:szCs w:val="26"/>
        </w:rPr>
        <w:t>Приложение 1</w:t>
      </w:r>
    </w:p>
    <w:p w14:paraId="42345A6E" w14:textId="77777777" w:rsidR="00A07751" w:rsidRPr="000545D6" w:rsidRDefault="00A07751" w:rsidP="00A07751">
      <w:pPr>
        <w:ind w:right="786" w:firstLine="5103"/>
        <w:rPr>
          <w:sz w:val="26"/>
          <w:szCs w:val="26"/>
        </w:rPr>
      </w:pPr>
    </w:p>
    <w:p w14:paraId="45835383" w14:textId="22DB4768" w:rsidR="00B50E2B" w:rsidRPr="007F4A92" w:rsidRDefault="00B50E2B" w:rsidP="00B50E2B">
      <w:pPr>
        <w:ind w:right="786"/>
        <w:jc w:val="center"/>
        <w:rPr>
          <w:b/>
          <w:szCs w:val="24"/>
        </w:rPr>
      </w:pPr>
      <w:r w:rsidRPr="000545D6">
        <w:rPr>
          <w:b/>
          <w:szCs w:val="24"/>
        </w:rPr>
        <w:t>Сроки и</w:t>
      </w:r>
      <w:r w:rsidR="00A86787" w:rsidRPr="000545D6">
        <w:rPr>
          <w:b/>
          <w:szCs w:val="24"/>
        </w:rPr>
        <w:t xml:space="preserve"> этапы проведения практики </w:t>
      </w:r>
    </w:p>
    <w:p w14:paraId="5A279757" w14:textId="77777777" w:rsidR="00B50E2B" w:rsidRDefault="00B50E2B" w:rsidP="00B50E2B">
      <w:pPr>
        <w:ind w:right="786"/>
        <w:rPr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81D85" w:rsidRPr="00481D85" w14:paraId="73FE68E0" w14:textId="77777777" w:rsidTr="001244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DB92CF3" w14:textId="7A53946D" w:rsidR="00481D85" w:rsidRPr="00481D85" w:rsidRDefault="000B4ECB" w:rsidP="004527EB">
            <w:pPr>
              <w:ind w:firstLine="709"/>
              <w:jc w:val="both"/>
              <w:rPr>
                <w:rFonts w:ascii="&amp;quot" w:hAnsi="&amp;quot"/>
                <w:color w:val="000000"/>
                <w:szCs w:val="24"/>
              </w:rPr>
            </w:pPr>
            <w:r>
              <w:rPr>
                <w:szCs w:val="24"/>
              </w:rPr>
              <w:t>П</w:t>
            </w:r>
            <w:r w:rsidR="00B50E2B" w:rsidRPr="00481D85">
              <w:rPr>
                <w:szCs w:val="24"/>
              </w:rPr>
              <w:t xml:space="preserve">роизводственная практика </w:t>
            </w:r>
            <w:r>
              <w:rPr>
                <w:szCs w:val="24"/>
              </w:rPr>
              <w:t>н</w:t>
            </w:r>
            <w:r w:rsidRPr="00481D85">
              <w:rPr>
                <w:szCs w:val="24"/>
              </w:rPr>
              <w:t xml:space="preserve">а 4 году обучения </w:t>
            </w:r>
            <w:r w:rsidR="00B50E2B" w:rsidRPr="00481D85">
              <w:rPr>
                <w:szCs w:val="24"/>
              </w:rPr>
              <w:t xml:space="preserve">осуществляется в форме </w:t>
            </w:r>
            <w:r w:rsidR="00481D85" w:rsidRPr="00481D85">
              <w:rPr>
                <w:szCs w:val="24"/>
              </w:rPr>
              <w:t xml:space="preserve">преддипломной </w:t>
            </w:r>
            <w:r w:rsidR="00B50E2B" w:rsidRPr="00481D85">
              <w:rPr>
                <w:szCs w:val="24"/>
              </w:rPr>
              <w:t>практики</w:t>
            </w:r>
            <w:r w:rsidR="00481D85" w:rsidRPr="00481D85">
              <w:rPr>
                <w:szCs w:val="24"/>
              </w:rPr>
              <w:t>,</w:t>
            </w:r>
            <w:r w:rsidR="00B50E2B" w:rsidRPr="00481D85">
              <w:rPr>
                <w:szCs w:val="24"/>
              </w:rPr>
              <w:t xml:space="preserve"> проводится в стационарной</w:t>
            </w:r>
            <w:r w:rsidR="00B31F21">
              <w:rPr>
                <w:szCs w:val="24"/>
              </w:rPr>
              <w:t xml:space="preserve"> форме</w:t>
            </w:r>
            <w:r w:rsidR="00B50E2B" w:rsidRPr="00481D85">
              <w:rPr>
                <w:szCs w:val="24"/>
              </w:rPr>
              <w:t xml:space="preserve"> </w:t>
            </w:r>
            <w:r w:rsidR="004527EB">
              <w:rPr>
                <w:szCs w:val="24"/>
              </w:rPr>
              <w:t>в сроки согласно учебному плану</w:t>
            </w:r>
          </w:p>
        </w:tc>
      </w:tr>
    </w:tbl>
    <w:p w14:paraId="6BBE9321" w14:textId="054DA1BE" w:rsidR="00B50E2B" w:rsidRPr="004909A4" w:rsidRDefault="00B50E2B" w:rsidP="004909A4">
      <w:pPr>
        <w:ind w:right="786" w:firstLine="0"/>
        <w:jc w:val="center"/>
        <w:rPr>
          <w:b/>
          <w:szCs w:val="24"/>
        </w:rPr>
      </w:pPr>
      <w:r w:rsidRPr="004909A4">
        <w:rPr>
          <w:b/>
          <w:szCs w:val="24"/>
        </w:rPr>
        <w:t>Этапы прохождения практики</w:t>
      </w:r>
    </w:p>
    <w:p w14:paraId="15A07B72" w14:textId="35971A7B" w:rsidR="004527EB" w:rsidRDefault="004527EB" w:rsidP="00B50E2B">
      <w:pPr>
        <w:ind w:right="786"/>
        <w:rPr>
          <w:szCs w:val="24"/>
          <w:highlight w:val="yellow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4527EB" w14:paraId="5885C6BC" w14:textId="77777777" w:rsidTr="004527EB">
        <w:tc>
          <w:tcPr>
            <w:tcW w:w="7083" w:type="dxa"/>
          </w:tcPr>
          <w:p w14:paraId="2B39C8BB" w14:textId="2B36A20F" w:rsidR="004527EB" w:rsidRPr="004909A4" w:rsidRDefault="004909A4" w:rsidP="004909A4">
            <w:pPr>
              <w:ind w:right="786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09A4">
              <w:rPr>
                <w:rFonts w:ascii="Times New Roman" w:hAnsi="Times New Roman"/>
                <w:b/>
                <w:szCs w:val="24"/>
              </w:rPr>
              <w:t>Этап</w:t>
            </w:r>
          </w:p>
        </w:tc>
        <w:tc>
          <w:tcPr>
            <w:tcW w:w="2261" w:type="dxa"/>
          </w:tcPr>
          <w:p w14:paraId="62D67650" w14:textId="6A70B1C3" w:rsidR="004527EB" w:rsidRPr="004909A4" w:rsidRDefault="004909A4" w:rsidP="004909A4">
            <w:pPr>
              <w:ind w:right="16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09A4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</w:tr>
      <w:tr w:rsidR="004527EB" w14:paraId="4F4BE1D9" w14:textId="77777777" w:rsidTr="004527EB">
        <w:tc>
          <w:tcPr>
            <w:tcW w:w="7083" w:type="dxa"/>
          </w:tcPr>
          <w:p w14:paraId="56AFF362" w14:textId="344D27E4" w:rsidR="004527EB" w:rsidRPr="004909A4" w:rsidRDefault="004909A4" w:rsidP="00B50E2B">
            <w:pPr>
              <w:ind w:right="786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тверждение мест практики Академическим руководителем, выбор студентами мест практики</w:t>
            </w:r>
          </w:p>
        </w:tc>
        <w:tc>
          <w:tcPr>
            <w:tcW w:w="2261" w:type="dxa"/>
          </w:tcPr>
          <w:p w14:paraId="3718D90F" w14:textId="61511157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 xml:space="preserve">До </w:t>
            </w:r>
            <w:r w:rsidR="002C1A78"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4909A4">
              <w:rPr>
                <w:rFonts w:ascii="Times New Roman" w:hAnsi="Times New Roman"/>
                <w:color w:val="000000"/>
                <w:szCs w:val="24"/>
              </w:rPr>
              <w:t xml:space="preserve"> января</w:t>
            </w:r>
          </w:p>
        </w:tc>
      </w:tr>
      <w:tr w:rsidR="004527EB" w14:paraId="13AD29B6" w14:textId="77777777" w:rsidTr="004527EB">
        <w:tc>
          <w:tcPr>
            <w:tcW w:w="7083" w:type="dxa"/>
          </w:tcPr>
          <w:p w14:paraId="3089EDDE" w14:textId="5D3312CC" w:rsidR="004527EB" w:rsidRPr="004909A4" w:rsidRDefault="004527EB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Департамент направляет в учебный офис списки студентов и ответственных за практику, для уточнения распределения по местам практики;</w:t>
            </w:r>
          </w:p>
        </w:tc>
        <w:tc>
          <w:tcPr>
            <w:tcW w:w="2261" w:type="dxa"/>
          </w:tcPr>
          <w:p w14:paraId="36772402" w14:textId="427A8F48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 xml:space="preserve">До 25 января  </w:t>
            </w:r>
          </w:p>
        </w:tc>
      </w:tr>
      <w:tr w:rsidR="004527EB" w14:paraId="2018B312" w14:textId="77777777" w:rsidTr="004527EB">
        <w:tc>
          <w:tcPr>
            <w:tcW w:w="7083" w:type="dxa"/>
          </w:tcPr>
          <w:p w14:paraId="7B3A7AED" w14:textId="191F176D" w:rsidR="004527EB" w:rsidRPr="004909A4" w:rsidRDefault="004909A4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чебный офис готовит списки студентов с распределенными местами практик и руководителями практики</w:t>
            </w:r>
          </w:p>
        </w:tc>
        <w:tc>
          <w:tcPr>
            <w:tcW w:w="2261" w:type="dxa"/>
          </w:tcPr>
          <w:p w14:paraId="0D8AC79E" w14:textId="70FA2310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До 30 января</w:t>
            </w:r>
          </w:p>
        </w:tc>
      </w:tr>
      <w:tr w:rsidR="004527EB" w14:paraId="26BF9512" w14:textId="77777777" w:rsidTr="004527EB">
        <w:tc>
          <w:tcPr>
            <w:tcW w:w="7083" w:type="dxa"/>
          </w:tcPr>
          <w:p w14:paraId="2E0F0804" w14:textId="57C31C68" w:rsidR="004527EB" w:rsidRPr="004909A4" w:rsidRDefault="004527EB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Начало и окончание практики</w:t>
            </w:r>
          </w:p>
        </w:tc>
        <w:tc>
          <w:tcPr>
            <w:tcW w:w="2261" w:type="dxa"/>
          </w:tcPr>
          <w:p w14:paraId="11B34DE2" w14:textId="39321488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В соответствии с учебным планом</w:t>
            </w:r>
          </w:p>
        </w:tc>
      </w:tr>
      <w:tr w:rsidR="004527EB" w14:paraId="39C591F6" w14:textId="77777777" w:rsidTr="004527EB">
        <w:tc>
          <w:tcPr>
            <w:tcW w:w="7083" w:type="dxa"/>
          </w:tcPr>
          <w:p w14:paraId="3DC90537" w14:textId="1FA66155" w:rsidR="004527EB" w:rsidRPr="004909A4" w:rsidRDefault="004909A4" w:rsidP="004527E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 xml:space="preserve">редоставление отчётной документации в учебный офис: </w:t>
            </w:r>
            <w:r w:rsidR="00A16EF6">
              <w:rPr>
                <w:rFonts w:ascii="Times New Roman" w:hAnsi="Times New Roman"/>
                <w:color w:val="000000"/>
                <w:szCs w:val="24"/>
              </w:rPr>
              <w:t>Отчет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366BCD">
              <w:rPr>
                <w:rFonts w:ascii="Times New Roman" w:hAnsi="Times New Roman"/>
                <w:color w:val="000000"/>
                <w:szCs w:val="24"/>
              </w:rPr>
              <w:t xml:space="preserve"> календарный план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, отзыв руководителя от организации) и научному руководителю ВКР от Департамента</w:t>
            </w:r>
          </w:p>
        </w:tc>
        <w:tc>
          <w:tcPr>
            <w:tcW w:w="2261" w:type="dxa"/>
          </w:tcPr>
          <w:p w14:paraId="63D9E8D1" w14:textId="50566E8B" w:rsidR="004527EB" w:rsidRPr="004909A4" w:rsidRDefault="00B31F21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7 дней с момента окончания практики</w:t>
            </w:r>
          </w:p>
        </w:tc>
      </w:tr>
      <w:tr w:rsidR="004909A4" w14:paraId="09AFBB76" w14:textId="77777777" w:rsidTr="004527EB">
        <w:tc>
          <w:tcPr>
            <w:tcW w:w="7083" w:type="dxa"/>
          </w:tcPr>
          <w:p w14:paraId="51F2EBA4" w14:textId="5B5E4A81" w:rsidR="004909A4" w:rsidRPr="004909A4" w:rsidRDefault="004909A4" w:rsidP="004527E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 xml:space="preserve">Защита </w:t>
            </w:r>
            <w:r w:rsidR="00A16EF6">
              <w:rPr>
                <w:rFonts w:ascii="Times New Roman" w:hAnsi="Times New Roman"/>
                <w:color w:val="000000"/>
                <w:szCs w:val="24"/>
              </w:rPr>
              <w:t>Отчет</w:t>
            </w:r>
            <w:r w:rsidRPr="004909A4">
              <w:rPr>
                <w:rFonts w:ascii="Times New Roman" w:hAnsi="Times New Roman"/>
                <w:color w:val="000000"/>
                <w:szCs w:val="24"/>
              </w:rPr>
              <w:t>а по практике (экзамен)</w:t>
            </w:r>
          </w:p>
        </w:tc>
        <w:tc>
          <w:tcPr>
            <w:tcW w:w="2261" w:type="dxa"/>
          </w:tcPr>
          <w:p w14:paraId="6F46C991" w14:textId="11013901" w:rsidR="004909A4" w:rsidRPr="004909A4" w:rsidRDefault="004909A4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Экзаменационная сессия 3 модуля</w:t>
            </w:r>
          </w:p>
        </w:tc>
      </w:tr>
    </w:tbl>
    <w:p w14:paraId="00DFA001" w14:textId="77777777" w:rsidR="004527EB" w:rsidRDefault="004527EB" w:rsidP="00B50E2B">
      <w:pPr>
        <w:ind w:right="786"/>
        <w:rPr>
          <w:szCs w:val="24"/>
          <w:highlight w:val="yellow"/>
        </w:rPr>
      </w:pPr>
    </w:p>
    <w:p w14:paraId="0F17140C" w14:textId="06A30DF6" w:rsidR="004527EB" w:rsidRDefault="004527EB" w:rsidP="00B50E2B">
      <w:pPr>
        <w:ind w:right="786"/>
        <w:rPr>
          <w:szCs w:val="24"/>
          <w:highlight w:val="yellow"/>
        </w:rPr>
      </w:pPr>
    </w:p>
    <w:p w14:paraId="7CE05755" w14:textId="77777777" w:rsidR="00B50E2B" w:rsidRDefault="00B50E2B" w:rsidP="00A07751">
      <w:pPr>
        <w:ind w:right="786" w:firstLine="5103"/>
        <w:rPr>
          <w:sz w:val="26"/>
          <w:szCs w:val="26"/>
        </w:rPr>
      </w:pPr>
    </w:p>
    <w:p w14:paraId="552DC107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5752FC7D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25AD242C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7E5180E0" w14:textId="77777777" w:rsidR="00A07751" w:rsidRDefault="00A07751" w:rsidP="00A07751">
      <w:pPr>
        <w:ind w:right="786" w:firstLine="510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DB72535" w14:textId="4C4F2A7A" w:rsidR="00BD5D20" w:rsidRDefault="00BD5D20" w:rsidP="00BD5D20">
      <w:pPr>
        <w:spacing w:line="276" w:lineRule="auto"/>
        <w:ind w:firstLine="0"/>
        <w:jc w:val="right"/>
        <w:rPr>
          <w:b/>
          <w:bCs/>
          <w:color w:val="000000"/>
          <w:szCs w:val="24"/>
        </w:rPr>
      </w:pPr>
      <w:r w:rsidRPr="009365F8">
        <w:rPr>
          <w:b/>
          <w:bCs/>
          <w:color w:val="000000"/>
          <w:szCs w:val="24"/>
        </w:rPr>
        <w:t xml:space="preserve">Приложение </w:t>
      </w:r>
      <w:r w:rsidR="008441B0" w:rsidRPr="009365F8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 xml:space="preserve"> </w:t>
      </w:r>
    </w:p>
    <w:p w14:paraId="558F9BC0" w14:textId="67D6FD0F" w:rsidR="005C6C10" w:rsidRPr="005C6C10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156FDCE" w14:textId="77777777" w:rsidR="005C6C10" w:rsidRPr="005C6C10" w:rsidRDefault="005C6C10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01536E47" w14:textId="77777777" w:rsidR="005C6C10" w:rsidRPr="005C6C10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rFonts w:eastAsia="Calibri"/>
          <w:color w:val="000000"/>
          <w:szCs w:val="24"/>
          <w:lang w:eastAsia="en-US"/>
        </w:rPr>
        <w:t>Департамент государственного администрирования</w:t>
      </w:r>
    </w:p>
    <w:p w14:paraId="78BA543C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1F3E8136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3BEFC611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  <w:r w:rsidRPr="005C6C10">
        <w:rPr>
          <w:b/>
          <w:szCs w:val="24"/>
        </w:rPr>
        <w:t>О Т Ч Е Т</w:t>
      </w:r>
    </w:p>
    <w:p w14:paraId="788E3EA8" w14:textId="3B15F0A0" w:rsidR="005C6C10" w:rsidRPr="005C6C10" w:rsidRDefault="005C6C10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b/>
          <w:szCs w:val="24"/>
        </w:rPr>
        <w:t>по производственной практике</w:t>
      </w:r>
      <w:r w:rsidRPr="005C6C10">
        <w:rPr>
          <w:color w:val="000000"/>
          <w:szCs w:val="24"/>
        </w:rPr>
        <w:t xml:space="preserve"> </w:t>
      </w:r>
    </w:p>
    <w:p w14:paraId="0406B3FD" w14:textId="196A6BC3" w:rsidR="005C6C10" w:rsidRPr="005C6C10" w:rsidRDefault="005C6C10" w:rsidP="00BD5D20">
      <w:pPr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образовательная программа- «</w:t>
      </w:r>
      <w:r w:rsidR="00813FD1" w:rsidRPr="00813FD1">
        <w:rPr>
          <w:bCs/>
          <w:szCs w:val="24"/>
        </w:rPr>
        <w:t>Управление и аналитика в государственном секторе</w:t>
      </w:r>
      <w:r w:rsidRPr="005C6C10">
        <w:rPr>
          <w:color w:val="000000"/>
          <w:szCs w:val="24"/>
        </w:rPr>
        <w:t>»</w:t>
      </w:r>
    </w:p>
    <w:p w14:paraId="10339541" w14:textId="7E8172D8" w:rsidR="005C6C10" w:rsidRDefault="005C6C10" w:rsidP="00BD5D20">
      <w:pPr>
        <w:ind w:left="85" w:right="295" w:firstLine="0"/>
        <w:rPr>
          <w:color w:val="000000"/>
          <w:szCs w:val="24"/>
        </w:rPr>
      </w:pPr>
      <w:r w:rsidRPr="005C6C10">
        <w:rPr>
          <w:color w:val="000000"/>
          <w:szCs w:val="24"/>
        </w:rPr>
        <w:t>направление подготовки -38.03.04. «Государственное и муниципальное управление»</w:t>
      </w:r>
    </w:p>
    <w:p w14:paraId="471FB424" w14:textId="77777777" w:rsidR="00BD5D20" w:rsidRPr="005C6C10" w:rsidRDefault="00BD5D20" w:rsidP="00BD5D20">
      <w:pPr>
        <w:ind w:left="85" w:right="295" w:firstLine="453"/>
        <w:rPr>
          <w:color w:val="000000"/>
          <w:szCs w:val="24"/>
        </w:rPr>
      </w:pPr>
    </w:p>
    <w:p w14:paraId="25F195C3" w14:textId="1E108791" w:rsidR="005C6C10" w:rsidRDefault="005C6C10" w:rsidP="00BD5D20">
      <w:pPr>
        <w:ind w:left="85" w:right="295" w:firstLine="453"/>
        <w:rPr>
          <w:color w:val="000000"/>
          <w:szCs w:val="24"/>
        </w:rPr>
      </w:pPr>
      <w:r w:rsidRPr="005C6C10">
        <w:rPr>
          <w:color w:val="000000"/>
          <w:szCs w:val="24"/>
        </w:rPr>
        <w:t>уровень- бакалавриат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5C6C10" w:rsidRPr="005C6C10" w14:paraId="06FE8094" w14:textId="77777777" w:rsidTr="001244BC">
        <w:tc>
          <w:tcPr>
            <w:tcW w:w="9640" w:type="dxa"/>
          </w:tcPr>
          <w:p w14:paraId="558D82DC" w14:textId="7ABF78DD" w:rsidR="00BD5D20" w:rsidRDefault="006A43ED" w:rsidP="006A43ED">
            <w:pPr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____________________</w:t>
            </w:r>
          </w:p>
          <w:p w14:paraId="1E8CB31E" w14:textId="70BE4DE7" w:rsidR="006A43ED" w:rsidRPr="006A43ED" w:rsidRDefault="006A43ED" w:rsidP="006A43ED">
            <w:pPr>
              <w:ind w:firstLine="0"/>
              <w:jc w:val="right"/>
              <w:rPr>
                <w:i/>
                <w:iCs/>
                <w:szCs w:val="24"/>
              </w:rPr>
            </w:pPr>
            <w:r w:rsidRPr="006A43ED">
              <w:rPr>
                <w:i/>
                <w:iCs/>
                <w:szCs w:val="24"/>
              </w:rPr>
              <w:t>ФИО студента</w:t>
            </w:r>
          </w:p>
          <w:p w14:paraId="4FBF99E4" w14:textId="77777777" w:rsidR="006A43ED" w:rsidRPr="00473E0F" w:rsidRDefault="006A43ED" w:rsidP="006A43ED">
            <w:pPr>
              <w:ind w:firstLine="0"/>
              <w:jc w:val="right"/>
              <w:rPr>
                <w:b/>
                <w:bCs/>
                <w:szCs w:val="24"/>
              </w:rPr>
            </w:pPr>
          </w:p>
          <w:p w14:paraId="400B27B1" w14:textId="1E98A3D6" w:rsidR="005C6C10" w:rsidRPr="005C6C10" w:rsidRDefault="005C6C10" w:rsidP="006A43ED">
            <w:pPr>
              <w:ind w:firstLine="0"/>
              <w:jc w:val="right"/>
              <w:rPr>
                <w:szCs w:val="24"/>
                <w:vertAlign w:val="subscript"/>
              </w:rPr>
            </w:pPr>
          </w:p>
        </w:tc>
      </w:tr>
      <w:tr w:rsidR="005C6C10" w:rsidRPr="005C6C10" w14:paraId="637DE6B6" w14:textId="77777777" w:rsidTr="001244BC">
        <w:tc>
          <w:tcPr>
            <w:tcW w:w="9640" w:type="dxa"/>
          </w:tcPr>
          <w:p w14:paraId="6C9767FC" w14:textId="351751F8" w:rsidR="005C6C10" w:rsidRPr="005C6C10" w:rsidRDefault="005C6C10" w:rsidP="005C6C10">
            <w:pPr>
              <w:spacing w:after="200" w:line="360" w:lineRule="auto"/>
              <w:ind w:firstLine="0"/>
              <w:jc w:val="right"/>
              <w:rPr>
                <w:szCs w:val="24"/>
              </w:rPr>
            </w:pPr>
            <w:r w:rsidRPr="006A43ED">
              <w:rPr>
                <w:szCs w:val="24"/>
              </w:rPr>
              <w:t xml:space="preserve">Группа: </w:t>
            </w:r>
            <w:r w:rsidR="006A43ED">
              <w:rPr>
                <w:szCs w:val="24"/>
              </w:rPr>
              <w:t>___________</w:t>
            </w:r>
          </w:p>
          <w:p w14:paraId="077D0D8F" w14:textId="264EA3AB" w:rsidR="005C6C10" w:rsidRPr="005C6C10" w:rsidRDefault="005C6C10" w:rsidP="005C6C10">
            <w:pPr>
              <w:spacing w:after="200" w:line="360" w:lineRule="auto"/>
              <w:ind w:firstLine="0"/>
              <w:jc w:val="right"/>
              <w:rPr>
                <w:szCs w:val="24"/>
              </w:rPr>
            </w:pPr>
            <w:r w:rsidRPr="005C6C10">
              <w:rPr>
                <w:szCs w:val="24"/>
              </w:rPr>
              <w:t>___________________(подпись)</w:t>
            </w:r>
          </w:p>
        </w:tc>
      </w:tr>
    </w:tbl>
    <w:p w14:paraId="7008C40F" w14:textId="77777777" w:rsidR="005C6C10" w:rsidRPr="005C6C10" w:rsidRDefault="005C6C10" w:rsidP="00BD5D20">
      <w:pPr>
        <w:ind w:right="-1" w:firstLine="0"/>
        <w:jc w:val="right"/>
        <w:outlineLvl w:val="5"/>
        <w:rPr>
          <w:b/>
          <w:bCs/>
          <w:szCs w:val="24"/>
        </w:rPr>
      </w:pPr>
      <w:r w:rsidRPr="005C6C10">
        <w:rPr>
          <w:b/>
          <w:bCs/>
          <w:szCs w:val="24"/>
        </w:rPr>
        <w:t xml:space="preserve">      Проверил:</w:t>
      </w:r>
    </w:p>
    <w:p w14:paraId="1B565B87" w14:textId="77777777" w:rsidR="005C6C10" w:rsidRPr="005C6C10" w:rsidRDefault="005C6C10" w:rsidP="00BD5D20">
      <w:pPr>
        <w:ind w:right="-1" w:firstLine="0"/>
        <w:jc w:val="right"/>
        <w:rPr>
          <w:szCs w:val="24"/>
        </w:rPr>
      </w:pPr>
    </w:p>
    <w:p w14:paraId="5B02090E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</w:p>
    <w:p w14:paraId="78225512" w14:textId="38074C23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6A43ED">
        <w:rPr>
          <w:i/>
          <w:szCs w:val="24"/>
        </w:rPr>
        <w:t>_</w:t>
      </w:r>
      <w:r w:rsidRPr="005C6C10">
        <w:rPr>
          <w:i/>
          <w:szCs w:val="24"/>
        </w:rPr>
        <w:t>_</w:t>
      </w:r>
      <w:r w:rsidR="006A43ED">
        <w:rPr>
          <w:i/>
          <w:szCs w:val="24"/>
        </w:rPr>
        <w:t>___________________</w:t>
      </w:r>
      <w:r w:rsidRPr="005C6C10">
        <w:rPr>
          <w:i/>
          <w:szCs w:val="24"/>
        </w:rPr>
        <w:t>____</w:t>
      </w:r>
    </w:p>
    <w:p w14:paraId="58267E76" w14:textId="37C6D045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(должность, ФИО руководителя от факультета</w:t>
      </w:r>
      <w:r w:rsidR="00BD5D20">
        <w:rPr>
          <w:i/>
          <w:szCs w:val="24"/>
        </w:rPr>
        <w:t>/Департамента</w:t>
      </w:r>
      <w:r w:rsidR="006A43ED">
        <w:rPr>
          <w:rStyle w:val="af3"/>
          <w:i/>
          <w:szCs w:val="24"/>
        </w:rPr>
        <w:footnoteReference w:id="2"/>
      </w:r>
      <w:r w:rsidRPr="005C6C10">
        <w:rPr>
          <w:i/>
          <w:szCs w:val="24"/>
        </w:rPr>
        <w:t xml:space="preserve">)     </w:t>
      </w:r>
    </w:p>
    <w:p w14:paraId="57CE567F" w14:textId="13B0FD11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___________</w:t>
      </w:r>
      <w:r w:rsidR="00BD5D20">
        <w:rPr>
          <w:i/>
          <w:szCs w:val="24"/>
        </w:rPr>
        <w:t>(     )</w:t>
      </w:r>
      <w:r w:rsidRPr="005C6C10">
        <w:rPr>
          <w:i/>
          <w:szCs w:val="24"/>
        </w:rPr>
        <w:t xml:space="preserve">          _________________________</w:t>
      </w:r>
    </w:p>
    <w:p w14:paraId="21D939FA" w14:textId="35D96311" w:rsidR="005C6C10" w:rsidRPr="005C6C10" w:rsidRDefault="00BD5D20" w:rsidP="00BD5D20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</w:t>
      </w:r>
      <w:r w:rsidR="005C6C10" w:rsidRPr="005C6C10">
        <w:rPr>
          <w:i/>
          <w:szCs w:val="24"/>
        </w:rPr>
        <w:t>(</w:t>
      </w:r>
      <w:proofErr w:type="gramStart"/>
      <w:r w:rsidR="000545D6" w:rsidRPr="005C6C10">
        <w:rPr>
          <w:i/>
          <w:szCs w:val="24"/>
        </w:rPr>
        <w:t xml:space="preserve">оценка)  </w:t>
      </w:r>
      <w:r w:rsidR="005C6C10" w:rsidRPr="005C6C10">
        <w:rPr>
          <w:i/>
          <w:szCs w:val="24"/>
        </w:rPr>
        <w:t xml:space="preserve"> </w:t>
      </w:r>
      <w:proofErr w:type="gramEnd"/>
      <w:r w:rsidR="005C6C10" w:rsidRPr="005C6C10">
        <w:rPr>
          <w:i/>
          <w:szCs w:val="24"/>
        </w:rPr>
        <w:t xml:space="preserve">                       (подпись)</w:t>
      </w:r>
    </w:p>
    <w:p w14:paraId="2591FE9E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 xml:space="preserve">                                           _____________</w:t>
      </w:r>
    </w:p>
    <w:p w14:paraId="6CE1C238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 xml:space="preserve">                                                   (дата)</w:t>
      </w:r>
    </w:p>
    <w:p w14:paraId="2BE4E1D8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1ACAB5BC" w14:textId="032EA357" w:rsidR="00BD5D20" w:rsidRPr="00BD5D20" w:rsidRDefault="00BD5D20" w:rsidP="00BD5D20">
      <w:pPr>
        <w:spacing w:after="200" w:line="360" w:lineRule="auto"/>
        <w:ind w:firstLine="0"/>
        <w:rPr>
          <w:b/>
          <w:bCs/>
          <w:iCs/>
          <w:szCs w:val="24"/>
        </w:rPr>
      </w:pPr>
      <w:r w:rsidRPr="00BD5D20">
        <w:rPr>
          <w:b/>
          <w:bCs/>
          <w:iCs/>
          <w:szCs w:val="24"/>
        </w:rPr>
        <w:t>Подписи членов комиссии:</w:t>
      </w:r>
    </w:p>
    <w:p w14:paraId="2F3D00E5" w14:textId="3DCD870C" w:rsidR="00BD5D20" w:rsidRDefault="00BD5D20" w:rsidP="00BD5D20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1.__________________/                 /</w:t>
      </w:r>
    </w:p>
    <w:p w14:paraId="684CDF5F" w14:textId="02B799E6" w:rsidR="00BD5D20" w:rsidRDefault="00BD5D20" w:rsidP="00BD5D20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2.________________     /                  /</w:t>
      </w:r>
    </w:p>
    <w:p w14:paraId="4A0E9309" w14:textId="7F4A9B7B" w:rsidR="00BD5D20" w:rsidRDefault="00BD5D20" w:rsidP="00BD5D20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Итоговая оценка_____________/       /</w:t>
      </w:r>
    </w:p>
    <w:p w14:paraId="45E3BDBB" w14:textId="5F289B22" w:rsidR="00BD5D20" w:rsidRPr="00BD5D20" w:rsidRDefault="00BD5D20" w:rsidP="00BD5D20">
      <w:pPr>
        <w:spacing w:after="200" w:line="360" w:lineRule="auto"/>
        <w:ind w:firstLine="0"/>
        <w:jc w:val="right"/>
        <w:rPr>
          <w:iCs/>
          <w:szCs w:val="24"/>
        </w:rPr>
      </w:pPr>
      <w:r w:rsidRPr="00BD5D20">
        <w:rPr>
          <w:iCs/>
          <w:szCs w:val="24"/>
        </w:rPr>
        <w:t>Дата регистрации________________________ 202</w:t>
      </w:r>
      <w:r w:rsidR="00B31F21">
        <w:rPr>
          <w:iCs/>
          <w:szCs w:val="24"/>
        </w:rPr>
        <w:t>_</w:t>
      </w:r>
      <w:r w:rsidRPr="00BD5D20">
        <w:rPr>
          <w:iCs/>
          <w:szCs w:val="24"/>
        </w:rPr>
        <w:t>г.</w:t>
      </w:r>
    </w:p>
    <w:p w14:paraId="6A29A782" w14:textId="3C923159" w:rsidR="005C6C10" w:rsidRPr="005C6C10" w:rsidRDefault="005C6C10" w:rsidP="005C6C10">
      <w:pPr>
        <w:spacing w:after="200" w:line="360" w:lineRule="auto"/>
        <w:ind w:firstLine="0"/>
        <w:jc w:val="center"/>
        <w:rPr>
          <w:b/>
          <w:bCs/>
          <w:iCs/>
          <w:szCs w:val="24"/>
        </w:rPr>
      </w:pPr>
      <w:r w:rsidRPr="005C6C10">
        <w:rPr>
          <w:b/>
          <w:bCs/>
          <w:iCs/>
          <w:szCs w:val="24"/>
        </w:rPr>
        <w:t>Санкт-Петербург</w:t>
      </w:r>
      <w:r w:rsidRPr="005C6C10">
        <w:rPr>
          <w:b/>
          <w:bCs/>
          <w:iCs/>
          <w:szCs w:val="24"/>
        </w:rPr>
        <w:br/>
        <w:t>20</w:t>
      </w:r>
      <w:r>
        <w:rPr>
          <w:b/>
          <w:bCs/>
          <w:iCs/>
          <w:szCs w:val="24"/>
        </w:rPr>
        <w:t>2</w:t>
      </w:r>
      <w:r w:rsidR="00B31F21">
        <w:rPr>
          <w:b/>
          <w:bCs/>
          <w:iCs/>
          <w:szCs w:val="24"/>
        </w:rPr>
        <w:t>_</w:t>
      </w:r>
    </w:p>
    <w:p w14:paraId="17CA09DD" w14:textId="56340B05" w:rsidR="00A07751" w:rsidRPr="001244BC" w:rsidRDefault="005C6C10" w:rsidP="00BD5D20">
      <w:pPr>
        <w:ind w:right="786" w:firstLine="5103"/>
        <w:jc w:val="right"/>
        <w:rPr>
          <w:b/>
          <w:sz w:val="26"/>
          <w:szCs w:val="26"/>
        </w:rPr>
      </w:pPr>
      <w:r w:rsidRPr="005C6C10">
        <w:rPr>
          <w:b/>
          <w:szCs w:val="24"/>
        </w:rPr>
        <w:br w:type="page"/>
      </w:r>
      <w:r w:rsidR="00BD5D20" w:rsidRPr="001244BC">
        <w:rPr>
          <w:b/>
          <w:szCs w:val="24"/>
        </w:rPr>
        <w:t>П</w:t>
      </w:r>
      <w:r w:rsidR="00A07751" w:rsidRPr="001244BC">
        <w:rPr>
          <w:b/>
          <w:sz w:val="26"/>
          <w:szCs w:val="26"/>
        </w:rPr>
        <w:t xml:space="preserve">риложение </w:t>
      </w:r>
      <w:r w:rsidR="008441B0">
        <w:rPr>
          <w:b/>
          <w:sz w:val="26"/>
          <w:szCs w:val="26"/>
        </w:rPr>
        <w:t>3</w:t>
      </w:r>
    </w:p>
    <w:p w14:paraId="2BDCFB1D" w14:textId="0D0747CB" w:rsidR="001244BC" w:rsidRDefault="001244BC" w:rsidP="001244BC">
      <w:pPr>
        <w:jc w:val="center"/>
        <w:rPr>
          <w:b/>
          <w:szCs w:val="24"/>
        </w:rPr>
      </w:pPr>
      <w:r w:rsidRPr="001244BC">
        <w:rPr>
          <w:b/>
          <w:szCs w:val="24"/>
        </w:rPr>
        <w:t>Примерная структура Отчета о производственной практике</w:t>
      </w:r>
      <w:r w:rsidR="00F04C11">
        <w:rPr>
          <w:rStyle w:val="af3"/>
          <w:b/>
          <w:szCs w:val="24"/>
        </w:rPr>
        <w:footnoteReference w:id="3"/>
      </w:r>
    </w:p>
    <w:p w14:paraId="649A2DB0" w14:textId="77777777" w:rsidR="001244BC" w:rsidRPr="001244BC" w:rsidRDefault="001244BC" w:rsidP="001244BC">
      <w:pPr>
        <w:jc w:val="center"/>
        <w:rPr>
          <w:b/>
          <w:szCs w:val="24"/>
        </w:rPr>
      </w:pPr>
    </w:p>
    <w:p w14:paraId="24E55F65" w14:textId="77777777" w:rsidR="00482158" w:rsidRDefault="00482158" w:rsidP="001244BC">
      <w:pPr>
        <w:jc w:val="both"/>
        <w:rPr>
          <w:sz w:val="22"/>
          <w:szCs w:val="22"/>
          <w:highlight w:val="yellow"/>
        </w:rPr>
      </w:pPr>
    </w:p>
    <w:p w14:paraId="21AB6013" w14:textId="77777777" w:rsidR="00482158" w:rsidRPr="00E805F2" w:rsidRDefault="00482158" w:rsidP="00482158">
      <w:pPr>
        <w:jc w:val="center"/>
        <w:rPr>
          <w:b/>
          <w:szCs w:val="24"/>
        </w:rPr>
      </w:pPr>
      <w:r w:rsidRPr="00E805F2">
        <w:rPr>
          <w:b/>
          <w:szCs w:val="24"/>
        </w:rPr>
        <w:t>Структура Отчета об учебной практике</w:t>
      </w:r>
    </w:p>
    <w:p w14:paraId="46917B5D" w14:textId="77777777" w:rsidR="00482158" w:rsidRPr="00E805F2" w:rsidRDefault="00482158" w:rsidP="00482158">
      <w:pPr>
        <w:jc w:val="center"/>
        <w:rPr>
          <w:b/>
          <w:szCs w:val="24"/>
        </w:rPr>
      </w:pPr>
    </w:p>
    <w:p w14:paraId="56367D0B" w14:textId="77777777" w:rsidR="00482158" w:rsidRPr="00E805F2" w:rsidRDefault="00482158" w:rsidP="00482158">
      <w:pPr>
        <w:ind w:firstLine="0"/>
        <w:rPr>
          <w:b/>
          <w:szCs w:val="24"/>
        </w:rPr>
      </w:pPr>
    </w:p>
    <w:p w14:paraId="7EDA3EF6" w14:textId="15AE6A2B" w:rsidR="00482158" w:rsidRPr="00482158" w:rsidRDefault="00482158" w:rsidP="00482158">
      <w:pPr>
        <w:pStyle w:val="af5"/>
        <w:numPr>
          <w:ilvl w:val="0"/>
          <w:numId w:val="25"/>
        </w:numPr>
        <w:rPr>
          <w:spacing w:val="-15"/>
          <w:szCs w:val="24"/>
        </w:rPr>
      </w:pPr>
      <w:r w:rsidRPr="00482158">
        <w:rPr>
          <w:spacing w:val="-15"/>
          <w:szCs w:val="24"/>
        </w:rPr>
        <w:t xml:space="preserve">Титульный лист </w:t>
      </w:r>
    </w:p>
    <w:p w14:paraId="49B23D34" w14:textId="77777777" w:rsidR="00482158" w:rsidRDefault="00482158" w:rsidP="00482158">
      <w:pPr>
        <w:pStyle w:val="af5"/>
        <w:numPr>
          <w:ilvl w:val="0"/>
          <w:numId w:val="25"/>
        </w:numPr>
        <w:rPr>
          <w:spacing w:val="-15"/>
          <w:szCs w:val="24"/>
        </w:rPr>
      </w:pPr>
      <w:r>
        <w:rPr>
          <w:spacing w:val="-15"/>
          <w:szCs w:val="24"/>
        </w:rPr>
        <w:t xml:space="preserve">Содержание </w:t>
      </w:r>
    </w:p>
    <w:p w14:paraId="0367FC2C" w14:textId="58B36A3B" w:rsidR="00482158" w:rsidRDefault="00482158" w:rsidP="00482158">
      <w:pPr>
        <w:pStyle w:val="af5"/>
        <w:numPr>
          <w:ilvl w:val="0"/>
          <w:numId w:val="25"/>
        </w:numPr>
        <w:rPr>
          <w:spacing w:val="-15"/>
          <w:szCs w:val="24"/>
        </w:rPr>
      </w:pPr>
      <w:r w:rsidRPr="00482158">
        <w:rPr>
          <w:spacing w:val="-15"/>
          <w:szCs w:val="24"/>
        </w:rPr>
        <w:t>Введение (цель и задачи практики)</w:t>
      </w:r>
    </w:p>
    <w:p w14:paraId="75FF3E36" w14:textId="0882C453" w:rsidR="00482158" w:rsidRPr="00482158" w:rsidRDefault="00482158" w:rsidP="00482158">
      <w:pPr>
        <w:pStyle w:val="af5"/>
        <w:numPr>
          <w:ilvl w:val="0"/>
          <w:numId w:val="25"/>
        </w:numPr>
        <w:rPr>
          <w:spacing w:val="-15"/>
          <w:szCs w:val="24"/>
        </w:rPr>
      </w:pPr>
      <w:r>
        <w:rPr>
          <w:spacing w:val="-15"/>
          <w:szCs w:val="24"/>
        </w:rPr>
        <w:t>Основная часть</w:t>
      </w:r>
    </w:p>
    <w:p w14:paraId="4741CA0C" w14:textId="7A62A070" w:rsidR="00482158" w:rsidRPr="00E805F2" w:rsidRDefault="00482158" w:rsidP="0048215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>
        <w:rPr>
          <w:szCs w:val="24"/>
        </w:rPr>
        <w:t>а</w:t>
      </w:r>
      <w:r w:rsidRPr="00E805F2">
        <w:rPr>
          <w:szCs w:val="24"/>
        </w:rPr>
        <w:t>. Индивидуальное задание 1 (наработка профессиональных компетенций)</w:t>
      </w:r>
    </w:p>
    <w:p w14:paraId="41F112B0" w14:textId="5BFF5D9E" w:rsidR="00482158" w:rsidRPr="00E805F2" w:rsidRDefault="00482158" w:rsidP="00482158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pacing w:val="-15"/>
          <w:szCs w:val="24"/>
        </w:rPr>
      </w:pPr>
      <w:r>
        <w:rPr>
          <w:szCs w:val="24"/>
        </w:rPr>
        <w:t>1.</w:t>
      </w:r>
      <w:r w:rsidRPr="00E805F2">
        <w:rPr>
          <w:szCs w:val="24"/>
        </w:rPr>
        <w:t xml:space="preserve"> Краткая характеристика организации (места прохождения практики) с описанием структуры организационных единиц, определение типа организационной структуры, взаимодействия</w:t>
      </w:r>
      <w:r>
        <w:rPr>
          <w:szCs w:val="24"/>
        </w:rPr>
        <w:t xml:space="preserve"> </w:t>
      </w:r>
      <w:r w:rsidRPr="00E805F2">
        <w:rPr>
          <w:szCs w:val="24"/>
        </w:rPr>
        <w:t xml:space="preserve">ключевых единиц и существующих механизмов координации действий сотрудников. </w:t>
      </w:r>
    </w:p>
    <w:p w14:paraId="5866CC18" w14:textId="46985C37" w:rsidR="00482158" w:rsidRPr="00E805F2" w:rsidRDefault="00482158" w:rsidP="00482158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zCs w:val="24"/>
        </w:rPr>
      </w:pPr>
      <w:r w:rsidRPr="00E805F2">
        <w:rPr>
          <w:szCs w:val="24"/>
        </w:rPr>
        <w:t>2 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14:paraId="7AB08C9B" w14:textId="25B981C0" w:rsidR="00482158" w:rsidRPr="00E805F2" w:rsidRDefault="00482158" w:rsidP="0048215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>
        <w:rPr>
          <w:szCs w:val="24"/>
        </w:rPr>
        <w:t>б</w:t>
      </w:r>
      <w:r w:rsidRPr="00E805F2">
        <w:rPr>
          <w:szCs w:val="24"/>
        </w:rPr>
        <w:t>. Индивидуальное задание 2 (наработка научно-исследовательских компетенций)</w:t>
      </w:r>
    </w:p>
    <w:p w14:paraId="7E144B68" w14:textId="442B1D5E" w:rsidR="00B31F21" w:rsidRDefault="00B31F21" w:rsidP="00B31F21">
      <w:pPr>
        <w:pStyle w:val="af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Тема ВКР, план ВКР </w:t>
      </w:r>
    </w:p>
    <w:p w14:paraId="45127444" w14:textId="589D1C0E" w:rsidR="00B31F21" w:rsidRDefault="00B31F21" w:rsidP="00B31F21">
      <w:pPr>
        <w:pStyle w:val="af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Концепция исследования (Развёрнутое введение: цель, задачи, концепция, основные теоретические постулаты, методы анализа, используемые данные, планируемые результаты)</w:t>
      </w:r>
    </w:p>
    <w:p w14:paraId="1E4A2D77" w14:textId="1C4571EB" w:rsidR="00B31F21" w:rsidRPr="00B31F21" w:rsidRDefault="00B31F21" w:rsidP="00B31F21">
      <w:pPr>
        <w:pStyle w:val="af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Достигнутые результаты ВКР (Описание текущего этапа работа над ВКР: собранные данные, полученные выводы, проверка гипотез и </w:t>
      </w:r>
      <w:proofErr w:type="gramStart"/>
      <w:r>
        <w:rPr>
          <w:szCs w:val="24"/>
        </w:rPr>
        <w:t>т.д.</w:t>
      </w:r>
      <w:proofErr w:type="gramEnd"/>
      <w:r>
        <w:rPr>
          <w:szCs w:val="24"/>
        </w:rPr>
        <w:t>)</w:t>
      </w:r>
    </w:p>
    <w:p w14:paraId="7555E790" w14:textId="2DA32B87" w:rsidR="00482158" w:rsidRPr="00B31F21" w:rsidRDefault="00482158" w:rsidP="00B31F21">
      <w:pPr>
        <w:pStyle w:val="af5"/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zCs w:val="24"/>
        </w:rPr>
      </w:pPr>
      <w:r w:rsidRPr="00B31F21">
        <w:rPr>
          <w:szCs w:val="24"/>
        </w:rPr>
        <w:t>Заключение (включая самооценку сформированности компетенций).</w:t>
      </w:r>
      <w:r w:rsidR="00B31F21" w:rsidRPr="00B31F21">
        <w:rPr>
          <w:szCs w:val="24"/>
        </w:rPr>
        <w:t xml:space="preserve"> Характеристика результатов практики и основные выводы по разделам Отчета</w:t>
      </w:r>
      <w:r w:rsidR="00B31F21">
        <w:rPr>
          <w:szCs w:val="24"/>
        </w:rPr>
        <w:t>*</w:t>
      </w:r>
      <w:r w:rsidR="00B31F21" w:rsidRPr="00B31F21">
        <w:rPr>
          <w:szCs w:val="24"/>
        </w:rPr>
        <w:t>.</w:t>
      </w:r>
    </w:p>
    <w:p w14:paraId="100D6C68" w14:textId="1CE6BBF4" w:rsidR="00B31F21" w:rsidRPr="00B31F21" w:rsidRDefault="00B31F21" w:rsidP="00B31F21">
      <w:pPr>
        <w:pStyle w:val="af5"/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>
        <w:rPr>
          <w:spacing w:val="-4"/>
          <w:szCs w:val="24"/>
        </w:rPr>
        <w:t>Список литературы</w:t>
      </w:r>
    </w:p>
    <w:p w14:paraId="7BA173F9" w14:textId="596C6CBA" w:rsidR="00482158" w:rsidRPr="00E805F2" w:rsidRDefault="00482158" w:rsidP="0048215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5"/>
          <w:szCs w:val="24"/>
        </w:rPr>
      </w:pPr>
      <w:r>
        <w:rPr>
          <w:szCs w:val="24"/>
        </w:rPr>
        <w:t>6</w:t>
      </w:r>
      <w:r w:rsidRPr="00E805F2">
        <w:rPr>
          <w:szCs w:val="24"/>
        </w:rPr>
        <w:t xml:space="preserve">. Приложения (графики, схемы, таблицы, алгоритмы, иллюстрации и </w:t>
      </w:r>
      <w:proofErr w:type="gramStart"/>
      <w:r w:rsidRPr="00E805F2">
        <w:rPr>
          <w:szCs w:val="24"/>
        </w:rPr>
        <w:t>т.п.)</w:t>
      </w:r>
      <w:r w:rsidR="00B31F21">
        <w:rPr>
          <w:szCs w:val="24"/>
        </w:rPr>
        <w:t>*</w:t>
      </w:r>
      <w:proofErr w:type="gramEnd"/>
      <w:r w:rsidR="00B31F21">
        <w:rPr>
          <w:szCs w:val="24"/>
        </w:rPr>
        <w:t>*</w:t>
      </w:r>
      <w:r w:rsidRPr="00E805F2">
        <w:rPr>
          <w:szCs w:val="24"/>
        </w:rPr>
        <w:t>.</w:t>
      </w:r>
    </w:p>
    <w:p w14:paraId="4750EB3B" w14:textId="77777777" w:rsidR="00482158" w:rsidRDefault="00482158" w:rsidP="001244BC">
      <w:pPr>
        <w:jc w:val="both"/>
        <w:rPr>
          <w:sz w:val="22"/>
          <w:szCs w:val="22"/>
          <w:highlight w:val="yellow"/>
        </w:rPr>
      </w:pPr>
    </w:p>
    <w:p w14:paraId="4E635814" w14:textId="67C99622" w:rsidR="001244BC" w:rsidRPr="00B31F21" w:rsidRDefault="00B31F21" w:rsidP="008441B0">
      <w:pPr>
        <w:jc w:val="both"/>
        <w:rPr>
          <w:sz w:val="22"/>
          <w:szCs w:val="22"/>
        </w:rPr>
      </w:pPr>
      <w:r w:rsidRPr="00B31F21">
        <w:rPr>
          <w:sz w:val="22"/>
          <w:szCs w:val="22"/>
        </w:rPr>
        <w:t>*</w:t>
      </w:r>
      <w:r w:rsidR="001244BC" w:rsidRPr="00B31F21">
        <w:rPr>
          <w:sz w:val="22"/>
          <w:szCs w:val="22"/>
        </w:rPr>
        <w:t xml:space="preserve">В заключительной части </w:t>
      </w:r>
      <w:r w:rsidR="00F04C11" w:rsidRPr="00B31F21">
        <w:rPr>
          <w:sz w:val="22"/>
          <w:szCs w:val="22"/>
        </w:rPr>
        <w:t>обучающийся</w:t>
      </w:r>
      <w:r w:rsidR="001244BC" w:rsidRPr="00B31F21">
        <w:rPr>
          <w:sz w:val="22"/>
          <w:szCs w:val="22"/>
        </w:rPr>
        <w:t xml:space="preserve"> излагает основные выводы по </w:t>
      </w:r>
      <w:r w:rsidR="00F04C11" w:rsidRPr="00B31F21">
        <w:rPr>
          <w:sz w:val="22"/>
          <w:szCs w:val="22"/>
        </w:rPr>
        <w:t xml:space="preserve">содержательной части </w:t>
      </w:r>
      <w:r w:rsidR="001244BC" w:rsidRPr="00B31F21">
        <w:rPr>
          <w:sz w:val="22"/>
          <w:szCs w:val="22"/>
        </w:rPr>
        <w:t xml:space="preserve">Отчета о практике, оценивает свою деятельность и приобретенный практический опыт. Кроме того, в заключительной части отчета </w:t>
      </w:r>
      <w:r w:rsidR="008441B0" w:rsidRPr="00B31F21">
        <w:rPr>
          <w:sz w:val="22"/>
          <w:szCs w:val="22"/>
        </w:rPr>
        <w:t>обучающийся должен</w:t>
      </w:r>
      <w:r w:rsidR="001244BC" w:rsidRPr="00B31F21">
        <w:rPr>
          <w:sz w:val="22"/>
          <w:szCs w:val="22"/>
        </w:rPr>
        <w:t xml:space="preserve"> изложить сво</w:t>
      </w:r>
      <w:r w:rsidR="008441B0" w:rsidRPr="00B31F21">
        <w:rPr>
          <w:sz w:val="22"/>
          <w:szCs w:val="22"/>
        </w:rPr>
        <w:t xml:space="preserve">е мнение </w:t>
      </w:r>
      <w:r w:rsidR="001244BC" w:rsidRPr="00B31F21">
        <w:rPr>
          <w:sz w:val="22"/>
          <w:szCs w:val="22"/>
        </w:rPr>
        <w:t xml:space="preserve">по вопросам </w:t>
      </w:r>
      <w:r w:rsidR="008441B0" w:rsidRPr="00B31F21">
        <w:rPr>
          <w:sz w:val="22"/>
          <w:szCs w:val="22"/>
        </w:rPr>
        <w:t>практики</w:t>
      </w:r>
      <w:r w:rsidR="001244BC" w:rsidRPr="00B31F21">
        <w:rPr>
          <w:sz w:val="22"/>
          <w:szCs w:val="22"/>
        </w:rPr>
        <w:t>, предл</w:t>
      </w:r>
      <w:r w:rsidR="00F04C11" w:rsidRPr="00B31F21">
        <w:rPr>
          <w:sz w:val="22"/>
          <w:szCs w:val="22"/>
        </w:rPr>
        <w:t>ожить</w:t>
      </w:r>
      <w:r w:rsidR="001244BC" w:rsidRPr="00B31F21">
        <w:rPr>
          <w:sz w:val="22"/>
          <w:szCs w:val="22"/>
        </w:rPr>
        <w:t xml:space="preserve"> свои идеи по улучшению работы подразделения, где </w:t>
      </w:r>
      <w:r w:rsidR="008441B0" w:rsidRPr="00B31F21">
        <w:rPr>
          <w:sz w:val="22"/>
          <w:szCs w:val="22"/>
        </w:rPr>
        <w:t xml:space="preserve">проводилась </w:t>
      </w:r>
      <w:r w:rsidR="001244BC" w:rsidRPr="00B31F21">
        <w:rPr>
          <w:sz w:val="22"/>
          <w:szCs w:val="22"/>
        </w:rPr>
        <w:t>практик</w:t>
      </w:r>
      <w:r w:rsidR="008441B0" w:rsidRPr="00B31F21">
        <w:rPr>
          <w:sz w:val="22"/>
          <w:szCs w:val="22"/>
        </w:rPr>
        <w:t>а</w:t>
      </w:r>
      <w:r w:rsidR="001244BC" w:rsidRPr="00B31F21">
        <w:rPr>
          <w:sz w:val="22"/>
          <w:szCs w:val="22"/>
        </w:rPr>
        <w:t>.</w:t>
      </w:r>
      <w:r w:rsidR="008441B0" w:rsidRPr="00B31F21">
        <w:rPr>
          <w:sz w:val="22"/>
          <w:szCs w:val="22"/>
        </w:rPr>
        <w:t xml:space="preserve"> Например, сформулировать </w:t>
      </w:r>
      <w:r w:rsidR="00905CC0" w:rsidRPr="00B31F21">
        <w:rPr>
          <w:sz w:val="22"/>
          <w:szCs w:val="22"/>
        </w:rPr>
        <w:t>ответ</w:t>
      </w:r>
      <w:r w:rsidR="008441B0" w:rsidRPr="00B31F21">
        <w:rPr>
          <w:sz w:val="22"/>
          <w:szCs w:val="22"/>
        </w:rPr>
        <w:t>ы</w:t>
      </w:r>
      <w:r w:rsidR="00905CC0" w:rsidRPr="00B31F21">
        <w:rPr>
          <w:sz w:val="22"/>
          <w:szCs w:val="22"/>
        </w:rPr>
        <w:t xml:space="preserve"> на вопросы:</w:t>
      </w:r>
    </w:p>
    <w:p w14:paraId="479BDF00" w14:textId="72C54F1D" w:rsidR="001244BC" w:rsidRPr="00B31F21" w:rsidRDefault="001244BC" w:rsidP="008441B0">
      <w:pPr>
        <w:ind w:firstLine="0"/>
        <w:jc w:val="both"/>
        <w:rPr>
          <w:sz w:val="22"/>
          <w:szCs w:val="22"/>
        </w:rPr>
      </w:pPr>
      <w:r w:rsidRPr="00B31F21">
        <w:rPr>
          <w:sz w:val="22"/>
          <w:szCs w:val="22"/>
        </w:rPr>
        <w:t>1. Какие новые знания, навыки Вы приобрели во время практики?</w:t>
      </w:r>
      <w:r w:rsidR="00F04C11" w:rsidRPr="00B31F21">
        <w:rPr>
          <w:sz w:val="22"/>
          <w:szCs w:val="22"/>
        </w:rPr>
        <w:t xml:space="preserve"> </w:t>
      </w:r>
      <w:r w:rsidRPr="00B31F21">
        <w:rPr>
          <w:sz w:val="22"/>
          <w:szCs w:val="22"/>
        </w:rPr>
        <w:t>2. Ваши пожелания относительно организационной и содержательной стороны по проведению практики</w:t>
      </w:r>
      <w:r w:rsidR="00F04C11" w:rsidRPr="00B31F21">
        <w:rPr>
          <w:sz w:val="22"/>
          <w:szCs w:val="22"/>
        </w:rPr>
        <w:t>?</w:t>
      </w:r>
    </w:p>
    <w:p w14:paraId="5AE21096" w14:textId="77777777" w:rsidR="00B31F21" w:rsidRPr="00B31F21" w:rsidRDefault="00B31F21" w:rsidP="001244BC">
      <w:pPr>
        <w:jc w:val="both"/>
        <w:rPr>
          <w:sz w:val="22"/>
          <w:szCs w:val="22"/>
        </w:rPr>
      </w:pPr>
    </w:p>
    <w:p w14:paraId="3EEE91C2" w14:textId="59321AB7" w:rsidR="001244BC" w:rsidRPr="00B31F21" w:rsidRDefault="00B31F21" w:rsidP="001244BC">
      <w:pPr>
        <w:jc w:val="both"/>
        <w:rPr>
          <w:sz w:val="22"/>
          <w:szCs w:val="22"/>
        </w:rPr>
      </w:pPr>
      <w:r w:rsidRPr="00B31F21">
        <w:rPr>
          <w:sz w:val="22"/>
          <w:szCs w:val="22"/>
        </w:rPr>
        <w:t>**</w:t>
      </w:r>
      <w:r w:rsidR="001244BC" w:rsidRPr="00B31F21">
        <w:rPr>
          <w:sz w:val="22"/>
          <w:szCs w:val="22"/>
        </w:rPr>
        <w:t xml:space="preserve">В приложениях к </w:t>
      </w:r>
      <w:r w:rsidR="00A16EF6" w:rsidRPr="00B31F21">
        <w:rPr>
          <w:sz w:val="22"/>
          <w:szCs w:val="22"/>
        </w:rPr>
        <w:t>Отчет</w:t>
      </w:r>
      <w:r w:rsidR="001244BC" w:rsidRPr="00B31F21">
        <w:rPr>
          <w:sz w:val="22"/>
          <w:szCs w:val="22"/>
        </w:rPr>
        <w:t>у по производственной практике, включая преддипломную практику, включаются различные документы</w:t>
      </w:r>
      <w:r w:rsidR="00905CC0" w:rsidRPr="00B31F21">
        <w:rPr>
          <w:sz w:val="22"/>
          <w:szCs w:val="22"/>
        </w:rPr>
        <w:t xml:space="preserve">/или </w:t>
      </w:r>
      <w:r w:rsidR="00F04C11" w:rsidRPr="00B31F21">
        <w:rPr>
          <w:sz w:val="22"/>
          <w:szCs w:val="22"/>
        </w:rPr>
        <w:t xml:space="preserve">их </w:t>
      </w:r>
      <w:r w:rsidR="00905CC0" w:rsidRPr="00B31F21">
        <w:rPr>
          <w:sz w:val="22"/>
          <w:szCs w:val="22"/>
        </w:rPr>
        <w:t>фрагменты</w:t>
      </w:r>
      <w:r w:rsidR="001244BC" w:rsidRPr="00B31F21">
        <w:rPr>
          <w:sz w:val="22"/>
          <w:szCs w:val="22"/>
        </w:rPr>
        <w:t xml:space="preserve">, раскрывающие специфику деятельности (подразделения) организации, в которой студент проходил практику, ее организационную структуру, характер работы, выполняемой студентом по ВКР, его достижения. </w:t>
      </w:r>
      <w:r w:rsidR="00F04C11" w:rsidRPr="00B31F21">
        <w:rPr>
          <w:sz w:val="22"/>
          <w:szCs w:val="22"/>
        </w:rPr>
        <w:t>Например</w:t>
      </w:r>
      <w:r w:rsidR="001244BC" w:rsidRPr="00B31F21">
        <w:rPr>
          <w:sz w:val="22"/>
          <w:szCs w:val="22"/>
        </w:rPr>
        <w:t xml:space="preserve">: </w:t>
      </w:r>
    </w:p>
    <w:p w14:paraId="68968E2D" w14:textId="6934AEC4" w:rsidR="001244BC" w:rsidRPr="00B31F21" w:rsidRDefault="001244BC" w:rsidP="00301F5C">
      <w:pPr>
        <w:ind w:left="284" w:hanging="284"/>
        <w:jc w:val="both"/>
        <w:rPr>
          <w:sz w:val="22"/>
          <w:szCs w:val="22"/>
        </w:rPr>
      </w:pPr>
      <w:r w:rsidRPr="00B31F21">
        <w:rPr>
          <w:sz w:val="22"/>
          <w:szCs w:val="22"/>
        </w:rPr>
        <w:t>•</w:t>
      </w:r>
      <w:r w:rsidRPr="00B31F21">
        <w:rPr>
          <w:sz w:val="22"/>
          <w:szCs w:val="22"/>
        </w:rPr>
        <w:tab/>
      </w:r>
      <w:r w:rsidR="00F04C11" w:rsidRPr="00B31F21">
        <w:rPr>
          <w:sz w:val="22"/>
          <w:szCs w:val="22"/>
        </w:rPr>
        <w:t xml:space="preserve">содержательные части анализируемых </w:t>
      </w:r>
      <w:r w:rsidRPr="00B31F21">
        <w:rPr>
          <w:sz w:val="22"/>
          <w:szCs w:val="22"/>
        </w:rPr>
        <w:t>документ</w:t>
      </w:r>
      <w:r w:rsidR="00F04C11" w:rsidRPr="00B31F21">
        <w:rPr>
          <w:sz w:val="22"/>
          <w:szCs w:val="22"/>
        </w:rPr>
        <w:t>ов</w:t>
      </w:r>
      <w:r w:rsidRPr="00B31F21">
        <w:rPr>
          <w:sz w:val="22"/>
          <w:szCs w:val="22"/>
        </w:rPr>
        <w:t xml:space="preserve"> организации</w:t>
      </w:r>
      <w:r w:rsidR="00F04C11" w:rsidRPr="00B31F21">
        <w:rPr>
          <w:sz w:val="22"/>
          <w:szCs w:val="22"/>
        </w:rPr>
        <w:t>/</w:t>
      </w:r>
      <w:r w:rsidRPr="00B31F21">
        <w:rPr>
          <w:sz w:val="22"/>
          <w:szCs w:val="22"/>
        </w:rPr>
        <w:t xml:space="preserve"> подразделения, где студент проходил практику;</w:t>
      </w:r>
      <w:r w:rsidRPr="00B31F21">
        <w:rPr>
          <w:sz w:val="22"/>
          <w:szCs w:val="22"/>
        </w:rPr>
        <w:tab/>
        <w:t>различные нормативные документы;</w:t>
      </w:r>
    </w:p>
    <w:p w14:paraId="72D952F9" w14:textId="77777777" w:rsidR="001244BC" w:rsidRPr="00B31F21" w:rsidRDefault="001244BC" w:rsidP="00301F5C">
      <w:pPr>
        <w:ind w:left="284" w:hanging="284"/>
        <w:jc w:val="both"/>
        <w:rPr>
          <w:sz w:val="22"/>
          <w:szCs w:val="22"/>
        </w:rPr>
      </w:pPr>
      <w:r w:rsidRPr="00B31F21">
        <w:rPr>
          <w:sz w:val="22"/>
          <w:szCs w:val="22"/>
        </w:rPr>
        <w:t>•</w:t>
      </w:r>
      <w:r w:rsidRPr="00B31F21">
        <w:rPr>
          <w:sz w:val="22"/>
          <w:szCs w:val="22"/>
        </w:rPr>
        <w:tab/>
        <w:t>аналитические разработки, в которых студент принимал участие с отражением его роли в них;</w:t>
      </w:r>
    </w:p>
    <w:p w14:paraId="1651199D" w14:textId="77777777" w:rsidR="001244BC" w:rsidRPr="00B31F21" w:rsidRDefault="001244BC" w:rsidP="00301F5C">
      <w:pPr>
        <w:ind w:left="284" w:hanging="284"/>
        <w:jc w:val="both"/>
        <w:rPr>
          <w:sz w:val="22"/>
          <w:szCs w:val="22"/>
        </w:rPr>
      </w:pPr>
      <w:r w:rsidRPr="00B31F21">
        <w:rPr>
          <w:sz w:val="22"/>
          <w:szCs w:val="22"/>
        </w:rPr>
        <w:t>•</w:t>
      </w:r>
      <w:r w:rsidRPr="00B31F21">
        <w:rPr>
          <w:sz w:val="22"/>
          <w:szCs w:val="22"/>
        </w:rPr>
        <w:tab/>
        <w:t xml:space="preserve">таблицы, графики, методики и </w:t>
      </w:r>
      <w:proofErr w:type="gramStart"/>
      <w:r w:rsidRPr="00B31F21">
        <w:rPr>
          <w:sz w:val="22"/>
          <w:szCs w:val="22"/>
        </w:rPr>
        <w:t>т.д.</w:t>
      </w:r>
      <w:proofErr w:type="gramEnd"/>
      <w:r w:rsidRPr="00B31F21">
        <w:rPr>
          <w:sz w:val="22"/>
          <w:szCs w:val="22"/>
        </w:rPr>
        <w:t>;</w:t>
      </w:r>
    </w:p>
    <w:p w14:paraId="657155F7" w14:textId="0A8492DD" w:rsidR="001244BC" w:rsidRPr="00B31F21" w:rsidRDefault="001244BC" w:rsidP="00301F5C">
      <w:pPr>
        <w:ind w:left="284" w:hanging="284"/>
        <w:jc w:val="both"/>
        <w:rPr>
          <w:sz w:val="22"/>
          <w:szCs w:val="22"/>
        </w:rPr>
      </w:pPr>
      <w:r w:rsidRPr="00B31F21">
        <w:rPr>
          <w:sz w:val="22"/>
          <w:szCs w:val="22"/>
        </w:rPr>
        <w:t>•</w:t>
      </w:r>
      <w:r w:rsidRPr="00B31F21">
        <w:rPr>
          <w:sz w:val="22"/>
          <w:szCs w:val="22"/>
        </w:rPr>
        <w:tab/>
        <w:t>другие документы и информация по ВКР, которую студент считает нужным отразить.</w:t>
      </w:r>
      <w:r w:rsidR="00F04C11" w:rsidRPr="00B31F21">
        <w:rPr>
          <w:sz w:val="22"/>
          <w:szCs w:val="22"/>
        </w:rPr>
        <w:t xml:space="preserve"> </w:t>
      </w:r>
      <w:r w:rsidRPr="00B31F21">
        <w:rPr>
          <w:sz w:val="22"/>
          <w:szCs w:val="22"/>
        </w:rPr>
        <w:t xml:space="preserve">Все приложения должны быть пронумерованы. В текстовой части </w:t>
      </w:r>
      <w:r w:rsidR="00A16EF6" w:rsidRPr="00B31F21">
        <w:rPr>
          <w:sz w:val="22"/>
          <w:szCs w:val="22"/>
        </w:rPr>
        <w:t>Отчет</w:t>
      </w:r>
      <w:r w:rsidRPr="00B31F21">
        <w:rPr>
          <w:sz w:val="22"/>
          <w:szCs w:val="22"/>
        </w:rPr>
        <w:t xml:space="preserve">а по практике должны быть ссылки на соответствующие приложения. </w:t>
      </w:r>
    </w:p>
    <w:p w14:paraId="5B09BBD1" w14:textId="020466C2" w:rsidR="00A07751" w:rsidRPr="00905CC0" w:rsidRDefault="00A07751" w:rsidP="00BD5D20">
      <w:pPr>
        <w:ind w:right="786" w:firstLine="5103"/>
        <w:jc w:val="right"/>
        <w:rPr>
          <w:b/>
          <w:bCs/>
          <w:sz w:val="26"/>
          <w:szCs w:val="26"/>
        </w:rPr>
      </w:pPr>
      <w:r w:rsidRPr="00905CC0">
        <w:rPr>
          <w:b/>
          <w:bCs/>
          <w:sz w:val="26"/>
          <w:szCs w:val="26"/>
        </w:rPr>
        <w:t xml:space="preserve">Приложение </w:t>
      </w:r>
      <w:r w:rsidR="008441B0">
        <w:rPr>
          <w:b/>
          <w:bCs/>
          <w:sz w:val="26"/>
          <w:szCs w:val="26"/>
        </w:rPr>
        <w:t>4</w:t>
      </w:r>
    </w:p>
    <w:p w14:paraId="1F77178C" w14:textId="77777777" w:rsidR="00A07751" w:rsidRDefault="00A07751" w:rsidP="00A07751">
      <w:pPr>
        <w:ind w:right="786"/>
        <w:rPr>
          <w:sz w:val="26"/>
          <w:szCs w:val="26"/>
        </w:rPr>
      </w:pPr>
    </w:p>
    <w:p w14:paraId="2F4D8178" w14:textId="77777777" w:rsidR="00B82F08" w:rsidRPr="00B82F08" w:rsidRDefault="00B82F08" w:rsidP="00B82F08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 xml:space="preserve">Федеральное государственное автономное образовательное учреждение </w:t>
      </w:r>
    </w:p>
    <w:p w14:paraId="4B6C9B0E" w14:textId="77777777" w:rsidR="00B82F08" w:rsidRPr="00B82F08" w:rsidRDefault="00B82F08" w:rsidP="00B82F08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>высшего образования</w:t>
      </w:r>
    </w:p>
    <w:p w14:paraId="20854659" w14:textId="77777777" w:rsidR="00B82F08" w:rsidRPr="00B82F08" w:rsidRDefault="00B82F08" w:rsidP="00B82F08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>«Национальный исследовательский университет «Высшая школа экономики»</w:t>
      </w:r>
    </w:p>
    <w:p w14:paraId="1DB1C735" w14:textId="220D4F30" w:rsidR="00905CC0" w:rsidRPr="00905CC0" w:rsidRDefault="00905CC0" w:rsidP="00905CC0">
      <w:pPr>
        <w:jc w:val="center"/>
        <w:rPr>
          <w:szCs w:val="24"/>
        </w:rPr>
      </w:pPr>
      <w:r w:rsidRPr="00905CC0">
        <w:rPr>
          <w:b/>
          <w:bCs/>
          <w:szCs w:val="24"/>
        </w:rPr>
        <w:t>ИНДИВИДУАЛЬНОЕ ЗАДАНИЕ</w:t>
      </w:r>
      <w:r w:rsidR="004E56C9">
        <w:rPr>
          <w:rStyle w:val="af3"/>
          <w:b/>
          <w:bCs/>
          <w:szCs w:val="24"/>
        </w:rPr>
        <w:footnoteReference w:id="4"/>
      </w:r>
      <w:r>
        <w:rPr>
          <w:b/>
          <w:bCs/>
          <w:szCs w:val="24"/>
        </w:rPr>
        <w:t xml:space="preserve"> </w:t>
      </w:r>
    </w:p>
    <w:p w14:paraId="48340E86" w14:textId="77777777" w:rsidR="00905CC0" w:rsidRPr="00905CC0" w:rsidRDefault="00905CC0" w:rsidP="00905CC0">
      <w:pPr>
        <w:rPr>
          <w:szCs w:val="24"/>
        </w:rPr>
      </w:pPr>
    </w:p>
    <w:p w14:paraId="101E1575" w14:textId="1077C36D" w:rsidR="00905CC0" w:rsidRPr="00B31F21" w:rsidRDefault="00905CC0" w:rsidP="00B31F21">
      <w:pPr>
        <w:rPr>
          <w:sz w:val="22"/>
          <w:szCs w:val="22"/>
          <w:u w:val="single"/>
        </w:rPr>
      </w:pPr>
      <w:r w:rsidRPr="00B31F21">
        <w:rPr>
          <w:sz w:val="22"/>
          <w:szCs w:val="22"/>
        </w:rPr>
        <w:t>Выдано обучающемуся очной формы обучения, группы _</w:t>
      </w:r>
      <w:r w:rsidR="004E56C9" w:rsidRPr="00B31F21">
        <w:rPr>
          <w:sz w:val="22"/>
          <w:szCs w:val="22"/>
        </w:rPr>
        <w:t xml:space="preserve">_______, курс </w:t>
      </w:r>
      <w:r w:rsidR="004E56C9" w:rsidRPr="00B31F21">
        <w:rPr>
          <w:sz w:val="22"/>
          <w:szCs w:val="22"/>
          <w:u w:val="single"/>
        </w:rPr>
        <w:t>4</w:t>
      </w:r>
    </w:p>
    <w:p w14:paraId="6D29D6C2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_______________________________________________________________________</w:t>
      </w:r>
    </w:p>
    <w:p w14:paraId="7920C596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(Ф.И.О. обучающегося)</w:t>
      </w:r>
    </w:p>
    <w:p w14:paraId="79490818" w14:textId="77777777" w:rsidR="00905CC0" w:rsidRPr="00B31F21" w:rsidRDefault="00905CC0" w:rsidP="00B31F21">
      <w:pPr>
        <w:rPr>
          <w:sz w:val="22"/>
          <w:szCs w:val="22"/>
        </w:rPr>
      </w:pPr>
    </w:p>
    <w:p w14:paraId="01C8839F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Вид практики: практика в организациях и на производстве</w:t>
      </w:r>
    </w:p>
    <w:p w14:paraId="046E2AD4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Тип практики: производственная практика</w:t>
      </w:r>
    </w:p>
    <w:p w14:paraId="116DC61C" w14:textId="032D37D3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Срок прохождения практики: с «__» __________ 202</w:t>
      </w:r>
      <w:r w:rsidR="00B31F21" w:rsidRPr="00B31F21">
        <w:rPr>
          <w:sz w:val="22"/>
          <w:szCs w:val="22"/>
        </w:rPr>
        <w:t>_</w:t>
      </w:r>
      <w:r w:rsidRPr="00B31F21">
        <w:rPr>
          <w:sz w:val="22"/>
          <w:szCs w:val="22"/>
        </w:rPr>
        <w:t xml:space="preserve"> г. по «_</w:t>
      </w:r>
      <w:proofErr w:type="gramStart"/>
      <w:r w:rsidRPr="00B31F21">
        <w:rPr>
          <w:sz w:val="22"/>
          <w:szCs w:val="22"/>
        </w:rPr>
        <w:t>_</w:t>
      </w:r>
      <w:r w:rsidR="004E56C9" w:rsidRPr="00B31F21">
        <w:rPr>
          <w:sz w:val="22"/>
          <w:szCs w:val="22"/>
        </w:rPr>
        <w:t xml:space="preserve"> </w:t>
      </w:r>
      <w:r w:rsidRPr="00B31F21">
        <w:rPr>
          <w:sz w:val="22"/>
          <w:szCs w:val="22"/>
        </w:rPr>
        <w:t>»</w:t>
      </w:r>
      <w:proofErr w:type="gramEnd"/>
      <w:r w:rsidRPr="00B31F21">
        <w:rPr>
          <w:sz w:val="22"/>
          <w:szCs w:val="22"/>
        </w:rPr>
        <w:t>_______ 202</w:t>
      </w:r>
      <w:r w:rsidR="00B31F21" w:rsidRPr="00B31F21">
        <w:rPr>
          <w:sz w:val="22"/>
          <w:szCs w:val="22"/>
        </w:rPr>
        <w:t>_</w:t>
      </w:r>
      <w:r w:rsidRPr="00B31F21">
        <w:rPr>
          <w:sz w:val="22"/>
          <w:szCs w:val="22"/>
        </w:rPr>
        <w:t xml:space="preserve"> г</w:t>
      </w:r>
      <w:r w:rsidR="004E56C9" w:rsidRPr="00B31F21">
        <w:rPr>
          <w:rStyle w:val="af3"/>
          <w:sz w:val="22"/>
          <w:szCs w:val="22"/>
        </w:rPr>
        <w:footnoteReference w:id="5"/>
      </w:r>
      <w:r w:rsidRPr="00B31F21">
        <w:rPr>
          <w:sz w:val="22"/>
          <w:szCs w:val="22"/>
        </w:rPr>
        <w:t xml:space="preserve">. </w:t>
      </w:r>
    </w:p>
    <w:p w14:paraId="3B55E865" w14:textId="77777777" w:rsidR="00905CC0" w:rsidRPr="00B31F21" w:rsidRDefault="00905CC0" w:rsidP="00B31F21">
      <w:pPr>
        <w:rPr>
          <w:sz w:val="22"/>
          <w:szCs w:val="22"/>
        </w:rPr>
      </w:pPr>
    </w:p>
    <w:p w14:paraId="69C1392D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Цель прохождения практики: отработка полученных в ходе обучения навыков.</w:t>
      </w:r>
    </w:p>
    <w:p w14:paraId="34BB6AA2" w14:textId="77777777" w:rsidR="00905CC0" w:rsidRPr="00B31F21" w:rsidRDefault="00905CC0" w:rsidP="00B31F21">
      <w:pPr>
        <w:rPr>
          <w:sz w:val="22"/>
          <w:szCs w:val="22"/>
        </w:rPr>
      </w:pPr>
    </w:p>
    <w:p w14:paraId="14F6A94A" w14:textId="003FB14D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Задачи практики</w:t>
      </w:r>
      <w:r w:rsidR="004E56C9" w:rsidRPr="00B31F21">
        <w:rPr>
          <w:rStyle w:val="af3"/>
          <w:sz w:val="22"/>
          <w:szCs w:val="22"/>
        </w:rPr>
        <w:footnoteReference w:id="6"/>
      </w:r>
      <w:r w:rsidRPr="00B31F21">
        <w:rPr>
          <w:sz w:val="22"/>
          <w:szCs w:val="22"/>
        </w:rPr>
        <w:t>:</w:t>
      </w:r>
    </w:p>
    <w:p w14:paraId="55C92697" w14:textId="2116BC3A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1.</w:t>
      </w:r>
      <w:r w:rsidRPr="00B31F21">
        <w:rPr>
          <w:sz w:val="22"/>
          <w:szCs w:val="22"/>
        </w:rPr>
        <w:tab/>
      </w:r>
    </w:p>
    <w:p w14:paraId="20DA5D3A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2.</w:t>
      </w:r>
      <w:r w:rsidRPr="00B31F21">
        <w:rPr>
          <w:sz w:val="22"/>
          <w:szCs w:val="22"/>
        </w:rPr>
        <w:tab/>
      </w:r>
    </w:p>
    <w:p w14:paraId="743742E6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3.</w:t>
      </w:r>
      <w:r w:rsidRPr="00B31F21">
        <w:rPr>
          <w:sz w:val="22"/>
          <w:szCs w:val="22"/>
        </w:rPr>
        <w:tab/>
      </w:r>
    </w:p>
    <w:p w14:paraId="4D9F8EB6" w14:textId="2FAEF8E5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Содержание практики (вопросы, подлежащие изучению)</w:t>
      </w:r>
      <w:r w:rsidRPr="00B31F21">
        <w:rPr>
          <w:rStyle w:val="af3"/>
          <w:sz w:val="22"/>
          <w:szCs w:val="22"/>
        </w:rPr>
        <w:footnoteReference w:id="7"/>
      </w:r>
      <w:r w:rsidRPr="00B31F21">
        <w:rPr>
          <w:sz w:val="22"/>
          <w:szCs w:val="22"/>
        </w:rPr>
        <w:t xml:space="preserve">: </w:t>
      </w:r>
    </w:p>
    <w:p w14:paraId="7D32A8FD" w14:textId="01CE4E42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1.</w:t>
      </w:r>
      <w:r w:rsidRPr="00B31F21">
        <w:rPr>
          <w:sz w:val="22"/>
          <w:szCs w:val="22"/>
        </w:rPr>
        <w:tab/>
        <w:t xml:space="preserve"> </w:t>
      </w:r>
    </w:p>
    <w:p w14:paraId="1B8A000D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2.</w:t>
      </w:r>
      <w:r w:rsidRPr="00B31F21">
        <w:rPr>
          <w:sz w:val="22"/>
          <w:szCs w:val="22"/>
        </w:rPr>
        <w:tab/>
      </w:r>
    </w:p>
    <w:p w14:paraId="1830BC3B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3.</w:t>
      </w:r>
      <w:r w:rsidRPr="00B31F21">
        <w:rPr>
          <w:sz w:val="22"/>
          <w:szCs w:val="22"/>
        </w:rPr>
        <w:tab/>
      </w:r>
    </w:p>
    <w:p w14:paraId="20B1DE2E" w14:textId="77777777" w:rsidR="00905CC0" w:rsidRPr="00B31F21" w:rsidRDefault="00905CC0" w:rsidP="00B31F21">
      <w:pPr>
        <w:rPr>
          <w:sz w:val="22"/>
          <w:szCs w:val="22"/>
        </w:rPr>
      </w:pPr>
    </w:p>
    <w:p w14:paraId="62A54DC5" w14:textId="703E4AA1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 xml:space="preserve">Планируемые результаты: </w:t>
      </w:r>
      <w:r w:rsidR="00C473F9" w:rsidRPr="00B31F21">
        <w:rPr>
          <w:sz w:val="22"/>
          <w:szCs w:val="22"/>
        </w:rPr>
        <w:t>(конкретные продукты и навыки)</w:t>
      </w:r>
      <w:r w:rsidR="00C473F9" w:rsidRPr="00B31F21">
        <w:rPr>
          <w:rStyle w:val="af3"/>
          <w:sz w:val="22"/>
          <w:szCs w:val="22"/>
        </w:rPr>
        <w:footnoteReference w:id="8"/>
      </w:r>
    </w:p>
    <w:p w14:paraId="0645006A" w14:textId="77777777" w:rsidR="004F78A9" w:rsidRPr="00B31F21" w:rsidRDefault="004F78A9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1.</w:t>
      </w:r>
    </w:p>
    <w:p w14:paraId="47692D35" w14:textId="77777777" w:rsidR="004F78A9" w:rsidRPr="00B31F21" w:rsidRDefault="004F78A9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2.</w:t>
      </w:r>
    </w:p>
    <w:p w14:paraId="0B8E1CCB" w14:textId="77777777" w:rsidR="00905CC0" w:rsidRPr="00B31F21" w:rsidRDefault="00905CC0" w:rsidP="00B31F21">
      <w:pPr>
        <w:rPr>
          <w:sz w:val="22"/>
          <w:szCs w:val="22"/>
        </w:rPr>
      </w:pPr>
    </w:p>
    <w:p w14:paraId="65F34081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 xml:space="preserve">Руководитель практики </w:t>
      </w:r>
    </w:p>
    <w:p w14:paraId="3FFE8DDF" w14:textId="51C89FA0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от ФГАОУ ВО «НИУ ВШЭ-Санкт-Петербург»,</w:t>
      </w:r>
    </w:p>
    <w:p w14:paraId="18A08FB3" w14:textId="4D035D72" w:rsidR="00B82F08" w:rsidRPr="00B31F21" w:rsidRDefault="00B82F08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____________________</w:t>
      </w:r>
    </w:p>
    <w:p w14:paraId="23958B44" w14:textId="77777777" w:rsidR="00905CC0" w:rsidRPr="00B31F21" w:rsidRDefault="00905CC0" w:rsidP="00B31F21">
      <w:pPr>
        <w:rPr>
          <w:sz w:val="22"/>
          <w:szCs w:val="22"/>
          <w:vertAlign w:val="subscript"/>
        </w:rPr>
      </w:pPr>
      <w:r w:rsidRPr="00B31F21">
        <w:rPr>
          <w:sz w:val="22"/>
          <w:szCs w:val="22"/>
          <w:vertAlign w:val="subscript"/>
        </w:rPr>
        <w:t xml:space="preserve"> должность</w:t>
      </w:r>
    </w:p>
    <w:p w14:paraId="3B0C6EB8" w14:textId="77777777" w:rsidR="00905CC0" w:rsidRPr="00B31F21" w:rsidRDefault="00905CC0" w:rsidP="00B31F21">
      <w:pPr>
        <w:rPr>
          <w:sz w:val="22"/>
          <w:szCs w:val="22"/>
        </w:rPr>
      </w:pPr>
    </w:p>
    <w:p w14:paraId="67005977" w14:textId="2D3D6E86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_________________ / ФИО</w:t>
      </w:r>
    </w:p>
    <w:p w14:paraId="13751528" w14:textId="77777777" w:rsidR="00905CC0" w:rsidRPr="00B31F21" w:rsidRDefault="00905CC0" w:rsidP="00B31F21">
      <w:pPr>
        <w:rPr>
          <w:sz w:val="22"/>
          <w:szCs w:val="22"/>
        </w:rPr>
      </w:pPr>
    </w:p>
    <w:p w14:paraId="0DB95ABA" w14:textId="77777777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 xml:space="preserve">СОГЛАСОВАНО: </w:t>
      </w:r>
    </w:p>
    <w:p w14:paraId="1ADA5815" w14:textId="13E80B6A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Руководитель практики от организации,</w:t>
      </w:r>
    </w:p>
    <w:p w14:paraId="480AAE89" w14:textId="22131991" w:rsidR="00B82F08" w:rsidRPr="00B31F21" w:rsidRDefault="00B82F08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_________________________</w:t>
      </w:r>
    </w:p>
    <w:p w14:paraId="4571CE2F" w14:textId="77777777" w:rsidR="00905CC0" w:rsidRPr="00B31F21" w:rsidRDefault="00905CC0" w:rsidP="00B31F21">
      <w:pPr>
        <w:rPr>
          <w:sz w:val="22"/>
          <w:szCs w:val="22"/>
          <w:vertAlign w:val="subscript"/>
        </w:rPr>
      </w:pPr>
      <w:r w:rsidRPr="00B31F21">
        <w:rPr>
          <w:sz w:val="22"/>
          <w:szCs w:val="22"/>
          <w:vertAlign w:val="subscript"/>
        </w:rPr>
        <w:t xml:space="preserve"> должность и название организации</w:t>
      </w:r>
    </w:p>
    <w:p w14:paraId="39FFAF86" w14:textId="77777777" w:rsidR="00905CC0" w:rsidRPr="00B31F21" w:rsidRDefault="00905CC0" w:rsidP="00B31F21">
      <w:pPr>
        <w:rPr>
          <w:sz w:val="22"/>
          <w:szCs w:val="22"/>
        </w:rPr>
      </w:pPr>
    </w:p>
    <w:p w14:paraId="20FD8857" w14:textId="79ED4B60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 xml:space="preserve"> __________________________ / ФИО</w:t>
      </w:r>
    </w:p>
    <w:p w14:paraId="39643138" w14:textId="77777777" w:rsidR="00905CC0" w:rsidRPr="00B31F21" w:rsidRDefault="00905CC0" w:rsidP="00B31F21">
      <w:pPr>
        <w:rPr>
          <w:sz w:val="22"/>
          <w:szCs w:val="22"/>
        </w:rPr>
      </w:pPr>
    </w:p>
    <w:p w14:paraId="53C11359" w14:textId="1F4D8EA8" w:rsidR="00905CC0" w:rsidRPr="00B31F21" w:rsidRDefault="00905CC0" w:rsidP="00B31F21">
      <w:pPr>
        <w:rPr>
          <w:sz w:val="22"/>
          <w:szCs w:val="22"/>
        </w:rPr>
      </w:pPr>
      <w:r w:rsidRPr="00B31F21">
        <w:rPr>
          <w:sz w:val="22"/>
          <w:szCs w:val="22"/>
        </w:rPr>
        <w:t>Задание принято к исполнению «__» ___________ 202</w:t>
      </w:r>
      <w:r w:rsidR="00B31F21">
        <w:rPr>
          <w:sz w:val="22"/>
          <w:szCs w:val="22"/>
        </w:rPr>
        <w:t>_</w:t>
      </w:r>
      <w:r w:rsidRPr="00B31F21">
        <w:rPr>
          <w:sz w:val="22"/>
          <w:szCs w:val="22"/>
        </w:rPr>
        <w:t xml:space="preserve"> г.</w:t>
      </w:r>
      <w:r w:rsidR="004E56C9" w:rsidRPr="00B31F21">
        <w:rPr>
          <w:rStyle w:val="af3"/>
          <w:sz w:val="22"/>
          <w:szCs w:val="22"/>
        </w:rPr>
        <w:footnoteReference w:id="9"/>
      </w:r>
      <w:r w:rsidRPr="00B31F21">
        <w:rPr>
          <w:sz w:val="22"/>
          <w:szCs w:val="22"/>
        </w:rPr>
        <w:t xml:space="preserve"> </w:t>
      </w:r>
    </w:p>
    <w:p w14:paraId="5B6DE8EA" w14:textId="7ED4ACAF" w:rsidR="00A07751" w:rsidRPr="00B31F21" w:rsidRDefault="00905CC0" w:rsidP="00B31F21">
      <w:pPr>
        <w:rPr>
          <w:sz w:val="22"/>
          <w:szCs w:val="22"/>
        </w:rPr>
        <w:sectPr w:rsidR="00A07751" w:rsidRPr="00B31F21" w:rsidSect="002E6A48">
          <w:head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31F21">
        <w:rPr>
          <w:sz w:val="22"/>
          <w:szCs w:val="22"/>
        </w:rPr>
        <w:t>Обучающийся __________________________ / ФИ</w:t>
      </w:r>
      <w:r w:rsidR="00B82F08" w:rsidRPr="00B31F21">
        <w:rPr>
          <w:sz w:val="22"/>
          <w:szCs w:val="22"/>
        </w:rPr>
        <w:t>О</w:t>
      </w:r>
      <w:r w:rsidRPr="00B31F21">
        <w:rPr>
          <w:sz w:val="22"/>
          <w:szCs w:val="22"/>
        </w:rPr>
        <w:t> </w:t>
      </w:r>
    </w:p>
    <w:p w14:paraId="228D2F8D" w14:textId="77777777" w:rsidR="00A07751" w:rsidRPr="008C0C35" w:rsidRDefault="00A07751" w:rsidP="00A07751">
      <w:pPr>
        <w:rPr>
          <w:b/>
          <w:szCs w:val="24"/>
        </w:rPr>
      </w:pPr>
      <w:r w:rsidRPr="008C0C35">
        <w:rPr>
          <w:szCs w:val="24"/>
        </w:rPr>
        <w:t>Место прохождения практики ___________________________________________</w:t>
      </w:r>
    </w:p>
    <w:p w14:paraId="1D660632" w14:textId="77777777" w:rsidR="00A07751" w:rsidRPr="008C0C35" w:rsidRDefault="00A07751" w:rsidP="00A07751">
      <w:pPr>
        <w:jc w:val="both"/>
        <w:rPr>
          <w:szCs w:val="24"/>
        </w:rPr>
      </w:pPr>
      <w:r w:rsidRPr="008C0C35">
        <w:rPr>
          <w:szCs w:val="24"/>
        </w:rPr>
        <w:t>Должность, ФИО руководителя практики от предприятия</w:t>
      </w:r>
      <w:r>
        <w:rPr>
          <w:szCs w:val="24"/>
        </w:rPr>
        <w:t>______________________</w:t>
      </w:r>
      <w:r w:rsidRPr="008C0C35">
        <w:rPr>
          <w:szCs w:val="24"/>
        </w:rPr>
        <w:t>_____________</w:t>
      </w:r>
    </w:p>
    <w:p w14:paraId="6E087B10" w14:textId="77777777" w:rsidR="00A07751" w:rsidRDefault="00A07751" w:rsidP="00A07751">
      <w:pPr>
        <w:jc w:val="center"/>
        <w:rPr>
          <w:b/>
          <w:szCs w:val="24"/>
        </w:rPr>
      </w:pPr>
    </w:p>
    <w:p w14:paraId="0F4437A0" w14:textId="77777777" w:rsidR="00142F8B" w:rsidRDefault="00142F8B" w:rsidP="00A07751">
      <w:pPr>
        <w:jc w:val="center"/>
        <w:rPr>
          <w:b/>
          <w:szCs w:val="24"/>
        </w:rPr>
      </w:pPr>
      <w:r>
        <w:rPr>
          <w:b/>
          <w:szCs w:val="24"/>
        </w:rPr>
        <w:t>КАЛЕНДАРНЫЙ ПЛАН</w:t>
      </w:r>
      <w:r w:rsidRPr="008C0C35">
        <w:rPr>
          <w:b/>
          <w:szCs w:val="24"/>
        </w:rPr>
        <w:t xml:space="preserve"> </w:t>
      </w:r>
    </w:p>
    <w:p w14:paraId="5665F8EA" w14:textId="4EC445C9" w:rsidR="00A07751" w:rsidRDefault="00142F8B" w:rsidP="00A07751">
      <w:pPr>
        <w:jc w:val="center"/>
        <w:rPr>
          <w:b/>
          <w:szCs w:val="24"/>
        </w:rPr>
      </w:pPr>
      <w:r w:rsidRPr="008C0C35">
        <w:rPr>
          <w:b/>
          <w:szCs w:val="24"/>
        </w:rPr>
        <w:t>учет выполненной работы</w:t>
      </w:r>
    </w:p>
    <w:p w14:paraId="4C7FB7EF" w14:textId="525B7131" w:rsidR="00142F8B" w:rsidRPr="008C0C35" w:rsidRDefault="00142F8B" w:rsidP="00A07751">
      <w:pPr>
        <w:jc w:val="center"/>
        <w:rPr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07751" w:rsidRPr="008C0C35" w14:paraId="5C8CDBB7" w14:textId="77777777" w:rsidTr="002E6A48">
        <w:tc>
          <w:tcPr>
            <w:tcW w:w="1526" w:type="dxa"/>
            <w:vAlign w:val="center"/>
          </w:tcPr>
          <w:p w14:paraId="210B1CA0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255E404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Краткое содержание работы </w:t>
            </w:r>
          </w:p>
          <w:p w14:paraId="741948A3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09049798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103857CC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07751" w:rsidRPr="008C0C35" w14:paraId="5AB31953" w14:textId="77777777" w:rsidTr="002E6A48">
        <w:trPr>
          <w:trHeight w:hRule="exact" w:val="674"/>
        </w:trPr>
        <w:tc>
          <w:tcPr>
            <w:tcW w:w="1526" w:type="dxa"/>
          </w:tcPr>
          <w:p w14:paraId="22D5D493" w14:textId="491A02EE" w:rsidR="00A07751" w:rsidRPr="008C0C35" w:rsidRDefault="00A07751" w:rsidP="002E6A48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</w:tcPr>
          <w:p w14:paraId="0048BDC2" w14:textId="6ED6FFA3" w:rsidR="00A07751" w:rsidRPr="002E079F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1A4715B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C9D542E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42C64822" w14:textId="77777777" w:rsidTr="002E6A48">
        <w:trPr>
          <w:trHeight w:hRule="exact" w:val="340"/>
        </w:trPr>
        <w:tc>
          <w:tcPr>
            <w:tcW w:w="1526" w:type="dxa"/>
          </w:tcPr>
          <w:p w14:paraId="23DF758C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EAD4105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7A42964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FD4D399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5D6FF1CC" w14:textId="77777777" w:rsidTr="002E6A48">
        <w:trPr>
          <w:trHeight w:hRule="exact" w:val="340"/>
        </w:trPr>
        <w:tc>
          <w:tcPr>
            <w:tcW w:w="1526" w:type="dxa"/>
          </w:tcPr>
          <w:p w14:paraId="4BCA18FE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32D9D8B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2801AC19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3340350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1F786EFF" w14:textId="77777777" w:rsidTr="002E6A48">
        <w:trPr>
          <w:trHeight w:hRule="exact" w:val="340"/>
        </w:trPr>
        <w:tc>
          <w:tcPr>
            <w:tcW w:w="1526" w:type="dxa"/>
          </w:tcPr>
          <w:p w14:paraId="2A9C01DE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E00648F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01EA3A8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279387A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46F437E7" w14:textId="77777777" w:rsidTr="002E6A48">
        <w:trPr>
          <w:trHeight w:hRule="exact" w:val="340"/>
        </w:trPr>
        <w:tc>
          <w:tcPr>
            <w:tcW w:w="1526" w:type="dxa"/>
          </w:tcPr>
          <w:p w14:paraId="6A46FBD5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0381A5B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357F830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0D92F31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</w:tbl>
    <w:p w14:paraId="22116F3D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                                    </w:t>
      </w:r>
    </w:p>
    <w:p w14:paraId="11E5343B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                                  </w:t>
      </w:r>
    </w:p>
    <w:p w14:paraId="21117056" w14:textId="77777777" w:rsidR="00A07751" w:rsidRPr="008C0C35" w:rsidRDefault="00A07751" w:rsidP="00A07751">
      <w:pPr>
        <w:rPr>
          <w:szCs w:val="24"/>
        </w:rPr>
      </w:pPr>
      <w:r>
        <w:rPr>
          <w:szCs w:val="24"/>
        </w:rPr>
        <w:t xml:space="preserve">   Студент-</w:t>
      </w:r>
      <w:r w:rsidRPr="008C0C35">
        <w:rPr>
          <w:szCs w:val="24"/>
        </w:rPr>
        <w:t>практикант   __________      / __________________ /</w:t>
      </w:r>
    </w:p>
    <w:p w14:paraId="350F4FDC" w14:textId="77777777" w:rsidR="00A07751" w:rsidRPr="008C0C35" w:rsidRDefault="00A07751" w:rsidP="00A0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35">
        <w:rPr>
          <w:i/>
          <w:szCs w:val="24"/>
        </w:rPr>
        <w:t xml:space="preserve">                                            Подпись           расшифровка подписи</w:t>
      </w:r>
    </w:p>
    <w:p w14:paraId="4E9ACEC8" w14:textId="77777777" w:rsidR="00A86787" w:rsidRDefault="00A86787" w:rsidP="00A8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18E293" w14:textId="77777777" w:rsidR="00A86787" w:rsidRDefault="00A86787" w:rsidP="00A86787">
      <w:pPr>
        <w:jc w:val="center"/>
        <w:rPr>
          <w:b/>
          <w:sz w:val="28"/>
          <w:szCs w:val="28"/>
        </w:rPr>
        <w:sectPr w:rsidR="00A86787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4B8EF53" w14:textId="0E4C8AA2" w:rsidR="004E56C9" w:rsidRDefault="004E56C9" w:rsidP="004E56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B82B55">
        <w:rPr>
          <w:b/>
          <w:sz w:val="28"/>
          <w:szCs w:val="28"/>
        </w:rPr>
        <w:t>5</w:t>
      </w:r>
    </w:p>
    <w:p w14:paraId="3FFEAB74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2F8E388B" w14:textId="639FCDCD" w:rsidR="00712C8F" w:rsidRPr="00F61906" w:rsidRDefault="00712C8F" w:rsidP="00712C8F">
      <w:pPr>
        <w:jc w:val="right"/>
        <w:rPr>
          <w:i/>
          <w:szCs w:val="24"/>
        </w:rPr>
      </w:pPr>
    </w:p>
    <w:p w14:paraId="7E1BFD57" w14:textId="77777777" w:rsidR="00712C8F" w:rsidRPr="00F61906" w:rsidRDefault="00712C8F" w:rsidP="00712C8F">
      <w:pPr>
        <w:jc w:val="right"/>
        <w:rPr>
          <w:i/>
          <w:szCs w:val="24"/>
        </w:rPr>
      </w:pPr>
    </w:p>
    <w:p w14:paraId="12D2F270" w14:textId="77777777" w:rsidR="00712C8F" w:rsidRPr="00F61906" w:rsidRDefault="00712C8F" w:rsidP="00712C8F">
      <w:pPr>
        <w:jc w:val="right"/>
        <w:rPr>
          <w:i/>
          <w:szCs w:val="24"/>
        </w:rPr>
      </w:pPr>
    </w:p>
    <w:p w14:paraId="41AB61AB" w14:textId="77777777" w:rsidR="00712C8F" w:rsidRPr="00F61906" w:rsidRDefault="00712C8F" w:rsidP="00712C8F">
      <w:pPr>
        <w:keepNext/>
        <w:jc w:val="center"/>
        <w:outlineLvl w:val="0"/>
        <w:rPr>
          <w:b/>
          <w:bCs/>
          <w:kern w:val="32"/>
          <w:szCs w:val="24"/>
        </w:rPr>
      </w:pPr>
      <w:r w:rsidRPr="00F61906">
        <w:rPr>
          <w:b/>
          <w:bCs/>
          <w:kern w:val="32"/>
          <w:szCs w:val="24"/>
        </w:rPr>
        <w:t>ОТЗЫВ</w:t>
      </w:r>
    </w:p>
    <w:p w14:paraId="66CEB2B0" w14:textId="77777777" w:rsidR="00712C8F" w:rsidRPr="00F61906" w:rsidRDefault="00712C8F" w:rsidP="00712C8F">
      <w:pPr>
        <w:jc w:val="center"/>
        <w:rPr>
          <w:b/>
          <w:szCs w:val="24"/>
        </w:rPr>
      </w:pPr>
      <w:r w:rsidRPr="00F61906">
        <w:rPr>
          <w:b/>
          <w:szCs w:val="24"/>
        </w:rPr>
        <w:t>о работе студента с места прохождения практики</w:t>
      </w:r>
    </w:p>
    <w:p w14:paraId="22A9F46A" w14:textId="77777777" w:rsidR="00712C8F" w:rsidRPr="00F61906" w:rsidRDefault="00712C8F" w:rsidP="00712C8F">
      <w:pPr>
        <w:ind w:right="200" w:firstLine="708"/>
        <w:jc w:val="both"/>
        <w:rPr>
          <w:szCs w:val="24"/>
        </w:rPr>
      </w:pPr>
    </w:p>
    <w:p w14:paraId="6D123E41" w14:textId="77777777" w:rsidR="00712C8F" w:rsidRPr="007A7488" w:rsidRDefault="00712C8F" w:rsidP="007A7488">
      <w:pPr>
        <w:pStyle w:val="af5"/>
        <w:numPr>
          <w:ilvl w:val="0"/>
          <w:numId w:val="28"/>
        </w:numPr>
        <w:ind w:right="200"/>
        <w:jc w:val="both"/>
        <w:rPr>
          <w:szCs w:val="24"/>
        </w:rPr>
      </w:pPr>
      <w:r w:rsidRPr="007A7488"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6FEB22D8" w14:textId="77777777" w:rsidR="00712C8F" w:rsidRPr="007A7488" w:rsidRDefault="00712C8F" w:rsidP="007A7488">
      <w:pPr>
        <w:pStyle w:val="af5"/>
        <w:numPr>
          <w:ilvl w:val="0"/>
          <w:numId w:val="28"/>
        </w:numPr>
        <w:jc w:val="both"/>
        <w:rPr>
          <w:szCs w:val="24"/>
        </w:rPr>
      </w:pPr>
      <w:r w:rsidRPr="007A7488">
        <w:rPr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2AA4B394" w14:textId="77777777" w:rsidR="00712C8F" w:rsidRPr="007A7488" w:rsidRDefault="00712C8F" w:rsidP="007A7488">
      <w:pPr>
        <w:ind w:left="1080" w:right="200" w:firstLine="0"/>
        <w:jc w:val="both"/>
        <w:rPr>
          <w:szCs w:val="24"/>
        </w:rPr>
      </w:pPr>
      <w:r w:rsidRPr="007A7488">
        <w:rPr>
          <w:szCs w:val="24"/>
        </w:rPr>
        <w:t>В отзыве должны быть отражены:</w:t>
      </w:r>
    </w:p>
    <w:p w14:paraId="0B89F907" w14:textId="77777777" w:rsidR="00712C8F" w:rsidRPr="00F61906" w:rsidRDefault="00712C8F" w:rsidP="007A7488">
      <w:pPr>
        <w:numPr>
          <w:ilvl w:val="0"/>
          <w:numId w:val="28"/>
        </w:numPr>
        <w:ind w:right="200"/>
        <w:jc w:val="both"/>
        <w:rPr>
          <w:szCs w:val="24"/>
        </w:rPr>
      </w:pPr>
      <w:r w:rsidRPr="00F61906">
        <w:rPr>
          <w:szCs w:val="24"/>
        </w:rPr>
        <w:t>выполняемые студентом профессиональные задачи;</w:t>
      </w:r>
    </w:p>
    <w:p w14:paraId="4723473A" w14:textId="77777777" w:rsidR="00712C8F" w:rsidRPr="00F61906" w:rsidRDefault="00712C8F" w:rsidP="007A7488">
      <w:pPr>
        <w:numPr>
          <w:ilvl w:val="0"/>
          <w:numId w:val="28"/>
        </w:numPr>
        <w:ind w:right="200"/>
        <w:jc w:val="both"/>
        <w:rPr>
          <w:szCs w:val="24"/>
        </w:rPr>
      </w:pPr>
      <w:r w:rsidRPr="00F61906">
        <w:rPr>
          <w:szCs w:val="24"/>
        </w:rPr>
        <w:t>полнота и качество выполнения программы практики;</w:t>
      </w:r>
    </w:p>
    <w:p w14:paraId="2F705310" w14:textId="77777777" w:rsidR="00712C8F" w:rsidRPr="00F61906" w:rsidRDefault="00712C8F" w:rsidP="007A7488">
      <w:pPr>
        <w:numPr>
          <w:ilvl w:val="0"/>
          <w:numId w:val="28"/>
        </w:numPr>
        <w:ind w:right="200"/>
        <w:jc w:val="both"/>
        <w:rPr>
          <w:szCs w:val="24"/>
        </w:rPr>
      </w:pPr>
      <w:r w:rsidRPr="00F61906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032F623C" w14:textId="77777777" w:rsidR="00712C8F" w:rsidRPr="00F61906" w:rsidRDefault="00712C8F" w:rsidP="007A7488">
      <w:pPr>
        <w:numPr>
          <w:ilvl w:val="0"/>
          <w:numId w:val="28"/>
        </w:numPr>
        <w:ind w:right="200"/>
        <w:jc w:val="both"/>
        <w:rPr>
          <w:szCs w:val="24"/>
        </w:rPr>
      </w:pPr>
      <w:r w:rsidRPr="00F61906">
        <w:rPr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4BD84DF8" w14:textId="77777777" w:rsidR="00712C8F" w:rsidRPr="00F61906" w:rsidRDefault="00712C8F" w:rsidP="007A7488">
      <w:pPr>
        <w:numPr>
          <w:ilvl w:val="0"/>
          <w:numId w:val="28"/>
        </w:numPr>
        <w:ind w:right="200"/>
        <w:jc w:val="both"/>
        <w:rPr>
          <w:szCs w:val="24"/>
        </w:rPr>
      </w:pPr>
      <w:r w:rsidRPr="00F61906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4340973" w14:textId="77777777" w:rsidR="00712C8F" w:rsidRPr="007A7488" w:rsidRDefault="00712C8F" w:rsidP="007A7488">
      <w:pPr>
        <w:pStyle w:val="af5"/>
        <w:numPr>
          <w:ilvl w:val="0"/>
          <w:numId w:val="28"/>
        </w:numPr>
        <w:ind w:right="200"/>
        <w:jc w:val="both"/>
        <w:rPr>
          <w:szCs w:val="24"/>
        </w:rPr>
      </w:pPr>
      <w:r w:rsidRPr="007A7488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1B5B4FE7" w14:textId="77777777" w:rsidR="00712C8F" w:rsidRPr="00F61906" w:rsidRDefault="00712C8F" w:rsidP="00712C8F">
      <w:pPr>
        <w:ind w:right="200" w:firstLine="708"/>
        <w:jc w:val="both"/>
        <w:rPr>
          <w:szCs w:val="24"/>
        </w:rPr>
      </w:pPr>
    </w:p>
    <w:p w14:paraId="19152391" w14:textId="77777777" w:rsidR="00712C8F" w:rsidRPr="00F61906" w:rsidRDefault="00712C8F" w:rsidP="00712C8F">
      <w:pPr>
        <w:ind w:right="200" w:firstLine="708"/>
        <w:jc w:val="both"/>
        <w:rPr>
          <w:szCs w:val="24"/>
        </w:rPr>
      </w:pPr>
    </w:p>
    <w:p w14:paraId="5B023290" w14:textId="77777777" w:rsidR="00712C8F" w:rsidRPr="00F61906" w:rsidRDefault="00712C8F" w:rsidP="00712C8F">
      <w:pPr>
        <w:ind w:right="200" w:firstLine="708"/>
        <w:jc w:val="both"/>
        <w:rPr>
          <w:szCs w:val="24"/>
        </w:rPr>
      </w:pPr>
    </w:p>
    <w:p w14:paraId="4B98D00B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72F8D4DC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71BC7D49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371B52E4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128B7669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3D4B7607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5FB254E2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652F921F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0A778474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5E636E15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6A3D1E27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284E5260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22068E4C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08359FA6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345C9120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2DAFDFB8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0FDF6687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5757150A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1C572402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4F231CAF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3604A6B3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0DA1B058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7000CAAC" w14:textId="77777777" w:rsidR="00712C8F" w:rsidRDefault="00712C8F" w:rsidP="00A86787">
      <w:pPr>
        <w:jc w:val="center"/>
        <w:rPr>
          <w:b/>
          <w:sz w:val="28"/>
          <w:szCs w:val="28"/>
        </w:rPr>
      </w:pPr>
    </w:p>
    <w:p w14:paraId="1CC4CD21" w14:textId="4C5B2C8B" w:rsidR="00712C8F" w:rsidRDefault="00B42F26" w:rsidP="00B42F26">
      <w:pPr>
        <w:ind w:left="11" w:firstLine="565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B82B55">
        <w:rPr>
          <w:b/>
          <w:sz w:val="28"/>
          <w:szCs w:val="28"/>
        </w:rPr>
        <w:t>6</w:t>
      </w:r>
    </w:p>
    <w:p w14:paraId="708ABA3B" w14:textId="5F3C0626" w:rsidR="00A86787" w:rsidRPr="001E5A09" w:rsidRDefault="004E56C9" w:rsidP="00A8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</w:t>
      </w:r>
      <w:r w:rsidR="00A86787" w:rsidRPr="001E5A09">
        <w:rPr>
          <w:b/>
          <w:sz w:val="28"/>
          <w:szCs w:val="28"/>
        </w:rPr>
        <w:t>одтверждени</w:t>
      </w:r>
      <w:r>
        <w:rPr>
          <w:b/>
          <w:sz w:val="28"/>
          <w:szCs w:val="28"/>
        </w:rPr>
        <w:t>и</w:t>
      </w:r>
      <w:r w:rsidR="00A86787" w:rsidRPr="001E5A09">
        <w:rPr>
          <w:b/>
          <w:sz w:val="28"/>
          <w:szCs w:val="28"/>
        </w:rPr>
        <w:t xml:space="preserve"> проведения инструктажа</w:t>
      </w:r>
      <w:r w:rsidR="00B82F08">
        <w:rPr>
          <w:b/>
          <w:sz w:val="28"/>
          <w:szCs w:val="28"/>
        </w:rPr>
        <w:t xml:space="preserve"> на практике</w:t>
      </w:r>
      <w:r w:rsidR="00F04C11">
        <w:rPr>
          <w:rStyle w:val="af3"/>
          <w:b/>
          <w:sz w:val="28"/>
          <w:szCs w:val="28"/>
        </w:rPr>
        <w:footnoteReference w:id="10"/>
      </w:r>
    </w:p>
    <w:p w14:paraId="3C98B6D8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202262CC" w14:textId="4BD7CA3A" w:rsidR="001244BC" w:rsidRPr="009365F8" w:rsidRDefault="00A86787" w:rsidP="00B42F26">
      <w:pPr>
        <w:pBdr>
          <w:bottom w:val="single" w:sz="12" w:space="1" w:color="auto"/>
        </w:pBdr>
        <w:ind w:left="567" w:firstLine="153"/>
        <w:jc w:val="both"/>
        <w:rPr>
          <w:szCs w:val="24"/>
        </w:rPr>
      </w:pPr>
      <w:r w:rsidRPr="009365F8">
        <w:rPr>
          <w:szCs w:val="24"/>
        </w:rPr>
        <w:t>Студент ФГАО</w:t>
      </w:r>
      <w:r w:rsidR="00C67222" w:rsidRPr="009365F8">
        <w:rPr>
          <w:szCs w:val="24"/>
        </w:rPr>
        <w:t>У</w:t>
      </w:r>
      <w:r w:rsidRPr="009365F8">
        <w:rPr>
          <w:szCs w:val="24"/>
        </w:rPr>
        <w:t xml:space="preserve"> ВО «Национальный исследовательский университет «Высшая школа экономики» </w:t>
      </w:r>
    </w:p>
    <w:p w14:paraId="32ECC6CF" w14:textId="77777777" w:rsidR="001244BC" w:rsidRPr="009365F8" w:rsidRDefault="001244BC" w:rsidP="00B42F26">
      <w:pPr>
        <w:pBdr>
          <w:bottom w:val="single" w:sz="12" w:space="1" w:color="auto"/>
        </w:pBdr>
        <w:ind w:left="567" w:firstLine="153"/>
        <w:jc w:val="both"/>
        <w:rPr>
          <w:szCs w:val="24"/>
        </w:rPr>
      </w:pPr>
    </w:p>
    <w:p w14:paraId="4C435012" w14:textId="74BD9CBE" w:rsidR="00A86787" w:rsidRPr="009365F8" w:rsidRDefault="00A86787" w:rsidP="00B42F26">
      <w:pPr>
        <w:ind w:left="567" w:firstLine="153"/>
        <w:jc w:val="both"/>
        <w:rPr>
          <w:szCs w:val="24"/>
        </w:rPr>
      </w:pPr>
      <w:r w:rsidRPr="009365F8">
        <w:rPr>
          <w:i/>
          <w:szCs w:val="24"/>
          <w:vertAlign w:val="subscript"/>
        </w:rPr>
        <w:t>Ф</w:t>
      </w:r>
      <w:r w:rsidR="001244BC" w:rsidRPr="009365F8">
        <w:rPr>
          <w:i/>
          <w:szCs w:val="24"/>
          <w:vertAlign w:val="subscript"/>
        </w:rPr>
        <w:t>амилия, Имя, Отчество</w:t>
      </w:r>
      <w:r w:rsidR="00622B8B" w:rsidRPr="009365F8">
        <w:rPr>
          <w:i/>
          <w:szCs w:val="24"/>
          <w:vertAlign w:val="subscript"/>
        </w:rPr>
        <w:t xml:space="preserve"> студента</w:t>
      </w:r>
    </w:p>
    <w:p w14:paraId="2D90A5AB" w14:textId="4EA43D4D" w:rsidR="00622B8B" w:rsidRPr="009365F8" w:rsidRDefault="00A86787" w:rsidP="00B42F26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>обучающийся на:</w:t>
      </w:r>
      <w:r w:rsidR="004E56C9" w:rsidRPr="009365F8">
        <w:rPr>
          <w:szCs w:val="24"/>
        </w:rPr>
        <w:t xml:space="preserve"> </w:t>
      </w:r>
      <w:r w:rsidR="001244BC" w:rsidRPr="009365F8">
        <w:rPr>
          <w:iCs/>
          <w:szCs w:val="24"/>
        </w:rPr>
        <w:t>4</w:t>
      </w:r>
      <w:r w:rsidRPr="009365F8">
        <w:rPr>
          <w:szCs w:val="24"/>
        </w:rPr>
        <w:t xml:space="preserve"> курсе</w:t>
      </w:r>
      <w:r w:rsidR="00622B8B" w:rsidRPr="009365F8">
        <w:rPr>
          <w:szCs w:val="24"/>
        </w:rPr>
        <w:t>,</w:t>
      </w:r>
      <w:r w:rsidR="00B82F08" w:rsidRPr="009365F8">
        <w:rPr>
          <w:szCs w:val="24"/>
        </w:rPr>
        <w:t xml:space="preserve"> </w:t>
      </w:r>
      <w:r w:rsidR="00622B8B" w:rsidRPr="009365F8">
        <w:rPr>
          <w:szCs w:val="24"/>
        </w:rPr>
        <w:t>группа____</w:t>
      </w:r>
      <w:r w:rsidRPr="009365F8">
        <w:rPr>
          <w:szCs w:val="24"/>
        </w:rPr>
        <w:t xml:space="preserve"> </w:t>
      </w:r>
    </w:p>
    <w:p w14:paraId="7A0B546E" w14:textId="2AB4725F" w:rsidR="00622B8B" w:rsidRPr="009365F8" w:rsidRDefault="00A86787" w:rsidP="00B42F26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>образовательной программы «</w:t>
      </w:r>
      <w:r w:rsidR="00813FD1" w:rsidRPr="009365F8">
        <w:rPr>
          <w:bCs/>
          <w:szCs w:val="24"/>
        </w:rPr>
        <w:t>Управление и аналитика в государственном секторе</w:t>
      </w:r>
      <w:r w:rsidRPr="009365F8">
        <w:rPr>
          <w:szCs w:val="24"/>
        </w:rPr>
        <w:t xml:space="preserve">» </w:t>
      </w:r>
    </w:p>
    <w:p w14:paraId="01B523F1" w14:textId="5538AB2A" w:rsidR="00A86787" w:rsidRPr="009365F8" w:rsidRDefault="00A86787" w:rsidP="00B42F26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>(направление 38.03.04</w:t>
      </w:r>
      <w:r w:rsidR="001244BC" w:rsidRPr="009365F8">
        <w:rPr>
          <w:szCs w:val="24"/>
        </w:rPr>
        <w:t>-</w:t>
      </w:r>
      <w:r w:rsidRPr="009365F8">
        <w:rPr>
          <w:szCs w:val="24"/>
        </w:rPr>
        <w:t xml:space="preserve"> «Государственное и муниципальное управление»),</w:t>
      </w:r>
    </w:p>
    <w:p w14:paraId="1D307586" w14:textId="77777777" w:rsidR="00A86787" w:rsidRPr="009365F8" w:rsidRDefault="00A86787" w:rsidP="00B42F26">
      <w:pPr>
        <w:ind w:left="567" w:firstLine="153"/>
        <w:jc w:val="both"/>
        <w:rPr>
          <w:szCs w:val="24"/>
        </w:rPr>
      </w:pPr>
    </w:p>
    <w:p w14:paraId="76BFA5AA" w14:textId="7B1ED7A6" w:rsidR="00622B8B" w:rsidRPr="009365F8" w:rsidRDefault="00A86787" w:rsidP="00B42F26">
      <w:pPr>
        <w:ind w:left="709" w:firstLine="11"/>
        <w:jc w:val="both"/>
        <w:rPr>
          <w:szCs w:val="24"/>
        </w:rPr>
      </w:pPr>
      <w:r w:rsidRPr="009365F8">
        <w:rPr>
          <w:szCs w:val="24"/>
        </w:rPr>
        <w:t xml:space="preserve">направленный для прохождения производственной практики </w:t>
      </w:r>
      <w:r w:rsidR="00B42F26" w:rsidRPr="009365F8">
        <w:rPr>
          <w:szCs w:val="24"/>
        </w:rPr>
        <w:t xml:space="preserve">  </w:t>
      </w:r>
      <w:r w:rsidRPr="009365F8">
        <w:rPr>
          <w:szCs w:val="24"/>
        </w:rPr>
        <w:t>в</w:t>
      </w:r>
      <w:r w:rsidR="001244BC" w:rsidRPr="009365F8">
        <w:rPr>
          <w:szCs w:val="24"/>
        </w:rPr>
        <w:t>_______________________</w:t>
      </w:r>
      <w:r w:rsidR="009365F8">
        <w:rPr>
          <w:szCs w:val="24"/>
        </w:rPr>
        <w:t>______________________________________</w:t>
      </w:r>
      <w:r w:rsidR="001244BC" w:rsidRPr="009365F8">
        <w:rPr>
          <w:szCs w:val="24"/>
        </w:rPr>
        <w:t>________</w:t>
      </w:r>
      <w:r w:rsidR="00622B8B" w:rsidRPr="009365F8">
        <w:rPr>
          <w:szCs w:val="24"/>
        </w:rPr>
        <w:t xml:space="preserve"> </w:t>
      </w:r>
    </w:p>
    <w:p w14:paraId="7AEA6461" w14:textId="2A3CBA31" w:rsidR="001244BC" w:rsidRPr="009365F8" w:rsidRDefault="00622B8B" w:rsidP="00B42F26">
      <w:pPr>
        <w:ind w:left="567" w:firstLine="153"/>
        <w:jc w:val="both"/>
        <w:rPr>
          <w:szCs w:val="24"/>
          <w:vertAlign w:val="subscript"/>
        </w:rPr>
      </w:pPr>
      <w:r w:rsidRPr="009365F8">
        <w:rPr>
          <w:szCs w:val="24"/>
          <w:vertAlign w:val="subscript"/>
        </w:rPr>
        <w:t>название организации.</w:t>
      </w:r>
    </w:p>
    <w:p w14:paraId="67194629" w14:textId="5882CE54" w:rsidR="00A86787" w:rsidRPr="009365F8" w:rsidRDefault="001244BC" w:rsidP="00B42F26">
      <w:pPr>
        <w:ind w:left="567" w:firstLine="153"/>
        <w:rPr>
          <w:szCs w:val="24"/>
          <w:vertAlign w:val="subscript"/>
        </w:rPr>
      </w:pPr>
      <w:r w:rsidRPr="009365F8">
        <w:rPr>
          <w:szCs w:val="24"/>
        </w:rPr>
        <w:t xml:space="preserve">                                                                    </w:t>
      </w:r>
    </w:p>
    <w:p w14:paraId="18FB71F4" w14:textId="77777777" w:rsidR="00A86787" w:rsidRPr="009365F8" w:rsidRDefault="00A86787" w:rsidP="00B42F26">
      <w:pPr>
        <w:ind w:left="567" w:firstLine="153"/>
        <w:jc w:val="both"/>
        <w:rPr>
          <w:b/>
          <w:bCs/>
          <w:szCs w:val="24"/>
        </w:rPr>
      </w:pPr>
      <w:r w:rsidRPr="009365F8">
        <w:rPr>
          <w:b/>
          <w:bCs/>
          <w:szCs w:val="24"/>
        </w:rPr>
        <w:t>был ознакомлен с:</w:t>
      </w:r>
    </w:p>
    <w:p w14:paraId="014F5DB5" w14:textId="77777777" w:rsidR="00A86787" w:rsidRPr="009365F8" w:rsidRDefault="00A86787" w:rsidP="00DF021B">
      <w:pPr>
        <w:pStyle w:val="af5"/>
        <w:numPr>
          <w:ilvl w:val="0"/>
          <w:numId w:val="6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охраны труда, </w:t>
      </w:r>
    </w:p>
    <w:p w14:paraId="5CCAA7D8" w14:textId="77777777" w:rsidR="00A86787" w:rsidRPr="009365F8" w:rsidRDefault="00A86787" w:rsidP="00DF021B">
      <w:pPr>
        <w:pStyle w:val="af5"/>
        <w:numPr>
          <w:ilvl w:val="0"/>
          <w:numId w:val="6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техники безопасности, </w:t>
      </w:r>
    </w:p>
    <w:p w14:paraId="6595E10F" w14:textId="77777777" w:rsidR="00A86787" w:rsidRPr="009365F8" w:rsidRDefault="00A86787" w:rsidP="00DF021B">
      <w:pPr>
        <w:pStyle w:val="af5"/>
        <w:numPr>
          <w:ilvl w:val="0"/>
          <w:numId w:val="6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пожарной безопасности, </w:t>
      </w:r>
    </w:p>
    <w:p w14:paraId="1C67A223" w14:textId="77777777" w:rsidR="00622B8B" w:rsidRPr="009365F8" w:rsidRDefault="00A86787" w:rsidP="00DF021B">
      <w:pPr>
        <w:pStyle w:val="af5"/>
        <w:numPr>
          <w:ilvl w:val="0"/>
          <w:numId w:val="6"/>
        </w:numPr>
        <w:ind w:left="993" w:hanging="273"/>
        <w:contextualSpacing/>
        <w:jc w:val="both"/>
        <w:rPr>
          <w:szCs w:val="24"/>
          <w:vertAlign w:val="subscript"/>
        </w:rPr>
      </w:pPr>
      <w:r w:rsidRPr="009365F8">
        <w:rPr>
          <w:szCs w:val="24"/>
        </w:rPr>
        <w:t>правилами внутреннего трудового распорядка</w:t>
      </w:r>
      <w:r w:rsidR="00622B8B" w:rsidRPr="009365F8">
        <w:rPr>
          <w:szCs w:val="24"/>
        </w:rPr>
        <w:t>______________</w:t>
      </w:r>
      <w:r w:rsidRPr="009365F8">
        <w:rPr>
          <w:szCs w:val="24"/>
        </w:rPr>
        <w:t xml:space="preserve"> </w:t>
      </w:r>
    </w:p>
    <w:p w14:paraId="41E7EEB7" w14:textId="31436FFB" w:rsidR="00A86787" w:rsidRPr="009365F8" w:rsidRDefault="00622B8B" w:rsidP="00B42F26">
      <w:pPr>
        <w:ind w:left="567" w:firstLine="153"/>
        <w:contextualSpacing/>
        <w:jc w:val="right"/>
        <w:rPr>
          <w:szCs w:val="24"/>
          <w:vertAlign w:val="subscript"/>
        </w:rPr>
      </w:pPr>
      <w:r w:rsidRPr="009365F8">
        <w:rPr>
          <w:i/>
          <w:szCs w:val="24"/>
          <w:vertAlign w:val="subscript"/>
        </w:rPr>
        <w:t>название организации.</w:t>
      </w:r>
      <w:r w:rsidR="00A86787" w:rsidRPr="009365F8">
        <w:rPr>
          <w:szCs w:val="24"/>
          <w:vertAlign w:val="subscript"/>
        </w:rPr>
        <w:t xml:space="preserve"> </w:t>
      </w:r>
    </w:p>
    <w:p w14:paraId="032BC887" w14:textId="77777777" w:rsidR="00622B8B" w:rsidRPr="009365F8" w:rsidRDefault="00622B8B" w:rsidP="00B42F26">
      <w:pPr>
        <w:ind w:left="567" w:firstLine="153"/>
        <w:contextualSpacing/>
        <w:jc w:val="right"/>
        <w:rPr>
          <w:szCs w:val="24"/>
          <w:vertAlign w:val="subscript"/>
        </w:rPr>
      </w:pPr>
    </w:p>
    <w:p w14:paraId="00D438BC" w14:textId="1E64ABF3" w:rsidR="00622B8B" w:rsidRPr="009365F8" w:rsidRDefault="00622B8B" w:rsidP="00B42F26">
      <w:pPr>
        <w:ind w:left="567" w:firstLine="153"/>
        <w:jc w:val="right"/>
        <w:rPr>
          <w:szCs w:val="24"/>
          <w:u w:val="single"/>
        </w:rPr>
      </w:pPr>
      <w:r w:rsidRPr="009365F8">
        <w:rPr>
          <w:szCs w:val="24"/>
        </w:rPr>
        <w:t>_____________/</w:t>
      </w:r>
      <w:r w:rsidRPr="009365F8">
        <w:rPr>
          <w:szCs w:val="24"/>
          <w:u w:val="single"/>
        </w:rPr>
        <w:t>ФИО</w:t>
      </w:r>
    </w:p>
    <w:p w14:paraId="68913DEA" w14:textId="27826F19" w:rsidR="00622B8B" w:rsidRPr="009365F8" w:rsidRDefault="00622B8B" w:rsidP="00B42F26">
      <w:pPr>
        <w:ind w:left="567" w:firstLine="153"/>
        <w:jc w:val="right"/>
        <w:rPr>
          <w:i/>
          <w:iCs/>
          <w:szCs w:val="24"/>
        </w:rPr>
      </w:pPr>
      <w:r w:rsidRPr="009365F8">
        <w:rPr>
          <w:szCs w:val="24"/>
        </w:rPr>
        <w:t xml:space="preserve">                                                                                             </w:t>
      </w:r>
      <w:r w:rsidRPr="009365F8">
        <w:rPr>
          <w:i/>
          <w:iCs/>
          <w:szCs w:val="24"/>
        </w:rPr>
        <w:t xml:space="preserve">подпись студента </w:t>
      </w:r>
    </w:p>
    <w:p w14:paraId="79BDBC64" w14:textId="0C51F298" w:rsidR="00A86787" w:rsidRPr="009365F8" w:rsidRDefault="00622B8B" w:rsidP="00B42F26">
      <w:pPr>
        <w:ind w:left="567" w:firstLine="153"/>
        <w:jc w:val="both"/>
        <w:rPr>
          <w:szCs w:val="24"/>
        </w:rPr>
      </w:pPr>
      <w:r w:rsidRPr="009365F8">
        <w:rPr>
          <w:szCs w:val="24"/>
        </w:rPr>
        <w:t>Дата: ________ ___________________202</w:t>
      </w:r>
      <w:r w:rsidR="00B31F21">
        <w:rPr>
          <w:szCs w:val="24"/>
        </w:rPr>
        <w:t>_</w:t>
      </w:r>
      <w:r w:rsidRPr="009365F8">
        <w:rPr>
          <w:szCs w:val="24"/>
        </w:rPr>
        <w:t>г.*</w:t>
      </w:r>
    </w:p>
    <w:p w14:paraId="7EF14754" w14:textId="77777777" w:rsidR="00A86787" w:rsidRPr="009365F8" w:rsidRDefault="00A86787" w:rsidP="00B42F26">
      <w:pPr>
        <w:ind w:left="567" w:firstLine="153"/>
        <w:jc w:val="both"/>
        <w:rPr>
          <w:szCs w:val="24"/>
        </w:rPr>
      </w:pPr>
    </w:p>
    <w:p w14:paraId="27FE4C84" w14:textId="77777777" w:rsidR="00622B8B" w:rsidRPr="009365F8" w:rsidRDefault="00622B8B" w:rsidP="00B42F26">
      <w:pPr>
        <w:ind w:left="567" w:firstLine="153"/>
        <w:jc w:val="both"/>
        <w:rPr>
          <w:szCs w:val="24"/>
        </w:rPr>
      </w:pPr>
    </w:p>
    <w:p w14:paraId="418870A3" w14:textId="68C30177" w:rsidR="00622B8B" w:rsidRPr="009365F8" w:rsidRDefault="00A86787" w:rsidP="00B42F26">
      <w:pPr>
        <w:ind w:left="567" w:firstLine="153"/>
        <w:rPr>
          <w:szCs w:val="24"/>
        </w:rPr>
      </w:pPr>
      <w:r w:rsidRPr="009365F8">
        <w:rPr>
          <w:szCs w:val="24"/>
        </w:rPr>
        <w:t>Руководитель практики от организации</w:t>
      </w:r>
      <w:r w:rsidR="00622B8B" w:rsidRPr="009365F8">
        <w:rPr>
          <w:szCs w:val="24"/>
        </w:rPr>
        <w:t>:</w:t>
      </w:r>
    </w:p>
    <w:p w14:paraId="4D6BE087" w14:textId="77777777" w:rsidR="00622B8B" w:rsidRPr="009365F8" w:rsidRDefault="00622B8B" w:rsidP="00B42F26">
      <w:pPr>
        <w:ind w:left="567" w:firstLine="153"/>
        <w:jc w:val="both"/>
        <w:rPr>
          <w:iCs/>
          <w:szCs w:val="24"/>
        </w:rPr>
      </w:pPr>
    </w:p>
    <w:p w14:paraId="71ED1C2C" w14:textId="11FB178C" w:rsidR="00622B8B" w:rsidRPr="009365F8" w:rsidRDefault="00622B8B" w:rsidP="00B42F26">
      <w:pPr>
        <w:ind w:left="567" w:firstLine="153"/>
        <w:jc w:val="both"/>
        <w:rPr>
          <w:iCs/>
          <w:szCs w:val="24"/>
        </w:rPr>
      </w:pPr>
      <w:r w:rsidRPr="009365F8">
        <w:rPr>
          <w:iCs/>
          <w:szCs w:val="24"/>
        </w:rPr>
        <w:t>Должность________________________________</w:t>
      </w:r>
    </w:p>
    <w:p w14:paraId="332A2CC6" w14:textId="4311A856" w:rsidR="00A86787" w:rsidRPr="009365F8" w:rsidRDefault="00A86787" w:rsidP="00B42F26">
      <w:pPr>
        <w:ind w:left="567" w:firstLine="153"/>
        <w:jc w:val="right"/>
        <w:rPr>
          <w:szCs w:val="24"/>
          <w:u w:val="single"/>
        </w:rPr>
      </w:pPr>
      <w:r w:rsidRPr="009365F8">
        <w:rPr>
          <w:szCs w:val="24"/>
        </w:rPr>
        <w:t xml:space="preserve">                                          </w:t>
      </w:r>
      <w:r w:rsidR="001244BC" w:rsidRPr="009365F8">
        <w:rPr>
          <w:szCs w:val="24"/>
        </w:rPr>
        <w:t xml:space="preserve">                           </w:t>
      </w:r>
      <w:r w:rsidRPr="009365F8">
        <w:rPr>
          <w:szCs w:val="24"/>
        </w:rPr>
        <w:t xml:space="preserve">   </w:t>
      </w:r>
      <w:r w:rsidR="00622B8B" w:rsidRPr="009365F8">
        <w:rPr>
          <w:szCs w:val="24"/>
        </w:rPr>
        <w:t xml:space="preserve">                                          </w:t>
      </w:r>
      <w:r w:rsidRPr="009365F8">
        <w:rPr>
          <w:szCs w:val="24"/>
        </w:rPr>
        <w:t xml:space="preserve">____________/ </w:t>
      </w:r>
      <w:r w:rsidR="00622B8B" w:rsidRPr="009365F8">
        <w:rPr>
          <w:szCs w:val="24"/>
          <w:u w:val="single"/>
        </w:rPr>
        <w:t>ФИО</w:t>
      </w:r>
    </w:p>
    <w:p w14:paraId="740481EA" w14:textId="1D7D59DD" w:rsidR="00A86787" w:rsidRPr="009365F8" w:rsidRDefault="00A86787" w:rsidP="00B42F26">
      <w:pPr>
        <w:ind w:left="567" w:firstLine="153"/>
        <w:jc w:val="right"/>
        <w:rPr>
          <w:i/>
          <w:szCs w:val="24"/>
        </w:rPr>
      </w:pPr>
      <w:r w:rsidRPr="009365F8">
        <w:rPr>
          <w:i/>
          <w:szCs w:val="24"/>
        </w:rPr>
        <w:t xml:space="preserve">                                                                     </w:t>
      </w:r>
      <w:r w:rsidR="001244BC" w:rsidRPr="009365F8">
        <w:rPr>
          <w:i/>
          <w:szCs w:val="24"/>
        </w:rPr>
        <w:t xml:space="preserve">                      </w:t>
      </w:r>
      <w:r w:rsidR="00622B8B" w:rsidRPr="009365F8">
        <w:rPr>
          <w:i/>
          <w:szCs w:val="24"/>
        </w:rPr>
        <w:t xml:space="preserve"> </w:t>
      </w:r>
      <w:r w:rsidR="001244BC" w:rsidRPr="009365F8">
        <w:rPr>
          <w:i/>
          <w:szCs w:val="24"/>
        </w:rPr>
        <w:t xml:space="preserve">         </w:t>
      </w:r>
      <w:r w:rsidR="00622B8B" w:rsidRPr="009365F8">
        <w:rPr>
          <w:i/>
          <w:szCs w:val="24"/>
        </w:rPr>
        <w:t xml:space="preserve">                                       </w:t>
      </w:r>
      <w:r w:rsidR="001244BC" w:rsidRPr="009365F8">
        <w:rPr>
          <w:i/>
          <w:szCs w:val="24"/>
        </w:rPr>
        <w:t xml:space="preserve"> </w:t>
      </w:r>
      <w:r w:rsidRPr="009365F8">
        <w:rPr>
          <w:i/>
          <w:szCs w:val="24"/>
        </w:rPr>
        <w:t xml:space="preserve"> подпись</w:t>
      </w:r>
      <w:r w:rsidR="00622B8B" w:rsidRPr="009365F8">
        <w:rPr>
          <w:i/>
          <w:szCs w:val="24"/>
        </w:rPr>
        <w:t xml:space="preserve"> руководителя практики</w:t>
      </w:r>
    </w:p>
    <w:p w14:paraId="6BF8F3FA" w14:textId="75F10948" w:rsidR="00A86787" w:rsidRPr="009365F8" w:rsidRDefault="001244BC" w:rsidP="00B42F26">
      <w:pPr>
        <w:ind w:left="567" w:firstLine="153"/>
        <w:jc w:val="both"/>
        <w:rPr>
          <w:szCs w:val="24"/>
        </w:rPr>
      </w:pPr>
      <w:r w:rsidRPr="009365F8">
        <w:rPr>
          <w:szCs w:val="24"/>
        </w:rPr>
        <w:t>Дата:</w:t>
      </w:r>
      <w:r w:rsidR="00622B8B" w:rsidRPr="009365F8">
        <w:rPr>
          <w:szCs w:val="24"/>
        </w:rPr>
        <w:t xml:space="preserve"> </w:t>
      </w:r>
      <w:r w:rsidRPr="009365F8">
        <w:rPr>
          <w:szCs w:val="24"/>
        </w:rPr>
        <w:t>________ ___________________202</w:t>
      </w:r>
      <w:r w:rsidR="00B31F21">
        <w:rPr>
          <w:szCs w:val="24"/>
        </w:rPr>
        <w:t>_</w:t>
      </w:r>
      <w:r w:rsidRPr="009365F8">
        <w:rPr>
          <w:szCs w:val="24"/>
        </w:rPr>
        <w:t>г.*</w:t>
      </w:r>
    </w:p>
    <w:p w14:paraId="10FE76B0" w14:textId="77777777" w:rsidR="001244BC" w:rsidRPr="009365F8" w:rsidRDefault="001244BC" w:rsidP="00B42F26">
      <w:pPr>
        <w:ind w:left="567" w:firstLine="153"/>
        <w:jc w:val="both"/>
        <w:rPr>
          <w:szCs w:val="24"/>
        </w:rPr>
      </w:pPr>
    </w:p>
    <w:p w14:paraId="277782BD" w14:textId="68E9C511" w:rsidR="00A07751" w:rsidRPr="009365F8" w:rsidRDefault="001244BC" w:rsidP="00B42F26">
      <w:pPr>
        <w:ind w:left="567" w:firstLine="153"/>
        <w:rPr>
          <w:b/>
          <w:szCs w:val="24"/>
        </w:rPr>
      </w:pPr>
      <w:r w:rsidRPr="009365F8">
        <w:rPr>
          <w:i/>
          <w:szCs w:val="24"/>
          <w:u w:val="single"/>
        </w:rPr>
        <w:t xml:space="preserve"> *указать    </w:t>
      </w:r>
      <w:r w:rsidR="00A86787" w:rsidRPr="009365F8">
        <w:rPr>
          <w:i/>
          <w:szCs w:val="24"/>
          <w:u w:val="single"/>
        </w:rPr>
        <w:t>первый день практик</w:t>
      </w:r>
    </w:p>
    <w:sectPr w:rsidR="00A07751" w:rsidRPr="009365F8" w:rsidSect="00B42F26">
      <w:headerReference w:type="even" r:id="rId11"/>
      <w:headerReference w:type="default" r:id="rId12"/>
      <w:pgSz w:w="11906" w:h="16838"/>
      <w:pgMar w:top="902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1F08" w14:textId="77777777" w:rsidR="00D643C2" w:rsidRDefault="00D643C2">
      <w:r>
        <w:separator/>
      </w:r>
    </w:p>
  </w:endnote>
  <w:endnote w:type="continuationSeparator" w:id="0">
    <w:p w14:paraId="6A8F2F7E" w14:textId="77777777" w:rsidR="00D643C2" w:rsidRDefault="00D6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98064"/>
      <w:docPartObj>
        <w:docPartGallery w:val="Page Numbers (Bottom of Page)"/>
        <w:docPartUnique/>
      </w:docPartObj>
    </w:sdtPr>
    <w:sdtEndPr/>
    <w:sdtContent>
      <w:p w14:paraId="5C48ABF8" w14:textId="520C9F1F" w:rsidR="00473E0F" w:rsidRDefault="00473E0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D3D85F4" w14:textId="77777777" w:rsidR="00473E0F" w:rsidRDefault="00473E0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BE0D" w14:textId="77777777" w:rsidR="00D643C2" w:rsidRDefault="00D643C2">
      <w:r>
        <w:separator/>
      </w:r>
    </w:p>
  </w:footnote>
  <w:footnote w:type="continuationSeparator" w:id="0">
    <w:p w14:paraId="7BBB960F" w14:textId="77777777" w:rsidR="00D643C2" w:rsidRDefault="00D643C2">
      <w:r>
        <w:continuationSeparator/>
      </w:r>
    </w:p>
  </w:footnote>
  <w:footnote w:id="1">
    <w:p w14:paraId="272066B5" w14:textId="41C2E213" w:rsidR="00473E0F" w:rsidRPr="006874D2" w:rsidRDefault="00473E0F" w:rsidP="007E2828">
      <w:pPr>
        <w:pStyle w:val="af1"/>
        <w:rPr>
          <w:rFonts w:ascii="Times New Roman" w:hAnsi="Times New Roman"/>
        </w:rPr>
      </w:pPr>
      <w:r w:rsidRPr="003C34A4">
        <w:rPr>
          <w:rStyle w:val="af3"/>
          <w:rFonts w:ascii="Times New Roman" w:hAnsi="Times New Roman"/>
          <w:sz w:val="24"/>
          <w:szCs w:val="24"/>
        </w:rPr>
        <w:footnoteRef/>
      </w:r>
      <w:r w:rsidRPr="003C34A4">
        <w:rPr>
          <w:rFonts w:ascii="Times New Roman" w:hAnsi="Times New Roman"/>
          <w:sz w:val="24"/>
          <w:szCs w:val="24"/>
        </w:rPr>
        <w:t xml:space="preserve"> </w:t>
      </w:r>
      <w:r w:rsidRPr="006874D2">
        <w:rPr>
          <w:rFonts w:ascii="Times New Roman" w:hAnsi="Times New Roman"/>
        </w:rPr>
        <w:t>Стационарной является практика, которая проводится в организации либо в профильной организации, расположенной в Санкт-Петербурге</w:t>
      </w:r>
      <w:r w:rsidR="00FD157E">
        <w:rPr>
          <w:rFonts w:ascii="Times New Roman" w:hAnsi="Times New Roman"/>
        </w:rPr>
        <w:t xml:space="preserve"> и Ленинградской области</w:t>
      </w:r>
      <w:r w:rsidRPr="006874D2">
        <w:rPr>
          <w:rFonts w:ascii="Times New Roman" w:hAnsi="Times New Roman"/>
        </w:rPr>
        <w:t>, месте, где расположен филиал НИУ ВШЭ.</w:t>
      </w:r>
    </w:p>
  </w:footnote>
  <w:footnote w:id="2">
    <w:p w14:paraId="6130C76C" w14:textId="1C9228F4" w:rsidR="006A43ED" w:rsidRDefault="006A43ED">
      <w:pPr>
        <w:pStyle w:val="af1"/>
      </w:pPr>
      <w:r>
        <w:rPr>
          <w:rStyle w:val="af3"/>
        </w:rPr>
        <w:footnoteRef/>
      </w:r>
      <w:r>
        <w:t xml:space="preserve"> Научный руководитель</w:t>
      </w:r>
    </w:p>
  </w:footnote>
  <w:footnote w:id="3">
    <w:p w14:paraId="6B59EDD1" w14:textId="3197DF8B" w:rsidR="00473E0F" w:rsidRPr="00F04C11" w:rsidRDefault="00473E0F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Обсуждается содержательно с научным руководителем по ВКР- ответственным за практику в Департаменте.</w:t>
      </w:r>
    </w:p>
  </w:footnote>
  <w:footnote w:id="4">
    <w:p w14:paraId="43F40AE3" w14:textId="68CF3CE9" w:rsidR="00473E0F" w:rsidRPr="004E56C9" w:rsidRDefault="00473E0F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Pr="004E56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Условный пример. </w:t>
      </w:r>
      <w:r w:rsidRPr="004E56C9">
        <w:rPr>
          <w:rFonts w:ascii="Times New Roman" w:hAnsi="Times New Roman"/>
        </w:rPr>
        <w:t xml:space="preserve">Совпадает с содержательной частью </w:t>
      </w:r>
      <w:r>
        <w:rPr>
          <w:rFonts w:ascii="Times New Roman" w:hAnsi="Times New Roman"/>
        </w:rPr>
        <w:t>Отчет</w:t>
      </w:r>
      <w:r w:rsidRPr="004E56C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 практике</w:t>
      </w:r>
      <w:r w:rsidRPr="004E56C9">
        <w:rPr>
          <w:rFonts w:ascii="Times New Roman" w:hAnsi="Times New Roman"/>
        </w:rPr>
        <w:t>.</w:t>
      </w:r>
    </w:p>
  </w:footnote>
  <w:footnote w:id="5">
    <w:p w14:paraId="0F6A9E81" w14:textId="79D4CA48" w:rsidR="00473E0F" w:rsidRPr="004E56C9" w:rsidRDefault="00473E0F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Pr="004E56C9">
        <w:rPr>
          <w:rFonts w:ascii="Times New Roman" w:hAnsi="Times New Roman"/>
        </w:rPr>
        <w:t xml:space="preserve"> Период практики</w:t>
      </w:r>
      <w:r>
        <w:rPr>
          <w:rFonts w:ascii="Times New Roman" w:hAnsi="Times New Roman"/>
        </w:rPr>
        <w:t xml:space="preserve"> согласно Графику учебного процесса</w:t>
      </w:r>
      <w:r w:rsidRPr="004E56C9">
        <w:rPr>
          <w:rFonts w:ascii="Times New Roman" w:hAnsi="Times New Roman"/>
        </w:rPr>
        <w:t>.</w:t>
      </w:r>
    </w:p>
  </w:footnote>
  <w:footnote w:id="6">
    <w:p w14:paraId="26817B3D" w14:textId="26E91726" w:rsidR="00473E0F" w:rsidRPr="004E56C9" w:rsidRDefault="00473E0F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Pr="004E56C9">
        <w:rPr>
          <w:rFonts w:ascii="Times New Roman" w:hAnsi="Times New Roman"/>
        </w:rPr>
        <w:t xml:space="preserve"> Выбрать несколько </w:t>
      </w:r>
      <w:r>
        <w:rPr>
          <w:rFonts w:ascii="Times New Roman" w:hAnsi="Times New Roman"/>
        </w:rPr>
        <w:t>со стр. 1 настоящей программы</w:t>
      </w:r>
    </w:p>
  </w:footnote>
  <w:footnote w:id="7">
    <w:p w14:paraId="668F4101" w14:textId="08778BE3" w:rsidR="00473E0F" w:rsidRPr="004E56C9" w:rsidRDefault="00473E0F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>См. пример индивидуального задания в Фонде оценочных средств</w:t>
      </w:r>
      <w:r w:rsidRPr="004E56C9">
        <w:rPr>
          <w:rFonts w:ascii="Times New Roman" w:hAnsi="Times New Roman"/>
          <w:szCs w:val="24"/>
        </w:rPr>
        <w:t>.</w:t>
      </w:r>
    </w:p>
  </w:footnote>
  <w:footnote w:id="8">
    <w:p w14:paraId="20C1FA00" w14:textId="160C33A5" w:rsidR="00473E0F" w:rsidRDefault="00473E0F">
      <w:pPr>
        <w:pStyle w:val="af1"/>
      </w:pPr>
      <w:r>
        <w:rPr>
          <w:rStyle w:val="af3"/>
        </w:rPr>
        <w:footnoteRef/>
      </w:r>
      <w:r>
        <w:t xml:space="preserve"> </w:t>
      </w:r>
      <w:r w:rsidRPr="0075723F">
        <w:rPr>
          <w:rFonts w:ascii="Times New Roman" w:hAnsi="Times New Roman"/>
        </w:rPr>
        <w:t>См. список стр.5</w:t>
      </w:r>
    </w:p>
  </w:footnote>
  <w:footnote w:id="9">
    <w:p w14:paraId="72CE95BD" w14:textId="06F708AC" w:rsidR="00473E0F" w:rsidRPr="004E56C9" w:rsidRDefault="00473E0F" w:rsidP="004E56C9">
      <w:pPr>
        <w:ind w:firstLine="0"/>
      </w:pPr>
      <w:r w:rsidRPr="004E56C9">
        <w:rPr>
          <w:rStyle w:val="af3"/>
          <w:sz w:val="20"/>
        </w:rPr>
        <w:footnoteRef/>
      </w:r>
      <w:r w:rsidRPr="004E56C9">
        <w:rPr>
          <w:sz w:val="20"/>
        </w:rPr>
        <w:t xml:space="preserve"> Первый день практики</w:t>
      </w:r>
      <w:r>
        <w:rPr>
          <w:sz w:val="20"/>
        </w:rPr>
        <w:t xml:space="preserve"> согласно Графику учебного процесса.</w:t>
      </w:r>
    </w:p>
  </w:footnote>
  <w:footnote w:id="10">
    <w:p w14:paraId="09E20C16" w14:textId="37DC12C7" w:rsidR="00473E0F" w:rsidRPr="00F04C11" w:rsidRDefault="00473E0F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</w:t>
      </w:r>
      <w:r>
        <w:rPr>
          <w:rFonts w:ascii="Times New Roman" w:hAnsi="Times New Roman"/>
        </w:rPr>
        <w:t>Отчет</w:t>
      </w:r>
      <w:r w:rsidRPr="00F04C11">
        <w:rPr>
          <w:rFonts w:ascii="Times New Roman" w:hAnsi="Times New Roman"/>
        </w:rPr>
        <w:t xml:space="preserve">а о практике и размещается после Титульного листа в </w:t>
      </w:r>
      <w:r>
        <w:rPr>
          <w:rFonts w:ascii="Times New Roman" w:hAnsi="Times New Roman"/>
        </w:rPr>
        <w:t>Отчет</w:t>
      </w:r>
      <w:r w:rsidRPr="00F04C11">
        <w:rPr>
          <w:rFonts w:ascii="Times New Roman" w:hAnsi="Times New Roman"/>
        </w:rPr>
        <w:t>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200809"/>
      <w:docPartObj>
        <w:docPartGallery w:val="Page Numbers (Top of Page)"/>
        <w:docPartUnique/>
      </w:docPartObj>
    </w:sdtPr>
    <w:sdtEndPr/>
    <w:sdtContent>
      <w:p w14:paraId="00DBA060" w14:textId="4699E316" w:rsidR="00473E0F" w:rsidRPr="007D7F40" w:rsidRDefault="00473E0F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>
          <w:rPr>
            <w:noProof/>
          </w:rPr>
          <w:t>3</w:t>
        </w:r>
        <w:r w:rsidRPr="007D7F40">
          <w:fldChar w:fldCharType="end"/>
        </w:r>
      </w:p>
    </w:sdtContent>
  </w:sdt>
  <w:p w14:paraId="04A427AB" w14:textId="77777777" w:rsidR="00473E0F" w:rsidRDefault="00473E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BE03" w14:textId="77777777" w:rsidR="00473E0F" w:rsidRDefault="00473E0F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473E0F" w:rsidRDefault="00473E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D90E" w14:textId="77777777" w:rsidR="00473E0F" w:rsidRDefault="00473E0F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14:paraId="6C2AD137" w14:textId="77777777" w:rsidR="00473E0F" w:rsidRDefault="00473E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735"/>
    <w:multiLevelType w:val="hybridMultilevel"/>
    <w:tmpl w:val="567438E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F6EAC"/>
    <w:multiLevelType w:val="hybridMultilevel"/>
    <w:tmpl w:val="C10A1C04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78A"/>
    <w:multiLevelType w:val="hybridMultilevel"/>
    <w:tmpl w:val="58F8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B9E"/>
    <w:multiLevelType w:val="hybridMultilevel"/>
    <w:tmpl w:val="03C863AA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>
      <w:start w:val="1"/>
      <w:numFmt w:val="lowerLetter"/>
      <w:lvlText w:val="%2."/>
      <w:lvlJc w:val="left"/>
      <w:pPr>
        <w:ind w:left="1004" w:hanging="360"/>
      </w:pPr>
    </w:lvl>
    <w:lvl w:ilvl="2" w:tplc="0419001B">
      <w:start w:val="1"/>
      <w:numFmt w:val="lowerRoman"/>
      <w:lvlText w:val="%3."/>
      <w:lvlJc w:val="right"/>
      <w:pPr>
        <w:ind w:left="1724" w:hanging="180"/>
      </w:pPr>
    </w:lvl>
    <w:lvl w:ilvl="3" w:tplc="0419000F">
      <w:start w:val="1"/>
      <w:numFmt w:val="decimal"/>
      <w:lvlText w:val="%4."/>
      <w:lvlJc w:val="left"/>
      <w:pPr>
        <w:ind w:left="2444" w:hanging="360"/>
      </w:pPr>
    </w:lvl>
    <w:lvl w:ilvl="4" w:tplc="04190019">
      <w:start w:val="1"/>
      <w:numFmt w:val="lowerLetter"/>
      <w:lvlText w:val="%5."/>
      <w:lvlJc w:val="left"/>
      <w:pPr>
        <w:ind w:left="3164" w:hanging="360"/>
      </w:pPr>
    </w:lvl>
    <w:lvl w:ilvl="5" w:tplc="0419001B">
      <w:start w:val="1"/>
      <w:numFmt w:val="lowerRoman"/>
      <w:lvlText w:val="%6."/>
      <w:lvlJc w:val="right"/>
      <w:pPr>
        <w:ind w:left="3884" w:hanging="180"/>
      </w:pPr>
    </w:lvl>
    <w:lvl w:ilvl="6" w:tplc="0419000F">
      <w:start w:val="1"/>
      <w:numFmt w:val="decimal"/>
      <w:lvlText w:val="%7."/>
      <w:lvlJc w:val="left"/>
      <w:pPr>
        <w:ind w:left="4604" w:hanging="360"/>
      </w:pPr>
    </w:lvl>
    <w:lvl w:ilvl="7" w:tplc="04190019">
      <w:start w:val="1"/>
      <w:numFmt w:val="lowerLetter"/>
      <w:lvlText w:val="%8."/>
      <w:lvlJc w:val="left"/>
      <w:pPr>
        <w:ind w:left="5324" w:hanging="360"/>
      </w:pPr>
    </w:lvl>
    <w:lvl w:ilvl="8" w:tplc="0419001B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719586F"/>
    <w:multiLevelType w:val="hybridMultilevel"/>
    <w:tmpl w:val="E9226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20312"/>
    <w:multiLevelType w:val="hybridMultilevel"/>
    <w:tmpl w:val="15B6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80A47"/>
    <w:multiLevelType w:val="multilevel"/>
    <w:tmpl w:val="14566EB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9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6ED1"/>
    <w:multiLevelType w:val="multilevel"/>
    <w:tmpl w:val="898EA1B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11" w15:restartNumberingAfterBreak="0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51CD"/>
    <w:multiLevelType w:val="multilevel"/>
    <w:tmpl w:val="14566EB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13" w15:restartNumberingAfterBreak="0">
    <w:nsid w:val="301843C3"/>
    <w:multiLevelType w:val="hybridMultilevel"/>
    <w:tmpl w:val="8C844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7642E"/>
    <w:multiLevelType w:val="multilevel"/>
    <w:tmpl w:val="14566EB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15" w15:restartNumberingAfterBreak="0">
    <w:nsid w:val="48634059"/>
    <w:multiLevelType w:val="hybridMultilevel"/>
    <w:tmpl w:val="3198EE34"/>
    <w:lvl w:ilvl="0" w:tplc="C386A4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E14F4"/>
    <w:multiLevelType w:val="hybridMultilevel"/>
    <w:tmpl w:val="ED0A46AE"/>
    <w:lvl w:ilvl="0" w:tplc="BF5E0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13D4"/>
    <w:multiLevelType w:val="hybridMultilevel"/>
    <w:tmpl w:val="6918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E6607"/>
    <w:multiLevelType w:val="hybridMultilevel"/>
    <w:tmpl w:val="AE207E8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24FCC"/>
    <w:multiLevelType w:val="multilevel"/>
    <w:tmpl w:val="EC28595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34" w:hanging="5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463CAF"/>
    <w:multiLevelType w:val="hybridMultilevel"/>
    <w:tmpl w:val="0136E8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1DE4878"/>
    <w:multiLevelType w:val="hybridMultilevel"/>
    <w:tmpl w:val="BC56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795207"/>
    <w:multiLevelType w:val="hybridMultilevel"/>
    <w:tmpl w:val="D1460FF0"/>
    <w:lvl w:ilvl="0" w:tplc="125CB67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75D5"/>
    <w:multiLevelType w:val="multilevel"/>
    <w:tmpl w:val="2F809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6446236"/>
    <w:multiLevelType w:val="hybridMultilevel"/>
    <w:tmpl w:val="04DA8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0E4C2E"/>
    <w:multiLevelType w:val="hybridMultilevel"/>
    <w:tmpl w:val="A244A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3344687">
    <w:abstractNumId w:val="20"/>
  </w:num>
  <w:num w:numId="2" w16cid:durableId="1468936625">
    <w:abstractNumId w:val="9"/>
  </w:num>
  <w:num w:numId="3" w16cid:durableId="916940717">
    <w:abstractNumId w:val="23"/>
  </w:num>
  <w:num w:numId="4" w16cid:durableId="1317807868">
    <w:abstractNumId w:val="2"/>
  </w:num>
  <w:num w:numId="5" w16cid:durableId="1761835019">
    <w:abstractNumId w:val="11"/>
  </w:num>
  <w:num w:numId="6" w16cid:durableId="1174732862">
    <w:abstractNumId w:val="3"/>
  </w:num>
  <w:num w:numId="7" w16cid:durableId="284312994">
    <w:abstractNumId w:val="15"/>
  </w:num>
  <w:num w:numId="8" w16cid:durableId="2045137480">
    <w:abstractNumId w:val="0"/>
  </w:num>
  <w:num w:numId="9" w16cid:durableId="1051224022">
    <w:abstractNumId w:val="17"/>
  </w:num>
  <w:num w:numId="10" w16cid:durableId="304819963">
    <w:abstractNumId w:val="21"/>
  </w:num>
  <w:num w:numId="11" w16cid:durableId="913971546">
    <w:abstractNumId w:val="16"/>
  </w:num>
  <w:num w:numId="12" w16cid:durableId="1966036608">
    <w:abstractNumId w:val="4"/>
  </w:num>
  <w:num w:numId="13" w16cid:durableId="1349677951">
    <w:abstractNumId w:val="26"/>
  </w:num>
  <w:num w:numId="14" w16cid:durableId="1502626185">
    <w:abstractNumId w:val="6"/>
  </w:num>
  <w:num w:numId="15" w16cid:durableId="1888370919">
    <w:abstractNumId w:val="27"/>
  </w:num>
  <w:num w:numId="16" w16cid:durableId="1746805109">
    <w:abstractNumId w:val="13"/>
  </w:num>
  <w:num w:numId="17" w16cid:durableId="190339754">
    <w:abstractNumId w:val="22"/>
  </w:num>
  <w:num w:numId="18" w16cid:durableId="261449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7436543">
    <w:abstractNumId w:val="1"/>
  </w:num>
  <w:num w:numId="20" w16cid:durableId="1398089074">
    <w:abstractNumId w:val="10"/>
  </w:num>
  <w:num w:numId="21" w16cid:durableId="191185071">
    <w:abstractNumId w:val="12"/>
  </w:num>
  <w:num w:numId="22" w16cid:durableId="1283078283">
    <w:abstractNumId w:val="8"/>
  </w:num>
  <w:num w:numId="23" w16cid:durableId="1233855335">
    <w:abstractNumId w:val="14"/>
  </w:num>
  <w:num w:numId="24" w16cid:durableId="964505287">
    <w:abstractNumId w:val="25"/>
  </w:num>
  <w:num w:numId="25" w16cid:durableId="716009163">
    <w:abstractNumId w:val="18"/>
  </w:num>
  <w:num w:numId="26" w16cid:durableId="237638652">
    <w:abstractNumId w:val="24"/>
  </w:num>
  <w:num w:numId="27" w16cid:durableId="1923559514">
    <w:abstractNumId w:val="7"/>
  </w:num>
  <w:num w:numId="28" w16cid:durableId="92153077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B5"/>
    <w:rsid w:val="0001207C"/>
    <w:rsid w:val="000143BE"/>
    <w:rsid w:val="000155D9"/>
    <w:rsid w:val="00024A7D"/>
    <w:rsid w:val="00026773"/>
    <w:rsid w:val="0002737C"/>
    <w:rsid w:val="00036CAF"/>
    <w:rsid w:val="000545D6"/>
    <w:rsid w:val="000569C9"/>
    <w:rsid w:val="000570B6"/>
    <w:rsid w:val="000621D8"/>
    <w:rsid w:val="00062971"/>
    <w:rsid w:val="000A6B21"/>
    <w:rsid w:val="000B4C7A"/>
    <w:rsid w:val="000B4ECB"/>
    <w:rsid w:val="000B5C6E"/>
    <w:rsid w:val="000B5D87"/>
    <w:rsid w:val="000B7463"/>
    <w:rsid w:val="000C186F"/>
    <w:rsid w:val="000E14E3"/>
    <w:rsid w:val="000E7238"/>
    <w:rsid w:val="00101E5F"/>
    <w:rsid w:val="00111990"/>
    <w:rsid w:val="00121648"/>
    <w:rsid w:val="001244BC"/>
    <w:rsid w:val="0013708A"/>
    <w:rsid w:val="00142F8B"/>
    <w:rsid w:val="00172A27"/>
    <w:rsid w:val="00174F6D"/>
    <w:rsid w:val="00176ADA"/>
    <w:rsid w:val="001875A5"/>
    <w:rsid w:val="0019195B"/>
    <w:rsid w:val="00196CA0"/>
    <w:rsid w:val="001A5322"/>
    <w:rsid w:val="001A5661"/>
    <w:rsid w:val="001A7B5D"/>
    <w:rsid w:val="001B414A"/>
    <w:rsid w:val="00226089"/>
    <w:rsid w:val="00236A6D"/>
    <w:rsid w:val="00242CE6"/>
    <w:rsid w:val="00243A5E"/>
    <w:rsid w:val="0025136E"/>
    <w:rsid w:val="002739E5"/>
    <w:rsid w:val="00274B5B"/>
    <w:rsid w:val="00286617"/>
    <w:rsid w:val="002916FF"/>
    <w:rsid w:val="002962BB"/>
    <w:rsid w:val="002A2890"/>
    <w:rsid w:val="002C1A78"/>
    <w:rsid w:val="002E079F"/>
    <w:rsid w:val="002E6A48"/>
    <w:rsid w:val="002F1BA5"/>
    <w:rsid w:val="002F3209"/>
    <w:rsid w:val="00301F5C"/>
    <w:rsid w:val="00332AC2"/>
    <w:rsid w:val="0033316F"/>
    <w:rsid w:val="00333CFC"/>
    <w:rsid w:val="003467C3"/>
    <w:rsid w:val="00352517"/>
    <w:rsid w:val="00353BA8"/>
    <w:rsid w:val="00366BCD"/>
    <w:rsid w:val="003A00F4"/>
    <w:rsid w:val="003A1CBC"/>
    <w:rsid w:val="003B3DF0"/>
    <w:rsid w:val="003B6552"/>
    <w:rsid w:val="003C34A4"/>
    <w:rsid w:val="003D13ED"/>
    <w:rsid w:val="00403B46"/>
    <w:rsid w:val="00404452"/>
    <w:rsid w:val="00404C85"/>
    <w:rsid w:val="00405441"/>
    <w:rsid w:val="00411EDF"/>
    <w:rsid w:val="0041446C"/>
    <w:rsid w:val="004153C9"/>
    <w:rsid w:val="00422A99"/>
    <w:rsid w:val="004327F2"/>
    <w:rsid w:val="00433B53"/>
    <w:rsid w:val="0043768C"/>
    <w:rsid w:val="004474E5"/>
    <w:rsid w:val="004527EB"/>
    <w:rsid w:val="00455220"/>
    <w:rsid w:val="00455E20"/>
    <w:rsid w:val="0045786A"/>
    <w:rsid w:val="00473E0F"/>
    <w:rsid w:val="0047514D"/>
    <w:rsid w:val="00477BB9"/>
    <w:rsid w:val="00481D85"/>
    <w:rsid w:val="00482158"/>
    <w:rsid w:val="00482447"/>
    <w:rsid w:val="0048661B"/>
    <w:rsid w:val="004909A4"/>
    <w:rsid w:val="00495C12"/>
    <w:rsid w:val="004A22AC"/>
    <w:rsid w:val="004A4195"/>
    <w:rsid w:val="004C2714"/>
    <w:rsid w:val="004E482D"/>
    <w:rsid w:val="004E4AEC"/>
    <w:rsid w:val="004E4EC7"/>
    <w:rsid w:val="004E56C9"/>
    <w:rsid w:val="004F4314"/>
    <w:rsid w:val="004F78A9"/>
    <w:rsid w:val="00506C28"/>
    <w:rsid w:val="00517B02"/>
    <w:rsid w:val="005261DF"/>
    <w:rsid w:val="00527C39"/>
    <w:rsid w:val="00530768"/>
    <w:rsid w:val="0053086C"/>
    <w:rsid w:val="00546045"/>
    <w:rsid w:val="00550674"/>
    <w:rsid w:val="0055178F"/>
    <w:rsid w:val="00556EE3"/>
    <w:rsid w:val="00560CCA"/>
    <w:rsid w:val="005614DC"/>
    <w:rsid w:val="005658BA"/>
    <w:rsid w:val="00574349"/>
    <w:rsid w:val="0057498D"/>
    <w:rsid w:val="00577E74"/>
    <w:rsid w:val="00580623"/>
    <w:rsid w:val="005822ED"/>
    <w:rsid w:val="0058617F"/>
    <w:rsid w:val="00590E82"/>
    <w:rsid w:val="00596583"/>
    <w:rsid w:val="0059664F"/>
    <w:rsid w:val="005A148D"/>
    <w:rsid w:val="005A677A"/>
    <w:rsid w:val="005C08F0"/>
    <w:rsid w:val="005C18E3"/>
    <w:rsid w:val="005C6C10"/>
    <w:rsid w:val="005D017D"/>
    <w:rsid w:val="005E49FB"/>
    <w:rsid w:val="00604658"/>
    <w:rsid w:val="00611E09"/>
    <w:rsid w:val="00617A12"/>
    <w:rsid w:val="0062284A"/>
    <w:rsid w:val="00622B8B"/>
    <w:rsid w:val="00624E2C"/>
    <w:rsid w:val="00631E3A"/>
    <w:rsid w:val="0063433E"/>
    <w:rsid w:val="0064269A"/>
    <w:rsid w:val="00650484"/>
    <w:rsid w:val="00651389"/>
    <w:rsid w:val="0065513E"/>
    <w:rsid w:val="006606EE"/>
    <w:rsid w:val="00667B48"/>
    <w:rsid w:val="006874D2"/>
    <w:rsid w:val="006A116F"/>
    <w:rsid w:val="006A3F27"/>
    <w:rsid w:val="006A43ED"/>
    <w:rsid w:val="006B34FC"/>
    <w:rsid w:val="006D50C9"/>
    <w:rsid w:val="006E516D"/>
    <w:rsid w:val="006F2A99"/>
    <w:rsid w:val="006F6E10"/>
    <w:rsid w:val="00712C8F"/>
    <w:rsid w:val="00714B9F"/>
    <w:rsid w:val="00720683"/>
    <w:rsid w:val="00727F7E"/>
    <w:rsid w:val="0074141E"/>
    <w:rsid w:val="00745139"/>
    <w:rsid w:val="0075723F"/>
    <w:rsid w:val="007642DD"/>
    <w:rsid w:val="00766B14"/>
    <w:rsid w:val="00773CFA"/>
    <w:rsid w:val="00775BB2"/>
    <w:rsid w:val="0078724A"/>
    <w:rsid w:val="00790BB1"/>
    <w:rsid w:val="007A38AE"/>
    <w:rsid w:val="007A5000"/>
    <w:rsid w:val="007A7488"/>
    <w:rsid w:val="007E2828"/>
    <w:rsid w:val="007E3C78"/>
    <w:rsid w:val="007E58E3"/>
    <w:rsid w:val="008112C1"/>
    <w:rsid w:val="00813FD1"/>
    <w:rsid w:val="008231EA"/>
    <w:rsid w:val="0082328B"/>
    <w:rsid w:val="008248BC"/>
    <w:rsid w:val="00827E59"/>
    <w:rsid w:val="00835C92"/>
    <w:rsid w:val="00843110"/>
    <w:rsid w:val="008441B0"/>
    <w:rsid w:val="008640BA"/>
    <w:rsid w:val="008758B2"/>
    <w:rsid w:val="008A3E14"/>
    <w:rsid w:val="008D442F"/>
    <w:rsid w:val="008D4445"/>
    <w:rsid w:val="008F3C31"/>
    <w:rsid w:val="008F3C59"/>
    <w:rsid w:val="008F63C4"/>
    <w:rsid w:val="00905CC0"/>
    <w:rsid w:val="00921FF7"/>
    <w:rsid w:val="00924C07"/>
    <w:rsid w:val="00933DB0"/>
    <w:rsid w:val="009365F8"/>
    <w:rsid w:val="00940F0A"/>
    <w:rsid w:val="00953A97"/>
    <w:rsid w:val="00955BC3"/>
    <w:rsid w:val="00966D5F"/>
    <w:rsid w:val="00983334"/>
    <w:rsid w:val="00997AAD"/>
    <w:rsid w:val="009A65D9"/>
    <w:rsid w:val="009C0595"/>
    <w:rsid w:val="009C4451"/>
    <w:rsid w:val="009E01BC"/>
    <w:rsid w:val="009F07D0"/>
    <w:rsid w:val="009F5227"/>
    <w:rsid w:val="00A00E1D"/>
    <w:rsid w:val="00A073EC"/>
    <w:rsid w:val="00A07751"/>
    <w:rsid w:val="00A14E3D"/>
    <w:rsid w:val="00A16EF6"/>
    <w:rsid w:val="00A21C33"/>
    <w:rsid w:val="00A22983"/>
    <w:rsid w:val="00A24648"/>
    <w:rsid w:val="00A26FA5"/>
    <w:rsid w:val="00A81FCD"/>
    <w:rsid w:val="00A8371B"/>
    <w:rsid w:val="00A857B5"/>
    <w:rsid w:val="00A86787"/>
    <w:rsid w:val="00AB306B"/>
    <w:rsid w:val="00AC14C5"/>
    <w:rsid w:val="00AC1E79"/>
    <w:rsid w:val="00AC73E1"/>
    <w:rsid w:val="00AE19CF"/>
    <w:rsid w:val="00AE3C96"/>
    <w:rsid w:val="00AE4103"/>
    <w:rsid w:val="00AF38C2"/>
    <w:rsid w:val="00B064C0"/>
    <w:rsid w:val="00B30682"/>
    <w:rsid w:val="00B31F21"/>
    <w:rsid w:val="00B331F9"/>
    <w:rsid w:val="00B37C3A"/>
    <w:rsid w:val="00B42F26"/>
    <w:rsid w:val="00B45771"/>
    <w:rsid w:val="00B46C17"/>
    <w:rsid w:val="00B50E2B"/>
    <w:rsid w:val="00B529B5"/>
    <w:rsid w:val="00B53310"/>
    <w:rsid w:val="00B828B3"/>
    <w:rsid w:val="00B82B55"/>
    <w:rsid w:val="00B82F08"/>
    <w:rsid w:val="00B936AB"/>
    <w:rsid w:val="00BA2805"/>
    <w:rsid w:val="00BC3F5D"/>
    <w:rsid w:val="00BD5D20"/>
    <w:rsid w:val="00BE278C"/>
    <w:rsid w:val="00BF6123"/>
    <w:rsid w:val="00BF6EE7"/>
    <w:rsid w:val="00C1665C"/>
    <w:rsid w:val="00C27A47"/>
    <w:rsid w:val="00C473F9"/>
    <w:rsid w:val="00C509B5"/>
    <w:rsid w:val="00C56E61"/>
    <w:rsid w:val="00C606F0"/>
    <w:rsid w:val="00C65AE8"/>
    <w:rsid w:val="00C67222"/>
    <w:rsid w:val="00C72B8B"/>
    <w:rsid w:val="00C731C2"/>
    <w:rsid w:val="00C74063"/>
    <w:rsid w:val="00C869CD"/>
    <w:rsid w:val="00C9457C"/>
    <w:rsid w:val="00C94BDB"/>
    <w:rsid w:val="00CD6627"/>
    <w:rsid w:val="00CE421B"/>
    <w:rsid w:val="00CE4775"/>
    <w:rsid w:val="00CE7A17"/>
    <w:rsid w:val="00D10645"/>
    <w:rsid w:val="00D11781"/>
    <w:rsid w:val="00D27D52"/>
    <w:rsid w:val="00D31D13"/>
    <w:rsid w:val="00D33475"/>
    <w:rsid w:val="00D42CD4"/>
    <w:rsid w:val="00D44A4A"/>
    <w:rsid w:val="00D643C2"/>
    <w:rsid w:val="00D7212C"/>
    <w:rsid w:val="00D91E2A"/>
    <w:rsid w:val="00DB60F3"/>
    <w:rsid w:val="00DF021B"/>
    <w:rsid w:val="00E06A3F"/>
    <w:rsid w:val="00E112D3"/>
    <w:rsid w:val="00E14122"/>
    <w:rsid w:val="00E15DDD"/>
    <w:rsid w:val="00E579B9"/>
    <w:rsid w:val="00E61D64"/>
    <w:rsid w:val="00E75829"/>
    <w:rsid w:val="00E8541A"/>
    <w:rsid w:val="00E92A79"/>
    <w:rsid w:val="00E97FB9"/>
    <w:rsid w:val="00EA6BA1"/>
    <w:rsid w:val="00EA7D24"/>
    <w:rsid w:val="00EB08A1"/>
    <w:rsid w:val="00EB28CB"/>
    <w:rsid w:val="00EB7D14"/>
    <w:rsid w:val="00EE1A2A"/>
    <w:rsid w:val="00EF3572"/>
    <w:rsid w:val="00F04C11"/>
    <w:rsid w:val="00F05CB4"/>
    <w:rsid w:val="00F1486D"/>
    <w:rsid w:val="00F1508B"/>
    <w:rsid w:val="00F269C0"/>
    <w:rsid w:val="00F33B3D"/>
    <w:rsid w:val="00F422DF"/>
    <w:rsid w:val="00F4560E"/>
    <w:rsid w:val="00F45C8A"/>
    <w:rsid w:val="00F52FFD"/>
    <w:rsid w:val="00F5636D"/>
    <w:rsid w:val="00F604CB"/>
    <w:rsid w:val="00F648F2"/>
    <w:rsid w:val="00F81A4A"/>
    <w:rsid w:val="00FA2C31"/>
    <w:rsid w:val="00FB5672"/>
    <w:rsid w:val="00FB62CF"/>
    <w:rsid w:val="00FD157E"/>
    <w:rsid w:val="00FD233E"/>
    <w:rsid w:val="00FE3BD9"/>
    <w:rsid w:val="00FE72AE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806D9E73-5849-4F01-A0A3-9C6F5D3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uiPriority w:val="99"/>
    <w:rsid w:val="00332AC2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6F2A99"/>
    <w:pPr>
      <w:ind w:left="708"/>
    </w:pPr>
  </w:style>
  <w:style w:type="character" w:styleId="af7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B28CB"/>
    <w:rPr>
      <w:color w:val="605E5C"/>
      <w:shd w:val="clear" w:color="auto" w:fill="E1DFDD"/>
    </w:rPr>
  </w:style>
  <w:style w:type="character" w:customStyle="1" w:styleId="af6">
    <w:name w:val="Абзац списка Знак"/>
    <w:link w:val="af5"/>
    <w:uiPriority w:val="34"/>
    <w:locked/>
    <w:rsid w:val="00B30682"/>
    <w:rPr>
      <w:sz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2962BB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813FD1"/>
    <w:rPr>
      <w:color w:val="605E5C"/>
      <w:shd w:val="clear" w:color="auto" w:fill="E1DFDD"/>
    </w:rPr>
  </w:style>
  <w:style w:type="paragraph" w:styleId="af9">
    <w:name w:val="No Spacing"/>
    <w:uiPriority w:val="1"/>
    <w:qFormat/>
    <w:rsid w:val="00F269C0"/>
    <w:rPr>
      <w:rFonts w:ascii="Arial" w:eastAsia="Arial" w:hAnsi="Arial" w:cs="Arial"/>
      <w:sz w:val="22"/>
      <w:szCs w:val="22"/>
    </w:rPr>
  </w:style>
  <w:style w:type="table" w:customStyle="1" w:styleId="13">
    <w:name w:val="Сетка таблицы1"/>
    <w:basedOn w:val="a1"/>
    <w:next w:val="af4"/>
    <w:uiPriority w:val="39"/>
    <w:rsid w:val="00F269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F269C0"/>
    <w:pPr>
      <w:spacing w:before="100" w:beforeAutospacing="1" w:after="100" w:afterAutospacing="1"/>
      <w:ind w:firstLine="0"/>
    </w:pPr>
    <w:rPr>
      <w:szCs w:val="24"/>
    </w:rPr>
  </w:style>
  <w:style w:type="character" w:customStyle="1" w:styleId="markedcontent">
    <w:name w:val="markedcontent"/>
    <w:basedOn w:val="a0"/>
    <w:rsid w:val="002C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e-resources%2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8065-ACCA-4125-A96A-D3939C95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2814</Words>
  <Characters>22370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Надежда Орешенкова</cp:lastModifiedBy>
  <cp:revision>2</cp:revision>
  <cp:lastPrinted>2008-05-13T08:01:00Z</cp:lastPrinted>
  <dcterms:created xsi:type="dcterms:W3CDTF">2023-09-04T22:04:00Z</dcterms:created>
  <dcterms:modified xsi:type="dcterms:W3CDTF">2023-09-04T22:04:00Z</dcterms:modified>
</cp:coreProperties>
</file>