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4B2534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4B2534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8.3.6.2-08/090623-1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4B2534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4B2534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09.06.2023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4B253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br/>
      </w: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rFonts w:eastAsia="Times New Roman"/>
          <w:b/>
          <w:sz w:val="26"/>
          <w:szCs w:val="26"/>
        </w:rPr>
        <w:t xml:space="preserve">Об установлении размера </w:t>
      </w:r>
      <w:r>
        <w:rPr>
          <w:rFonts w:eastAsia="Times New Roman"/>
          <w:b/>
          <w:sz w:val="26"/>
          <w:szCs w:val="26"/>
        </w:rPr>
        <w:t xml:space="preserve">возмещения затрат за проживание в арендованных жилых зданиях для студентов НИУ ВШЭ – Санкт-Петербург </w:t>
      </w:r>
    </w:p>
    <w:p w:rsidR="00D110C7" w:rsidRPr="005477CF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2E1909" w:rsidRPr="005477CF" w:rsidRDefault="002E1909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Default="002E1909" w:rsidP="00D110C7">
      <w:pPr>
        <w:contextualSpacing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CE07AE">
        <w:rPr>
          <w:color w:val="000000"/>
          <w:sz w:val="26"/>
          <w:szCs w:val="26"/>
          <w:shd w:val="clear" w:color="auto" w:fill="FFFFFF"/>
        </w:rPr>
        <w:t xml:space="preserve">решением </w:t>
      </w:r>
      <w:r w:rsidR="00CE07AE" w:rsidRPr="00421442">
        <w:rPr>
          <w:rFonts w:eastAsia="Times New Roman"/>
          <w:sz w:val="26"/>
          <w:szCs w:val="26"/>
        </w:rPr>
        <w:t>Финансового</w:t>
      </w:r>
      <w:r w:rsidR="00D110C7" w:rsidRPr="00421442">
        <w:rPr>
          <w:rFonts w:eastAsia="Times New Roman"/>
          <w:sz w:val="26"/>
          <w:szCs w:val="26"/>
        </w:rPr>
        <w:t xml:space="preserve"> комитета</w:t>
      </w:r>
      <w:r w:rsidR="00D110C7">
        <w:rPr>
          <w:rFonts w:eastAsia="Times New Roman"/>
          <w:sz w:val="26"/>
          <w:szCs w:val="26"/>
        </w:rPr>
        <w:t xml:space="preserve"> НИУ ВШЭ – Санкт-Петербург</w:t>
      </w:r>
      <w:r w:rsidR="00D110C7" w:rsidRPr="00421442">
        <w:rPr>
          <w:rFonts w:eastAsia="Times New Roman"/>
          <w:sz w:val="26"/>
          <w:szCs w:val="26"/>
        </w:rPr>
        <w:t xml:space="preserve"> от </w:t>
      </w:r>
      <w:r w:rsidR="00D110C7">
        <w:rPr>
          <w:rFonts w:eastAsia="Times New Roman"/>
          <w:sz w:val="26"/>
          <w:szCs w:val="26"/>
        </w:rPr>
        <w:t>25.05.2023</w:t>
      </w:r>
      <w:r w:rsidR="00D110C7" w:rsidRPr="00421442">
        <w:rPr>
          <w:rFonts w:eastAsia="Times New Roman"/>
          <w:sz w:val="26"/>
          <w:szCs w:val="26"/>
        </w:rPr>
        <w:t xml:space="preserve">, протокол № </w:t>
      </w:r>
      <w:r w:rsidR="00D110C7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и с учетом мнения студенческого со</w:t>
      </w:r>
      <w:r w:rsidR="005477CF">
        <w:rPr>
          <w:rFonts w:eastAsia="Times New Roman"/>
          <w:sz w:val="26"/>
          <w:szCs w:val="26"/>
        </w:rPr>
        <w:t>вета НИУ ВШЭ – Санкт-Петербург, протокол №8.3.6.5-20/02-2-1705-007</w:t>
      </w: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ПРИКАЗЫВАЮ:</w:t>
      </w: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1. Установить с 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 w:rsidR="002E1909">
        <w:rPr>
          <w:color w:val="000000"/>
          <w:sz w:val="26"/>
          <w:szCs w:val="26"/>
          <w:shd w:val="clear" w:color="auto" w:fill="FFFFFF"/>
        </w:rPr>
        <w:t>.09.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790B81">
        <w:rPr>
          <w:rFonts w:eastAsia="Times New Roman"/>
          <w:sz w:val="26"/>
          <w:szCs w:val="26"/>
        </w:rPr>
        <w:t xml:space="preserve">размер </w:t>
      </w:r>
      <w:r>
        <w:rPr>
          <w:rFonts w:eastAsia="Times New Roman"/>
          <w:sz w:val="26"/>
          <w:szCs w:val="26"/>
        </w:rPr>
        <w:t>возмещения затрат за проживание в арендованных жилых зданиях для студентов НИУ ВШЭ – Санкт-Петербург: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57"/>
        <w:gridCol w:w="2408"/>
      </w:tblGrid>
      <w:tr w:rsidR="00D110C7" w:rsidTr="00D110C7">
        <w:tc>
          <w:tcPr>
            <w:tcW w:w="704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Адрес</w:t>
            </w: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Категория размещения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Стоимость,</w:t>
            </w:r>
          </w:p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руб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человека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</w:tcPr>
          <w:p w:rsidR="00D110C7" w:rsidRDefault="00D110C7" w:rsidP="00D110C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ул.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Герасимовская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д.13,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шестиместное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5 200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пятиместное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5 200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8 100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9 800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10 800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Merge w:val="restart"/>
          </w:tcPr>
          <w:p w:rsidR="00D110C7" w:rsidRDefault="00D110C7" w:rsidP="00D110C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ул. Курляндская, д.37,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лит.В</w:t>
            </w:r>
            <w:proofErr w:type="spellEnd"/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шестиместное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6 500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пятиместное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6 500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10 200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10 900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11 400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 w:val="restart"/>
          </w:tcPr>
          <w:p w:rsidR="00D110C7" w:rsidRDefault="00D110C7" w:rsidP="00D110C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ул. Красного Текстильщика, д.13,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шестиместное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5 000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9 100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10 800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vMerge w:val="restart"/>
          </w:tcPr>
          <w:p w:rsidR="00D110C7" w:rsidRDefault="00D110C7" w:rsidP="00D110C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ул. Седова, д.91, кор.3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ул. Седова, д.91, кор.6,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лит.И</w:t>
            </w:r>
            <w:proofErr w:type="spellEnd"/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9 700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11 100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12 500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vMerge w:val="restart"/>
          </w:tcPr>
          <w:p w:rsidR="00D110C7" w:rsidRDefault="00D110C7" w:rsidP="00D110C7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ул. Возрождения, д.4,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12 000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14 300</w:t>
            </w:r>
          </w:p>
        </w:tc>
      </w:tr>
    </w:tbl>
    <w:p w:rsidR="00D110C7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</w:t>
      </w:r>
      <w:r w:rsidRPr="00790B81">
        <w:rPr>
          <w:color w:val="000000"/>
          <w:sz w:val="26"/>
          <w:szCs w:val="26"/>
          <w:shd w:val="clear" w:color="auto" w:fill="FFFFFF"/>
        </w:rPr>
        <w:t>. Признать утрат</w:t>
      </w:r>
      <w:r>
        <w:rPr>
          <w:color w:val="000000"/>
          <w:sz w:val="26"/>
          <w:szCs w:val="26"/>
          <w:shd w:val="clear" w:color="auto" w:fill="FFFFFF"/>
        </w:rPr>
        <w:t>ившим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силу с 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.09.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приказ</w:t>
      </w:r>
      <w:r w:rsidRPr="00D71E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 17</w:t>
      </w:r>
      <w:r w:rsidRPr="00D71E47">
        <w:rPr>
          <w:color w:val="000000"/>
          <w:sz w:val="26"/>
          <w:szCs w:val="26"/>
          <w:shd w:val="clear" w:color="auto" w:fill="FFFFFF"/>
        </w:rPr>
        <w:t>.0</w:t>
      </w:r>
      <w:r>
        <w:rPr>
          <w:color w:val="000000"/>
          <w:sz w:val="26"/>
          <w:szCs w:val="26"/>
          <w:shd w:val="clear" w:color="auto" w:fill="FFFFFF"/>
        </w:rPr>
        <w:t>5</w:t>
      </w:r>
      <w:r w:rsidRPr="00D71E47">
        <w:rPr>
          <w:color w:val="000000"/>
          <w:sz w:val="26"/>
          <w:szCs w:val="26"/>
          <w:shd w:val="clear" w:color="auto" w:fill="FFFFFF"/>
        </w:rPr>
        <w:t>.2021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 w:rsidRPr="00D71E47">
        <w:rPr>
          <w:color w:val="000000"/>
          <w:sz w:val="26"/>
          <w:szCs w:val="26"/>
          <w:shd w:val="clear" w:color="auto" w:fill="FFFFFF"/>
        </w:rPr>
        <w:t>№ 8.3.6.2-0</w:t>
      </w:r>
      <w:r>
        <w:rPr>
          <w:color w:val="000000"/>
          <w:sz w:val="26"/>
          <w:szCs w:val="26"/>
          <w:shd w:val="clear" w:color="auto" w:fill="FFFFFF"/>
        </w:rPr>
        <w:t>9/170521-2</w:t>
      </w:r>
      <w:r w:rsidRPr="00D71E47">
        <w:rPr>
          <w:color w:val="000000"/>
          <w:sz w:val="26"/>
          <w:szCs w:val="26"/>
          <w:shd w:val="clear" w:color="auto" w:fill="FFFFFF"/>
        </w:rPr>
        <w:t xml:space="preserve"> «Об у</w:t>
      </w:r>
      <w:r>
        <w:rPr>
          <w:sz w:val="26"/>
          <w:szCs w:val="26"/>
        </w:rPr>
        <w:t xml:space="preserve">становлении размера возмещения затрат за проживание в арендованных жилых зданиях по адресам: г. Санкт-Петербург, ул. Седова, д.91, к.3, ул. </w:t>
      </w:r>
      <w:r>
        <w:rPr>
          <w:sz w:val="26"/>
          <w:szCs w:val="26"/>
        </w:rPr>
        <w:lastRenderedPageBreak/>
        <w:t xml:space="preserve">Седова, д.91, к.4, </w:t>
      </w:r>
      <w:proofErr w:type="spellStart"/>
      <w:r>
        <w:rPr>
          <w:sz w:val="26"/>
          <w:szCs w:val="26"/>
        </w:rPr>
        <w:t>ул.Седова</w:t>
      </w:r>
      <w:proofErr w:type="spellEnd"/>
      <w:r>
        <w:rPr>
          <w:rFonts w:eastAsia="Times New Roman"/>
          <w:sz w:val="26"/>
          <w:szCs w:val="26"/>
        </w:rPr>
        <w:t>, д.91, к.6 и в гостинице «</w:t>
      </w:r>
      <w:proofErr w:type="spellStart"/>
      <w:r>
        <w:rPr>
          <w:rFonts w:eastAsia="Times New Roman"/>
          <w:sz w:val="26"/>
          <w:szCs w:val="26"/>
        </w:rPr>
        <w:t>Алиот</w:t>
      </w:r>
      <w:proofErr w:type="spellEnd"/>
      <w:r>
        <w:rPr>
          <w:rFonts w:eastAsia="Times New Roman"/>
          <w:sz w:val="26"/>
          <w:szCs w:val="26"/>
        </w:rPr>
        <w:t>», расположенной по адресу ул. Возрождения, д.4, для студентов НИУ ВШЭ – Санкт-Петербург».</w:t>
      </w:r>
    </w:p>
    <w:p w:rsidR="00D110C7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790B81">
        <w:rPr>
          <w:color w:val="000000"/>
          <w:sz w:val="26"/>
          <w:szCs w:val="26"/>
          <w:shd w:val="clear" w:color="auto" w:fill="FFFFFF"/>
        </w:rPr>
        <w:t>Признать утрат</w:t>
      </w:r>
      <w:r>
        <w:rPr>
          <w:color w:val="000000"/>
          <w:sz w:val="26"/>
          <w:szCs w:val="26"/>
          <w:shd w:val="clear" w:color="auto" w:fill="FFFFFF"/>
        </w:rPr>
        <w:t>ившим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силу с 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.09.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приказ</w:t>
      </w:r>
      <w:r w:rsidRPr="00D71E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 19</w:t>
      </w:r>
      <w:r w:rsidRPr="00D71E47">
        <w:rPr>
          <w:color w:val="000000"/>
          <w:sz w:val="26"/>
          <w:szCs w:val="26"/>
          <w:shd w:val="clear" w:color="auto" w:fill="FFFFFF"/>
        </w:rPr>
        <w:t>.0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D71E47">
        <w:rPr>
          <w:color w:val="000000"/>
          <w:sz w:val="26"/>
          <w:szCs w:val="26"/>
          <w:shd w:val="clear" w:color="auto" w:fill="FFFFFF"/>
        </w:rPr>
        <w:t>.2021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 w:rsidRPr="00D71E47">
        <w:rPr>
          <w:color w:val="000000"/>
          <w:sz w:val="26"/>
          <w:szCs w:val="26"/>
          <w:shd w:val="clear" w:color="auto" w:fill="FFFFFF"/>
        </w:rPr>
        <w:t>№ 8.3.6.2-0</w:t>
      </w:r>
      <w:r>
        <w:rPr>
          <w:color w:val="000000"/>
          <w:sz w:val="26"/>
          <w:szCs w:val="26"/>
          <w:shd w:val="clear" w:color="auto" w:fill="FFFFFF"/>
        </w:rPr>
        <w:t>9/1902-02</w:t>
      </w:r>
      <w:r w:rsidRPr="00D71E47">
        <w:rPr>
          <w:color w:val="000000"/>
          <w:sz w:val="26"/>
          <w:szCs w:val="26"/>
          <w:shd w:val="clear" w:color="auto" w:fill="FFFFFF"/>
        </w:rPr>
        <w:t xml:space="preserve"> «Об у</w:t>
      </w:r>
      <w:r>
        <w:rPr>
          <w:sz w:val="26"/>
          <w:szCs w:val="26"/>
        </w:rPr>
        <w:t xml:space="preserve">становлении размера возмещения затрат за проживание в арендованных жилых зданиях по адресам: г. Санкт-Петербург, ул. Курляндская, д.37, </w:t>
      </w:r>
      <w:proofErr w:type="spellStart"/>
      <w:proofErr w:type="gramStart"/>
      <w:r>
        <w:rPr>
          <w:sz w:val="26"/>
          <w:szCs w:val="26"/>
        </w:rPr>
        <w:t>лит.В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ул.Герасимовская</w:t>
      </w:r>
      <w:proofErr w:type="spellEnd"/>
      <w:r>
        <w:rPr>
          <w:sz w:val="26"/>
          <w:szCs w:val="26"/>
        </w:rPr>
        <w:t xml:space="preserve">, д.13, </w:t>
      </w:r>
      <w:proofErr w:type="spellStart"/>
      <w:r>
        <w:rPr>
          <w:sz w:val="26"/>
          <w:szCs w:val="26"/>
        </w:rPr>
        <w:t>лит.А</w:t>
      </w:r>
      <w:proofErr w:type="spellEnd"/>
      <w:r>
        <w:rPr>
          <w:sz w:val="26"/>
          <w:szCs w:val="26"/>
        </w:rPr>
        <w:t xml:space="preserve">, ул. Красного Текстильщика, д.13, </w:t>
      </w:r>
      <w:proofErr w:type="spellStart"/>
      <w:r>
        <w:rPr>
          <w:sz w:val="26"/>
          <w:szCs w:val="26"/>
        </w:rPr>
        <w:t>лит.А</w:t>
      </w:r>
      <w:proofErr w:type="spellEnd"/>
      <w:r>
        <w:rPr>
          <w:rFonts w:eastAsia="Times New Roman"/>
          <w:sz w:val="26"/>
          <w:szCs w:val="26"/>
        </w:rPr>
        <w:t xml:space="preserve"> для студентов НИУ ВШЭ – Санкт-Петербург».</w:t>
      </w:r>
    </w:p>
    <w:p w:rsidR="00D110C7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</w:p>
    <w:p w:rsidR="00D110C7" w:rsidRPr="00790B81" w:rsidRDefault="00D110C7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Default="00D110C7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F1DFC" w:rsidRDefault="002F1DFC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Заместитель директора по </w:t>
      </w:r>
    </w:p>
    <w:p w:rsidR="00D110C7" w:rsidRPr="00790B81" w:rsidRDefault="002F1DFC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экономике и финансам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 w:rsidR="002E1909">
        <w:rPr>
          <w:color w:val="000000"/>
          <w:sz w:val="26"/>
          <w:szCs w:val="26"/>
          <w:shd w:val="clear" w:color="auto" w:fill="FFFFFF"/>
        </w:rPr>
        <w:t xml:space="preserve">              </w:t>
      </w:r>
      <w:r>
        <w:rPr>
          <w:color w:val="000000"/>
          <w:sz w:val="26"/>
          <w:szCs w:val="26"/>
          <w:shd w:val="clear" w:color="auto" w:fill="FFFFFF"/>
        </w:rPr>
        <w:t xml:space="preserve">Н.А. Заривной </w:t>
      </w:r>
    </w:p>
    <w:p w:rsidR="00131902" w:rsidRPr="007B7D13" w:rsidRDefault="00131902" w:rsidP="007B7D13"/>
    <w:sectPr w:rsidR="00131902" w:rsidRPr="007B7D13" w:rsidSect="005477CF">
      <w:pgSz w:w="11906" w:h="16838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CA"/>
    <w:multiLevelType w:val="hybridMultilevel"/>
    <w:tmpl w:val="3FA87C6C"/>
    <w:lvl w:ilvl="0" w:tplc="5C301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C"/>
    <w:rsid w:val="000579DC"/>
    <w:rsid w:val="00131902"/>
    <w:rsid w:val="00250D7B"/>
    <w:rsid w:val="002E1909"/>
    <w:rsid w:val="002F1DFC"/>
    <w:rsid w:val="004B2534"/>
    <w:rsid w:val="00545A17"/>
    <w:rsid w:val="005477CF"/>
    <w:rsid w:val="007B7D13"/>
    <w:rsid w:val="007D67D7"/>
    <w:rsid w:val="0083320E"/>
    <w:rsid w:val="00843A06"/>
    <w:rsid w:val="00944269"/>
    <w:rsid w:val="00A603D9"/>
    <w:rsid w:val="00A6309B"/>
    <w:rsid w:val="00B4715C"/>
    <w:rsid w:val="00BE1946"/>
    <w:rsid w:val="00CB0FA7"/>
    <w:rsid w:val="00CE07AE"/>
    <w:rsid w:val="00D110C7"/>
    <w:rsid w:val="00DC4C99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958EF0C-C65E-4BDF-9FDE-C90A165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0E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4C99"/>
    <w:pPr>
      <w:ind w:left="720"/>
      <w:contextualSpacing/>
    </w:pPr>
  </w:style>
  <w:style w:type="table" w:styleId="a6">
    <w:name w:val="Table Grid"/>
    <w:basedOn w:val="a1"/>
    <w:uiPriority w:val="39"/>
    <w:rsid w:val="00D1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Владимировна</dc:creator>
  <cp:keywords/>
  <dc:description/>
  <cp:lastModifiedBy>Монахова Евгения Владимировна</cp:lastModifiedBy>
  <cp:revision>2</cp:revision>
  <cp:lastPrinted>2022-04-05T12:16:00Z</cp:lastPrinted>
  <dcterms:created xsi:type="dcterms:W3CDTF">2023-06-09T07:11:00Z</dcterms:created>
  <dcterms:modified xsi:type="dcterms:W3CDTF">2023-06-09T07:11:00Z</dcterms:modified>
</cp:coreProperties>
</file>