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5864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D93C29" w:rsidRDefault="00D93C29" w:rsidP="00D93C29">
      <w:pPr>
        <w:contextualSpacing/>
        <w:jc w:val="both"/>
        <w:rPr>
          <w:b/>
          <w:sz w:val="26"/>
          <w:szCs w:val="26"/>
        </w:rPr>
      </w:pPr>
    </w:p>
    <w:p w:rsidR="0095319B" w:rsidRDefault="0095319B" w:rsidP="00D93C29">
      <w:pPr>
        <w:contextualSpacing/>
        <w:jc w:val="both"/>
        <w:rPr>
          <w:b/>
          <w:sz w:val="26"/>
          <w:szCs w:val="26"/>
        </w:rPr>
      </w:pPr>
    </w:p>
    <w:p w:rsidR="00D93C29" w:rsidRPr="00355CBC" w:rsidRDefault="00D93C29" w:rsidP="00D93C29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 образовательной программы «</w:t>
      </w:r>
      <w:r w:rsidR="00351899">
        <w:rPr>
          <w:b/>
          <w:sz w:val="26"/>
          <w:szCs w:val="26"/>
        </w:rPr>
        <w:t xml:space="preserve">Вычислительная биология и </w:t>
      </w:r>
      <w:proofErr w:type="spellStart"/>
      <w:r w:rsidR="00351899">
        <w:rPr>
          <w:b/>
          <w:sz w:val="26"/>
          <w:szCs w:val="26"/>
        </w:rPr>
        <w:t>биоинформатика</w:t>
      </w:r>
      <w:proofErr w:type="spellEnd"/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D93C29" w:rsidRDefault="00D93C29" w:rsidP="00D93C29">
      <w:pPr>
        <w:contextualSpacing/>
        <w:rPr>
          <w:b/>
          <w:bCs/>
          <w:sz w:val="26"/>
          <w:szCs w:val="26"/>
        </w:rPr>
      </w:pPr>
    </w:p>
    <w:p w:rsidR="00D93C29" w:rsidRPr="007E0C28" w:rsidRDefault="00D93C29" w:rsidP="00D93C29">
      <w:pPr>
        <w:contextualSpacing/>
        <w:rPr>
          <w:sz w:val="26"/>
          <w:szCs w:val="26"/>
        </w:rPr>
      </w:pPr>
    </w:p>
    <w:p w:rsidR="00D93C29" w:rsidRPr="00031BFF" w:rsidRDefault="00D93C29" w:rsidP="00D93C29">
      <w:pPr>
        <w:contextualSpacing/>
        <w:jc w:val="both"/>
        <w:rPr>
          <w:sz w:val="26"/>
          <w:szCs w:val="26"/>
        </w:rPr>
      </w:pPr>
      <w:r w:rsidRPr="00031BFF">
        <w:rPr>
          <w:sz w:val="26"/>
          <w:szCs w:val="26"/>
        </w:rPr>
        <w:t>ПРИКАЗЫВАЮ:</w:t>
      </w:r>
    </w:p>
    <w:p w:rsidR="00D93C29" w:rsidRPr="00031BFF" w:rsidRDefault="00D93C29" w:rsidP="00D93C29">
      <w:pPr>
        <w:contextualSpacing/>
        <w:jc w:val="both"/>
        <w:rPr>
          <w:sz w:val="26"/>
          <w:szCs w:val="26"/>
        </w:rPr>
      </w:pPr>
    </w:p>
    <w:p w:rsidR="00351899" w:rsidRDefault="00D93C29" w:rsidP="00D93C29">
      <w:pPr>
        <w:pStyle w:val="a3"/>
        <w:ind w:left="0" w:firstLine="709"/>
        <w:jc w:val="both"/>
        <w:rPr>
          <w:sz w:val="26"/>
          <w:szCs w:val="26"/>
        </w:rPr>
      </w:pPr>
      <w:r w:rsidRPr="00031BFF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(включая прием защиты выпускных квалификационных работ) студентов 2 курса образовательной программы магистратуры «</w:t>
      </w:r>
      <w:r w:rsidR="00351899">
        <w:rPr>
          <w:sz w:val="26"/>
          <w:szCs w:val="26"/>
        </w:rPr>
        <w:t xml:space="preserve">Вычислительная биология и </w:t>
      </w:r>
      <w:proofErr w:type="spellStart"/>
      <w:r w:rsidR="00351899">
        <w:rPr>
          <w:sz w:val="26"/>
          <w:szCs w:val="26"/>
        </w:rPr>
        <w:t>биоинформатика</w:t>
      </w:r>
      <w:proofErr w:type="spellEnd"/>
      <w:r w:rsidRPr="00031BFF">
        <w:rPr>
          <w:sz w:val="26"/>
          <w:szCs w:val="26"/>
        </w:rPr>
        <w:t>»</w:t>
      </w:r>
      <w:r w:rsidRPr="00031BFF">
        <w:rPr>
          <w:i/>
          <w:sz w:val="26"/>
          <w:szCs w:val="26"/>
        </w:rPr>
        <w:t xml:space="preserve">, </w:t>
      </w:r>
      <w:r w:rsidRPr="00031BFF">
        <w:rPr>
          <w:sz w:val="26"/>
          <w:szCs w:val="26"/>
        </w:rPr>
        <w:t xml:space="preserve">направления подготовки 01.04.02 «Прикладная математика и информатика», факультета Санкт-Петербургская школа </w:t>
      </w:r>
      <w:r w:rsidRPr="00031BFF">
        <w:rPr>
          <w:bCs/>
          <w:sz w:val="26"/>
          <w:szCs w:val="26"/>
        </w:rPr>
        <w:t>физико-математических и компьютерных наук</w:t>
      </w:r>
      <w:r w:rsidRPr="00031BFF">
        <w:rPr>
          <w:sz w:val="26"/>
          <w:szCs w:val="26"/>
        </w:rPr>
        <w:t>, очной формы обучения в составе:</w:t>
      </w:r>
    </w:p>
    <w:p w:rsidR="00351899" w:rsidRDefault="00351899" w:rsidP="00D93C29">
      <w:pPr>
        <w:pStyle w:val="a3"/>
        <w:ind w:left="0" w:firstLine="709"/>
        <w:jc w:val="both"/>
        <w:rPr>
          <w:sz w:val="26"/>
          <w:szCs w:val="26"/>
        </w:rPr>
      </w:pPr>
    </w:p>
    <w:p w:rsidR="00351899" w:rsidRPr="00031BFF" w:rsidRDefault="00351899" w:rsidP="0095319B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-142" w:tblpY="1"/>
        <w:tblOverlap w:val="never"/>
        <w:tblW w:w="9379" w:type="dxa"/>
        <w:tblLook w:val="04A0" w:firstRow="1" w:lastRow="0" w:firstColumn="1" w:lastColumn="0" w:noHBand="0" w:noVBand="1"/>
      </w:tblPr>
      <w:tblGrid>
        <w:gridCol w:w="1738"/>
        <w:gridCol w:w="5412"/>
        <w:gridCol w:w="2229"/>
      </w:tblGrid>
      <w:tr w:rsidR="0095319B" w:rsidRPr="00031BFF" w:rsidTr="0095319B">
        <w:tc>
          <w:tcPr>
            <w:tcW w:w="1738" w:type="dxa"/>
          </w:tcPr>
          <w:p w:rsidR="0095319B" w:rsidRPr="00031BFF" w:rsidRDefault="0095319B" w:rsidP="0095319B">
            <w:pPr>
              <w:rPr>
                <w:sz w:val="26"/>
                <w:szCs w:val="26"/>
              </w:rPr>
            </w:pPr>
          </w:p>
          <w:p w:rsidR="0095319B" w:rsidRPr="00031BFF" w:rsidRDefault="0095319B" w:rsidP="0095319B">
            <w:pPr>
              <w:rPr>
                <w:sz w:val="26"/>
                <w:szCs w:val="26"/>
              </w:rPr>
            </w:pPr>
            <w:r w:rsidRPr="00031BF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12" w:type="dxa"/>
          </w:tcPr>
          <w:p w:rsidR="0095319B" w:rsidRDefault="0095319B" w:rsidP="0095319B">
            <w:pPr>
              <w:rPr>
                <w:color w:val="000000"/>
                <w:sz w:val="26"/>
                <w:szCs w:val="26"/>
              </w:rPr>
            </w:pPr>
          </w:p>
          <w:p w:rsidR="0095319B" w:rsidRPr="00351899" w:rsidRDefault="0095319B" w:rsidP="0095319B">
            <w:pPr>
              <w:rPr>
                <w:color w:val="000000"/>
                <w:sz w:val="26"/>
                <w:szCs w:val="26"/>
              </w:rPr>
            </w:pPr>
            <w:r w:rsidRPr="00351899">
              <w:rPr>
                <w:sz w:val="26"/>
                <w:szCs w:val="26"/>
              </w:rPr>
              <w:t>директор департамента вычислительной биологии</w:t>
            </w:r>
            <w:r>
              <w:rPr>
                <w:sz w:val="26"/>
                <w:szCs w:val="26"/>
              </w:rPr>
              <w:t>,</w:t>
            </w:r>
            <w:r w:rsidRPr="003518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Биокад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29" w:type="dxa"/>
            <w:vAlign w:val="bottom"/>
          </w:tcPr>
          <w:p w:rsidR="0095319B" w:rsidRPr="00031BFF" w:rsidRDefault="0095319B" w:rsidP="0095319B">
            <w:pPr>
              <w:ind w:hanging="300"/>
              <w:jc w:val="right"/>
              <w:rPr>
                <w:sz w:val="26"/>
                <w:szCs w:val="26"/>
              </w:rPr>
            </w:pPr>
          </w:p>
          <w:p w:rsidR="0095319B" w:rsidRPr="00031BFF" w:rsidRDefault="0095319B" w:rsidP="0095319B">
            <w:pPr>
              <w:ind w:left="-1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Надолинский</w:t>
            </w:r>
            <w:proofErr w:type="spellEnd"/>
          </w:p>
        </w:tc>
      </w:tr>
      <w:tr w:rsidR="0095319B" w:rsidRPr="00031BFF" w:rsidTr="0095319B">
        <w:tc>
          <w:tcPr>
            <w:tcW w:w="1738" w:type="dxa"/>
          </w:tcPr>
          <w:p w:rsidR="0095319B" w:rsidRDefault="0095319B" w:rsidP="0095319B">
            <w:pPr>
              <w:jc w:val="both"/>
              <w:rPr>
                <w:sz w:val="26"/>
                <w:szCs w:val="26"/>
              </w:rPr>
            </w:pPr>
          </w:p>
          <w:p w:rsidR="0095319B" w:rsidRPr="00031BFF" w:rsidRDefault="0095319B" w:rsidP="0095319B">
            <w:pPr>
              <w:jc w:val="both"/>
              <w:rPr>
                <w:sz w:val="26"/>
                <w:szCs w:val="26"/>
              </w:rPr>
            </w:pPr>
            <w:r w:rsidRPr="00031BFF">
              <w:rPr>
                <w:sz w:val="26"/>
                <w:szCs w:val="26"/>
              </w:rPr>
              <w:t>Члены ГЭК</w:t>
            </w:r>
          </w:p>
        </w:tc>
        <w:tc>
          <w:tcPr>
            <w:tcW w:w="5412" w:type="dxa"/>
          </w:tcPr>
          <w:p w:rsidR="0095319B" w:rsidRDefault="0095319B" w:rsidP="0095319B">
            <w:pPr>
              <w:rPr>
                <w:sz w:val="26"/>
                <w:szCs w:val="26"/>
              </w:rPr>
            </w:pPr>
          </w:p>
          <w:p w:rsidR="0095319B" w:rsidRPr="00351899" w:rsidRDefault="0095319B" w:rsidP="0095319B">
            <w:pPr>
              <w:rPr>
                <w:bCs/>
                <w:sz w:val="26"/>
                <w:szCs w:val="26"/>
              </w:rPr>
            </w:pPr>
            <w:r w:rsidRPr="00351899">
              <w:rPr>
                <w:sz w:val="26"/>
                <w:szCs w:val="26"/>
              </w:rPr>
              <w:t>кандидат физико-математических наук, Заместитель генерального директора по ранней разработке и исследованиям</w:t>
            </w:r>
            <w:r>
              <w:rPr>
                <w:sz w:val="26"/>
                <w:szCs w:val="26"/>
              </w:rPr>
              <w:t>,</w:t>
            </w:r>
            <w:r w:rsidRPr="003518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Биокад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29" w:type="dxa"/>
            <w:vAlign w:val="bottom"/>
          </w:tcPr>
          <w:p w:rsidR="0095319B" w:rsidRPr="00031BFF" w:rsidRDefault="0095319B" w:rsidP="009531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П.А. Яковлев</w:t>
            </w:r>
          </w:p>
        </w:tc>
      </w:tr>
      <w:tr w:rsidR="0095319B" w:rsidRPr="00031BFF" w:rsidTr="0095319B">
        <w:tc>
          <w:tcPr>
            <w:tcW w:w="1738" w:type="dxa"/>
          </w:tcPr>
          <w:p w:rsidR="0095319B" w:rsidRPr="00031BFF" w:rsidRDefault="0095319B" w:rsidP="009531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2" w:type="dxa"/>
          </w:tcPr>
          <w:p w:rsidR="0095319B" w:rsidRDefault="0095319B" w:rsidP="0095319B">
            <w:pPr>
              <w:rPr>
                <w:sz w:val="26"/>
                <w:szCs w:val="26"/>
              </w:rPr>
            </w:pPr>
          </w:p>
          <w:p w:rsidR="0095319B" w:rsidRPr="003213CC" w:rsidRDefault="0095319B" w:rsidP="0095319B">
            <w:pPr>
              <w:rPr>
                <w:bCs/>
                <w:sz w:val="26"/>
                <w:szCs w:val="26"/>
              </w:rPr>
            </w:pPr>
            <w:r w:rsidRPr="003213CC">
              <w:rPr>
                <w:sz w:val="26"/>
                <w:szCs w:val="26"/>
              </w:rPr>
              <w:t xml:space="preserve">руководитель отдела структурной </w:t>
            </w:r>
            <w:proofErr w:type="spellStart"/>
            <w:r w:rsidRPr="003213CC">
              <w:rPr>
                <w:sz w:val="26"/>
                <w:szCs w:val="26"/>
              </w:rPr>
              <w:t>биоинформатики</w:t>
            </w:r>
            <w:proofErr w:type="spellEnd"/>
            <w:r w:rsidRPr="003213CC">
              <w:rPr>
                <w:sz w:val="26"/>
                <w:szCs w:val="26"/>
              </w:rPr>
              <w:t xml:space="preserve"> , АО «</w:t>
            </w:r>
            <w:proofErr w:type="spellStart"/>
            <w:r w:rsidRPr="003213CC">
              <w:rPr>
                <w:sz w:val="26"/>
                <w:szCs w:val="26"/>
              </w:rPr>
              <w:t>Биокад</w:t>
            </w:r>
            <w:proofErr w:type="spellEnd"/>
            <w:r w:rsidRPr="003213CC">
              <w:rPr>
                <w:sz w:val="26"/>
                <w:szCs w:val="26"/>
              </w:rPr>
              <w:t>»</w:t>
            </w:r>
          </w:p>
        </w:tc>
        <w:tc>
          <w:tcPr>
            <w:tcW w:w="2229" w:type="dxa"/>
            <w:vAlign w:val="bottom"/>
          </w:tcPr>
          <w:p w:rsidR="0095319B" w:rsidRPr="003213CC" w:rsidRDefault="0095319B" w:rsidP="0095319B">
            <w:pPr>
              <w:jc w:val="right"/>
              <w:rPr>
                <w:sz w:val="26"/>
                <w:szCs w:val="26"/>
              </w:rPr>
            </w:pPr>
            <w:r w:rsidRPr="003213CC">
              <w:rPr>
                <w:sz w:val="26"/>
                <w:szCs w:val="26"/>
              </w:rPr>
              <w:t xml:space="preserve">Д.А. </w:t>
            </w:r>
            <w:proofErr w:type="spellStart"/>
            <w:r w:rsidRPr="003213CC">
              <w:rPr>
                <w:sz w:val="26"/>
                <w:szCs w:val="26"/>
              </w:rPr>
              <w:t>Кондинская</w:t>
            </w:r>
            <w:proofErr w:type="spellEnd"/>
          </w:p>
        </w:tc>
      </w:tr>
      <w:tr w:rsidR="0095319B" w:rsidRPr="00031BFF" w:rsidTr="0095319B">
        <w:tc>
          <w:tcPr>
            <w:tcW w:w="1738" w:type="dxa"/>
          </w:tcPr>
          <w:p w:rsidR="0095319B" w:rsidRPr="00031BFF" w:rsidRDefault="0095319B" w:rsidP="0095319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12" w:type="dxa"/>
          </w:tcPr>
          <w:p w:rsidR="0095319B" w:rsidRDefault="0095319B" w:rsidP="0095319B">
            <w:pPr>
              <w:rPr>
                <w:sz w:val="26"/>
                <w:szCs w:val="26"/>
              </w:rPr>
            </w:pPr>
          </w:p>
          <w:p w:rsidR="0095319B" w:rsidRPr="003213CC" w:rsidRDefault="0095319B" w:rsidP="0095319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213CC">
              <w:rPr>
                <w:sz w:val="26"/>
                <w:szCs w:val="26"/>
              </w:rPr>
              <w:t xml:space="preserve">андидат биологических наук, доцент института прикладных компьютерных наук, </w:t>
            </w:r>
            <w:r>
              <w:rPr>
                <w:rStyle w:val="30"/>
                <w:rFonts w:ascii="Open Sans" w:hAnsi="Open Sans"/>
                <w:b/>
                <w:bCs/>
                <w:color w:val="1C1C1C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8"/>
                <w:rFonts w:ascii="Open Sans" w:hAnsi="Open Sans"/>
                <w:b w:val="0"/>
                <w:bCs w:val="0"/>
                <w:color w:val="1C1C1C"/>
                <w:bdr w:val="none" w:sz="0" w:space="0" w:color="auto" w:frame="1"/>
                <w:shd w:val="clear" w:color="auto" w:fill="FFFFFF"/>
              </w:rPr>
              <w:lastRenderedPageBreak/>
              <w:t>ФГАОУ ВО «Национальный исследовательский университет ИТМО»</w:t>
            </w:r>
          </w:p>
        </w:tc>
        <w:tc>
          <w:tcPr>
            <w:tcW w:w="2229" w:type="dxa"/>
            <w:vAlign w:val="bottom"/>
          </w:tcPr>
          <w:p w:rsidR="0095319B" w:rsidRPr="00031BFF" w:rsidRDefault="0095319B" w:rsidP="0095319B">
            <w:pPr>
              <w:ind w:left="-1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А.С. Жук</w:t>
            </w:r>
          </w:p>
        </w:tc>
      </w:tr>
      <w:tr w:rsidR="0095319B" w:rsidRPr="00031BFF" w:rsidTr="0095319B">
        <w:tc>
          <w:tcPr>
            <w:tcW w:w="1738" w:type="dxa"/>
          </w:tcPr>
          <w:p w:rsidR="0095319B" w:rsidRPr="003213CC" w:rsidRDefault="0095319B" w:rsidP="0095319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12" w:type="dxa"/>
            <w:vAlign w:val="bottom"/>
          </w:tcPr>
          <w:p w:rsidR="0095319B" w:rsidRDefault="0095319B" w:rsidP="0095319B">
            <w:pPr>
              <w:rPr>
                <w:sz w:val="26"/>
                <w:szCs w:val="26"/>
              </w:rPr>
            </w:pPr>
          </w:p>
          <w:p w:rsidR="0095319B" w:rsidRPr="003213CC" w:rsidRDefault="0095319B" w:rsidP="0095319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213CC">
              <w:rPr>
                <w:sz w:val="26"/>
                <w:szCs w:val="26"/>
              </w:rPr>
              <w:t>андидат биологических наук, научный сотрудник Зоологического института РАН</w:t>
            </w:r>
            <w:r w:rsidRPr="003213CC">
              <w:rPr>
                <w:color w:val="000000"/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2229" w:type="dxa"/>
            <w:vAlign w:val="bottom"/>
          </w:tcPr>
          <w:p w:rsidR="0095319B" w:rsidRDefault="0095319B" w:rsidP="0095319B">
            <w:pPr>
              <w:ind w:hanging="300"/>
              <w:jc w:val="right"/>
              <w:rPr>
                <w:color w:val="000000"/>
                <w:sz w:val="26"/>
                <w:szCs w:val="26"/>
              </w:rPr>
            </w:pPr>
          </w:p>
          <w:p w:rsidR="0095319B" w:rsidRDefault="0095319B" w:rsidP="0095319B">
            <w:pPr>
              <w:ind w:hanging="300"/>
              <w:jc w:val="right"/>
              <w:rPr>
                <w:color w:val="000000"/>
                <w:sz w:val="26"/>
                <w:szCs w:val="26"/>
              </w:rPr>
            </w:pPr>
          </w:p>
          <w:p w:rsidR="00853BDC" w:rsidRDefault="00853BDC" w:rsidP="00853BDC">
            <w:pPr>
              <w:rPr>
                <w:color w:val="000000"/>
                <w:sz w:val="26"/>
                <w:szCs w:val="26"/>
              </w:rPr>
            </w:pPr>
          </w:p>
          <w:p w:rsidR="0095319B" w:rsidRPr="00031BFF" w:rsidRDefault="0095319B" w:rsidP="0095319B">
            <w:pPr>
              <w:ind w:hanging="300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О.В. Бондарева</w:t>
            </w:r>
          </w:p>
        </w:tc>
      </w:tr>
      <w:tr w:rsidR="0095319B" w:rsidRPr="00031BFF" w:rsidTr="0095319B">
        <w:tc>
          <w:tcPr>
            <w:tcW w:w="1738" w:type="dxa"/>
          </w:tcPr>
          <w:p w:rsidR="0095319B" w:rsidRPr="00031BFF" w:rsidRDefault="0095319B" w:rsidP="0095319B">
            <w:pPr>
              <w:rPr>
                <w:sz w:val="26"/>
                <w:szCs w:val="26"/>
                <w:highlight w:val="yellow"/>
              </w:rPr>
            </w:pPr>
            <w:r w:rsidRPr="00031BFF">
              <w:rPr>
                <w:sz w:val="26"/>
                <w:szCs w:val="26"/>
              </w:rPr>
              <w:br w:type="textWrapping" w:clear="all"/>
            </w:r>
          </w:p>
        </w:tc>
        <w:tc>
          <w:tcPr>
            <w:tcW w:w="5412" w:type="dxa"/>
            <w:vAlign w:val="bottom"/>
          </w:tcPr>
          <w:p w:rsidR="00853BDC" w:rsidRDefault="00853BDC" w:rsidP="0095319B">
            <w:pPr>
              <w:rPr>
                <w:sz w:val="26"/>
                <w:szCs w:val="26"/>
              </w:rPr>
            </w:pPr>
          </w:p>
          <w:p w:rsidR="0095319B" w:rsidRPr="003213CC" w:rsidRDefault="0095319B" w:rsidP="009531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13CC">
              <w:rPr>
                <w:sz w:val="26"/>
                <w:szCs w:val="26"/>
              </w:rPr>
              <w:t>тарший разработчик алгоритмов, ООО "ЭМДЖИАЙ ТЕХ РУС"</w:t>
            </w:r>
          </w:p>
        </w:tc>
        <w:tc>
          <w:tcPr>
            <w:tcW w:w="2229" w:type="dxa"/>
            <w:vAlign w:val="bottom"/>
          </w:tcPr>
          <w:p w:rsidR="0095319B" w:rsidRPr="00031BFF" w:rsidRDefault="0095319B" w:rsidP="0095319B">
            <w:pPr>
              <w:ind w:left="-30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А.И</w:t>
            </w:r>
            <w:r w:rsidRPr="00031BF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Елисеев</w:t>
            </w:r>
          </w:p>
        </w:tc>
      </w:tr>
      <w:tr w:rsidR="0095319B" w:rsidRPr="00031BFF" w:rsidTr="0095319B">
        <w:tc>
          <w:tcPr>
            <w:tcW w:w="1738" w:type="dxa"/>
          </w:tcPr>
          <w:p w:rsidR="0095319B" w:rsidRPr="00031BFF" w:rsidRDefault="0095319B" w:rsidP="0095319B">
            <w:pPr>
              <w:jc w:val="both"/>
              <w:rPr>
                <w:sz w:val="26"/>
                <w:szCs w:val="26"/>
              </w:rPr>
            </w:pPr>
          </w:p>
          <w:p w:rsidR="0095319B" w:rsidRPr="00031BFF" w:rsidRDefault="0095319B" w:rsidP="0095319B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</w:t>
            </w:r>
            <w:r w:rsidRPr="00031BFF">
              <w:rPr>
                <w:sz w:val="26"/>
                <w:szCs w:val="26"/>
              </w:rPr>
              <w:t>екретарь ГЭК</w:t>
            </w:r>
          </w:p>
        </w:tc>
        <w:tc>
          <w:tcPr>
            <w:tcW w:w="5412" w:type="dxa"/>
            <w:vAlign w:val="bottom"/>
          </w:tcPr>
          <w:p w:rsidR="0095319B" w:rsidRDefault="0095319B" w:rsidP="0095319B">
            <w:pPr>
              <w:rPr>
                <w:sz w:val="26"/>
                <w:szCs w:val="26"/>
              </w:rPr>
            </w:pPr>
          </w:p>
          <w:p w:rsidR="0095319B" w:rsidRPr="003213CC" w:rsidRDefault="0095319B" w:rsidP="0095319B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Pr="003213CC">
              <w:rPr>
                <w:sz w:val="26"/>
                <w:szCs w:val="26"/>
              </w:rPr>
              <w:t>испетчер факультета Санкт-Петербургская школа физико-математических и компьютерных наук</w:t>
            </w:r>
          </w:p>
        </w:tc>
        <w:tc>
          <w:tcPr>
            <w:tcW w:w="2229" w:type="dxa"/>
            <w:vAlign w:val="bottom"/>
          </w:tcPr>
          <w:p w:rsidR="0095319B" w:rsidRPr="003213CC" w:rsidRDefault="0095319B" w:rsidP="0095319B">
            <w:pPr>
              <w:ind w:left="-159"/>
              <w:jc w:val="right"/>
              <w:rPr>
                <w:sz w:val="26"/>
                <w:szCs w:val="26"/>
                <w:highlight w:val="yellow"/>
              </w:rPr>
            </w:pPr>
            <w:r w:rsidRPr="003213CC">
              <w:rPr>
                <w:sz w:val="26"/>
                <w:szCs w:val="26"/>
              </w:rPr>
              <w:t xml:space="preserve"> А.М. Звидрина</w:t>
            </w:r>
          </w:p>
        </w:tc>
      </w:tr>
    </w:tbl>
    <w:p w:rsidR="0095319B" w:rsidRDefault="0095319B" w:rsidP="0095319B">
      <w:pPr>
        <w:rPr>
          <w:sz w:val="26"/>
          <w:szCs w:val="26"/>
        </w:rPr>
      </w:pPr>
    </w:p>
    <w:p w:rsidR="0095319B" w:rsidRDefault="0095319B" w:rsidP="0095319B">
      <w:pPr>
        <w:rPr>
          <w:sz w:val="26"/>
          <w:szCs w:val="26"/>
        </w:rPr>
      </w:pPr>
    </w:p>
    <w:p w:rsidR="0095319B" w:rsidRDefault="0095319B" w:rsidP="0095319B">
      <w:pPr>
        <w:rPr>
          <w:sz w:val="26"/>
          <w:szCs w:val="26"/>
        </w:rPr>
      </w:pPr>
    </w:p>
    <w:p w:rsidR="0095319B" w:rsidRPr="00031BFF" w:rsidRDefault="0095319B" w:rsidP="0095319B">
      <w:pPr>
        <w:rPr>
          <w:sz w:val="26"/>
          <w:szCs w:val="26"/>
        </w:rPr>
      </w:pPr>
      <w:r w:rsidRPr="00031BFF">
        <w:rPr>
          <w:sz w:val="26"/>
          <w:szCs w:val="26"/>
        </w:rPr>
        <w:t>Проректор                                                                                                        С.Ю. Рощин</w:t>
      </w:r>
    </w:p>
    <w:p w:rsidR="0095319B" w:rsidRDefault="0095319B" w:rsidP="0095319B">
      <w:pPr>
        <w:rPr>
          <w:sz w:val="26"/>
          <w:szCs w:val="26"/>
        </w:rPr>
      </w:pPr>
    </w:p>
    <w:p w:rsidR="0095319B" w:rsidRDefault="0095319B" w:rsidP="0095319B">
      <w:pPr>
        <w:rPr>
          <w:sz w:val="26"/>
          <w:szCs w:val="26"/>
        </w:rPr>
      </w:pPr>
    </w:p>
    <w:sectPr w:rsidR="0095319B" w:rsidSect="0093759A">
      <w:foot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7" w:rsidRDefault="00AA1567" w:rsidP="00AA1567">
      <w:r>
        <w:separator/>
      </w:r>
    </w:p>
  </w:endnote>
  <w:endnote w:type="continuationSeparator" w:id="0">
    <w:p w:rsidR="00AA1567" w:rsidRDefault="00AA1567" w:rsidP="00AA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8152FA">
    <w:pPr>
      <w:jc w:val="right"/>
    </w:pPr>
    <w:r>
      <w:rPr>
        <w:b/>
        <w:lang w:val="en-US"/>
      </w:rPr>
      <w:t>12.05.2023 № 6.18.1-01/120523-16</w:t>
    </w:r>
  </w:p>
  <w:p w:rsidR="00263AE8" w:rsidRDefault="008152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7" w:rsidRDefault="00AA1567" w:rsidP="00AA1567">
      <w:r>
        <w:separator/>
      </w:r>
    </w:p>
  </w:footnote>
  <w:footnote w:type="continuationSeparator" w:id="0">
    <w:p w:rsidR="00AA1567" w:rsidRDefault="00AA1567" w:rsidP="00AA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9"/>
    <w:rsid w:val="00031BFF"/>
    <w:rsid w:val="001F21B2"/>
    <w:rsid w:val="00204CC3"/>
    <w:rsid w:val="003213CC"/>
    <w:rsid w:val="00341102"/>
    <w:rsid w:val="00351899"/>
    <w:rsid w:val="005864E1"/>
    <w:rsid w:val="006540CB"/>
    <w:rsid w:val="008152FA"/>
    <w:rsid w:val="0083246E"/>
    <w:rsid w:val="00853BDC"/>
    <w:rsid w:val="0095319B"/>
    <w:rsid w:val="00AA1567"/>
    <w:rsid w:val="00B82F81"/>
    <w:rsid w:val="00D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CBB5-A131-44FA-8BE4-18C9B4F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3C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6">
    <w:name w:val="heading 6"/>
    <w:basedOn w:val="a"/>
    <w:next w:val="a"/>
    <w:link w:val="60"/>
    <w:unhideWhenUsed/>
    <w:qFormat/>
    <w:rsid w:val="00D93C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C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C29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93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15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5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953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2023-05-16T08:04:00Z</dcterms:created>
  <dcterms:modified xsi:type="dcterms:W3CDTF">2023-05-16T08:04:00Z</dcterms:modified>
</cp:coreProperties>
</file>