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0A" w:rsidRPr="00E6750A" w:rsidRDefault="00E6750A" w:rsidP="006A19AA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6750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 порядке отбор</w:t>
      </w:r>
      <w:r w:rsidR="00BB307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 в Военный учебный центр в 2023</w:t>
      </w:r>
      <w:r w:rsidRPr="00E6750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году</w:t>
      </w:r>
    </w:p>
    <w:p w:rsidR="00E6750A" w:rsidRPr="00E6750A" w:rsidRDefault="00E6750A" w:rsidP="006A19AA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33085" w:rsidRDefault="00533085" w:rsidP="006A19AA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        </w:t>
      </w:r>
      <w:r w:rsidR="00E6750A" w:rsidRPr="00E675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На цикле военного учебного центра при Национальном исследовательском университете «Высшей школе экономики» в Санкт-Петербурге</w:t>
      </w:r>
      <w:r w:rsidR="00BB307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с 1 сентября 2023 года будет осуществляться подготовка сержан</w:t>
      </w:r>
      <w:r w:rsidR="00E6750A" w:rsidRPr="00E675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т</w:t>
      </w:r>
      <w:r w:rsidR="00BB307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ов</w:t>
      </w:r>
      <w:r w:rsidR="00E6750A" w:rsidRPr="00E675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запаса</w:t>
      </w:r>
      <w:r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.</w:t>
      </w:r>
      <w:r w:rsidR="00E6750A" w:rsidRPr="00E675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</w:p>
    <w:p w:rsidR="00E6750A" w:rsidRPr="00533085" w:rsidRDefault="00533085" w:rsidP="006A19AA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E6750A" w:rsidRPr="00E6750A">
        <w:rPr>
          <w:rFonts w:ascii="Times New Roman" w:eastAsia="Times New Roman" w:hAnsi="Times New Roman" w:cs="Times New Roman"/>
          <w:b/>
          <w:snapToGrid w:val="0"/>
          <w:sz w:val="25"/>
          <w:szCs w:val="25"/>
          <w:u w:val="single"/>
          <w:lang w:eastAsia="ru-RU"/>
        </w:rPr>
        <w:t xml:space="preserve"> </w:t>
      </w:r>
      <w:proofErr w:type="gramStart"/>
      <w:r w:rsidR="00BB307A">
        <w:rPr>
          <w:rFonts w:ascii="Times New Roman" w:eastAsia="Times New Roman" w:hAnsi="Times New Roman" w:cs="Times New Roman"/>
          <w:b/>
          <w:snapToGrid w:val="0"/>
          <w:sz w:val="25"/>
          <w:szCs w:val="25"/>
          <w:u w:val="single"/>
          <w:lang w:eastAsia="ru-RU"/>
        </w:rPr>
        <w:t>Серж</w:t>
      </w:r>
      <w:r w:rsidR="00E6750A" w:rsidRPr="00E6750A">
        <w:rPr>
          <w:rFonts w:ascii="Times New Roman" w:eastAsia="Times New Roman" w:hAnsi="Times New Roman" w:cs="Times New Roman"/>
          <w:b/>
          <w:snapToGrid w:val="0"/>
          <w:sz w:val="25"/>
          <w:szCs w:val="25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napToGrid w:val="0"/>
          <w:sz w:val="25"/>
          <w:szCs w:val="25"/>
          <w:u w:val="single"/>
          <w:lang w:eastAsia="ru-RU"/>
        </w:rPr>
        <w:t>н</w:t>
      </w:r>
      <w:r w:rsidR="00E6750A" w:rsidRPr="00E6750A">
        <w:rPr>
          <w:rFonts w:ascii="Times New Roman" w:eastAsia="Times New Roman" w:hAnsi="Times New Roman" w:cs="Times New Roman"/>
          <w:b/>
          <w:snapToGrid w:val="0"/>
          <w:sz w:val="25"/>
          <w:szCs w:val="25"/>
          <w:u w:val="single"/>
          <w:lang w:eastAsia="ru-RU"/>
        </w:rPr>
        <w:t xml:space="preserve">ты  </w:t>
      </w:r>
      <w:r w:rsidR="00BB307A">
        <w:rPr>
          <w:rFonts w:ascii="Times New Roman" w:eastAsia="Times New Roman" w:hAnsi="Times New Roman" w:cs="Times New Roman"/>
          <w:b/>
          <w:snapToGrid w:val="0"/>
          <w:sz w:val="25"/>
          <w:szCs w:val="25"/>
          <w:u w:val="single"/>
          <w:lang w:eastAsia="ru-RU"/>
        </w:rPr>
        <w:t>запаса</w:t>
      </w:r>
      <w:proofErr w:type="gramEnd"/>
      <w:r w:rsidR="00BB307A">
        <w:rPr>
          <w:rFonts w:ascii="Times New Roman" w:eastAsia="Times New Roman" w:hAnsi="Times New Roman" w:cs="Times New Roman"/>
          <w:b/>
          <w:snapToGrid w:val="0"/>
          <w:sz w:val="25"/>
          <w:szCs w:val="25"/>
          <w:u w:val="single"/>
          <w:lang w:eastAsia="ru-RU"/>
        </w:rPr>
        <w:t xml:space="preserve"> – срок обучения 2 года (2-й</w:t>
      </w:r>
      <w:r w:rsidR="00E6750A" w:rsidRPr="00E6750A">
        <w:rPr>
          <w:rFonts w:ascii="Times New Roman" w:eastAsia="Times New Roman" w:hAnsi="Times New Roman" w:cs="Times New Roman"/>
          <w:b/>
          <w:snapToGrid w:val="0"/>
          <w:sz w:val="25"/>
          <w:szCs w:val="25"/>
          <w:u w:val="single"/>
          <w:lang w:eastAsia="ru-RU"/>
        </w:rPr>
        <w:t xml:space="preserve"> по 3-й курс</w:t>
      </w:r>
      <w:r w:rsidR="00BB307A">
        <w:rPr>
          <w:rFonts w:ascii="Times New Roman" w:eastAsia="Times New Roman" w:hAnsi="Times New Roman" w:cs="Times New Roman"/>
          <w:b/>
          <w:snapToGrid w:val="0"/>
          <w:sz w:val="25"/>
          <w:szCs w:val="25"/>
          <w:u w:val="single"/>
          <w:lang w:eastAsia="ru-RU"/>
        </w:rPr>
        <w:t>)</w:t>
      </w:r>
      <w:r w:rsidR="00E6750A" w:rsidRPr="00E6750A">
        <w:rPr>
          <w:rFonts w:ascii="Times New Roman" w:eastAsia="Times New Roman" w:hAnsi="Times New Roman" w:cs="Times New Roman"/>
          <w:b/>
          <w:snapToGrid w:val="0"/>
          <w:sz w:val="25"/>
          <w:szCs w:val="25"/>
          <w:u w:val="single"/>
          <w:lang w:eastAsia="ru-RU"/>
        </w:rPr>
        <w:t>.</w:t>
      </w:r>
      <w:r w:rsidR="00E6750A" w:rsidRPr="00E675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По окончанию обучения в Военном учебном центре – прохождение учебных сборов (июнь – июль). По окончанию НИУ ВШЭ и получению диплома присвоение воинского звания </w:t>
      </w:r>
      <w:r w:rsidR="00BB307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сержант</w:t>
      </w:r>
      <w:r w:rsidR="00E6750A" w:rsidRPr="00E675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с зачислением в запас. </w:t>
      </w:r>
      <w:r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Военно-учетная с</w:t>
      </w:r>
      <w:r w:rsidR="00E6750A" w:rsidRPr="00E675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пециальность: «</w:t>
      </w:r>
      <w:r w:rsidR="00BB307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командир мотострелкового (стрелкового) отделения</w:t>
      </w:r>
      <w:r w:rsidR="00E6750A" w:rsidRPr="00E675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», (Сухопутные войска).</w:t>
      </w:r>
    </w:p>
    <w:p w:rsidR="00E6750A" w:rsidRPr="00E6750A" w:rsidRDefault="00E6750A" w:rsidP="006A19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E6750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Положением о военных учебных центрах при федеральных государственных образовательных организациях высшего образования, утвержденным постановлением Правительства РФ от 03.07.2019 № 848, совместным приказом Минобороны РФ и Министерства образования и науки РФ от 26 сентября 2020 г. № 400 «Об определении Порядка приема и обучения граждан Российской Федерации в военных учебных центрах при федеральных государственных образовательных организациях высшего образования</w:t>
      </w:r>
      <w:r w:rsidRPr="00E675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военный учебный центр </w:t>
      </w:r>
      <w:r w:rsidRPr="00E675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извещает, что в период </w:t>
      </w:r>
      <w:r w:rsidR="00BB307A" w:rsidRPr="00533085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 xml:space="preserve">с </w:t>
      </w:r>
      <w:r w:rsidR="003251C4" w:rsidRPr="00533085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 xml:space="preserve">20 </w:t>
      </w:r>
      <w:r w:rsidR="00BB307A" w:rsidRPr="00533085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 xml:space="preserve">марта по </w:t>
      </w:r>
      <w:r w:rsidR="00533085" w:rsidRPr="00533085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23</w:t>
      </w:r>
      <w:r w:rsidR="003251C4" w:rsidRPr="00533085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 xml:space="preserve"> июня</w:t>
      </w:r>
      <w:r w:rsidR="00BB307A" w:rsidRPr="00533085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 xml:space="preserve"> 2023</w:t>
      </w:r>
      <w:r w:rsidRPr="00533085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 xml:space="preserve"> года</w:t>
      </w:r>
      <w:r w:rsidRPr="00533085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Pr="00E675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в НИУ ВШЭ проводится предварительный отбор граждан, изъявивших желание пройти военную подготовку. </w:t>
      </w:r>
    </w:p>
    <w:p w:rsidR="00E6750A" w:rsidRPr="00E6750A" w:rsidRDefault="00E6750A" w:rsidP="006A19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u w:val="single"/>
          <w:lang w:eastAsia="ru-RU"/>
        </w:rPr>
      </w:pPr>
      <w:r w:rsidRPr="00E6750A">
        <w:rPr>
          <w:rFonts w:ascii="Times New Roman" w:eastAsia="Times New Roman" w:hAnsi="Times New Roman" w:cs="Times New Roman"/>
          <w:b/>
          <w:snapToGrid w:val="0"/>
          <w:sz w:val="26"/>
          <w:szCs w:val="26"/>
          <w:u w:val="single"/>
          <w:lang w:eastAsia="ru-RU"/>
        </w:rPr>
        <w:t>Общие собрания с гражданами из числа студентов 1 курса, желающих пройти военную подготовку будут проводиться</w:t>
      </w:r>
      <w:r w:rsidR="003251C4">
        <w:rPr>
          <w:rFonts w:ascii="Times New Roman" w:eastAsia="Times New Roman" w:hAnsi="Times New Roman" w:cs="Times New Roman"/>
          <w:b/>
          <w:snapToGrid w:val="0"/>
          <w:sz w:val="26"/>
          <w:szCs w:val="26"/>
          <w:u w:val="single"/>
          <w:lang w:eastAsia="ru-RU"/>
        </w:rPr>
        <w:t xml:space="preserve"> </w:t>
      </w:r>
      <w:r w:rsidR="003251C4" w:rsidRPr="00533085">
        <w:rPr>
          <w:rFonts w:ascii="Times New Roman" w:eastAsia="Times New Roman" w:hAnsi="Times New Roman" w:cs="Times New Roman"/>
          <w:b/>
          <w:snapToGrid w:val="0"/>
          <w:sz w:val="26"/>
          <w:szCs w:val="26"/>
          <w:u w:val="single"/>
          <w:lang w:eastAsia="ru-RU"/>
        </w:rPr>
        <w:t>20,21,22,23,24,27,28,29,30 и 31марта 2023</w:t>
      </w:r>
      <w:r w:rsidRPr="00533085">
        <w:rPr>
          <w:rFonts w:ascii="Times New Roman" w:eastAsia="Times New Roman" w:hAnsi="Times New Roman" w:cs="Times New Roman"/>
          <w:b/>
          <w:snapToGrid w:val="0"/>
          <w:sz w:val="26"/>
          <w:szCs w:val="26"/>
          <w:u w:val="single"/>
          <w:lang w:eastAsia="ru-RU"/>
        </w:rPr>
        <w:t xml:space="preserve"> г. в 10-00 на цикле </w:t>
      </w:r>
      <w:r w:rsidRPr="00E6750A">
        <w:rPr>
          <w:rFonts w:ascii="Times New Roman" w:eastAsia="Times New Roman" w:hAnsi="Times New Roman" w:cs="Times New Roman"/>
          <w:b/>
          <w:snapToGrid w:val="0"/>
          <w:sz w:val="26"/>
          <w:szCs w:val="26"/>
          <w:u w:val="single"/>
          <w:lang w:eastAsia="ru-RU"/>
        </w:rPr>
        <w:t xml:space="preserve">Военного учебного центра (ул. Седова, д. 55 к.2, ауд. 115). </w:t>
      </w:r>
    </w:p>
    <w:p w:rsidR="00E6750A" w:rsidRPr="00E6750A" w:rsidRDefault="00E6750A" w:rsidP="006A19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E675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В соответствии с требованиями нормативных правовых актов Правительства Российской Федерации и Минобороны России, гражданин в военном учебном центре </w:t>
      </w:r>
      <w:r w:rsidRPr="00E6750A">
        <w:rPr>
          <w:rFonts w:ascii="Times New Roman" w:eastAsia="Times New Roman" w:hAnsi="Times New Roman" w:cs="Times New Roman"/>
          <w:b/>
          <w:snapToGrid w:val="0"/>
          <w:sz w:val="25"/>
          <w:szCs w:val="25"/>
          <w:u w:val="single"/>
          <w:lang w:eastAsia="ru-RU"/>
        </w:rPr>
        <w:t>проходит непрерывное военное обучение</w:t>
      </w:r>
      <w:r w:rsidRPr="00E675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(по учебным планам </w:t>
      </w:r>
      <w:r w:rsidRPr="00E675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военного учебного центра </w:t>
      </w:r>
      <w:r w:rsidRPr="00E675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НИУ ВШЭ, на 2 и 3</w:t>
      </w:r>
      <w:r w:rsidR="00533085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Pr="00E675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курсах обучения в университете по основной образовательной программе). </w:t>
      </w:r>
    </w:p>
    <w:p w:rsidR="00E6750A" w:rsidRPr="00E6750A" w:rsidRDefault="00E6750A" w:rsidP="006A19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E675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К предварительному конкурсному отбору допускаются граждане, </w:t>
      </w:r>
      <w:r w:rsidRPr="00E6750A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не имеющие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</w:t>
      </w:r>
      <w:r w:rsidRPr="00E675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, не достигший возраста 30 лет, обучающийся по очной форме обучения на 1 курсе, годный к военной службе или годный к военной службе с незначительными ограничениями по состоянию здоровья, отвечающий профессионально-психологическим требованиям, предъявляемым к  военно-учетной специальности и имеющие отсрочку от военной службы по призыву (для граждан, не проходивших военную службу).</w:t>
      </w:r>
    </w:p>
    <w:p w:rsidR="00E6750A" w:rsidRPr="00E6750A" w:rsidRDefault="00E6750A" w:rsidP="006A19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sz w:val="25"/>
          <w:szCs w:val="25"/>
          <w:lang w:eastAsia="ru-RU"/>
        </w:rPr>
      </w:pPr>
      <w:r w:rsidRPr="00E6750A">
        <w:rPr>
          <w:rFonts w:ascii="Times New Roman" w:eastAsia="Times New Roman" w:hAnsi="Times New Roman" w:cs="Times New Roman"/>
          <w:iCs/>
          <w:snapToGrid w:val="0"/>
          <w:sz w:val="25"/>
          <w:szCs w:val="25"/>
          <w:lang w:eastAsia="ru-RU"/>
        </w:rPr>
        <w:t>Не могут участвовать в конкурсном отборе для допуска к военной подготовке в военном учебном центре</w:t>
      </w:r>
      <w:r w:rsidRPr="00E675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Pr="00E6750A">
        <w:rPr>
          <w:rFonts w:ascii="Times New Roman" w:eastAsia="Times New Roman" w:hAnsi="Times New Roman" w:cs="Times New Roman"/>
          <w:iCs/>
          <w:snapToGrid w:val="0"/>
          <w:sz w:val="25"/>
          <w:szCs w:val="25"/>
          <w:lang w:eastAsia="ru-RU"/>
        </w:rPr>
        <w:t>граждане:</w:t>
      </w:r>
    </w:p>
    <w:p w:rsidR="00E6750A" w:rsidRPr="00E6750A" w:rsidRDefault="00E6750A" w:rsidP="006A19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sz w:val="25"/>
          <w:szCs w:val="25"/>
          <w:lang w:eastAsia="ru-RU"/>
        </w:rPr>
      </w:pPr>
      <w:r w:rsidRPr="00E6750A">
        <w:rPr>
          <w:rFonts w:ascii="Times New Roman" w:eastAsia="Times New Roman" w:hAnsi="Times New Roman" w:cs="Times New Roman"/>
          <w:iCs/>
          <w:snapToGrid w:val="0"/>
          <w:sz w:val="25"/>
          <w:szCs w:val="25"/>
          <w:lang w:eastAsia="ru-RU"/>
        </w:rPr>
        <w:t>не соответствующие требованиям, предъявляемым к гражданам, поступающим на военную службу по контракту;</w:t>
      </w:r>
    </w:p>
    <w:p w:rsidR="00E6750A" w:rsidRPr="00E6750A" w:rsidRDefault="00E6750A" w:rsidP="006A19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sz w:val="25"/>
          <w:szCs w:val="25"/>
          <w:lang w:eastAsia="ru-RU"/>
        </w:rPr>
      </w:pPr>
      <w:r w:rsidRPr="00E6750A">
        <w:rPr>
          <w:rFonts w:ascii="Times New Roman" w:eastAsia="Times New Roman" w:hAnsi="Times New Roman" w:cs="Times New Roman"/>
          <w:iCs/>
          <w:snapToGrid w:val="0"/>
          <w:sz w:val="25"/>
          <w:szCs w:val="25"/>
          <w:lang w:eastAsia="ru-RU"/>
        </w:rPr>
        <w:lastRenderedPageBreak/>
        <w:t>в отношении которых вынесен обвинительный приговор и которым назначено наказание;</w:t>
      </w:r>
    </w:p>
    <w:p w:rsidR="00E6750A" w:rsidRPr="00E6750A" w:rsidRDefault="00E6750A" w:rsidP="006A19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sz w:val="25"/>
          <w:szCs w:val="25"/>
          <w:lang w:eastAsia="ru-RU"/>
        </w:rPr>
      </w:pPr>
      <w:r w:rsidRPr="00E6750A">
        <w:rPr>
          <w:rFonts w:ascii="Times New Roman" w:eastAsia="Times New Roman" w:hAnsi="Times New Roman" w:cs="Times New Roman"/>
          <w:iCs/>
          <w:snapToGrid w:val="0"/>
          <w:sz w:val="25"/>
          <w:szCs w:val="25"/>
          <w:lang w:eastAsia="ru-RU"/>
        </w:rPr>
        <w:t>в отношении которых ведется дознание, либо предварительное следствие, или уголовное дело в отношении которых передано в суд;</w:t>
      </w:r>
    </w:p>
    <w:p w:rsidR="00E6750A" w:rsidRPr="00E6750A" w:rsidRDefault="00E6750A" w:rsidP="006A19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sz w:val="25"/>
          <w:szCs w:val="25"/>
          <w:lang w:eastAsia="ru-RU"/>
        </w:rPr>
      </w:pPr>
      <w:r w:rsidRPr="00E6750A">
        <w:rPr>
          <w:rFonts w:ascii="Times New Roman" w:eastAsia="Times New Roman" w:hAnsi="Times New Roman" w:cs="Times New Roman"/>
          <w:iCs/>
          <w:snapToGrid w:val="0"/>
          <w:sz w:val="25"/>
          <w:szCs w:val="25"/>
          <w:lang w:eastAsia="ru-RU"/>
        </w:rPr>
        <w:t>имеющие неснятую или непогашенную судимость за совершение преступления.</w:t>
      </w:r>
    </w:p>
    <w:p w:rsidR="00E6750A" w:rsidRPr="00E6750A" w:rsidRDefault="00E6750A" w:rsidP="006A19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u w:val="single"/>
          <w:lang w:eastAsia="ru-RU"/>
        </w:rPr>
      </w:pPr>
      <w:r w:rsidRPr="00E6750A">
        <w:rPr>
          <w:rFonts w:ascii="Times New Roman" w:eastAsia="Times New Roman" w:hAnsi="Times New Roman" w:cs="Times New Roman"/>
          <w:b/>
          <w:snapToGrid w:val="0"/>
          <w:sz w:val="26"/>
          <w:szCs w:val="26"/>
          <w:u w:val="single"/>
          <w:lang w:eastAsia="ru-RU"/>
        </w:rPr>
        <w:t>Приём заявлений о допуске для участия в конкурсном отборе будет осуществляться на цик</w:t>
      </w:r>
      <w:r w:rsidR="003251C4">
        <w:rPr>
          <w:rFonts w:ascii="Times New Roman" w:eastAsia="Times New Roman" w:hAnsi="Times New Roman" w:cs="Times New Roman"/>
          <w:b/>
          <w:snapToGrid w:val="0"/>
          <w:sz w:val="26"/>
          <w:szCs w:val="26"/>
          <w:u w:val="single"/>
          <w:lang w:eastAsia="ru-RU"/>
        </w:rPr>
        <w:t xml:space="preserve">ле Военного учебного центра </w:t>
      </w:r>
      <w:r w:rsidR="003251C4" w:rsidRPr="00CA3CC5">
        <w:rPr>
          <w:rFonts w:ascii="Times New Roman" w:eastAsia="Times New Roman" w:hAnsi="Times New Roman" w:cs="Times New Roman"/>
          <w:b/>
          <w:snapToGrid w:val="0"/>
          <w:sz w:val="26"/>
          <w:szCs w:val="26"/>
          <w:u w:val="single"/>
          <w:lang w:eastAsia="ru-RU"/>
        </w:rPr>
        <w:t>с 20 марта по 28</w:t>
      </w:r>
      <w:r w:rsidRPr="00CA3CC5">
        <w:rPr>
          <w:rFonts w:ascii="Times New Roman" w:eastAsia="Times New Roman" w:hAnsi="Times New Roman" w:cs="Times New Roman"/>
          <w:b/>
          <w:snapToGrid w:val="0"/>
          <w:sz w:val="26"/>
          <w:szCs w:val="26"/>
          <w:u w:val="single"/>
          <w:lang w:eastAsia="ru-RU"/>
        </w:rPr>
        <w:t xml:space="preserve"> апреля </w:t>
      </w:r>
      <w:r w:rsidR="003251C4">
        <w:rPr>
          <w:rFonts w:ascii="Times New Roman" w:eastAsia="Times New Roman" w:hAnsi="Times New Roman" w:cs="Times New Roman"/>
          <w:b/>
          <w:snapToGrid w:val="0"/>
          <w:sz w:val="26"/>
          <w:szCs w:val="26"/>
          <w:u w:val="single"/>
          <w:lang w:eastAsia="ru-RU"/>
        </w:rPr>
        <w:t>2023</w:t>
      </w:r>
      <w:r w:rsidRPr="00E6750A">
        <w:rPr>
          <w:rFonts w:ascii="Times New Roman" w:eastAsia="Times New Roman" w:hAnsi="Times New Roman" w:cs="Times New Roman"/>
          <w:b/>
          <w:snapToGrid w:val="0"/>
          <w:sz w:val="26"/>
          <w:szCs w:val="26"/>
          <w:u w:val="single"/>
          <w:lang w:eastAsia="ru-RU"/>
        </w:rPr>
        <w:t xml:space="preserve"> г. </w:t>
      </w:r>
    </w:p>
    <w:p w:rsidR="00E6750A" w:rsidRPr="00E6750A" w:rsidRDefault="00E6750A" w:rsidP="006A19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Cs/>
          <w:snapToGrid w:val="0"/>
          <w:sz w:val="25"/>
          <w:szCs w:val="25"/>
          <w:u w:val="single"/>
          <w:lang w:eastAsia="ru-RU"/>
        </w:rPr>
      </w:pPr>
      <w:r w:rsidRPr="00E6750A">
        <w:rPr>
          <w:rFonts w:ascii="Times New Roman" w:eastAsia="Times New Roman" w:hAnsi="Times New Roman" w:cs="Times New Roman"/>
          <w:b/>
          <w:iCs/>
          <w:snapToGrid w:val="0"/>
          <w:sz w:val="25"/>
          <w:szCs w:val="25"/>
          <w:u w:val="single"/>
          <w:lang w:eastAsia="ru-RU"/>
        </w:rPr>
        <w:t>Граждане проходят предварительный отбор в военном комиссариате субъекта Российской Федерации по месту воинского учета (по месту пребывания) на основании направления, выданного начальником цикла Военного учебного центра.</w:t>
      </w:r>
    </w:p>
    <w:p w:rsidR="00E6750A" w:rsidRPr="00E6750A" w:rsidRDefault="00E6750A" w:rsidP="006A19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sz w:val="25"/>
          <w:szCs w:val="25"/>
          <w:lang w:eastAsia="ru-RU"/>
        </w:rPr>
      </w:pPr>
      <w:r w:rsidRPr="00E6750A">
        <w:rPr>
          <w:rFonts w:ascii="Times New Roman" w:eastAsia="Times New Roman" w:hAnsi="Times New Roman" w:cs="Times New Roman"/>
          <w:iCs/>
          <w:snapToGrid w:val="0"/>
          <w:sz w:val="25"/>
          <w:szCs w:val="25"/>
          <w:lang w:eastAsia="ru-RU"/>
        </w:rPr>
        <w:t>В ходе отбора в военном комиссариате субъекта Российской Федерации устанавливается пригодность гражданина к военной подготовке в военном учебном центре по результатам медицинского освидетельствования и профессионального психологического отбора.</w:t>
      </w:r>
    </w:p>
    <w:p w:rsidR="00E6750A" w:rsidRPr="00E6750A" w:rsidRDefault="00E6750A" w:rsidP="006A19AA">
      <w:pPr>
        <w:shd w:val="clear" w:color="auto" w:fill="FFFFFF"/>
        <w:tabs>
          <w:tab w:val="left" w:pos="99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E675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Граждане, изъявившие желание пройти военную подготовку в военном учебном центре, представляют в военный комиссариат </w:t>
      </w:r>
      <w:r w:rsidRPr="00E6750A">
        <w:rPr>
          <w:rFonts w:ascii="Times New Roman" w:eastAsia="Times New Roman" w:hAnsi="Times New Roman" w:cs="Times New Roman"/>
          <w:iCs/>
          <w:snapToGrid w:val="0"/>
          <w:sz w:val="25"/>
          <w:szCs w:val="25"/>
          <w:lang w:eastAsia="ru-RU"/>
        </w:rPr>
        <w:t>субъекта Российской Федерации</w:t>
      </w:r>
      <w:r w:rsidRPr="00E675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документы из медицинских организаций, подтверждающие факт их не пребывания на учете (наблюдении) по поводу психических расстройств, наркомании, алкоголизма, токсикомании, инфицирования вирусом иммунодефицита человека, на диспансерном наблюдении по поводу других заболеваний.</w:t>
      </w:r>
    </w:p>
    <w:p w:rsidR="00E6750A" w:rsidRPr="00E6750A" w:rsidRDefault="00E6750A" w:rsidP="006A19AA">
      <w:pPr>
        <w:spacing w:after="0" w:line="276" w:lineRule="auto"/>
        <w:ind w:firstLine="709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E675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До начала основного отбора </w:t>
      </w:r>
      <w:r w:rsidRPr="00E6750A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(до 3 июня)</w:t>
      </w:r>
      <w:r w:rsidRPr="00E675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соискатель обязан будет представить в конкурсную комиссию </w:t>
      </w:r>
      <w:r w:rsidRPr="00E6750A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 xml:space="preserve">(ул. Седова, дом 55 корп.2, </w:t>
      </w:r>
      <w:proofErr w:type="spellStart"/>
      <w:r w:rsidRPr="00E6750A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каб</w:t>
      </w:r>
      <w:proofErr w:type="spellEnd"/>
      <w:r w:rsidRPr="00E6750A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. 117)</w:t>
      </w:r>
      <w:r w:rsidRPr="00E675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следующие документы:</w:t>
      </w:r>
    </w:p>
    <w:p w:rsidR="00E6750A" w:rsidRPr="00E6750A" w:rsidRDefault="00E6750A" w:rsidP="006A19AA">
      <w:pPr>
        <w:spacing w:after="0" w:line="276" w:lineRule="auto"/>
        <w:ind w:firstLine="709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E675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1. </w:t>
      </w:r>
      <w:r w:rsidRPr="00E6750A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Паспорт гражданина</w:t>
      </w:r>
      <w:r w:rsidRPr="00E675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РФ. Ксерокопии 1-ой страницы паспорта и страницы с регистрацией (на одном листе формата А-4).</w:t>
      </w:r>
    </w:p>
    <w:p w:rsidR="00E6750A" w:rsidRPr="00E6750A" w:rsidRDefault="00E6750A" w:rsidP="006A19AA">
      <w:pPr>
        <w:spacing w:after="0" w:line="276" w:lineRule="auto"/>
        <w:ind w:firstLine="709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E675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2. </w:t>
      </w:r>
      <w:r w:rsidRPr="00E6750A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Свидетельство о регистрации по месту пребывания</w:t>
      </w:r>
      <w:r w:rsidRPr="00E675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(если имеется, ксерокопия) </w:t>
      </w:r>
    </w:p>
    <w:p w:rsidR="00E6750A" w:rsidRPr="00E6750A" w:rsidRDefault="00E6750A" w:rsidP="006A19AA">
      <w:pPr>
        <w:spacing w:after="0" w:line="276" w:lineRule="auto"/>
        <w:ind w:firstLine="709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E675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3</w:t>
      </w:r>
      <w:r w:rsidRPr="00E6750A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. Приписное удостоверение</w:t>
      </w:r>
      <w:r w:rsidRPr="00E675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. Ксерокопию 1-ого и 2-ого разворота приписного удостоверения (на одном листе формата А-4).</w:t>
      </w:r>
    </w:p>
    <w:p w:rsidR="00E6750A" w:rsidRPr="00E6750A" w:rsidRDefault="00E6750A" w:rsidP="006A19AA">
      <w:pPr>
        <w:spacing w:after="0" w:line="276" w:lineRule="auto"/>
        <w:ind w:firstLine="709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E675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4. </w:t>
      </w:r>
      <w:r w:rsidRPr="00E6750A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Студенческий билет</w:t>
      </w:r>
      <w:r w:rsidRPr="00E675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, надлежаще оформленный подписями и печатями в учебной части факультета (отделения). Ксерокопию разворота студенческого билета</w:t>
      </w:r>
    </w:p>
    <w:p w:rsidR="00E6750A" w:rsidRPr="00E6750A" w:rsidRDefault="00E6750A" w:rsidP="006A19AA">
      <w:pPr>
        <w:spacing w:after="0" w:line="276" w:lineRule="auto"/>
        <w:ind w:firstLine="709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E675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6</w:t>
      </w:r>
      <w:r w:rsidRPr="00E6750A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. Характеристику из деканата</w:t>
      </w:r>
      <w:r w:rsidRPr="00E675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, заверенную деканом, либо заместителем декана, либо начальником отдела по сопровождению учебного </w:t>
      </w:r>
      <w:proofErr w:type="gramStart"/>
      <w:r w:rsidRPr="00E675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процесса  и</w:t>
      </w:r>
      <w:proofErr w:type="gramEnd"/>
      <w:r w:rsidRPr="00E675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печатью факультета и заверенную директором (заместителем директора) филиала и печатью филиала.</w:t>
      </w:r>
    </w:p>
    <w:p w:rsidR="00E6750A" w:rsidRPr="00E6750A" w:rsidRDefault="00E6750A" w:rsidP="006A19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E675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8. </w:t>
      </w:r>
      <w:r w:rsidRPr="00E6750A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Заявление</w:t>
      </w:r>
      <w:r w:rsidRPr="00E675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установленного образца с подписью и контактными телефонами.</w:t>
      </w:r>
    </w:p>
    <w:p w:rsidR="00E6750A" w:rsidRPr="00E6750A" w:rsidRDefault="00E6750A" w:rsidP="006A19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E675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9. </w:t>
      </w:r>
      <w:r w:rsidRPr="00E6750A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 xml:space="preserve">Медицинскую карту, </w:t>
      </w:r>
      <w:r w:rsidRPr="00E675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заполненную установленным порядком в военном комиссариате с положительным заключением военно-врачебной комиссии и гербовой печатью.</w:t>
      </w:r>
    </w:p>
    <w:p w:rsidR="00E6750A" w:rsidRPr="00E6750A" w:rsidRDefault="00E6750A" w:rsidP="006A19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 w:rsidRPr="00E675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10.Заверенную копию </w:t>
      </w:r>
      <w:r w:rsidRPr="00E6750A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Карты профессионального психологического отбора (из военного комиссариата).</w:t>
      </w:r>
    </w:p>
    <w:p w:rsidR="00E6750A" w:rsidRPr="00E6750A" w:rsidRDefault="00E6750A" w:rsidP="006A19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E675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11. </w:t>
      </w:r>
      <w:r w:rsidRPr="00E6750A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Справку об отсутствии судимости</w:t>
      </w:r>
      <w:r w:rsidRPr="00E675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.</w:t>
      </w:r>
    </w:p>
    <w:p w:rsidR="00E6750A" w:rsidRPr="00E6750A" w:rsidRDefault="00E6750A" w:rsidP="006A19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E675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lastRenderedPageBreak/>
        <w:t>Преимущественным правом при проведении основного отбора пользуются кандидаты из числа:</w:t>
      </w:r>
    </w:p>
    <w:p w:rsidR="00E6750A" w:rsidRPr="00E6750A" w:rsidRDefault="00E6750A" w:rsidP="006A19AA">
      <w:pPr>
        <w:spacing w:after="0" w:line="276" w:lineRule="auto"/>
        <w:ind w:firstLine="709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E675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детей-сирот;</w:t>
      </w:r>
    </w:p>
    <w:p w:rsidR="00E6750A" w:rsidRPr="00E6750A" w:rsidRDefault="00E6750A" w:rsidP="006A19AA">
      <w:pPr>
        <w:spacing w:after="0" w:line="276" w:lineRule="auto"/>
        <w:ind w:firstLine="709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E675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детей, оставшихся без попечения родителей;</w:t>
      </w:r>
    </w:p>
    <w:p w:rsidR="00E6750A" w:rsidRPr="00E6750A" w:rsidRDefault="00E6750A" w:rsidP="006A19AA">
      <w:pPr>
        <w:spacing w:after="0" w:line="276" w:lineRule="auto"/>
        <w:ind w:firstLine="709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E675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членов семей военнослужащих;</w:t>
      </w:r>
    </w:p>
    <w:p w:rsidR="00E6750A" w:rsidRPr="00E6750A" w:rsidRDefault="00E6750A" w:rsidP="006A19AA">
      <w:pPr>
        <w:spacing w:after="0" w:line="276" w:lineRule="auto"/>
        <w:ind w:firstLine="709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E675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граждан, прошедших военную службу по призыву.</w:t>
      </w:r>
    </w:p>
    <w:p w:rsidR="00E6750A" w:rsidRPr="00E6750A" w:rsidRDefault="00E6750A" w:rsidP="006A19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E675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Кандидатам, имеющим право на льготы, необходимо предъявить документы (с ксерокопиями), подтверждающие их принадлежность к перечисленным категориям.</w:t>
      </w:r>
    </w:p>
    <w:p w:rsidR="00E6750A" w:rsidRPr="00E6750A" w:rsidRDefault="00E6750A" w:rsidP="006A19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u w:val="single"/>
          <w:lang w:eastAsia="ru-RU"/>
        </w:rPr>
      </w:pPr>
      <w:r w:rsidRPr="00E6750A">
        <w:rPr>
          <w:rFonts w:ascii="Times New Roman" w:eastAsia="Times New Roman" w:hAnsi="Times New Roman" w:cs="Times New Roman"/>
          <w:b/>
          <w:snapToGrid w:val="0"/>
          <w:sz w:val="25"/>
          <w:szCs w:val="25"/>
          <w:u w:val="single"/>
          <w:lang w:eastAsia="ru-RU"/>
        </w:rPr>
        <w:t>Оценка физической подготовленности кандидатов</w:t>
      </w:r>
      <w:r w:rsidRPr="00E675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будет проводиться специалистами </w:t>
      </w:r>
      <w:r w:rsidRPr="00E6750A">
        <w:rPr>
          <w:rFonts w:ascii="Times New Roman" w:eastAsia="Times New Roman" w:hAnsi="Times New Roman" w:cs="Times New Roman"/>
          <w:b/>
          <w:snapToGrid w:val="0"/>
          <w:sz w:val="25"/>
          <w:szCs w:val="25"/>
          <w:u w:val="single"/>
          <w:lang w:eastAsia="ru-RU"/>
        </w:rPr>
        <w:t>кафедры физического воспитания по трем упражнениям</w:t>
      </w:r>
      <w:r w:rsidRPr="00E6750A">
        <w:rPr>
          <w:rFonts w:ascii="Times New Roman" w:eastAsia="Times New Roman" w:hAnsi="Times New Roman" w:cs="Times New Roman"/>
          <w:snapToGrid w:val="0"/>
          <w:sz w:val="25"/>
          <w:szCs w:val="25"/>
          <w:u w:val="single"/>
          <w:lang w:eastAsia="ru-RU"/>
        </w:rPr>
        <w:t>:</w:t>
      </w:r>
    </w:p>
    <w:p w:rsidR="00E6750A" w:rsidRPr="00E6750A" w:rsidRDefault="00E6750A" w:rsidP="006A19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5"/>
          <w:szCs w:val="25"/>
          <w:u w:val="single"/>
          <w:lang w:eastAsia="ru-RU"/>
        </w:rPr>
      </w:pPr>
      <w:r w:rsidRPr="00E6750A">
        <w:rPr>
          <w:rFonts w:ascii="Times New Roman" w:eastAsia="Times New Roman" w:hAnsi="Times New Roman" w:cs="Times New Roman"/>
          <w:snapToGrid w:val="0"/>
          <w:sz w:val="25"/>
          <w:szCs w:val="25"/>
          <w:u w:val="single"/>
          <w:lang w:eastAsia="ru-RU"/>
        </w:rPr>
        <w:t xml:space="preserve"> -</w:t>
      </w:r>
      <w:r w:rsidRPr="00E6750A">
        <w:rPr>
          <w:rFonts w:ascii="Times New Roman" w:eastAsia="Times New Roman" w:hAnsi="Times New Roman" w:cs="Times New Roman"/>
          <w:b/>
          <w:snapToGrid w:val="0"/>
          <w:sz w:val="25"/>
          <w:szCs w:val="25"/>
          <w:u w:val="single"/>
          <w:lang w:eastAsia="ru-RU"/>
        </w:rPr>
        <w:t>подтягивание на перекладине;</w:t>
      </w:r>
    </w:p>
    <w:p w:rsidR="00E6750A" w:rsidRPr="00E6750A" w:rsidRDefault="00E6750A" w:rsidP="006A19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5"/>
          <w:szCs w:val="25"/>
          <w:u w:val="single"/>
          <w:lang w:eastAsia="ru-RU"/>
        </w:rPr>
      </w:pPr>
      <w:r w:rsidRPr="00E6750A">
        <w:rPr>
          <w:rFonts w:ascii="Times New Roman" w:eastAsia="Times New Roman" w:hAnsi="Times New Roman" w:cs="Times New Roman"/>
          <w:b/>
          <w:snapToGrid w:val="0"/>
          <w:sz w:val="25"/>
          <w:szCs w:val="25"/>
          <w:u w:val="single"/>
          <w:lang w:eastAsia="ru-RU"/>
        </w:rPr>
        <w:t xml:space="preserve"> -бег 100 м; </w:t>
      </w:r>
    </w:p>
    <w:p w:rsidR="00E6750A" w:rsidRPr="00E6750A" w:rsidRDefault="00E6750A" w:rsidP="006A19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E6750A">
        <w:rPr>
          <w:rFonts w:ascii="Times New Roman" w:eastAsia="Times New Roman" w:hAnsi="Times New Roman" w:cs="Times New Roman"/>
          <w:b/>
          <w:snapToGrid w:val="0"/>
          <w:sz w:val="25"/>
          <w:szCs w:val="25"/>
          <w:u w:val="single"/>
          <w:lang w:eastAsia="ru-RU"/>
        </w:rPr>
        <w:t xml:space="preserve"> - бег </w:t>
      </w:r>
      <w:smartTag w:uri="urn:schemas-microsoft-com:office:smarttags" w:element="metricconverter">
        <w:smartTagPr>
          <w:attr w:name="ProductID" w:val="3 км"/>
        </w:smartTagPr>
        <w:r w:rsidRPr="00E6750A">
          <w:rPr>
            <w:rFonts w:ascii="Times New Roman" w:eastAsia="Times New Roman" w:hAnsi="Times New Roman" w:cs="Times New Roman"/>
            <w:b/>
            <w:snapToGrid w:val="0"/>
            <w:sz w:val="25"/>
            <w:szCs w:val="25"/>
            <w:u w:val="single"/>
            <w:lang w:eastAsia="ru-RU"/>
          </w:rPr>
          <w:t>3 км</w:t>
        </w:r>
      </w:smartTag>
      <w:r w:rsidRPr="00E6750A">
        <w:rPr>
          <w:rFonts w:ascii="Times New Roman" w:eastAsia="Times New Roman" w:hAnsi="Times New Roman" w:cs="Times New Roman"/>
          <w:b/>
          <w:snapToGrid w:val="0"/>
          <w:sz w:val="25"/>
          <w:szCs w:val="25"/>
          <w:u w:val="single"/>
          <w:lang w:eastAsia="ru-RU"/>
        </w:rPr>
        <w:t>.</w:t>
      </w:r>
      <w:r w:rsidRPr="00E675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(Согласно Методике отбора).  </w:t>
      </w:r>
    </w:p>
    <w:p w:rsidR="00E6750A" w:rsidRPr="00E6750A" w:rsidRDefault="00E6750A" w:rsidP="006A19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E675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Сдача нормативов пройдет с </w:t>
      </w:r>
      <w:r w:rsidR="003251C4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3 июня по 19 июня 2023</w:t>
      </w:r>
      <w:r w:rsidRPr="00E6750A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 xml:space="preserve"> г</w:t>
      </w:r>
      <w:r w:rsidRPr="00E675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. О времени и месте сдачи спортивных нормативов будет объявлено дополнительно.</w:t>
      </w:r>
    </w:p>
    <w:p w:rsidR="00F66929" w:rsidRDefault="00F66929" w:rsidP="006A19AA">
      <w:pPr>
        <w:spacing w:line="276" w:lineRule="auto"/>
      </w:pPr>
      <w:bookmarkStart w:id="0" w:name="_GoBack"/>
      <w:bookmarkEnd w:id="0"/>
    </w:p>
    <w:sectPr w:rsidR="00F66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0A"/>
    <w:rsid w:val="003251C4"/>
    <w:rsid w:val="004C5858"/>
    <w:rsid w:val="00533085"/>
    <w:rsid w:val="006A19AA"/>
    <w:rsid w:val="00BB307A"/>
    <w:rsid w:val="00CA3CC5"/>
    <w:rsid w:val="00E6750A"/>
    <w:rsid w:val="00F6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7470A-DB98-41B5-947F-05091C73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C597B-8286-420B-9E21-A5082FDC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Глинин Владимир Николаевич</dc:creator>
  <cp:keywords/>
  <dc:description/>
  <cp:lastModifiedBy>Глинин Владимир Николаевич</cp:lastModifiedBy>
  <cp:revision>4</cp:revision>
  <dcterms:created xsi:type="dcterms:W3CDTF">2023-02-13T06:07:00Z</dcterms:created>
  <dcterms:modified xsi:type="dcterms:W3CDTF">2023-02-28T09:13:00Z</dcterms:modified>
</cp:coreProperties>
</file>