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00684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DA4AF7" w:rsidRPr="00DA4AF7" w:rsidTr="00DA4AF7">
        <w:tc>
          <w:tcPr>
            <w:tcW w:w="4785" w:type="dxa"/>
          </w:tcPr>
          <w:p w:rsidR="00DA4AF7" w:rsidRPr="00DA4AF7" w:rsidRDefault="00DA4AF7" w:rsidP="00DB0348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24C61" w:rsidRDefault="00424C61" w:rsidP="00F942DD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F942DD" w:rsidRPr="00F942DD" w:rsidRDefault="00F942DD" w:rsidP="00F942DD">
            <w:pPr>
              <w:ind w:left="885"/>
              <w:rPr>
                <w:sz w:val="26"/>
                <w:szCs w:val="26"/>
              </w:rPr>
            </w:pPr>
            <w:r w:rsidRPr="00F942DD">
              <w:rPr>
                <w:sz w:val="26"/>
                <w:szCs w:val="26"/>
              </w:rPr>
              <w:t>НИУ ВШЭ – Санкт-Петербург</w:t>
            </w:r>
          </w:p>
          <w:p w:rsidR="00F942DD" w:rsidRDefault="00F942DD" w:rsidP="00F942DD">
            <w:pPr>
              <w:ind w:left="885"/>
              <w:rPr>
                <w:sz w:val="26"/>
                <w:szCs w:val="26"/>
              </w:rPr>
            </w:pPr>
          </w:p>
          <w:p w:rsidR="00DA4AF7" w:rsidRPr="00DA4AF7" w:rsidRDefault="00BA6D37" w:rsidP="00F942DD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Ю. </w:t>
            </w:r>
            <w:proofErr w:type="spellStart"/>
            <w:r>
              <w:rPr>
                <w:sz w:val="26"/>
                <w:szCs w:val="26"/>
              </w:rPr>
              <w:t>Тышецкой</w:t>
            </w:r>
            <w:proofErr w:type="spellEnd"/>
            <w:r w:rsidR="00F942DD" w:rsidRPr="00F942DD">
              <w:rPr>
                <w:sz w:val="26"/>
                <w:szCs w:val="26"/>
              </w:rPr>
              <w:t xml:space="preserve"> </w:t>
            </w:r>
          </w:p>
        </w:tc>
      </w:tr>
    </w:tbl>
    <w:p w:rsidR="00DA4AF7" w:rsidRPr="00DA4AF7" w:rsidRDefault="00DA4AF7">
      <w:pPr>
        <w:rPr>
          <w:sz w:val="26"/>
          <w:szCs w:val="26"/>
        </w:rPr>
      </w:pPr>
    </w:p>
    <w:p w:rsidR="00DA4AF7" w:rsidRPr="00DA4AF7" w:rsidRDefault="00DA4AF7">
      <w:pPr>
        <w:rPr>
          <w:sz w:val="26"/>
          <w:szCs w:val="26"/>
        </w:rPr>
      </w:pPr>
    </w:p>
    <w:p w:rsidR="00DA4AF7" w:rsidRPr="00DA4AF7" w:rsidRDefault="00DA4AF7">
      <w:pPr>
        <w:rPr>
          <w:b/>
          <w:sz w:val="26"/>
          <w:szCs w:val="26"/>
        </w:rPr>
      </w:pPr>
      <w:r w:rsidRPr="00DA4AF7">
        <w:rPr>
          <w:b/>
          <w:sz w:val="26"/>
          <w:szCs w:val="26"/>
        </w:rPr>
        <w:t>СЛУЖЕБНАЯ ЗАПИСКА</w:t>
      </w:r>
    </w:p>
    <w:p w:rsidR="00DA4AF7" w:rsidRPr="00DA4AF7" w:rsidRDefault="00DA4AF7">
      <w:pPr>
        <w:rPr>
          <w:sz w:val="26"/>
          <w:szCs w:val="26"/>
        </w:rPr>
      </w:pPr>
    </w:p>
    <w:p w:rsidR="00CF378E" w:rsidRPr="00EF4C2A" w:rsidRDefault="00CF378E">
      <w:pPr>
        <w:rPr>
          <w:sz w:val="26"/>
          <w:szCs w:val="26"/>
        </w:rPr>
      </w:pPr>
    </w:p>
    <w:p w:rsidR="00DA4AF7" w:rsidRDefault="00DA4AF7" w:rsidP="00D750E1">
      <w:pPr>
        <w:jc w:val="both"/>
        <w:rPr>
          <w:sz w:val="26"/>
          <w:szCs w:val="26"/>
        </w:rPr>
      </w:pPr>
    </w:p>
    <w:p w:rsidR="00B16054" w:rsidRDefault="00B16054" w:rsidP="00D750E1">
      <w:pPr>
        <w:jc w:val="both"/>
        <w:rPr>
          <w:sz w:val="26"/>
          <w:szCs w:val="26"/>
        </w:rPr>
      </w:pPr>
    </w:p>
    <w:p w:rsidR="005501AE" w:rsidRDefault="005501AE" w:rsidP="00D750E1">
      <w:pPr>
        <w:jc w:val="both"/>
        <w:rPr>
          <w:sz w:val="26"/>
          <w:szCs w:val="26"/>
        </w:rPr>
      </w:pPr>
    </w:p>
    <w:p w:rsidR="005501AE" w:rsidRDefault="005501AE" w:rsidP="00D750E1">
      <w:pPr>
        <w:jc w:val="both"/>
        <w:rPr>
          <w:sz w:val="26"/>
          <w:szCs w:val="26"/>
        </w:rPr>
      </w:pPr>
    </w:p>
    <w:p w:rsidR="003978DE" w:rsidRDefault="00DB0348" w:rsidP="003978DE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Уважаемая</w:t>
      </w:r>
      <w:r w:rsidR="00BA6D37">
        <w:rPr>
          <w:sz w:val="26"/>
          <w:szCs w:val="26"/>
        </w:rPr>
        <w:t xml:space="preserve"> Анна Юрьевна</w:t>
      </w:r>
      <w:r w:rsidR="003978DE">
        <w:rPr>
          <w:sz w:val="26"/>
          <w:szCs w:val="26"/>
        </w:rPr>
        <w:t>!</w:t>
      </w:r>
    </w:p>
    <w:p w:rsidR="003978DE" w:rsidRDefault="003978DE" w:rsidP="003978DE">
      <w:pPr>
        <w:jc w:val="center"/>
        <w:rPr>
          <w:sz w:val="26"/>
          <w:szCs w:val="26"/>
        </w:rPr>
      </w:pPr>
    </w:p>
    <w:p w:rsidR="00B531C3" w:rsidRDefault="00763B9D" w:rsidP="00EF4C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CF378E">
        <w:rPr>
          <w:sz w:val="26"/>
          <w:szCs w:val="26"/>
        </w:rPr>
        <w:t xml:space="preserve">Вас </w:t>
      </w:r>
      <w:r w:rsidR="00C26685">
        <w:rPr>
          <w:sz w:val="26"/>
          <w:szCs w:val="26"/>
        </w:rPr>
        <w:t>включить в повестку ближайшего заседания</w:t>
      </w:r>
      <w:r w:rsidR="005C0C9C">
        <w:rPr>
          <w:sz w:val="26"/>
          <w:szCs w:val="26"/>
        </w:rPr>
        <w:t xml:space="preserve"> Ученого совета НИУ ВШЭ – Санкт-Петербург вопрос </w:t>
      </w:r>
      <w:r w:rsidR="00C26685">
        <w:rPr>
          <w:sz w:val="26"/>
          <w:szCs w:val="26"/>
        </w:rPr>
        <w:t xml:space="preserve">о </w:t>
      </w:r>
      <w:r w:rsidR="0000684D">
        <w:rPr>
          <w:sz w:val="26"/>
          <w:szCs w:val="26"/>
        </w:rPr>
        <w:t>…</w:t>
      </w:r>
    </w:p>
    <w:p w:rsidR="00EF4C2A" w:rsidRDefault="00EF4C2A" w:rsidP="00EF4C2A">
      <w:pPr>
        <w:jc w:val="both"/>
        <w:rPr>
          <w:sz w:val="26"/>
          <w:szCs w:val="26"/>
        </w:rPr>
      </w:pPr>
    </w:p>
    <w:p w:rsidR="0000684D" w:rsidRDefault="0000684D" w:rsidP="00EF4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Приложения: </w:t>
      </w:r>
    </w:p>
    <w:p w:rsidR="0000684D" w:rsidRPr="00EF4C2A" w:rsidRDefault="0000684D" w:rsidP="00EF4C2A">
      <w:pPr>
        <w:jc w:val="both"/>
        <w:rPr>
          <w:sz w:val="26"/>
          <w:szCs w:val="26"/>
        </w:rPr>
      </w:pPr>
    </w:p>
    <w:p w:rsidR="0000684D" w:rsidRDefault="0000684D" w:rsidP="0000684D">
      <w:pPr>
        <w:spacing w:before="120" w:after="120"/>
        <w:ind w:firstLine="709"/>
        <w:contextualSpacing/>
        <w:jc w:val="both"/>
        <w:rPr>
          <w:color w:val="000000"/>
          <w:sz w:val="26"/>
          <w:szCs w:val="26"/>
        </w:rPr>
      </w:pPr>
      <w:r w:rsidRPr="004643AA">
        <w:rPr>
          <w:color w:val="000000"/>
          <w:sz w:val="26"/>
          <w:szCs w:val="26"/>
        </w:rPr>
        <w:t xml:space="preserve">1. Проект решения </w:t>
      </w:r>
      <w:r>
        <w:rPr>
          <w:color w:val="000000"/>
          <w:sz w:val="26"/>
          <w:szCs w:val="26"/>
        </w:rPr>
        <w:t>Ученого совета НИУ ВШЭ –Санкт-Петербург</w:t>
      </w:r>
      <w:r w:rsidRPr="004643AA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</w:t>
      </w:r>
      <w:r w:rsidRPr="004643AA">
        <w:rPr>
          <w:color w:val="000000"/>
          <w:sz w:val="26"/>
          <w:szCs w:val="26"/>
        </w:rPr>
        <w:t xml:space="preserve"> л.</w:t>
      </w:r>
      <w:r>
        <w:rPr>
          <w:color w:val="000000"/>
          <w:sz w:val="26"/>
          <w:szCs w:val="26"/>
        </w:rPr>
        <w:t xml:space="preserve"> </w:t>
      </w:r>
    </w:p>
    <w:p w:rsidR="0000684D" w:rsidRDefault="0000684D" w:rsidP="0000684D">
      <w:pPr>
        <w:spacing w:before="120" w:after="120"/>
        <w:ind w:firstLine="709"/>
        <w:contextualSpacing/>
        <w:jc w:val="both"/>
        <w:rPr>
          <w:color w:val="000000"/>
          <w:sz w:val="26"/>
          <w:szCs w:val="26"/>
        </w:rPr>
      </w:pPr>
      <w:r w:rsidRPr="004643AA">
        <w:rPr>
          <w:color w:val="000000"/>
          <w:sz w:val="26"/>
          <w:szCs w:val="26"/>
        </w:rPr>
        <w:t>2. Пояснительн</w:t>
      </w:r>
      <w:r>
        <w:rPr>
          <w:color w:val="000000"/>
          <w:sz w:val="26"/>
          <w:szCs w:val="26"/>
        </w:rPr>
        <w:t>ая</w:t>
      </w:r>
      <w:r w:rsidRPr="004643AA">
        <w:rPr>
          <w:color w:val="000000"/>
          <w:sz w:val="26"/>
          <w:szCs w:val="26"/>
        </w:rPr>
        <w:t xml:space="preserve"> записк</w:t>
      </w:r>
      <w:r>
        <w:rPr>
          <w:color w:val="000000"/>
          <w:sz w:val="26"/>
          <w:szCs w:val="26"/>
        </w:rPr>
        <w:t>а</w:t>
      </w:r>
      <w:r w:rsidRPr="004643AA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</w:t>
      </w:r>
      <w:r w:rsidRPr="004643AA">
        <w:rPr>
          <w:color w:val="000000"/>
          <w:sz w:val="26"/>
          <w:szCs w:val="26"/>
        </w:rPr>
        <w:t xml:space="preserve"> л.</w:t>
      </w:r>
    </w:p>
    <w:p w:rsidR="0000684D" w:rsidRPr="007101BF" w:rsidRDefault="0000684D" w:rsidP="0000684D">
      <w:pPr>
        <w:spacing w:before="120" w:after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color w:val="FF0000"/>
          <w:sz w:val="26"/>
          <w:szCs w:val="26"/>
        </w:rPr>
        <w:t>Иные</w:t>
      </w:r>
      <w:r w:rsidRPr="007101BF">
        <w:rPr>
          <w:color w:val="FF0000"/>
          <w:sz w:val="26"/>
          <w:szCs w:val="26"/>
        </w:rPr>
        <w:t xml:space="preserve"> материалы</w:t>
      </w:r>
      <w:r>
        <w:rPr>
          <w:color w:val="FF0000"/>
          <w:sz w:val="26"/>
          <w:szCs w:val="26"/>
        </w:rPr>
        <w:t xml:space="preserve">, проекты документов и т.д. </w:t>
      </w:r>
      <w:r>
        <w:rPr>
          <w:color w:val="000000" w:themeColor="text1"/>
          <w:sz w:val="26"/>
          <w:szCs w:val="26"/>
        </w:rPr>
        <w:t>на</w:t>
      </w:r>
      <w:proofErr w:type="gramStart"/>
      <w:r>
        <w:rPr>
          <w:color w:val="000000" w:themeColor="text1"/>
          <w:sz w:val="26"/>
          <w:szCs w:val="26"/>
        </w:rPr>
        <w:t xml:space="preserve"> ..</w:t>
      </w:r>
      <w:proofErr w:type="gramEnd"/>
      <w:r>
        <w:rPr>
          <w:color w:val="000000" w:themeColor="text1"/>
          <w:sz w:val="26"/>
          <w:szCs w:val="26"/>
        </w:rPr>
        <w:t xml:space="preserve"> л. </w:t>
      </w:r>
    </w:p>
    <w:p w:rsidR="00980807" w:rsidRPr="00980807" w:rsidRDefault="00980807" w:rsidP="00980807">
      <w:pPr>
        <w:jc w:val="both"/>
        <w:rPr>
          <w:sz w:val="26"/>
          <w:szCs w:val="26"/>
        </w:rPr>
      </w:pPr>
    </w:p>
    <w:p w:rsidR="00CF378E" w:rsidRDefault="00763B9D" w:rsidP="009808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0807" w:rsidRDefault="00980807" w:rsidP="00980807">
      <w:pPr>
        <w:jc w:val="both"/>
        <w:rPr>
          <w:sz w:val="26"/>
          <w:szCs w:val="26"/>
        </w:rPr>
      </w:pPr>
    </w:p>
    <w:p w:rsidR="00EF4C2A" w:rsidRDefault="00EF4C2A" w:rsidP="00980807">
      <w:pPr>
        <w:jc w:val="both"/>
        <w:rPr>
          <w:sz w:val="26"/>
          <w:szCs w:val="26"/>
        </w:rPr>
      </w:pPr>
    </w:p>
    <w:p w:rsidR="00DA4AF7" w:rsidRPr="00DA4AF7" w:rsidRDefault="00DA4AF7" w:rsidP="00DA4AF7">
      <w:pPr>
        <w:rPr>
          <w:sz w:val="26"/>
          <w:szCs w:val="26"/>
        </w:rPr>
      </w:pPr>
      <w:bookmarkStart w:id="0" w:name="_GoBack"/>
      <w:bookmarkEnd w:id="0"/>
    </w:p>
    <w:p w:rsidR="00DA4AF7" w:rsidRPr="00DA4AF7" w:rsidRDefault="0000684D" w:rsidP="00DA4AF7">
      <w:pPr>
        <w:rPr>
          <w:sz w:val="26"/>
          <w:szCs w:val="26"/>
        </w:rPr>
      </w:pPr>
      <w:r w:rsidRPr="0000684D">
        <w:rPr>
          <w:b/>
          <w:sz w:val="26"/>
          <w:szCs w:val="26"/>
        </w:rPr>
        <w:t>Должность</w:t>
      </w:r>
      <w:r w:rsidR="00B16054" w:rsidRPr="0000684D">
        <w:rPr>
          <w:b/>
          <w:sz w:val="26"/>
          <w:szCs w:val="26"/>
        </w:rPr>
        <w:tab/>
      </w:r>
      <w:r w:rsidR="00B16054">
        <w:rPr>
          <w:sz w:val="26"/>
          <w:szCs w:val="26"/>
        </w:rPr>
        <w:tab/>
      </w:r>
      <w:r w:rsidR="00B16054">
        <w:rPr>
          <w:sz w:val="26"/>
          <w:szCs w:val="26"/>
        </w:rPr>
        <w:tab/>
      </w:r>
      <w:r w:rsidR="00EF4C2A">
        <w:rPr>
          <w:sz w:val="26"/>
          <w:szCs w:val="26"/>
        </w:rPr>
        <w:t xml:space="preserve">                                      </w:t>
      </w:r>
      <w:r w:rsidR="000D5D3F">
        <w:rPr>
          <w:sz w:val="26"/>
          <w:szCs w:val="26"/>
        </w:rPr>
        <w:t xml:space="preserve">                            </w:t>
      </w:r>
      <w:r w:rsidRPr="0000684D">
        <w:rPr>
          <w:b/>
          <w:sz w:val="26"/>
          <w:szCs w:val="26"/>
        </w:rPr>
        <w:t>ФИО</w:t>
      </w:r>
    </w:p>
    <w:p w:rsidR="00DA4AF7" w:rsidRDefault="00DA4AF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980807" w:rsidRDefault="00980807" w:rsidP="00DA4AF7">
      <w:pPr>
        <w:rPr>
          <w:sz w:val="26"/>
          <w:szCs w:val="26"/>
        </w:rPr>
      </w:pPr>
    </w:p>
    <w:p w:rsidR="00EF4C2A" w:rsidRDefault="00EF4C2A" w:rsidP="00DA4AF7">
      <w:pPr>
        <w:rPr>
          <w:sz w:val="26"/>
          <w:szCs w:val="26"/>
        </w:rPr>
      </w:pPr>
    </w:p>
    <w:p w:rsidR="00EF4C2A" w:rsidRDefault="00EF4C2A" w:rsidP="00DA4AF7">
      <w:pPr>
        <w:rPr>
          <w:sz w:val="26"/>
          <w:szCs w:val="26"/>
        </w:rPr>
      </w:pPr>
    </w:p>
    <w:p w:rsidR="00EF4C2A" w:rsidRDefault="00EF4C2A" w:rsidP="00DA4AF7">
      <w:pPr>
        <w:rPr>
          <w:sz w:val="26"/>
          <w:szCs w:val="26"/>
        </w:rPr>
      </w:pPr>
    </w:p>
    <w:p w:rsidR="00EF4C2A" w:rsidRDefault="00EF4C2A" w:rsidP="00DA4AF7">
      <w:pPr>
        <w:rPr>
          <w:sz w:val="26"/>
          <w:szCs w:val="26"/>
        </w:rPr>
      </w:pPr>
    </w:p>
    <w:p w:rsidR="00DA4AF7" w:rsidRPr="00DA4AF7" w:rsidRDefault="00DA4AF7" w:rsidP="00DA4AF7">
      <w:pPr>
        <w:rPr>
          <w:sz w:val="20"/>
          <w:szCs w:val="20"/>
        </w:rPr>
      </w:pPr>
    </w:p>
    <w:sectPr w:rsidR="00DA4AF7" w:rsidRPr="00DA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523"/>
    <w:multiLevelType w:val="hybridMultilevel"/>
    <w:tmpl w:val="09427996"/>
    <w:lvl w:ilvl="0" w:tplc="7D00E2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C7724"/>
    <w:multiLevelType w:val="hybridMultilevel"/>
    <w:tmpl w:val="DF869D8E"/>
    <w:lvl w:ilvl="0" w:tplc="7D00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C0F4E"/>
    <w:multiLevelType w:val="hybridMultilevel"/>
    <w:tmpl w:val="BE1A88E6"/>
    <w:lvl w:ilvl="0" w:tplc="7D00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7"/>
    <w:rsid w:val="0000684D"/>
    <w:rsid w:val="000D5D3F"/>
    <w:rsid w:val="001D6069"/>
    <w:rsid w:val="003450BD"/>
    <w:rsid w:val="003978DE"/>
    <w:rsid w:val="003A34FE"/>
    <w:rsid w:val="00424C61"/>
    <w:rsid w:val="005501AE"/>
    <w:rsid w:val="005C0C9C"/>
    <w:rsid w:val="0067280D"/>
    <w:rsid w:val="00763B9D"/>
    <w:rsid w:val="00903950"/>
    <w:rsid w:val="00980807"/>
    <w:rsid w:val="00A033B5"/>
    <w:rsid w:val="00A61298"/>
    <w:rsid w:val="00B16054"/>
    <w:rsid w:val="00B531C3"/>
    <w:rsid w:val="00B72D47"/>
    <w:rsid w:val="00BA6D37"/>
    <w:rsid w:val="00C26685"/>
    <w:rsid w:val="00CF182C"/>
    <w:rsid w:val="00CF378E"/>
    <w:rsid w:val="00D51732"/>
    <w:rsid w:val="00D750E1"/>
    <w:rsid w:val="00D82BB4"/>
    <w:rsid w:val="00DA4AF7"/>
    <w:rsid w:val="00DB0348"/>
    <w:rsid w:val="00EF4C2A"/>
    <w:rsid w:val="00F140F0"/>
    <w:rsid w:val="00F942DD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9CA"/>
  <w15:docId w15:val="{25806080-77BF-4CED-931A-935616C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Борислав Борисович</dc:creator>
  <cp:lastModifiedBy>Гигаури Давид Ираклиевич</cp:lastModifiedBy>
  <cp:revision>2</cp:revision>
  <cp:lastPrinted>2018-07-27T06:15:00Z</cp:lastPrinted>
  <dcterms:created xsi:type="dcterms:W3CDTF">2022-12-14T08:36:00Z</dcterms:created>
  <dcterms:modified xsi:type="dcterms:W3CDTF">2022-12-14T08:36:00Z</dcterms:modified>
</cp:coreProperties>
</file>