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E7" w:rsidRPr="007E0C28" w:rsidRDefault="000A02E7" w:rsidP="000A02E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факультета </w:t>
      </w:r>
      <w:sdt>
        <w:sdtPr>
          <w:rPr>
            <w:b/>
            <w:bCs/>
            <w:sz w:val="26"/>
            <w:szCs w:val="26"/>
          </w:rPr>
          <w:id w:val="1912731578"/>
          <w:placeholder>
            <w:docPart w:val="5285B2A3F4DD469ABD75A766B8842110"/>
          </w:placeholder>
          <w:text/>
        </w:sdtPr>
        <w:sdtEndPr/>
        <w:sdtContent>
          <w:r w:rsidRPr="006762D9">
            <w:rPr>
              <w:b/>
              <w:bCs/>
              <w:sz w:val="26"/>
              <w:szCs w:val="26"/>
            </w:rPr>
            <w:t>Санкт-Петербургская школа социальных наук и</w:t>
          </w:r>
        </w:sdtContent>
      </w:sdt>
      <w:r w:rsidRPr="006762D9">
        <w:rPr>
          <w:b/>
          <w:bCs/>
          <w:sz w:val="26"/>
          <w:szCs w:val="26"/>
        </w:rPr>
        <w:t xml:space="preserve"> </w:t>
      </w:r>
      <w:r w:rsidRPr="006762D9">
        <w:rPr>
          <w:b/>
          <w:bCs/>
          <w:sz w:val="26"/>
          <w:szCs w:val="26"/>
        </w:rPr>
        <w:t>востоковедения</w:t>
      </w:r>
      <w:r>
        <w:rPr>
          <w:b/>
          <w:bCs/>
          <w:sz w:val="26"/>
          <w:szCs w:val="26"/>
        </w:rPr>
        <w:t xml:space="preserve"> и</w:t>
      </w:r>
      <w:r>
        <w:rPr>
          <w:b/>
          <w:bCs/>
          <w:sz w:val="26"/>
          <w:szCs w:val="26"/>
        </w:rPr>
        <w:t xml:space="preserve"> секретаре апелляционной комиссии</w:t>
      </w:r>
    </w:p>
    <w:p w:rsidR="000A02E7" w:rsidRPr="007E0C28" w:rsidRDefault="000A02E7" w:rsidP="000A02E7">
      <w:pPr>
        <w:suppressAutoHyphens/>
        <w:contextualSpacing/>
        <w:rPr>
          <w:sz w:val="26"/>
          <w:szCs w:val="26"/>
        </w:rPr>
      </w:pPr>
    </w:p>
    <w:p w:rsidR="000A02E7" w:rsidRPr="007E0C28" w:rsidRDefault="000A02E7" w:rsidP="000A02E7">
      <w:pPr>
        <w:suppressAutoHyphens/>
        <w:contextualSpacing/>
        <w:rPr>
          <w:sz w:val="26"/>
          <w:szCs w:val="26"/>
        </w:rPr>
      </w:pPr>
    </w:p>
    <w:p w:rsidR="000A02E7" w:rsidRPr="007E0C28" w:rsidRDefault="000A02E7" w:rsidP="000A02E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  <w:bookmarkStart w:id="0" w:name="_GoBack"/>
      <w:bookmarkEnd w:id="0"/>
    </w:p>
    <w:p w:rsidR="000A02E7" w:rsidRPr="007E0C28" w:rsidRDefault="000A02E7" w:rsidP="000A02E7">
      <w:pPr>
        <w:suppressAutoHyphens/>
        <w:contextualSpacing/>
        <w:jc w:val="both"/>
        <w:rPr>
          <w:sz w:val="26"/>
          <w:szCs w:val="26"/>
        </w:rPr>
      </w:pPr>
    </w:p>
    <w:p w:rsidR="000A02E7" w:rsidRDefault="000A02E7" w:rsidP="000A02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 бакалавриата: «Социология и социальная информатика», направление подготовки 39.03.01 «Социология»; «Политология и мировая политика», направление подготовки 41.03.04 «Политология»; «Управление и аналитика в государственном секторе», направление подготовки 38.03.04 «Государственное и муниципальное управление»;</w:t>
      </w:r>
      <w:r w:rsidRPr="00841C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студентов 5 курса образовательной программы бакалавриата «Востоковедение», направление подготовки 58.03.01 «Востоковедение и африканистика»; студентов 2 курса образовательных программ магистратуры: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управление»; «Бизнес и политика современной Азии», направление подготовки 58.04.01 «Востоковедение и африканистика» факультета </w:t>
      </w:r>
      <w:r>
        <w:rPr>
          <w:bCs/>
          <w:sz w:val="26"/>
          <w:szCs w:val="26"/>
        </w:rPr>
        <w:t>Санкт-Петербургская школа социальных наук и востоковедения</w:t>
      </w:r>
      <w:r>
        <w:rPr>
          <w:sz w:val="26"/>
          <w:szCs w:val="26"/>
        </w:rPr>
        <w:t>, очной формы обучения в следующем составе:</w:t>
      </w:r>
    </w:p>
    <w:p w:rsidR="000A02E7" w:rsidRDefault="000A02E7" w:rsidP="000A02E7">
      <w:pPr>
        <w:ind w:firstLine="709"/>
        <w:jc w:val="both"/>
        <w:rPr>
          <w:sz w:val="26"/>
          <w:szCs w:val="26"/>
        </w:rPr>
      </w:pPr>
      <w:r w:rsidRPr="004C452F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</w:t>
      </w:r>
      <w:r w:rsidRPr="000F0553">
        <w:rPr>
          <w:sz w:val="26"/>
          <w:szCs w:val="26"/>
        </w:rPr>
        <w:t>Яковлева П.Э., преподаватель департамента государственного администрирования факультета Санкт-Петербургская школа социальных наук и востоковедения</w:t>
      </w:r>
      <w:r>
        <w:rPr>
          <w:sz w:val="26"/>
          <w:szCs w:val="26"/>
        </w:rPr>
        <w:t>.</w:t>
      </w:r>
    </w:p>
    <w:p w:rsidR="000A02E7" w:rsidRDefault="000A02E7" w:rsidP="000A02E7">
      <w:pPr>
        <w:ind w:firstLine="709"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Члены АК</w:t>
      </w:r>
      <w:r>
        <w:rPr>
          <w:sz w:val="26"/>
          <w:szCs w:val="26"/>
        </w:rPr>
        <w:t>:</w:t>
      </w:r>
      <w:r w:rsidRPr="000F0553">
        <w:rPr>
          <w:sz w:val="26"/>
          <w:szCs w:val="26"/>
        </w:rPr>
        <w:tab/>
      </w:r>
    </w:p>
    <w:p w:rsidR="000A02E7" w:rsidRPr="000F0553" w:rsidRDefault="000A02E7" w:rsidP="000A02E7">
      <w:pPr>
        <w:pStyle w:val="a3"/>
        <w:numPr>
          <w:ilvl w:val="0"/>
          <w:numId w:val="1"/>
        </w:numPr>
        <w:suppressAutoHyphens/>
        <w:spacing w:before="0" w:after="0" w:line="252" w:lineRule="auto"/>
        <w:ind w:left="709" w:firstLine="0"/>
        <w:contextualSpacing/>
        <w:jc w:val="both"/>
        <w:rPr>
          <w:sz w:val="26"/>
          <w:szCs w:val="26"/>
        </w:rPr>
      </w:pPr>
      <w:r w:rsidRPr="000F0553">
        <w:rPr>
          <w:sz w:val="26"/>
          <w:szCs w:val="26"/>
        </w:rPr>
        <w:t>Баранова В.В., кандидат исторических наук, доцент департамента социологии факультета Санкт-Петербургская школа социальных наук и востоковедения;</w:t>
      </w:r>
    </w:p>
    <w:p w:rsidR="000A02E7" w:rsidRPr="000F0553" w:rsidRDefault="000A02E7" w:rsidP="000A02E7">
      <w:pPr>
        <w:pStyle w:val="a3"/>
        <w:numPr>
          <w:ilvl w:val="0"/>
          <w:numId w:val="1"/>
        </w:numPr>
        <w:suppressAutoHyphens/>
        <w:spacing w:before="0" w:after="0" w:line="252" w:lineRule="auto"/>
        <w:ind w:left="709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Гончаров Д.В., доктор политических наук, профессор, профессор департамента политологии и международных отношений </w:t>
      </w:r>
      <w:r w:rsidRPr="000F0553">
        <w:rPr>
          <w:sz w:val="26"/>
          <w:szCs w:val="26"/>
        </w:rPr>
        <w:t>факультета Санкт-Петербургская школа социальных наук и востоковедения</w:t>
      </w:r>
      <w:r>
        <w:rPr>
          <w:sz w:val="26"/>
          <w:szCs w:val="26"/>
        </w:rPr>
        <w:t>;</w:t>
      </w:r>
    </w:p>
    <w:p w:rsidR="000A02E7" w:rsidRPr="000F0553" w:rsidRDefault="000A02E7" w:rsidP="000A02E7">
      <w:pPr>
        <w:pStyle w:val="a3"/>
        <w:numPr>
          <w:ilvl w:val="0"/>
          <w:numId w:val="1"/>
        </w:numPr>
        <w:suppressAutoHyphens/>
        <w:spacing w:before="0" w:after="0" w:line="252" w:lineRule="auto"/>
        <w:ind w:left="709" w:firstLine="0"/>
        <w:contextualSpacing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Старикова Е.О., старший преподаватель департамента востоковедения и африканистики факультета Санкт-Петербургская школа социальных наук и востоковедения</w:t>
      </w:r>
      <w:r>
        <w:rPr>
          <w:sz w:val="26"/>
          <w:szCs w:val="26"/>
        </w:rPr>
        <w:t>.</w:t>
      </w:r>
    </w:p>
    <w:p w:rsidR="000A02E7" w:rsidRDefault="000A02E7" w:rsidP="000A02E7">
      <w:pPr>
        <w:ind w:firstLine="709"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Секретарь АК</w:t>
      </w:r>
      <w:r>
        <w:rPr>
          <w:sz w:val="26"/>
          <w:szCs w:val="26"/>
        </w:rPr>
        <w:t xml:space="preserve"> – </w:t>
      </w:r>
      <w:r w:rsidRPr="000F0553">
        <w:rPr>
          <w:sz w:val="26"/>
          <w:szCs w:val="26"/>
        </w:rPr>
        <w:t>Семенов О.Ю.</w:t>
      </w:r>
      <w:r>
        <w:rPr>
          <w:sz w:val="26"/>
          <w:szCs w:val="26"/>
        </w:rPr>
        <w:t xml:space="preserve">, кандидат исторических наук, </w:t>
      </w:r>
      <w:r w:rsidRPr="000F0553">
        <w:rPr>
          <w:sz w:val="26"/>
          <w:szCs w:val="26"/>
        </w:rPr>
        <w:t xml:space="preserve">начальник отдела сопровождения учебного процесса в </w:t>
      </w:r>
      <w:proofErr w:type="spellStart"/>
      <w:r w:rsidRPr="000F0553">
        <w:rPr>
          <w:sz w:val="26"/>
          <w:szCs w:val="26"/>
        </w:rPr>
        <w:t>бакалавриате</w:t>
      </w:r>
      <w:proofErr w:type="spellEnd"/>
      <w:r w:rsidRPr="000F0553">
        <w:rPr>
          <w:sz w:val="26"/>
          <w:szCs w:val="26"/>
        </w:rPr>
        <w:t xml:space="preserve"> по направлению «Востоковедение и африканистика» факультета Санкт-Петербургская школа социальных наук и востоковедения</w:t>
      </w:r>
      <w:r>
        <w:rPr>
          <w:sz w:val="26"/>
          <w:szCs w:val="26"/>
        </w:rPr>
        <w:t>.</w:t>
      </w:r>
    </w:p>
    <w:p w:rsidR="000A02E7" w:rsidRDefault="000A02E7" w:rsidP="000A02E7">
      <w:pPr>
        <w:suppressAutoHyphens/>
        <w:contextualSpacing/>
        <w:jc w:val="both"/>
        <w:rPr>
          <w:sz w:val="26"/>
          <w:szCs w:val="26"/>
        </w:rPr>
      </w:pPr>
    </w:p>
    <w:p w:rsidR="000A02E7" w:rsidRPr="007E0C28" w:rsidRDefault="000A02E7" w:rsidP="000A02E7">
      <w:pPr>
        <w:suppressAutoHyphens/>
        <w:contextualSpacing/>
        <w:jc w:val="both"/>
        <w:rPr>
          <w:sz w:val="26"/>
          <w:szCs w:val="26"/>
        </w:rPr>
      </w:pPr>
    </w:p>
    <w:p w:rsidR="00660247" w:rsidRPr="000A02E7" w:rsidRDefault="00660247" w:rsidP="000A02E7"/>
    <w:sectPr w:rsidR="00660247" w:rsidRPr="000A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C1809"/>
    <w:multiLevelType w:val="hybridMultilevel"/>
    <w:tmpl w:val="ACB66620"/>
    <w:lvl w:ilvl="0" w:tplc="42AC3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B"/>
    <w:rsid w:val="000A02E7"/>
    <w:rsid w:val="00660247"/>
    <w:rsid w:val="00C0774A"/>
    <w:rsid w:val="00C14CAB"/>
    <w:rsid w:val="00F7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AA9DE-5356-4698-A832-2909C220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02E7"/>
    <w:pPr>
      <w:spacing w:before="20" w:after="60"/>
    </w:pPr>
  </w:style>
  <w:style w:type="character" w:customStyle="1" w:styleId="a4">
    <w:name w:val="Абзац списка Знак"/>
    <w:basedOn w:val="a0"/>
    <w:link w:val="a3"/>
    <w:uiPriority w:val="34"/>
    <w:locked/>
    <w:rsid w:val="000A02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Intense Emphasis"/>
    <w:basedOn w:val="a0"/>
    <w:uiPriority w:val="21"/>
    <w:qFormat/>
    <w:rsid w:val="000A02E7"/>
    <w:rPr>
      <w:b/>
      <w:bCs/>
      <w:i/>
      <w:iCs/>
      <w:color w:val="5B9BD5" w:themeColor="accent1"/>
    </w:rPr>
  </w:style>
  <w:style w:type="table" w:styleId="a6">
    <w:name w:val="Table Grid"/>
    <w:basedOn w:val="a1"/>
    <w:uiPriority w:val="39"/>
    <w:rsid w:val="000A02E7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85B2A3F4DD469ABD75A766B8842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083D9-43D3-4540-9761-C92D296BF8F6}"/>
      </w:docPartPr>
      <w:docPartBody>
        <w:p w:rsidR="00000000" w:rsidRDefault="00B77CC1" w:rsidP="00B77CC1">
          <w:pPr>
            <w:pStyle w:val="5285B2A3F4DD469ABD75A766B8842110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C1"/>
    <w:rsid w:val="003478B8"/>
    <w:rsid w:val="00B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7CC1"/>
    <w:rPr>
      <w:color w:val="808080"/>
    </w:rPr>
  </w:style>
  <w:style w:type="paragraph" w:customStyle="1" w:styleId="5285B2A3F4DD469ABD75A766B8842110">
    <w:name w:val="5285B2A3F4DD469ABD75A766B8842110"/>
    <w:rsid w:val="00B77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Ершова Екатерина Александровна</cp:lastModifiedBy>
  <cp:revision>2</cp:revision>
  <dcterms:created xsi:type="dcterms:W3CDTF">2022-04-06T13:10:00Z</dcterms:created>
  <dcterms:modified xsi:type="dcterms:W3CDTF">2022-04-06T13:10:00Z</dcterms:modified>
</cp:coreProperties>
</file>