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C2" w:rsidRDefault="008B76C2"/>
    <w:p w:rsidR="008B76C2" w:rsidRDefault="008B76C2"/>
    <w:p w:rsidR="008B76C2" w:rsidRDefault="008B76C2"/>
    <w:p w:rsidR="008B76C2" w:rsidRDefault="008B76C2"/>
    <w:p w:rsidR="00CA0365" w:rsidRDefault="00CA0365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84496A" w:rsidRPr="007C2A78" w:rsidRDefault="0084496A"/>
    <w:p w:rsidR="0084496A" w:rsidRDefault="0084496A">
      <w:pPr>
        <w:rPr>
          <w:lang w:val="en-US"/>
        </w:rPr>
      </w:pPr>
    </w:p>
    <w:p w:rsidR="0084496A" w:rsidRDefault="0084496A">
      <w:pPr>
        <w:rPr>
          <w:lang w:val="en-US"/>
        </w:rPr>
      </w:pPr>
    </w:p>
    <w:p w:rsidR="005F3D23" w:rsidRDefault="005F3D23" w:rsidP="005F3D23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стимулирующих выплатах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работникам</w:t>
      </w:r>
      <w:r>
        <w:rPr>
          <w:b/>
          <w:bCs/>
          <w:sz w:val="26"/>
          <w:szCs w:val="26"/>
        </w:rPr>
        <w:t xml:space="preserve"> НИУ ВШЭ – Санкт-Петербург </w:t>
      </w:r>
    </w:p>
    <w:p w:rsidR="0084496A" w:rsidRDefault="0084496A" w:rsidP="0084496A">
      <w:pPr>
        <w:contextualSpacing/>
        <w:rPr>
          <w:b/>
          <w:bCs/>
          <w:color w:val="000000"/>
          <w:sz w:val="26"/>
          <w:szCs w:val="26"/>
        </w:rPr>
      </w:pPr>
    </w:p>
    <w:p w:rsidR="0084496A" w:rsidRDefault="0084496A" w:rsidP="0084496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4496A" w:rsidRPr="00235C47" w:rsidRDefault="0084496A" w:rsidP="008B76C2">
      <w:pPr>
        <w:jc w:val="both"/>
        <w:rPr>
          <w:color w:val="000000"/>
          <w:sz w:val="26"/>
          <w:szCs w:val="26"/>
        </w:rPr>
      </w:pPr>
      <w:r w:rsidRPr="00314A37">
        <w:rPr>
          <w:sz w:val="26"/>
          <w:szCs w:val="26"/>
        </w:rPr>
        <w:t>В соответствии с п. 2 Приложения 2 к  Временному положению об</w:t>
      </w:r>
      <w:r w:rsidRPr="00314A37">
        <w:rPr>
          <w:bCs/>
          <w:sz w:val="26"/>
          <w:szCs w:val="26"/>
        </w:rPr>
        <w:t xml:space="preserve"> </w:t>
      </w:r>
      <w:r w:rsidRPr="00314A37">
        <w:rPr>
          <w:sz w:val="26"/>
          <w:szCs w:val="26"/>
        </w:rPr>
        <w:t>оплате труда работников федерального государственного автономного образовательного  учреждения высшего образования «Национальный исследовательский университет «Высшая школа экономики», утвержденному ученым советом НИУ ВШЭ (протокол от 27.02.2015 №</w:t>
      </w:r>
      <w:r w:rsidR="00135BB3">
        <w:rPr>
          <w:sz w:val="26"/>
          <w:szCs w:val="26"/>
        </w:rPr>
        <w:t xml:space="preserve"> </w:t>
      </w:r>
      <w:r w:rsidRPr="00314A37">
        <w:rPr>
          <w:sz w:val="26"/>
          <w:szCs w:val="26"/>
        </w:rPr>
        <w:t xml:space="preserve">02) за увеличение интенсивности работы в связи с выполнением и руководством выполнения </w:t>
      </w:r>
      <w:r w:rsidRPr="00314A37">
        <w:rPr>
          <w:color w:val="000000"/>
          <w:sz w:val="26"/>
          <w:szCs w:val="26"/>
          <w:shd w:val="clear" w:color="auto" w:fill="FFFFFF"/>
        </w:rPr>
        <w:t>фундаментальных научных исследований и поисковых научных исследований по приоритетным тематическим направлениям исследований</w:t>
      </w:r>
      <w:r w:rsidRPr="00314A37">
        <w:rPr>
          <w:sz w:val="26"/>
          <w:szCs w:val="26"/>
        </w:rPr>
        <w:t xml:space="preserve"> по теме </w:t>
      </w:r>
      <w:r w:rsidRPr="00314A37">
        <w:rPr>
          <w:color w:val="000000"/>
          <w:sz w:val="26"/>
          <w:szCs w:val="26"/>
        </w:rPr>
        <w:t>«</w:t>
      </w:r>
      <w:r w:rsidR="005F3D23" w:rsidRPr="005F3D23">
        <w:rPr>
          <w:bCs/>
          <w:i/>
          <w:color w:val="FF0000"/>
          <w:sz w:val="26"/>
          <w:szCs w:val="26"/>
          <w:shd w:val="clear" w:color="auto" w:fill="FFFFFF"/>
        </w:rPr>
        <w:t>Тема</w:t>
      </w:r>
      <w:r w:rsidR="00845A74" w:rsidRPr="00314A37">
        <w:rPr>
          <w:sz w:val="26"/>
          <w:szCs w:val="26"/>
        </w:rPr>
        <w:t xml:space="preserve">» в рамках Соглашения от </w:t>
      </w:r>
      <w:r w:rsidR="005F3D23" w:rsidRPr="005F3D23">
        <w:rPr>
          <w:i/>
          <w:color w:val="FF0000"/>
          <w:sz w:val="26"/>
          <w:szCs w:val="26"/>
        </w:rPr>
        <w:t>дата</w:t>
      </w:r>
      <w:r w:rsidR="008B76C2" w:rsidRPr="00314A37">
        <w:rPr>
          <w:sz w:val="26"/>
          <w:szCs w:val="26"/>
        </w:rPr>
        <w:t xml:space="preserve"> г. №   </w:t>
      </w:r>
      <w:r w:rsidRPr="00314A37">
        <w:rPr>
          <w:sz w:val="26"/>
          <w:szCs w:val="26"/>
        </w:rPr>
        <w:t xml:space="preserve"> между Российским научным фондом, </w:t>
      </w:r>
      <w:r w:rsidR="008B76C2" w:rsidRPr="00314A37">
        <w:rPr>
          <w:sz w:val="26"/>
          <w:szCs w:val="26"/>
        </w:rPr>
        <w:t xml:space="preserve">руководителем научного проекта </w:t>
      </w:r>
      <w:r w:rsidR="005F3D23" w:rsidRPr="005F3D23">
        <w:rPr>
          <w:i/>
          <w:color w:val="FF0000"/>
          <w:sz w:val="26"/>
          <w:szCs w:val="26"/>
        </w:rPr>
        <w:t>ФИО</w:t>
      </w:r>
      <w:r w:rsidR="008B76C2" w:rsidRPr="00314A37">
        <w:rPr>
          <w:sz w:val="26"/>
          <w:szCs w:val="26"/>
        </w:rPr>
        <w:t xml:space="preserve"> и </w:t>
      </w:r>
      <w:r w:rsidR="008B76C2" w:rsidRPr="00314A37">
        <w:rPr>
          <w:rStyle w:val="defaultlabelstyle3"/>
          <w:rFonts w:ascii="Times New Roman" w:hAnsi="Times New Roman"/>
          <w:sz w:val="26"/>
          <w:szCs w:val="26"/>
        </w:rPr>
        <w:t xml:space="preserve">федеральным государственным автономным образовательным учреждением высшего образования "Национальный исследовательский университет "Высшая школа экономики" </w:t>
      </w:r>
      <w:r w:rsidR="000F43D7" w:rsidRPr="00314A37">
        <w:rPr>
          <w:sz w:val="26"/>
          <w:szCs w:val="26"/>
        </w:rPr>
        <w:t xml:space="preserve"> и на основании приказа </w:t>
      </w:r>
      <w:r w:rsidR="00A375F9">
        <w:rPr>
          <w:sz w:val="26"/>
          <w:szCs w:val="26"/>
        </w:rPr>
        <w:t>от</w:t>
      </w:r>
      <w:r w:rsidR="00A375F9" w:rsidRPr="00A375F9">
        <w:rPr>
          <w:sz w:val="26"/>
          <w:szCs w:val="26"/>
        </w:rPr>
        <w:t xml:space="preserve"> </w:t>
      </w:r>
      <w:r w:rsidR="005F3D23" w:rsidRPr="005F3D23">
        <w:rPr>
          <w:i/>
          <w:color w:val="FF0000"/>
          <w:sz w:val="26"/>
          <w:szCs w:val="26"/>
        </w:rPr>
        <w:t>дата</w:t>
      </w:r>
      <w:r w:rsidR="003128F7" w:rsidRPr="005F3D23">
        <w:rPr>
          <w:i/>
          <w:color w:val="FF0000"/>
          <w:sz w:val="26"/>
          <w:szCs w:val="26"/>
        </w:rPr>
        <w:t xml:space="preserve"> </w:t>
      </w:r>
      <w:r w:rsidR="0040339E" w:rsidRPr="0040339E">
        <w:rPr>
          <w:sz w:val="26"/>
          <w:szCs w:val="26"/>
        </w:rPr>
        <w:t xml:space="preserve"> </w:t>
      </w:r>
      <w:r w:rsidR="003128F7">
        <w:rPr>
          <w:sz w:val="26"/>
          <w:szCs w:val="26"/>
        </w:rPr>
        <w:t xml:space="preserve">№ </w:t>
      </w:r>
      <w:r w:rsidR="005F3D23">
        <w:rPr>
          <w:sz w:val="26"/>
          <w:szCs w:val="26"/>
        </w:rPr>
        <w:t xml:space="preserve">  </w:t>
      </w:r>
      <w:r w:rsidR="000F43D7" w:rsidRPr="00314A37">
        <w:rPr>
          <w:sz w:val="26"/>
          <w:szCs w:val="26"/>
        </w:rPr>
        <w:t>«</w:t>
      </w:r>
      <w:r w:rsidR="005F3D23" w:rsidRPr="005F3D23">
        <w:rPr>
          <w:i/>
          <w:color w:val="FF0000"/>
          <w:sz w:val="26"/>
          <w:szCs w:val="26"/>
        </w:rPr>
        <w:t>Название</w:t>
      </w:r>
      <w:r w:rsidR="00892339">
        <w:rPr>
          <w:i/>
          <w:color w:val="FF0000"/>
          <w:sz w:val="26"/>
          <w:szCs w:val="26"/>
        </w:rPr>
        <w:t xml:space="preserve"> приказа о</w:t>
      </w:r>
      <w:r w:rsidR="00863D96">
        <w:rPr>
          <w:i/>
          <w:color w:val="FF0000"/>
          <w:sz w:val="26"/>
          <w:szCs w:val="26"/>
        </w:rPr>
        <w:t>б утверждении</w:t>
      </w:r>
      <w:r w:rsidR="00892339">
        <w:rPr>
          <w:i/>
          <w:color w:val="FF0000"/>
          <w:sz w:val="26"/>
          <w:szCs w:val="26"/>
        </w:rPr>
        <w:t xml:space="preserve"> смет</w:t>
      </w:r>
      <w:r w:rsidR="00863D96">
        <w:rPr>
          <w:i/>
          <w:color w:val="FF0000"/>
          <w:sz w:val="26"/>
          <w:szCs w:val="26"/>
        </w:rPr>
        <w:t>ы</w:t>
      </w:r>
      <w:r w:rsidR="0085033F" w:rsidRPr="0085033F">
        <w:rPr>
          <w:sz w:val="26"/>
          <w:szCs w:val="26"/>
        </w:rPr>
        <w:t xml:space="preserve">» </w:t>
      </w:r>
    </w:p>
    <w:p w:rsidR="0084496A" w:rsidRDefault="0084496A" w:rsidP="0084496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4496A" w:rsidRDefault="0084496A" w:rsidP="0084496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  <w:r w:rsidRPr="004D5666">
        <w:rPr>
          <w:color w:val="000000"/>
          <w:sz w:val="26"/>
          <w:szCs w:val="26"/>
        </w:rPr>
        <w:t>ПРИКАЗЫВАЮ:</w:t>
      </w:r>
    </w:p>
    <w:p w:rsidR="0084496A" w:rsidRPr="004D5666" w:rsidRDefault="0084496A" w:rsidP="0084496A">
      <w:pPr>
        <w:pStyle w:val="a3"/>
        <w:ind w:firstLine="0"/>
        <w:contextualSpacing/>
        <w:jc w:val="both"/>
        <w:rPr>
          <w:color w:val="000000"/>
          <w:sz w:val="26"/>
          <w:szCs w:val="26"/>
        </w:rPr>
      </w:pPr>
    </w:p>
    <w:p w:rsidR="0084496A" w:rsidRPr="00E33C8F" w:rsidRDefault="0084496A" w:rsidP="0084496A">
      <w:pPr>
        <w:jc w:val="both"/>
        <w:rPr>
          <w:sz w:val="26"/>
          <w:szCs w:val="26"/>
        </w:rPr>
      </w:pPr>
      <w:r w:rsidRPr="00E977E9">
        <w:rPr>
          <w:sz w:val="26"/>
          <w:szCs w:val="26"/>
        </w:rPr>
        <w:t>Установить с</w:t>
      </w:r>
      <w:r w:rsidR="0076532D">
        <w:rPr>
          <w:sz w:val="26"/>
          <w:szCs w:val="26"/>
        </w:rPr>
        <w:t>тимулирующ</w:t>
      </w:r>
      <w:r w:rsidR="00863D96">
        <w:rPr>
          <w:sz w:val="26"/>
          <w:szCs w:val="26"/>
        </w:rPr>
        <w:t>ие</w:t>
      </w:r>
      <w:r w:rsidR="0076532D">
        <w:rPr>
          <w:sz w:val="26"/>
          <w:szCs w:val="26"/>
        </w:rPr>
        <w:t xml:space="preserve"> выплат</w:t>
      </w:r>
      <w:r w:rsidR="00863D96">
        <w:rPr>
          <w:sz w:val="26"/>
          <w:szCs w:val="26"/>
        </w:rPr>
        <w:t>ы</w:t>
      </w:r>
      <w:r w:rsidRPr="00E977E9">
        <w:rPr>
          <w:sz w:val="26"/>
          <w:szCs w:val="26"/>
        </w:rPr>
        <w:t xml:space="preserve"> </w:t>
      </w:r>
      <w:r w:rsidR="0076532D">
        <w:rPr>
          <w:sz w:val="26"/>
          <w:szCs w:val="26"/>
        </w:rPr>
        <w:t xml:space="preserve">на </w:t>
      </w:r>
      <w:r w:rsidR="005F3D23" w:rsidRPr="005F3D23">
        <w:rPr>
          <w:bCs/>
          <w:i/>
          <w:iCs/>
          <w:color w:val="FF0000"/>
          <w:sz w:val="26"/>
          <w:szCs w:val="26"/>
        </w:rPr>
        <w:t>месяц</w:t>
      </w:r>
      <w:r w:rsidR="009737B7" w:rsidRPr="005F3D23">
        <w:rPr>
          <w:bCs/>
          <w:i/>
          <w:iCs/>
          <w:color w:val="FF0000"/>
          <w:sz w:val="26"/>
          <w:szCs w:val="26"/>
        </w:rPr>
        <w:t xml:space="preserve"> </w:t>
      </w:r>
      <w:r w:rsidR="009737B7">
        <w:rPr>
          <w:bCs/>
          <w:iCs/>
          <w:sz w:val="26"/>
          <w:szCs w:val="26"/>
        </w:rPr>
        <w:t>20</w:t>
      </w:r>
      <w:r w:rsidR="00863D96">
        <w:rPr>
          <w:bCs/>
          <w:iCs/>
          <w:sz w:val="26"/>
          <w:szCs w:val="26"/>
        </w:rPr>
        <w:t>___</w:t>
      </w:r>
      <w:r w:rsidR="006E0955">
        <w:rPr>
          <w:bCs/>
          <w:iCs/>
          <w:sz w:val="26"/>
          <w:szCs w:val="26"/>
        </w:rPr>
        <w:t xml:space="preserve"> года </w:t>
      </w:r>
      <w:r w:rsidR="005F3D23">
        <w:rPr>
          <w:sz w:val="26"/>
          <w:szCs w:val="26"/>
        </w:rPr>
        <w:t>работникам</w:t>
      </w:r>
      <w:r w:rsidR="00511A1C">
        <w:rPr>
          <w:sz w:val="26"/>
          <w:szCs w:val="26"/>
        </w:rPr>
        <w:t xml:space="preserve"> </w:t>
      </w:r>
      <w:r w:rsidR="00511A1C" w:rsidRPr="00DB4E04">
        <w:rPr>
          <w:sz w:val="26"/>
          <w:szCs w:val="26"/>
        </w:rPr>
        <w:t>НИУ ВШЭ – Санкт-Петербург</w:t>
      </w:r>
      <w:r w:rsidR="00511A1C">
        <w:rPr>
          <w:sz w:val="26"/>
          <w:szCs w:val="26"/>
        </w:rPr>
        <w:t xml:space="preserve"> </w:t>
      </w:r>
      <w:r w:rsidR="006E0955">
        <w:rPr>
          <w:sz w:val="26"/>
          <w:szCs w:val="26"/>
        </w:rPr>
        <w:t xml:space="preserve">Антипову </w:t>
      </w:r>
      <w:r w:rsidRPr="00E977E9">
        <w:rPr>
          <w:bCs/>
          <w:sz w:val="26"/>
          <w:szCs w:val="26"/>
        </w:rPr>
        <w:t>в</w:t>
      </w:r>
      <w:r w:rsidRPr="00E977E9">
        <w:rPr>
          <w:sz w:val="26"/>
          <w:szCs w:val="26"/>
        </w:rPr>
        <w:t xml:space="preserve"> </w:t>
      </w:r>
      <w:r w:rsidR="005F3D23">
        <w:rPr>
          <w:sz w:val="26"/>
          <w:szCs w:val="26"/>
        </w:rPr>
        <w:t xml:space="preserve">общей </w:t>
      </w:r>
      <w:r w:rsidR="00863D96">
        <w:rPr>
          <w:sz w:val="26"/>
          <w:szCs w:val="26"/>
        </w:rPr>
        <w:t xml:space="preserve">сумме </w:t>
      </w:r>
      <w:r w:rsidR="00863D96">
        <w:rPr>
          <w:rFonts w:eastAsia="Calibri"/>
          <w:sz w:val="26"/>
          <w:szCs w:val="26"/>
          <w:lang w:eastAsia="en-US"/>
        </w:rPr>
        <w:t>000</w:t>
      </w:r>
      <w:r w:rsidR="0083322E" w:rsidRPr="00E33C8F">
        <w:rPr>
          <w:rFonts w:eastAsia="Calibri"/>
          <w:sz w:val="26"/>
          <w:szCs w:val="26"/>
          <w:lang w:eastAsia="en-US"/>
        </w:rPr>
        <w:t xml:space="preserve"> </w:t>
      </w:r>
      <w:r w:rsidRPr="00E33C8F">
        <w:rPr>
          <w:rFonts w:eastAsia="Calibri"/>
          <w:sz w:val="26"/>
          <w:szCs w:val="26"/>
          <w:lang w:eastAsia="en-US"/>
        </w:rPr>
        <w:t>(</w:t>
      </w:r>
      <w:r w:rsidR="00863D96" w:rsidRPr="00863D96">
        <w:rPr>
          <w:i/>
          <w:color w:val="FF0000"/>
          <w:sz w:val="26"/>
          <w:szCs w:val="26"/>
          <w:lang w:eastAsia="en-US"/>
        </w:rPr>
        <w:t>прописью</w:t>
      </w:r>
      <w:r w:rsidRPr="00E33C8F">
        <w:rPr>
          <w:rFonts w:eastAsia="Calibri"/>
          <w:sz w:val="26"/>
          <w:szCs w:val="26"/>
          <w:lang w:eastAsia="en-US"/>
        </w:rPr>
        <w:t>)</w:t>
      </w:r>
      <w:r w:rsidRPr="00314A37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E977E9">
        <w:rPr>
          <w:bCs/>
          <w:iCs/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  <w:r w:rsidR="0083322E">
        <w:rPr>
          <w:sz w:val="26"/>
          <w:szCs w:val="26"/>
        </w:rPr>
        <w:t xml:space="preserve">00 </w:t>
      </w:r>
      <w:r w:rsidRPr="00E977E9">
        <w:rPr>
          <w:sz w:val="26"/>
          <w:szCs w:val="26"/>
        </w:rPr>
        <w:t>коп.</w:t>
      </w:r>
      <w:r>
        <w:rPr>
          <w:sz w:val="26"/>
          <w:szCs w:val="26"/>
        </w:rPr>
        <w:t xml:space="preserve"> </w:t>
      </w:r>
      <w:r w:rsidRPr="00E977E9">
        <w:rPr>
          <w:sz w:val="26"/>
          <w:szCs w:val="26"/>
        </w:rPr>
        <w:t xml:space="preserve">из средств, выделенных на выполнение работ, предусмотренных </w:t>
      </w:r>
      <w:r w:rsidRPr="00E977E9">
        <w:rPr>
          <w:bCs/>
          <w:iCs/>
          <w:sz w:val="26"/>
          <w:szCs w:val="26"/>
        </w:rPr>
        <w:t xml:space="preserve">техническим заданием научного проекта на проведение научного исследования </w:t>
      </w:r>
      <w:r>
        <w:rPr>
          <w:sz w:val="26"/>
          <w:szCs w:val="26"/>
        </w:rPr>
        <w:t xml:space="preserve">по теме </w:t>
      </w:r>
      <w:r w:rsidRPr="00314A37">
        <w:rPr>
          <w:sz w:val="26"/>
          <w:szCs w:val="26"/>
        </w:rPr>
        <w:t>«</w:t>
      </w:r>
      <w:r w:rsidR="00863D96" w:rsidRPr="00863D96">
        <w:rPr>
          <w:color w:val="FF0000"/>
          <w:sz w:val="26"/>
          <w:szCs w:val="26"/>
        </w:rPr>
        <w:t>название темы</w:t>
      </w:r>
      <w:r w:rsidRPr="00314A37">
        <w:rPr>
          <w:sz w:val="26"/>
          <w:szCs w:val="26"/>
        </w:rPr>
        <w:t>»</w:t>
      </w:r>
      <w:r>
        <w:rPr>
          <w:sz w:val="26"/>
          <w:szCs w:val="26"/>
        </w:rPr>
        <w:t xml:space="preserve"> № от</w:t>
      </w:r>
      <w:r w:rsidR="00845A74">
        <w:rPr>
          <w:sz w:val="26"/>
          <w:szCs w:val="26"/>
        </w:rPr>
        <w:t xml:space="preserve"> </w:t>
      </w:r>
      <w:r w:rsidR="005F3D23" w:rsidRPr="005F3D23">
        <w:rPr>
          <w:i/>
          <w:color w:val="FF0000"/>
          <w:sz w:val="26"/>
          <w:szCs w:val="26"/>
        </w:rPr>
        <w:t>Дата</w:t>
      </w:r>
      <w:r w:rsidR="00314A37" w:rsidRPr="005F3D23">
        <w:rPr>
          <w:i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8E5663">
        <w:rPr>
          <w:bCs/>
          <w:iCs/>
          <w:sz w:val="26"/>
          <w:szCs w:val="26"/>
        </w:rPr>
        <w:t>81300ГНФ</w:t>
      </w:r>
      <w:r w:rsidRPr="008E5663">
        <w:rPr>
          <w:sz w:val="26"/>
          <w:szCs w:val="26"/>
        </w:rPr>
        <w:t xml:space="preserve">; </w:t>
      </w:r>
      <w:r w:rsidRPr="008E5663">
        <w:rPr>
          <w:iCs/>
          <w:sz w:val="26"/>
          <w:szCs w:val="26"/>
        </w:rPr>
        <w:t>ст.211; Д.</w:t>
      </w:r>
      <w:r w:rsidR="00863D96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)</w:t>
      </w:r>
      <w:r w:rsidR="005F3D23">
        <w:rPr>
          <w:bCs/>
          <w:sz w:val="26"/>
          <w:szCs w:val="26"/>
        </w:rPr>
        <w:t xml:space="preserve"> согласно списку (приложение)</w:t>
      </w:r>
      <w:r>
        <w:rPr>
          <w:bCs/>
          <w:sz w:val="26"/>
          <w:szCs w:val="26"/>
        </w:rPr>
        <w:t>.</w:t>
      </w:r>
    </w:p>
    <w:p w:rsidR="0084496A" w:rsidRDefault="0084496A" w:rsidP="0084496A">
      <w:pPr>
        <w:jc w:val="both"/>
        <w:rPr>
          <w:bCs/>
          <w:iCs/>
          <w:sz w:val="26"/>
          <w:szCs w:val="26"/>
        </w:rPr>
      </w:pPr>
    </w:p>
    <w:p w:rsidR="0084496A" w:rsidRPr="00474C50" w:rsidRDefault="0084496A" w:rsidP="000F43D7">
      <w:pPr>
        <w:pStyle w:val="a5"/>
        <w:tabs>
          <w:tab w:val="left" w:pos="5643"/>
          <w:tab w:val="left" w:pos="7068"/>
        </w:tabs>
        <w:spacing w:line="240" w:lineRule="auto"/>
        <w:rPr>
          <w:iCs/>
          <w:szCs w:val="26"/>
        </w:rPr>
      </w:pPr>
    </w:p>
    <w:p w:rsidR="0084496A" w:rsidRPr="00F81567" w:rsidRDefault="0084496A" w:rsidP="0084496A">
      <w:pPr>
        <w:pStyle w:val="a5"/>
        <w:tabs>
          <w:tab w:val="left" w:pos="5643"/>
          <w:tab w:val="left" w:pos="7068"/>
        </w:tabs>
        <w:spacing w:line="240" w:lineRule="auto"/>
        <w:contextualSpacing/>
        <w:rPr>
          <w:bCs/>
          <w:color w:val="000000"/>
          <w:szCs w:val="26"/>
        </w:rPr>
      </w:pPr>
      <w:bookmarkStart w:id="0" w:name="_GoBack"/>
      <w:bookmarkEnd w:id="0"/>
    </w:p>
    <w:p w:rsidR="0084496A" w:rsidRPr="000F43D7" w:rsidRDefault="00863D96" w:rsidP="000F43D7">
      <w:pPr>
        <w:pStyle w:val="a5"/>
        <w:spacing w:line="240" w:lineRule="auto"/>
        <w:rPr>
          <w:color w:val="000000"/>
          <w:szCs w:val="26"/>
        </w:rPr>
      </w:pPr>
      <w:r>
        <w:rPr>
          <w:color w:val="000000"/>
          <w:szCs w:val="26"/>
        </w:rPr>
        <w:t>Заместитель д</w:t>
      </w:r>
      <w:r w:rsidR="0084496A" w:rsidRPr="009A4497">
        <w:rPr>
          <w:color w:val="000000"/>
          <w:szCs w:val="26"/>
        </w:rPr>
        <w:t>иректор</w:t>
      </w:r>
      <w:r>
        <w:rPr>
          <w:color w:val="000000"/>
          <w:szCs w:val="26"/>
        </w:rPr>
        <w:t>а</w:t>
      </w:r>
      <w:r w:rsidR="0084496A">
        <w:rPr>
          <w:color w:val="000000"/>
          <w:szCs w:val="26"/>
        </w:rPr>
        <w:t xml:space="preserve">                                                                       </w:t>
      </w:r>
      <w:r>
        <w:rPr>
          <w:szCs w:val="26"/>
        </w:rPr>
        <w:t xml:space="preserve">Н.А. </w:t>
      </w:r>
      <w:proofErr w:type="spellStart"/>
      <w:r>
        <w:rPr>
          <w:szCs w:val="26"/>
        </w:rPr>
        <w:t>Заривно</w:t>
      </w:r>
      <w:r>
        <w:rPr>
          <w:szCs w:val="26"/>
        </w:rPr>
        <w:t>й</w:t>
      </w:r>
      <w:proofErr w:type="spellEnd"/>
      <w:r>
        <w:rPr>
          <w:szCs w:val="26"/>
        </w:rPr>
        <w:t xml:space="preserve"> </w:t>
      </w:r>
    </w:p>
    <w:sectPr w:rsidR="0084496A" w:rsidRPr="000F43D7" w:rsidSect="00CA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6A"/>
    <w:rsid w:val="000419CA"/>
    <w:rsid w:val="00074E66"/>
    <w:rsid w:val="000D575B"/>
    <w:rsid w:val="000F43D7"/>
    <w:rsid w:val="000F624F"/>
    <w:rsid w:val="001161E2"/>
    <w:rsid w:val="00135BB3"/>
    <w:rsid w:val="00185627"/>
    <w:rsid w:val="001C28B2"/>
    <w:rsid w:val="001D7DDC"/>
    <w:rsid w:val="001F7105"/>
    <w:rsid w:val="00235C47"/>
    <w:rsid w:val="002C218F"/>
    <w:rsid w:val="003128F7"/>
    <w:rsid w:val="00314A37"/>
    <w:rsid w:val="0040339E"/>
    <w:rsid w:val="004E0661"/>
    <w:rsid w:val="00511A1C"/>
    <w:rsid w:val="00550132"/>
    <w:rsid w:val="005A2499"/>
    <w:rsid w:val="005D5BA8"/>
    <w:rsid w:val="005F3D23"/>
    <w:rsid w:val="006C2AA5"/>
    <w:rsid w:val="006E0955"/>
    <w:rsid w:val="00753A33"/>
    <w:rsid w:val="0076532D"/>
    <w:rsid w:val="007C2A78"/>
    <w:rsid w:val="0083322E"/>
    <w:rsid w:val="0084496A"/>
    <w:rsid w:val="00845A74"/>
    <w:rsid w:val="0085033F"/>
    <w:rsid w:val="00863D96"/>
    <w:rsid w:val="00892339"/>
    <w:rsid w:val="008B76C2"/>
    <w:rsid w:val="008D19DB"/>
    <w:rsid w:val="0094502D"/>
    <w:rsid w:val="009737B7"/>
    <w:rsid w:val="00A375F9"/>
    <w:rsid w:val="00B02F8E"/>
    <w:rsid w:val="00B656A7"/>
    <w:rsid w:val="00C906C0"/>
    <w:rsid w:val="00CA0365"/>
    <w:rsid w:val="00DB5182"/>
    <w:rsid w:val="00E33C8F"/>
    <w:rsid w:val="00F34430"/>
    <w:rsid w:val="00FD533C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EB70"/>
  <w15:docId w15:val="{30E55DBE-4A0B-4BEC-9D6B-B241E5C6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4496A"/>
    <w:pPr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4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84496A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496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avalue1">
    <w:name w:val="cavalue1"/>
    <w:basedOn w:val="a0"/>
    <w:rsid w:val="000F43D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8B76C2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Батищева Наталья Анатольевна</cp:lastModifiedBy>
  <cp:revision>4</cp:revision>
  <cp:lastPrinted>2018-09-24T09:01:00Z</cp:lastPrinted>
  <dcterms:created xsi:type="dcterms:W3CDTF">2019-06-11T12:20:00Z</dcterms:created>
  <dcterms:modified xsi:type="dcterms:W3CDTF">2022-02-14T14:33:00Z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финансовым вопросам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regnumProj">
    <vt:lpwstr>М 2018/9/26-567</vt:lpwstr>
  </property>
  <property fmtid="{D5CDD505-2E9C-101B-9397-08002B2CF9AE}" pid="6" name="documentContent">
    <vt:lpwstr>О стимулирующей выплате работнику НИУ ВШЭ – Санкт-Петербург 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Алёшина Н.Г.</vt:lpwstr>
  </property>
  <property fmtid="{D5CDD505-2E9C-101B-9397-08002B2CF9AE}" pid="11" name="mainDocSheetsCount">
    <vt:lpwstr>2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 стимулирующих выплатах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 центра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