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78" w:rsidRPr="0047190E" w:rsidRDefault="008A6278" w:rsidP="008A6278">
      <w:pPr>
        <w:spacing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90E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8A6278" w:rsidRPr="0047190E" w:rsidRDefault="008A6278" w:rsidP="008A6278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278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6278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6278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6278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6278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6278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6278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6278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6278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6278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6278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6278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6278" w:rsidRPr="0047190E" w:rsidRDefault="008A6278" w:rsidP="008A6278">
      <w:pPr>
        <w:spacing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90E">
        <w:rPr>
          <w:rFonts w:ascii="Times New Roman" w:hAnsi="Times New Roman"/>
          <w:sz w:val="28"/>
          <w:szCs w:val="28"/>
        </w:rPr>
        <w:t xml:space="preserve">ОСНОВНАЯ ОБРАЗОВАТЕЛЬНАЯ </w:t>
      </w:r>
    </w:p>
    <w:p w:rsidR="008A6278" w:rsidRPr="0047190E" w:rsidRDefault="008A6278" w:rsidP="008A6278">
      <w:pPr>
        <w:spacing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90E">
        <w:rPr>
          <w:rFonts w:ascii="Times New Roman" w:hAnsi="Times New Roman"/>
          <w:sz w:val="28"/>
          <w:szCs w:val="28"/>
        </w:rPr>
        <w:t>ПРОГРАММА ВЫСШЕГО ОБРАЗОВАНИЯ –</w:t>
      </w:r>
    </w:p>
    <w:p w:rsidR="008A6278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47190E">
        <w:rPr>
          <w:rFonts w:ascii="Times New Roman" w:hAnsi="Times New Roman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8A6278" w:rsidRPr="0047190E" w:rsidRDefault="008A6278" w:rsidP="008A6278">
      <w:pPr>
        <w:spacing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278" w:rsidRPr="00322502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322502">
        <w:rPr>
          <w:rFonts w:ascii="Times New Roman" w:hAnsi="Times New Roman"/>
          <w:sz w:val="28"/>
          <w:szCs w:val="28"/>
          <w:u w:val="single"/>
        </w:rPr>
        <w:t>«</w:t>
      </w:r>
      <w:r w:rsidR="009D4F20">
        <w:rPr>
          <w:rFonts w:ascii="Times New Roman" w:hAnsi="Times New Roman"/>
          <w:sz w:val="28"/>
          <w:szCs w:val="28"/>
          <w:u w:val="single"/>
        </w:rPr>
        <w:t>Политические науки</w:t>
      </w:r>
      <w:r w:rsidRPr="00322502">
        <w:rPr>
          <w:rFonts w:ascii="Times New Roman" w:hAnsi="Times New Roman"/>
          <w:sz w:val="28"/>
          <w:szCs w:val="28"/>
          <w:u w:val="single"/>
        </w:rPr>
        <w:t>»</w:t>
      </w:r>
    </w:p>
    <w:p w:rsidR="008A6278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16"/>
          <w:szCs w:val="16"/>
        </w:rPr>
      </w:pPr>
      <w:r w:rsidRPr="0047190E">
        <w:rPr>
          <w:rFonts w:ascii="Times New Roman" w:hAnsi="Times New Roman"/>
          <w:sz w:val="16"/>
          <w:szCs w:val="16"/>
        </w:rPr>
        <w:t>(название программы)</w:t>
      </w:r>
    </w:p>
    <w:p w:rsidR="008A6278" w:rsidRPr="0047190E" w:rsidRDefault="008A6278" w:rsidP="008A6278">
      <w:pPr>
        <w:spacing w:line="23" w:lineRule="atLeast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A6278" w:rsidRPr="00322502" w:rsidRDefault="00F448ED" w:rsidP="008A6278">
      <w:pPr>
        <w:spacing w:line="2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41</w:t>
      </w:r>
      <w:r w:rsidR="008A6278">
        <w:rPr>
          <w:rFonts w:ascii="Times New Roman" w:hAnsi="Times New Roman"/>
          <w:sz w:val="28"/>
          <w:szCs w:val="28"/>
          <w:u w:val="single"/>
        </w:rPr>
        <w:t>.06.01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F448ED">
        <w:rPr>
          <w:rFonts w:ascii="Times New Roman" w:hAnsi="Times New Roman"/>
          <w:sz w:val="28"/>
          <w:szCs w:val="28"/>
          <w:u w:val="single"/>
        </w:rPr>
        <w:t xml:space="preserve">Политические науки  и регионоведение </w:t>
      </w:r>
    </w:p>
    <w:p w:rsidR="008A6278" w:rsidRDefault="008A6278" w:rsidP="008A6278">
      <w:pPr>
        <w:spacing w:line="23" w:lineRule="atLeast"/>
        <w:ind w:firstLine="567"/>
        <w:jc w:val="center"/>
        <w:rPr>
          <w:rFonts w:ascii="Times New Roman" w:hAnsi="Times New Roman"/>
          <w:sz w:val="16"/>
          <w:szCs w:val="16"/>
        </w:rPr>
      </w:pPr>
      <w:r w:rsidRPr="0047190E">
        <w:rPr>
          <w:rFonts w:ascii="Times New Roman" w:hAnsi="Times New Roman"/>
          <w:sz w:val="16"/>
          <w:szCs w:val="16"/>
        </w:rPr>
        <w:t>(направление подготовки)</w:t>
      </w:r>
    </w:p>
    <w:p w:rsidR="008A6278" w:rsidRPr="0047190E" w:rsidRDefault="008A6278" w:rsidP="008A6278">
      <w:pPr>
        <w:spacing w:line="23" w:lineRule="atLeast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A6278" w:rsidRPr="00322502" w:rsidRDefault="008A6278" w:rsidP="008A6278">
      <w:pPr>
        <w:spacing w:line="23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22502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="00F448E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Политические институты процессы и технологии</w:t>
      </w:r>
      <w:r w:rsidRPr="00322502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</w:p>
    <w:p w:rsidR="008A6278" w:rsidRPr="0047190E" w:rsidRDefault="008A6278" w:rsidP="008A6278">
      <w:pPr>
        <w:spacing w:line="23" w:lineRule="atLeast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Del="00BC1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90E">
        <w:rPr>
          <w:rFonts w:ascii="Times New Roman" w:hAnsi="Times New Roman"/>
          <w:sz w:val="16"/>
          <w:szCs w:val="16"/>
        </w:rPr>
        <w:t>(направленность программы)</w:t>
      </w:r>
    </w:p>
    <w:p w:rsidR="008A6278" w:rsidRPr="0047190E" w:rsidRDefault="008A6278" w:rsidP="008A6278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278" w:rsidRPr="0047190E" w:rsidRDefault="008A6278" w:rsidP="008A6278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278" w:rsidRPr="0047190E" w:rsidRDefault="008A6278" w:rsidP="008A6278">
      <w:pPr>
        <w:spacing w:line="23" w:lineRule="atLeast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8A6278" w:rsidRPr="0047190E" w:rsidRDefault="008A6278" w:rsidP="008A6278">
      <w:pPr>
        <w:spacing w:line="23" w:lineRule="atLeast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8A6278" w:rsidRPr="0047190E" w:rsidRDefault="008A6278" w:rsidP="008A6278">
      <w:pPr>
        <w:spacing w:line="23" w:lineRule="atLeast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8A6278" w:rsidRPr="0047190E" w:rsidRDefault="008A6278" w:rsidP="008A6278">
      <w:pPr>
        <w:spacing w:line="23" w:lineRule="atLeast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8A6278" w:rsidRDefault="008A6278" w:rsidP="008A6278">
      <w:pPr>
        <w:rPr>
          <w:rFonts w:ascii="Times New Roman" w:hAnsi="Times New Roman"/>
          <w:sz w:val="28"/>
          <w:szCs w:val="28"/>
        </w:rPr>
      </w:pPr>
    </w:p>
    <w:p w:rsidR="008A6278" w:rsidRDefault="008A6278" w:rsidP="008A6278">
      <w:pPr>
        <w:rPr>
          <w:rFonts w:ascii="Times New Roman" w:hAnsi="Times New Roman"/>
          <w:sz w:val="28"/>
          <w:szCs w:val="28"/>
        </w:rPr>
      </w:pPr>
    </w:p>
    <w:p w:rsidR="008A6278" w:rsidRDefault="008A6278" w:rsidP="008A6278">
      <w:pPr>
        <w:rPr>
          <w:rFonts w:ascii="Times New Roman" w:hAnsi="Times New Roman"/>
          <w:sz w:val="28"/>
          <w:szCs w:val="28"/>
        </w:rPr>
      </w:pPr>
    </w:p>
    <w:p w:rsidR="008A6278" w:rsidRDefault="008A6278" w:rsidP="008A6278">
      <w:pPr>
        <w:rPr>
          <w:rFonts w:ascii="Times New Roman" w:hAnsi="Times New Roman"/>
          <w:sz w:val="28"/>
          <w:szCs w:val="28"/>
        </w:rPr>
      </w:pPr>
    </w:p>
    <w:p w:rsidR="008A6278" w:rsidRPr="00322502" w:rsidRDefault="008A6278" w:rsidP="008A6278">
      <w:pPr>
        <w:rPr>
          <w:rFonts w:ascii="Times New Roman" w:hAnsi="Times New Roman"/>
          <w:sz w:val="28"/>
          <w:szCs w:val="28"/>
        </w:rPr>
      </w:pPr>
    </w:p>
    <w:p w:rsidR="008A6278" w:rsidRPr="00CF6413" w:rsidRDefault="008A6278" w:rsidP="008A6278">
      <w:pPr>
        <w:rPr>
          <w:rFonts w:ascii="Times New Roman" w:hAnsi="Times New Roman"/>
          <w:sz w:val="28"/>
          <w:szCs w:val="28"/>
        </w:rPr>
      </w:pPr>
    </w:p>
    <w:p w:rsidR="00CE1D45" w:rsidRDefault="008A6278" w:rsidP="008A627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1D45" w:rsidRPr="00F448ED" w:rsidRDefault="00E55B23" w:rsidP="00F448ED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48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(концепция) </w:t>
      </w:r>
      <w:r w:rsidR="00F448ED" w:rsidRPr="00F448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8A6278" w:rsidRPr="00BF6754" w:rsidTr="00787541">
        <w:tc>
          <w:tcPr>
            <w:tcW w:w="3652" w:type="dxa"/>
            <w:vAlign w:val="center"/>
          </w:tcPr>
          <w:p w:rsidR="008A6278" w:rsidRPr="00F448ED" w:rsidRDefault="008A6278" w:rsidP="00787541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F448ED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8A6278" w:rsidRPr="00F448ED" w:rsidRDefault="008A6278" w:rsidP="008A6278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>41.06.01 «Полит</w:t>
            </w:r>
            <w:r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>ические науки</w:t>
            </w:r>
            <w:r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 xml:space="preserve">  и регионоведение</w:t>
            </w:r>
            <w:r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 xml:space="preserve">», профиль </w:t>
            </w:r>
            <w:r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 xml:space="preserve">(направленность) </w:t>
            </w:r>
            <w:r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>«</w:t>
            </w:r>
            <w:r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>Политические институты,</w:t>
            </w:r>
            <w:r w:rsidR="00F448ED"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 xml:space="preserve"> </w:t>
            </w:r>
            <w:r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>процессы</w:t>
            </w:r>
            <w:r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 xml:space="preserve"> и технологии</w:t>
            </w:r>
            <w:r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>»</w:t>
            </w:r>
          </w:p>
        </w:tc>
      </w:tr>
      <w:tr w:rsidR="008A6278" w:rsidRPr="00BF6754" w:rsidTr="00787541">
        <w:tc>
          <w:tcPr>
            <w:tcW w:w="3652" w:type="dxa"/>
            <w:vAlign w:val="center"/>
          </w:tcPr>
          <w:p w:rsidR="008A6278" w:rsidRPr="00F448ED" w:rsidRDefault="008A6278" w:rsidP="00787541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F448ED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8A6278" w:rsidRPr="00F448ED" w:rsidRDefault="00037501" w:rsidP="00787541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zh-CN"/>
              </w:rPr>
              <w:t>Протокол № 9 от 29.09.2017 решения Ученого совета НИУ ВШЭ</w:t>
            </w:r>
            <w:bookmarkStart w:id="0" w:name="_GoBack"/>
            <w:bookmarkEnd w:id="0"/>
          </w:p>
        </w:tc>
      </w:tr>
      <w:tr w:rsidR="008A6278" w:rsidRPr="00BF6754" w:rsidTr="00787541">
        <w:tc>
          <w:tcPr>
            <w:tcW w:w="3652" w:type="dxa"/>
            <w:vAlign w:val="center"/>
          </w:tcPr>
          <w:p w:rsidR="008A6278" w:rsidRPr="00F448ED" w:rsidRDefault="008A6278" w:rsidP="00787541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F448ED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8A6278" w:rsidRPr="00F448ED" w:rsidRDefault="008A6278" w:rsidP="00787541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 xml:space="preserve">41.06.01 «Политические науки  и регионоведение», утвержден Ученым советом НИУ ВШЭ протокол от 28.11.2014 № 08 </w:t>
            </w:r>
          </w:p>
        </w:tc>
      </w:tr>
      <w:tr w:rsidR="008A6278" w:rsidRPr="00BF6754" w:rsidTr="00787541">
        <w:tc>
          <w:tcPr>
            <w:tcW w:w="3652" w:type="dxa"/>
            <w:vAlign w:val="center"/>
          </w:tcPr>
          <w:p w:rsidR="008A6278" w:rsidRPr="00F448ED" w:rsidRDefault="008A6278" w:rsidP="00787541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F448ED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8A6278" w:rsidRPr="00F448ED" w:rsidRDefault="008A6278" w:rsidP="00787541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>180 зачетных единиц</w:t>
            </w:r>
          </w:p>
        </w:tc>
      </w:tr>
      <w:tr w:rsidR="008A6278" w:rsidRPr="00BF6754" w:rsidTr="00787541">
        <w:tc>
          <w:tcPr>
            <w:tcW w:w="3652" w:type="dxa"/>
            <w:vAlign w:val="center"/>
          </w:tcPr>
          <w:p w:rsidR="008A6278" w:rsidRPr="00F448ED" w:rsidRDefault="008A6278" w:rsidP="00787541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F448ED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8A6278" w:rsidRPr="00F448ED" w:rsidRDefault="008A6278" w:rsidP="00787541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>3 года, очно</w:t>
            </w:r>
          </w:p>
        </w:tc>
      </w:tr>
      <w:tr w:rsidR="008A6278" w:rsidRPr="00BF6754" w:rsidTr="00787541">
        <w:tc>
          <w:tcPr>
            <w:tcW w:w="3652" w:type="dxa"/>
            <w:vAlign w:val="center"/>
          </w:tcPr>
          <w:p w:rsidR="008A6278" w:rsidRPr="00F448ED" w:rsidRDefault="008A6278" w:rsidP="00787541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F448ED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8A6278" w:rsidRPr="00F448ED" w:rsidRDefault="008A6278" w:rsidP="008A6278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 xml:space="preserve">Русский </w:t>
            </w:r>
          </w:p>
        </w:tc>
      </w:tr>
      <w:tr w:rsidR="008A6278" w:rsidRPr="00BF6754" w:rsidTr="00787541">
        <w:tc>
          <w:tcPr>
            <w:tcW w:w="3652" w:type="dxa"/>
            <w:vAlign w:val="center"/>
          </w:tcPr>
          <w:p w:rsidR="008A6278" w:rsidRPr="00F448ED" w:rsidRDefault="008A6278" w:rsidP="00787541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F448ED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8A6278" w:rsidRPr="00F448ED" w:rsidRDefault="008A6278" w:rsidP="00787541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F448ED">
              <w:rPr>
                <w:rFonts w:eastAsia="SimSun"/>
                <w:kern w:val="2"/>
                <w:sz w:val="26"/>
                <w:szCs w:val="26"/>
                <w:lang w:eastAsia="zh-CN"/>
              </w:rPr>
              <w:t>Исследователь. Преподаватель-исследователь.</w:t>
            </w:r>
          </w:p>
        </w:tc>
      </w:tr>
    </w:tbl>
    <w:p w:rsidR="00CE1D45" w:rsidRDefault="00CE1D4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D45" w:rsidRPr="00E55B23" w:rsidRDefault="00C0149E" w:rsidP="00E55B2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5B2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E55B23" w:rsidRPr="00E55B23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323E1E" w:rsidRPr="00E55B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программы</w:t>
      </w:r>
    </w:p>
    <w:p w:rsidR="00CE1D45" w:rsidRPr="00E55B23" w:rsidRDefault="00CE1D45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D45" w:rsidRPr="00E55B23" w:rsidRDefault="00E55B23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2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</w:t>
      </w:r>
      <w:r w:rsidR="008A6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направлению </w:t>
      </w:r>
      <w:r w:rsidR="008A6278" w:rsidRPr="008A6278">
        <w:rPr>
          <w:rFonts w:ascii="Times New Roman" w:eastAsia="Times New Roman" w:hAnsi="Times New Roman" w:cs="Times New Roman"/>
          <w:sz w:val="28"/>
          <w:szCs w:val="28"/>
          <w:lang w:val="ru-RU"/>
        </w:rPr>
        <w:t>41.06.01 «Политические науки  и регионоведение», профиль (направленность) «Политические институты,</w:t>
      </w:r>
      <w:r w:rsidR="008A6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A6278" w:rsidRPr="008A6278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процессы и технологии»</w:t>
      </w:r>
      <w:r w:rsidRPr="00E55B23">
        <w:rPr>
          <w:rFonts w:ascii="Times New Roman" w:eastAsia="Times New Roman" w:hAnsi="Times New Roman" w:cs="Times New Roman"/>
          <w:sz w:val="28"/>
          <w:szCs w:val="28"/>
        </w:rPr>
        <w:t>, является завершающей стадией образовательного цикла в рамках вертикали высшего политологического образования в НИУ ВШЭ — Санкт-Петербург. Необходимость существования звена аспирантского уровня в рамках общего политологического образовательного цикла диктуется логикой выстраивания исследовательских мощностей внутри университета; потребностью в развитии собственной научной школы; задачами карьерного развития талантливых выпускников НИУ ВШЭ: как магистров, так и бакалавров (в том числе получивших после выпуска образование на других магистерских программах); миссией университета в развитии политологии и регионоведения как исследовательского направления в России, которая может быть реализована посредством привлечения талантливых выпускников других университетов. Актуальность реализации образовательной программы, таким образом, обуславливается задачами повышения общего уровня научных исследований и преподавания в университете и за его пределами.</w:t>
      </w:r>
    </w:p>
    <w:p w:rsidR="00A451F0" w:rsidRPr="00E55B23" w:rsidRDefault="00A451F0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51F0" w:rsidRPr="00E55B23" w:rsidRDefault="008A6278" w:rsidP="00E55B2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Помимо этого а</w:t>
      </w:r>
      <w:r w:rsidR="00A451F0" w:rsidRPr="00E55B23">
        <w:rPr>
          <w:rFonts w:ascii="Times New Roman" w:hAnsi="Times New Roman" w:cs="Times New Roman"/>
          <w:color w:val="auto"/>
          <w:sz w:val="28"/>
          <w:szCs w:val="28"/>
        </w:rPr>
        <w:t>ктуальность программы определяется рядом факторов:</w:t>
      </w:r>
    </w:p>
    <w:p w:rsidR="00A451F0" w:rsidRPr="00E55B23" w:rsidRDefault="00A451F0" w:rsidP="00E55B2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5B23">
        <w:rPr>
          <w:rFonts w:ascii="Times New Roman" w:hAnsi="Times New Roman" w:cs="Times New Roman"/>
          <w:color w:val="auto"/>
          <w:sz w:val="28"/>
          <w:szCs w:val="28"/>
        </w:rPr>
        <w:lastRenderedPageBreak/>
        <w:t>- недостатком специалистов кадров высшей квалификации в области</w:t>
      </w:r>
      <w:r w:rsidRPr="00E55B23">
        <w:rPr>
          <w:rFonts w:ascii="Times New Roman" w:hAnsi="Times New Roman" w:cs="Times New Roman"/>
          <w:sz w:val="28"/>
          <w:szCs w:val="28"/>
        </w:rPr>
        <w:t xml:space="preserve"> политических наук </w:t>
      </w:r>
      <w:r w:rsidRPr="00E55B23">
        <w:rPr>
          <w:rFonts w:ascii="Times New Roman" w:hAnsi="Times New Roman" w:cs="Times New Roman"/>
          <w:color w:val="auto"/>
          <w:sz w:val="28"/>
          <w:szCs w:val="28"/>
        </w:rPr>
        <w:t>и необходимостью повышения конкурентоспособности современных политологов на рынке труда;</w:t>
      </w:r>
    </w:p>
    <w:p w:rsidR="00A451F0" w:rsidRPr="00E55B23" w:rsidRDefault="00A451F0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E55B23">
        <w:rPr>
          <w:rFonts w:ascii="Times New Roman" w:hAnsi="Times New Roman" w:cs="Times New Roman"/>
          <w:sz w:val="28"/>
          <w:szCs w:val="28"/>
        </w:rPr>
        <w:t>возрастающими требованиями к освоению</w:t>
      </w:r>
      <w:r w:rsidRPr="00E55B23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 в области политических и социальных наук</w:t>
      </w:r>
      <w:r w:rsidR="00504211" w:rsidRPr="00E55B23">
        <w:rPr>
          <w:rFonts w:ascii="Times New Roman" w:hAnsi="Times New Roman" w:cs="Times New Roman"/>
          <w:sz w:val="28"/>
          <w:szCs w:val="28"/>
          <w:lang w:val="ru-RU"/>
        </w:rPr>
        <w:t xml:space="preserve">, результатам академического труда </w:t>
      </w:r>
      <w:r w:rsidR="00C0149E" w:rsidRPr="00E55B23">
        <w:rPr>
          <w:rFonts w:ascii="Times New Roman" w:hAnsi="Times New Roman" w:cs="Times New Roman"/>
          <w:sz w:val="28"/>
          <w:szCs w:val="28"/>
          <w:lang w:val="ru-RU"/>
        </w:rPr>
        <w:t>и растущей конкуренцией на российском и зарубежном академическом рынке</w:t>
      </w:r>
      <w:r w:rsidRPr="00E55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51F0" w:rsidRPr="00E55B23" w:rsidRDefault="00A451F0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0149E" w:rsidRPr="00E55B23" w:rsidRDefault="00C0149E" w:rsidP="00E55B2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5B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 Цель и задачи программы</w:t>
      </w:r>
    </w:p>
    <w:p w:rsidR="00C0149E" w:rsidRPr="00E55B23" w:rsidRDefault="00C0149E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1D45" w:rsidRPr="00E55B23" w:rsidRDefault="00C0149E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>Цель программы</w:t>
      </w:r>
      <w:r w:rsidR="00E55B23" w:rsidRPr="00E55B23">
        <w:rPr>
          <w:rFonts w:ascii="Times New Roman" w:eastAsia="Times New Roman" w:hAnsi="Times New Roman" w:cs="Times New Roman"/>
          <w:sz w:val="28"/>
          <w:szCs w:val="28"/>
        </w:rPr>
        <w:t xml:space="preserve"> — обеспечить максимально современное и полное обучение привлекаемы</w:t>
      </w:r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E55B23" w:rsidRPr="00E55B23">
        <w:rPr>
          <w:rFonts w:ascii="Times New Roman" w:eastAsia="Times New Roman" w:hAnsi="Times New Roman" w:cs="Times New Roman"/>
          <w:sz w:val="28"/>
          <w:szCs w:val="28"/>
        </w:rPr>
        <w:t xml:space="preserve"> на программу аспирантов и способствовать их профессиональной (исследовательской, преподавательской и экспертной) самореализации</w:t>
      </w:r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>, добиваться подготовки из них специалистов высокого профессионального уровня</w:t>
      </w:r>
      <w:r w:rsidR="00E55B23" w:rsidRPr="00E55B23">
        <w:rPr>
          <w:rFonts w:ascii="Times New Roman" w:eastAsia="Times New Roman" w:hAnsi="Times New Roman" w:cs="Times New Roman"/>
          <w:sz w:val="28"/>
          <w:szCs w:val="28"/>
        </w:rPr>
        <w:t xml:space="preserve">. Миссией программы является развитие профессионального академического сообщества политологов в России, интегрированного в современную международную политическую науку и разрабатывающего научные и аналитические продукты, способствующие социальному развитию Российской Федерации. </w:t>
      </w:r>
    </w:p>
    <w:p w:rsidR="0057770A" w:rsidRPr="00E55B23" w:rsidRDefault="0057770A" w:rsidP="00E55B23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</w:rPr>
        <w:t xml:space="preserve">Основная задача реализации программы — выработка у аспирантов компетенций, основанных на получении углубленных знаний в различных областях </w:t>
      </w:r>
      <w:r w:rsidRPr="00E55B23">
        <w:rPr>
          <w:rFonts w:ascii="Times New Roman" w:hAnsi="Times New Roman" w:cs="Times New Roman"/>
          <w:sz w:val="28"/>
          <w:szCs w:val="28"/>
          <w:lang w:val="ru-RU"/>
        </w:rPr>
        <w:t>политических наук и регионоведения</w:t>
      </w:r>
      <w:r w:rsidRPr="00E55B23">
        <w:rPr>
          <w:rFonts w:ascii="Times New Roman" w:hAnsi="Times New Roman" w:cs="Times New Roman"/>
          <w:sz w:val="28"/>
          <w:szCs w:val="28"/>
        </w:rPr>
        <w:t>. Выпускник аспирантуры должен обладать междисциплинарной компетентностью, быть способным решать задачи в различных областях профессиональной деятельности, что определено образовательным стандартом и аспирантской программой.</w:t>
      </w:r>
    </w:p>
    <w:p w:rsidR="0057770A" w:rsidRPr="00E55B23" w:rsidRDefault="0057770A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D45" w:rsidRPr="00E55B23" w:rsidRDefault="00E55B23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B23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программой решаются следующие задачи:</w:t>
      </w:r>
    </w:p>
    <w:p w:rsidR="0057770A" w:rsidRPr="00E55B23" w:rsidRDefault="00AE301C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Научно-исследовательская деятельность </w:t>
      </w:r>
    </w:p>
    <w:p w:rsidR="006B5F20" w:rsidRPr="00E55B23" w:rsidRDefault="006B5F20" w:rsidP="00E55B23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55B23">
        <w:rPr>
          <w:rFonts w:ascii="Times New Roman" w:hAnsi="Times New Roman" w:cs="Times New Roman"/>
          <w:sz w:val="28"/>
          <w:szCs w:val="28"/>
        </w:rPr>
        <w:t xml:space="preserve">развить у аспирантов навыки научной работы посредством участия в научно-исследовательских семинарах, в конференциях и в организации конференций в течение всего срока обучения; </w:t>
      </w:r>
    </w:p>
    <w:p w:rsidR="006B5F20" w:rsidRPr="00E55B23" w:rsidRDefault="006B5F20" w:rsidP="00E55B23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B2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55B23">
        <w:rPr>
          <w:rFonts w:ascii="Times New Roman" w:hAnsi="Times New Roman" w:cs="Times New Roman"/>
          <w:sz w:val="28"/>
          <w:szCs w:val="28"/>
        </w:rPr>
        <w:t>обучить навыкам ведения самостоятельной научной работы и представления ее результатов на иностранных языках (в зависимости от темы исследования аспиранта), которые позволят им эффективно взаимодействовать с международным научным сообществом и, в частности, продолжить научную деятельность в отечественных и зарубежных университетах.</w:t>
      </w:r>
    </w:p>
    <w:p w:rsidR="006B5F20" w:rsidRPr="00E55B23" w:rsidRDefault="006B5F20" w:rsidP="00E55B2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B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E55B23">
        <w:rPr>
          <w:rFonts w:ascii="Times New Roman" w:hAnsi="Times New Roman" w:cs="Times New Roman"/>
          <w:sz w:val="28"/>
          <w:szCs w:val="28"/>
        </w:rPr>
        <w:t>обеспечить участникам программы базовую теоретико-методологическую подготовку, необходимую для решения профессиональных задач в научно-исследовательской, педагогической, переводческой, редакционно-издательской и экспертно-аналитической деятельности;</w:t>
      </w:r>
    </w:p>
    <w:p w:rsidR="006B5F20" w:rsidRPr="00E55B23" w:rsidRDefault="00E55B23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B23">
        <w:rPr>
          <w:rFonts w:ascii="Times New Roman" w:eastAsia="Times New Roman" w:hAnsi="Times New Roman" w:cs="Times New Roman"/>
          <w:sz w:val="28"/>
          <w:szCs w:val="28"/>
        </w:rPr>
        <w:t>- создание условий для привлечения аспирантов к работе в исследовательских подразделениях (лабораториях и центрах) внутри НИУ ВШЭ;</w:t>
      </w:r>
    </w:p>
    <w:p w:rsidR="00CE1D45" w:rsidRPr="00E55B23" w:rsidRDefault="00E55B23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23">
        <w:rPr>
          <w:rFonts w:ascii="Times New Roman" w:eastAsia="Times New Roman" w:hAnsi="Times New Roman" w:cs="Times New Roman"/>
          <w:sz w:val="28"/>
          <w:szCs w:val="28"/>
        </w:rPr>
        <w:t xml:space="preserve">- поощрение участия аспирантов в программах краткосрочной академической мобильности (в частности, в программах </w:t>
      </w:r>
      <w:proofErr w:type="gramStart"/>
      <w:r w:rsidRPr="00E55B23">
        <w:rPr>
          <w:rFonts w:ascii="Times New Roman" w:eastAsia="Times New Roman" w:hAnsi="Times New Roman" w:cs="Times New Roman"/>
          <w:sz w:val="28"/>
          <w:szCs w:val="28"/>
        </w:rPr>
        <w:t>пре-док</w:t>
      </w:r>
      <w:proofErr w:type="gramEnd"/>
      <w:r w:rsidRPr="00E55B23">
        <w:rPr>
          <w:rFonts w:ascii="Times New Roman" w:eastAsia="Times New Roman" w:hAnsi="Times New Roman" w:cs="Times New Roman"/>
          <w:sz w:val="28"/>
          <w:szCs w:val="28"/>
        </w:rPr>
        <w:t xml:space="preserve"> других университетов);</w:t>
      </w:r>
    </w:p>
    <w:p w:rsidR="00CE1D45" w:rsidRPr="00E55B23" w:rsidRDefault="00E55B23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B23">
        <w:rPr>
          <w:rFonts w:ascii="Times New Roman" w:eastAsia="Times New Roman" w:hAnsi="Times New Roman" w:cs="Times New Roman"/>
          <w:sz w:val="28"/>
          <w:szCs w:val="28"/>
        </w:rPr>
        <w:t>- стимулирование и содействие повышению публикационной активности аспирантов, в том числе и поощрение совместной публикационной активности аспирантов с их научными руководителями по темам, не относящимся к их диссертационному исследованию напрямую.</w:t>
      </w:r>
    </w:p>
    <w:p w:rsidR="00CE1D45" w:rsidRPr="00E55B23" w:rsidRDefault="006B5F20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>Б) Педагогическая деятельность</w:t>
      </w:r>
    </w:p>
    <w:p w:rsidR="006B5F20" w:rsidRPr="00E55B23" w:rsidRDefault="006B5F20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23">
        <w:rPr>
          <w:rFonts w:ascii="Times New Roman" w:eastAsia="Times New Roman" w:hAnsi="Times New Roman" w:cs="Times New Roman"/>
          <w:sz w:val="28"/>
          <w:szCs w:val="28"/>
        </w:rPr>
        <w:t>- создание специализированного набора курсов с исследовательской ориентацией, направленных на развитие у аспирантов универсальных, профессиональных и общепрофессиональных компетенций согласно образовательному стандарту;</w:t>
      </w:r>
    </w:p>
    <w:p w:rsidR="006B5F20" w:rsidRPr="00E55B23" w:rsidRDefault="006B5F20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B23">
        <w:rPr>
          <w:rFonts w:ascii="Times New Roman" w:eastAsia="Times New Roman" w:hAnsi="Times New Roman" w:cs="Times New Roman"/>
          <w:sz w:val="28"/>
          <w:szCs w:val="28"/>
        </w:rPr>
        <w:t>- обеспечение гибкости аспирантской образовательной программы с учетом постоянно развивающихся научных знаний и методов исследований</w:t>
      </w:r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B5F20" w:rsidRPr="00E55B23" w:rsidRDefault="006B5F20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23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участия аспирантов в летних школах, </w:t>
      </w:r>
      <w:proofErr w:type="spellStart"/>
      <w:r w:rsidRPr="00E55B23">
        <w:rPr>
          <w:rFonts w:ascii="Times New Roman" w:eastAsia="Times New Roman" w:hAnsi="Times New Roman" w:cs="Times New Roman"/>
          <w:sz w:val="28"/>
          <w:szCs w:val="28"/>
        </w:rPr>
        <w:t>проводящихся</w:t>
      </w:r>
      <w:proofErr w:type="spellEnd"/>
      <w:r w:rsidRPr="00E55B23">
        <w:rPr>
          <w:rFonts w:ascii="Times New Roman" w:eastAsia="Times New Roman" w:hAnsi="Times New Roman" w:cs="Times New Roman"/>
          <w:sz w:val="28"/>
          <w:szCs w:val="28"/>
        </w:rPr>
        <w:t xml:space="preserve"> на базе НИУ ВШЭ и другими университетами;</w:t>
      </w:r>
    </w:p>
    <w:p w:rsidR="006B5F20" w:rsidRPr="00E55B23" w:rsidRDefault="006B5F20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B23">
        <w:rPr>
          <w:rFonts w:ascii="Times New Roman" w:eastAsia="Times New Roman" w:hAnsi="Times New Roman" w:cs="Times New Roman"/>
          <w:sz w:val="28"/>
          <w:szCs w:val="28"/>
        </w:rPr>
        <w:t>- создание регулярного аспирантского семинара, строящегося по модели обсуждения текущих исследований аспирантов в рамках их диссертационной работы;</w:t>
      </w:r>
    </w:p>
    <w:p w:rsidR="006B5F20" w:rsidRPr="00E55B23" w:rsidRDefault="006B5F20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E55B23">
        <w:rPr>
          <w:rFonts w:ascii="Times New Roman" w:hAnsi="Times New Roman" w:cs="Times New Roman"/>
          <w:sz w:val="28"/>
          <w:szCs w:val="28"/>
        </w:rPr>
        <w:t>ведение научно-исследовательской работы в научно-исследовательских коллективах, в том числе руководство научно-исследовательской работой студентов по дисциплинам</w:t>
      </w:r>
      <w:r w:rsidRPr="00E55B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5F20" w:rsidRPr="00E55B23" w:rsidRDefault="006B5F20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5F20" w:rsidRPr="00E55B23" w:rsidRDefault="006B5F20" w:rsidP="00E55B23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B23">
        <w:rPr>
          <w:rFonts w:ascii="Times New Roman" w:hAnsi="Times New Roman" w:cs="Times New Roman"/>
          <w:sz w:val="28"/>
          <w:szCs w:val="28"/>
        </w:rPr>
        <w:t xml:space="preserve">Ключевым моментом подготовки в рамках данной программы следует считать мировой стандарт выполнения всех указанных видов работ: программа ориентирована на воспроизведение и развитие лучших образцов подготовки специалистов в области указанного направления и привлечение лучших отечественных и зарубежных преподавателей, как для общей </w:t>
      </w:r>
      <w:proofErr w:type="spellStart"/>
      <w:r w:rsidRPr="00E55B23">
        <w:rPr>
          <w:rFonts w:ascii="Times New Roman" w:hAnsi="Times New Roman" w:cs="Times New Roman"/>
          <w:sz w:val="28"/>
          <w:szCs w:val="28"/>
        </w:rPr>
        <w:lastRenderedPageBreak/>
        <w:t>супервизии</w:t>
      </w:r>
      <w:proofErr w:type="spellEnd"/>
      <w:r w:rsidRPr="00E55B23">
        <w:rPr>
          <w:rFonts w:ascii="Times New Roman" w:hAnsi="Times New Roman" w:cs="Times New Roman"/>
          <w:sz w:val="28"/>
          <w:szCs w:val="28"/>
        </w:rPr>
        <w:t xml:space="preserve"> программы, так и для ведения занятий и экспертизы итоговых аспирантских работ.</w:t>
      </w:r>
      <w:proofErr w:type="gramEnd"/>
    </w:p>
    <w:p w:rsidR="006B5F20" w:rsidRPr="00E55B23" w:rsidRDefault="006B5F20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5F20" w:rsidRPr="00E55B23" w:rsidRDefault="00D156CE" w:rsidP="00E55B2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5B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="006B5F20" w:rsidRPr="00E55B23">
        <w:rPr>
          <w:rFonts w:ascii="Times New Roman" w:hAnsi="Times New Roman" w:cs="Times New Roman"/>
          <w:b/>
          <w:color w:val="auto"/>
          <w:sz w:val="28"/>
          <w:szCs w:val="28"/>
        </w:rPr>
        <w:t>Целевая аудитория программы</w:t>
      </w:r>
    </w:p>
    <w:p w:rsidR="006B5F20" w:rsidRPr="00E55B23" w:rsidRDefault="006B5F20" w:rsidP="00E55B2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5F20" w:rsidRDefault="006B5F20" w:rsidP="00E55B23">
      <w:pPr>
        <w:pStyle w:val="a6"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</w:rPr>
        <w:t>Целевой аудиторией программы являются наиболее мотивированные на научно-исследовательскую деятельность выпускники магистерских программ по политическим наукам (включая исследования международных отношений)</w:t>
      </w:r>
      <w:r w:rsidR="00F74DA9">
        <w:rPr>
          <w:rFonts w:ascii="Times New Roman" w:hAnsi="Times New Roman" w:cs="Times New Roman"/>
          <w:sz w:val="28"/>
          <w:szCs w:val="28"/>
        </w:rPr>
        <w:t xml:space="preserve">, а также абитуриенты магистратуры и </w:t>
      </w:r>
      <w:proofErr w:type="spellStart"/>
      <w:r w:rsidR="00F74DA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74DA9" w:rsidRPr="00F74DA9">
        <w:rPr>
          <w:rFonts w:ascii="Times New Roman" w:hAnsi="Times New Roman" w:cs="Times New Roman"/>
          <w:sz w:val="28"/>
          <w:szCs w:val="28"/>
        </w:rPr>
        <w:t xml:space="preserve"> из смежных дисциплин социально-экономического и гуманитарного профиля</w:t>
      </w:r>
      <w:r w:rsidRPr="00E55B23">
        <w:rPr>
          <w:rFonts w:ascii="Times New Roman" w:hAnsi="Times New Roman" w:cs="Times New Roman"/>
          <w:sz w:val="28"/>
          <w:szCs w:val="28"/>
        </w:rPr>
        <w:t xml:space="preserve"> из НИУ ВШЭ и других ведущих российских и зарубежных университетов. </w:t>
      </w:r>
      <w:proofErr w:type="gramStart"/>
      <w:r w:rsidRPr="00E55B23">
        <w:rPr>
          <w:rFonts w:ascii="Times New Roman" w:hAnsi="Times New Roman" w:cs="Times New Roman"/>
          <w:sz w:val="28"/>
          <w:szCs w:val="28"/>
        </w:rPr>
        <w:t>Главным критерием отбора является качество исследовательских проектов будущих диссертационных исследований.</w:t>
      </w:r>
      <w:proofErr w:type="gramEnd"/>
      <w:r w:rsidRPr="00E55B23">
        <w:rPr>
          <w:rFonts w:ascii="Times New Roman" w:hAnsi="Times New Roman" w:cs="Times New Roman"/>
          <w:sz w:val="28"/>
          <w:szCs w:val="28"/>
        </w:rPr>
        <w:t xml:space="preserve"> Также учитывается общий уровень профессиональной подготовки. Одним из критериев отбора является достаточно хороший уровень владения английским языком.</w:t>
      </w:r>
    </w:p>
    <w:p w:rsidR="00E55B23" w:rsidRPr="00E55B23" w:rsidRDefault="00E55B23" w:rsidP="00E55B23">
      <w:pPr>
        <w:pStyle w:val="a6"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156CE" w:rsidRPr="00E55B23" w:rsidRDefault="00D156CE" w:rsidP="00E55B23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5B23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6B5F20" w:rsidRPr="00E55B23" w:rsidRDefault="006B5F20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56CE" w:rsidRPr="00E55B23" w:rsidRDefault="00D156CE" w:rsidP="00E55B2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Pr="00E55B23">
        <w:rPr>
          <w:rFonts w:ascii="Times New Roman" w:hAnsi="Times New Roman" w:cs="Times New Roman"/>
          <w:sz w:val="28"/>
          <w:szCs w:val="28"/>
          <w:lang w:val="ru-RU"/>
        </w:rPr>
        <w:t>Санкт-Петербурге</w:t>
      </w:r>
      <w:r w:rsidRPr="00E55B23">
        <w:rPr>
          <w:rFonts w:ascii="Times New Roman" w:hAnsi="Times New Roman" w:cs="Times New Roman"/>
          <w:sz w:val="28"/>
          <w:szCs w:val="28"/>
        </w:rPr>
        <w:t xml:space="preserve"> подготовка аспирантов по профилю</w:t>
      </w:r>
      <w:r w:rsidRPr="00E55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B23">
        <w:rPr>
          <w:rFonts w:ascii="Times New Roman" w:eastAsia="Times New Roman" w:hAnsi="Times New Roman" w:cs="Times New Roman"/>
          <w:sz w:val="28"/>
          <w:szCs w:val="28"/>
        </w:rPr>
        <w:t>"Политические институты, процессы и технологии"</w:t>
      </w:r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проводится в СПбГУ (факультет политологии), Европейском университете в Санкт-Петербурге, Северо-Западном Институте Управления </w:t>
      </w:r>
      <w:proofErr w:type="spellStart"/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>РАНХиГС</w:t>
      </w:r>
      <w:proofErr w:type="spellEnd"/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>, на коммерческой основе – в Балтийском государственном техническом университете «</w:t>
      </w:r>
      <w:proofErr w:type="spellStart"/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>Военмех</w:t>
      </w:r>
      <w:proofErr w:type="spellEnd"/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Российском государственном педагогическом университете им </w:t>
      </w:r>
      <w:proofErr w:type="spellStart"/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>А.И.Герцена</w:t>
      </w:r>
      <w:proofErr w:type="spellEnd"/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Санкт-Петербургском государственном электротехническом университете «ЛЭТИ». </w:t>
      </w:r>
      <w:r w:rsidRPr="00E55B23">
        <w:rPr>
          <w:rFonts w:ascii="Times New Roman" w:hAnsi="Times New Roman" w:cs="Times New Roman"/>
          <w:sz w:val="28"/>
          <w:szCs w:val="28"/>
        </w:rPr>
        <w:t xml:space="preserve">Уникальность настоящей программы заключается в том, что она выстроена с учетом принципиально новых требований к соискателю ученой степени кандидата наук НИУ ВШЭ, диссертации и публикациям. Программа направлена на подготовку и защиту кандидатской диссертации в диссертационном совете по </w:t>
      </w:r>
      <w:r w:rsidRPr="00E55B23">
        <w:rPr>
          <w:rFonts w:ascii="Times New Roman" w:hAnsi="Times New Roman" w:cs="Times New Roman"/>
          <w:sz w:val="28"/>
          <w:szCs w:val="28"/>
          <w:lang w:val="ru-RU"/>
        </w:rPr>
        <w:t>политическим</w:t>
      </w:r>
      <w:r w:rsidRPr="00E55B23">
        <w:rPr>
          <w:rFonts w:ascii="Times New Roman" w:hAnsi="Times New Roman" w:cs="Times New Roman"/>
          <w:sz w:val="28"/>
          <w:szCs w:val="28"/>
        </w:rPr>
        <w:t xml:space="preserve"> наукам НИУ ВШЭ. </w:t>
      </w:r>
    </w:p>
    <w:p w:rsidR="00E06E55" w:rsidRPr="00E55B23" w:rsidRDefault="00D156CE" w:rsidP="00E55B2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B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5B23">
        <w:rPr>
          <w:rFonts w:ascii="Times New Roman" w:hAnsi="Times New Roman" w:cs="Times New Roman"/>
          <w:sz w:val="28"/>
          <w:szCs w:val="28"/>
        </w:rPr>
        <w:t xml:space="preserve">Программа должна обеспечить преимущество выпускникам, так как в ней оптимальным образом сочетается, как теоретическая, так и практическая подготовка специалистов в области </w:t>
      </w:r>
      <w:r w:rsidRPr="00E55B23">
        <w:rPr>
          <w:rFonts w:ascii="Times New Roman" w:hAnsi="Times New Roman" w:cs="Times New Roman"/>
          <w:sz w:val="28"/>
          <w:szCs w:val="28"/>
          <w:lang w:val="ru-RU"/>
        </w:rPr>
        <w:t>политических наук и регионоведения</w:t>
      </w:r>
      <w:r w:rsidRPr="00E55B23">
        <w:rPr>
          <w:rFonts w:ascii="Times New Roman" w:hAnsi="Times New Roman" w:cs="Times New Roman"/>
          <w:sz w:val="28"/>
          <w:szCs w:val="28"/>
        </w:rPr>
        <w:t xml:space="preserve">, </w:t>
      </w:r>
      <w:r w:rsidRPr="00E55B23">
        <w:rPr>
          <w:rFonts w:ascii="Times New Roman" w:hAnsi="Times New Roman" w:cs="Times New Roman"/>
          <w:sz w:val="28"/>
          <w:szCs w:val="28"/>
          <w:lang w:val="ru-RU"/>
        </w:rPr>
        <w:t>включая политические процессы в России и за рубежом, этнополитические процессы</w:t>
      </w:r>
      <w:r w:rsidRPr="00E55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E55" w:rsidRPr="00E55B23" w:rsidRDefault="00E06E55" w:rsidP="00E55B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Сравнительными преимуществами </w:t>
      </w:r>
      <w:r w:rsidRPr="00E55B23">
        <w:rPr>
          <w:rFonts w:ascii="Times New Roman" w:hAnsi="Times New Roman" w:cs="Times New Roman"/>
          <w:sz w:val="28"/>
          <w:szCs w:val="28"/>
          <w:lang w:val="ru-RU"/>
        </w:rPr>
        <w:t>программами</w:t>
      </w:r>
      <w:r w:rsidRPr="00E55B23">
        <w:rPr>
          <w:rFonts w:ascii="Times New Roman" w:hAnsi="Times New Roman" w:cs="Times New Roman"/>
          <w:sz w:val="28"/>
          <w:szCs w:val="28"/>
        </w:rPr>
        <w:t xml:space="preserve"> перед другими программами подготовки научно-педагогических кадров в аспирантуре по политическим наукам можно считать: </w:t>
      </w:r>
    </w:p>
    <w:p w:rsidR="00E06E55" w:rsidRPr="00E55B23" w:rsidRDefault="00E06E55" w:rsidP="00E55B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</w:rPr>
        <w:t>•</w:t>
      </w:r>
      <w:r w:rsidRPr="00E55B23">
        <w:rPr>
          <w:rFonts w:ascii="Times New Roman" w:hAnsi="Times New Roman" w:cs="Times New Roman"/>
          <w:sz w:val="28"/>
          <w:szCs w:val="28"/>
        </w:rPr>
        <w:tab/>
        <w:t xml:space="preserve">высокий научный потенциал преподавателей и исследователей, осуществляющих подготовку аспирантов, </w:t>
      </w:r>
    </w:p>
    <w:p w:rsidR="00E06E55" w:rsidRPr="00E55B23" w:rsidRDefault="00E06E55" w:rsidP="00E55B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</w:rPr>
        <w:t>•</w:t>
      </w:r>
      <w:r w:rsidRPr="00E55B23">
        <w:rPr>
          <w:rFonts w:ascii="Times New Roman" w:hAnsi="Times New Roman" w:cs="Times New Roman"/>
          <w:sz w:val="28"/>
          <w:szCs w:val="28"/>
        </w:rPr>
        <w:tab/>
        <w:t>широкий спектр научных направлений в рамках политической науки, подготовку по которым осуществляет школа,</w:t>
      </w:r>
    </w:p>
    <w:p w:rsidR="00E06E55" w:rsidRPr="00E55B23" w:rsidRDefault="00E06E55" w:rsidP="00E55B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</w:rPr>
        <w:t>•</w:t>
      </w:r>
      <w:r w:rsidRPr="00E55B23">
        <w:rPr>
          <w:rFonts w:ascii="Times New Roman" w:hAnsi="Times New Roman" w:cs="Times New Roman"/>
          <w:sz w:val="28"/>
          <w:szCs w:val="28"/>
        </w:rPr>
        <w:tab/>
        <w:t>хорошее качество профессиональной, в частности – методологической подготовки, обеспечивающее достойный уровень диссертационных исследований,</w:t>
      </w:r>
    </w:p>
    <w:p w:rsidR="00E06E55" w:rsidRPr="00E55B23" w:rsidRDefault="00E06E55" w:rsidP="00E55B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</w:rPr>
        <w:t>•</w:t>
      </w:r>
      <w:r w:rsidRPr="00E55B23">
        <w:rPr>
          <w:rFonts w:ascii="Times New Roman" w:hAnsi="Times New Roman" w:cs="Times New Roman"/>
          <w:sz w:val="28"/>
          <w:szCs w:val="28"/>
        </w:rPr>
        <w:tab/>
        <w:t>возможность участия в исследовательских проектах, реализуемых в НИУ ВШЭ</w:t>
      </w:r>
    </w:p>
    <w:p w:rsidR="00E06E55" w:rsidRPr="00E55B23" w:rsidRDefault="00E06E55" w:rsidP="00E55B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B23">
        <w:rPr>
          <w:rFonts w:ascii="Times New Roman" w:hAnsi="Times New Roman" w:cs="Times New Roman"/>
          <w:sz w:val="28"/>
          <w:szCs w:val="28"/>
        </w:rPr>
        <w:t>•</w:t>
      </w:r>
      <w:r w:rsidRPr="00E55B23">
        <w:rPr>
          <w:rFonts w:ascii="Times New Roman" w:hAnsi="Times New Roman" w:cs="Times New Roman"/>
          <w:sz w:val="28"/>
          <w:szCs w:val="28"/>
        </w:rPr>
        <w:tab/>
        <w:t>организацию на базе НИУ ВШЭ международных летних и зимних школ по политическим наукам, что дает хорошие возможности для совершенствования научной подготовки, апробации диссертационных исследований, а также позволяет интегрироваться в профессиональные сети</w:t>
      </w:r>
    </w:p>
    <w:p w:rsidR="00D156CE" w:rsidRPr="00E55B23" w:rsidRDefault="00E06E55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B23">
        <w:rPr>
          <w:rFonts w:ascii="Times New Roman" w:hAnsi="Times New Roman" w:cs="Times New Roman"/>
          <w:sz w:val="28"/>
          <w:szCs w:val="28"/>
          <w:lang w:val="ru-RU"/>
        </w:rPr>
        <w:t>Программа нацелена на включение аспирантов и выпускников в действующие научно-исследовательские проекты и коллективы, педагогическ</w:t>
      </w:r>
      <w:r w:rsidR="00F74DA9">
        <w:rPr>
          <w:rFonts w:ascii="Times New Roman" w:hAnsi="Times New Roman" w:cs="Times New Roman"/>
          <w:sz w:val="28"/>
          <w:szCs w:val="28"/>
          <w:lang w:val="ru-RU"/>
        </w:rPr>
        <w:t>ую практику, а в целом – на убеждение</w:t>
      </w:r>
      <w:r w:rsidRPr="00E55B23">
        <w:rPr>
          <w:rFonts w:ascii="Times New Roman" w:hAnsi="Times New Roman" w:cs="Times New Roman"/>
          <w:sz w:val="28"/>
          <w:szCs w:val="28"/>
          <w:lang w:val="ru-RU"/>
        </w:rPr>
        <w:t xml:space="preserve"> аспирантов в перспективности академической работы в России.</w:t>
      </w:r>
      <w:r w:rsidR="00D156CE" w:rsidRPr="00E55B23">
        <w:rPr>
          <w:rFonts w:ascii="Times New Roman" w:hAnsi="Times New Roman" w:cs="Times New Roman"/>
          <w:sz w:val="28"/>
          <w:szCs w:val="28"/>
        </w:rPr>
        <w:t xml:space="preserve"> Программа обеспечивает получение выпускниками компетенций, востребованных на рынке труда, ориентированных на подготовку специалистов, в равной степени способных заниматься </w:t>
      </w:r>
      <w:r w:rsidR="00F74DA9">
        <w:rPr>
          <w:rFonts w:ascii="Times New Roman" w:hAnsi="Times New Roman" w:cs="Times New Roman"/>
          <w:sz w:val="28"/>
          <w:szCs w:val="28"/>
          <w:lang w:val="ru-RU"/>
        </w:rPr>
        <w:t xml:space="preserve">как педагогической, так и </w:t>
      </w:r>
      <w:r w:rsidR="00D156CE" w:rsidRPr="00E55B23">
        <w:rPr>
          <w:rFonts w:ascii="Times New Roman" w:hAnsi="Times New Roman" w:cs="Times New Roman"/>
          <w:sz w:val="28"/>
          <w:szCs w:val="28"/>
        </w:rPr>
        <w:t>научной деятельностью, проводить различные междисциплинарные исследования в области</w:t>
      </w:r>
      <w:r w:rsidRPr="00E55B23">
        <w:rPr>
          <w:rFonts w:ascii="Times New Roman" w:hAnsi="Times New Roman" w:cs="Times New Roman"/>
          <w:sz w:val="28"/>
          <w:szCs w:val="28"/>
          <w:lang w:val="ru-RU"/>
        </w:rPr>
        <w:t xml:space="preserve"> политических наук. </w:t>
      </w:r>
    </w:p>
    <w:p w:rsidR="00D156CE" w:rsidRPr="00E55B23" w:rsidRDefault="00D156CE" w:rsidP="00E55B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06E55" w:rsidRPr="00E55B23" w:rsidRDefault="00E06E55" w:rsidP="00E55B23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5B23">
        <w:rPr>
          <w:rFonts w:ascii="Times New Roman" w:hAnsi="Times New Roman" w:cs="Times New Roman"/>
          <w:b/>
          <w:color w:val="auto"/>
          <w:sz w:val="28"/>
          <w:szCs w:val="28"/>
        </w:rPr>
        <w:t>Кадровое обеспечение программы</w:t>
      </w:r>
    </w:p>
    <w:p w:rsidR="00E06E55" w:rsidRPr="00E55B23" w:rsidRDefault="00E06E55" w:rsidP="00E55B2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23">
        <w:rPr>
          <w:rFonts w:ascii="Times New Roman" w:eastAsia="Times New Roman" w:hAnsi="Times New Roman" w:cs="Times New Roman"/>
          <w:sz w:val="28"/>
          <w:szCs w:val="28"/>
        </w:rPr>
        <w:t>В НИУ ВШЭ – Санкт-Петербург есть достаточный количественный и качественный состав преподавателей для реализации дисциплин направления и программы. Профессорско-преподавательский состав в НИУ ВШЭ</w:t>
      </w:r>
      <w:r w:rsidR="00F74D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Санкт-Петербург</w:t>
      </w:r>
      <w:r w:rsidRPr="00E55B23">
        <w:rPr>
          <w:rFonts w:ascii="Times New Roman" w:eastAsia="Times New Roman" w:hAnsi="Times New Roman" w:cs="Times New Roman"/>
          <w:sz w:val="28"/>
          <w:szCs w:val="28"/>
        </w:rPr>
        <w:t xml:space="preserve"> имеет ученую степень не ниже кандидата наук, осуществляет научно-исследовательскую деятельность в рамках профилей направления 41.06.01 «Политические науки и регионоведение». Среди них имею</w:t>
      </w:r>
      <w:r w:rsidR="00F74DA9">
        <w:rPr>
          <w:rFonts w:ascii="Times New Roman" w:eastAsia="Times New Roman" w:hAnsi="Times New Roman" w:cs="Times New Roman"/>
          <w:sz w:val="28"/>
          <w:szCs w:val="28"/>
        </w:rPr>
        <w:t xml:space="preserve">тся сотрудники с высоким </w:t>
      </w:r>
      <w:proofErr w:type="spellStart"/>
      <w:r w:rsidR="00F74DA9">
        <w:rPr>
          <w:rFonts w:ascii="Times New Roman" w:eastAsia="Times New Roman" w:hAnsi="Times New Roman" w:cs="Times New Roman"/>
          <w:sz w:val="28"/>
          <w:szCs w:val="28"/>
        </w:rPr>
        <w:t>уров</w:t>
      </w:r>
      <w:proofErr w:type="spellEnd"/>
      <w:r w:rsidR="00F74DA9">
        <w:rPr>
          <w:rFonts w:ascii="Times New Roman" w:eastAsia="Times New Roman" w:hAnsi="Times New Roman" w:cs="Times New Roman"/>
          <w:sz w:val="28"/>
          <w:szCs w:val="28"/>
          <w:lang w:val="ru-RU"/>
        </w:rPr>
        <w:t>нем</w:t>
      </w:r>
      <w:r w:rsidRPr="00E55B23">
        <w:rPr>
          <w:rFonts w:ascii="Times New Roman" w:eastAsia="Times New Roman" w:hAnsi="Times New Roman" w:cs="Times New Roman"/>
          <w:sz w:val="28"/>
          <w:szCs w:val="28"/>
        </w:rPr>
        <w:t xml:space="preserve"> цитирования публикаций в международных библиографических база</w:t>
      </w:r>
      <w:r w:rsidR="00F74DA9">
        <w:rPr>
          <w:rFonts w:ascii="Times New Roman" w:eastAsia="Times New Roman" w:hAnsi="Times New Roman" w:cs="Times New Roman"/>
          <w:sz w:val="28"/>
          <w:szCs w:val="28"/>
        </w:rPr>
        <w:t>х данных (</w:t>
      </w:r>
      <w:proofErr w:type="spellStart"/>
      <w:r w:rsidR="00F74DA9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="00F74D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74DA9">
        <w:rPr>
          <w:rFonts w:ascii="Times New Roman" w:eastAsia="Times New Roman" w:hAnsi="Times New Roman" w:cs="Times New Roman"/>
          <w:sz w:val="28"/>
          <w:szCs w:val="28"/>
        </w:rPr>
        <w:t>WoS</w:t>
      </w:r>
      <w:proofErr w:type="spellEnd"/>
      <w:r w:rsidR="00F74DA9">
        <w:rPr>
          <w:rFonts w:ascii="Times New Roman" w:eastAsia="Times New Roman" w:hAnsi="Times New Roman" w:cs="Times New Roman"/>
          <w:sz w:val="28"/>
          <w:szCs w:val="28"/>
        </w:rPr>
        <w:t>), являю</w:t>
      </w:r>
      <w:proofErr w:type="spellStart"/>
      <w:r w:rsidR="00F74DA9">
        <w:rPr>
          <w:rFonts w:ascii="Times New Roman" w:eastAsia="Times New Roman" w:hAnsi="Times New Roman" w:cs="Times New Roman"/>
          <w:sz w:val="28"/>
          <w:szCs w:val="28"/>
          <w:lang w:val="ru-RU"/>
        </w:rPr>
        <w:t>щиеся</w:t>
      </w:r>
      <w:proofErr w:type="spellEnd"/>
      <w:r w:rsidRPr="00E55B23">
        <w:rPr>
          <w:rFonts w:ascii="Times New Roman" w:eastAsia="Times New Roman" w:hAnsi="Times New Roman" w:cs="Times New Roman"/>
          <w:sz w:val="28"/>
          <w:szCs w:val="28"/>
        </w:rPr>
        <w:t xml:space="preserve"> рецензентами ведущих политологических журналов. </w:t>
      </w:r>
      <w:proofErr w:type="gramStart"/>
      <w:r w:rsidRPr="00E55B23">
        <w:rPr>
          <w:rFonts w:ascii="Times New Roman" w:eastAsia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в общем числе научно-</w:t>
      </w:r>
      <w:r w:rsidRPr="00E55B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педагогических работников, реализующих ОП, составляет 100%. Научными руководителями аспирантов являются признанные в России и за рубежом эксперты в области российской политики, политических исследований государственного управления, сравнительных исследований федерализма, международных отношений, наднациональных образований разного типа. </w:t>
      </w:r>
      <w:proofErr w:type="gramEnd"/>
    </w:p>
    <w:p w:rsidR="00E06E55" w:rsidRPr="00E55B23" w:rsidRDefault="00E06E55" w:rsidP="00E55B2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E55" w:rsidRPr="00E55B23" w:rsidRDefault="00E06E55" w:rsidP="00E55B23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5B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«Портрет выпускника» ОП, анализ востребованности и возможностей трудоустройства выпускников </w:t>
      </w:r>
    </w:p>
    <w:p w:rsidR="00E06E55" w:rsidRPr="00E55B23" w:rsidRDefault="00E06E55" w:rsidP="00E55B23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6E55" w:rsidRPr="00E55B23" w:rsidRDefault="00E06E55" w:rsidP="00E55B2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</w:rPr>
        <w:t>В ходе образовательной подготовки аспиранты АШПН приобретают следующие профессиональные компетенции:</w:t>
      </w:r>
    </w:p>
    <w:p w:rsidR="00E06E55" w:rsidRPr="00E55B23" w:rsidRDefault="00E06E55" w:rsidP="00E5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</w:rPr>
        <w:t>•</w:t>
      </w:r>
      <w:r w:rsidRPr="00E55B23">
        <w:rPr>
          <w:rFonts w:ascii="Times New Roman" w:hAnsi="Times New Roman" w:cs="Times New Roman"/>
          <w:sz w:val="28"/>
          <w:szCs w:val="28"/>
        </w:rPr>
        <w:tab/>
        <w:t>способность углубленно изучать предметную область своей специализации, рассматривать предмет своего изучения в развитии, соотносить его с мировой политической динамикой, делать выводы об актуальности получаемых знаний для отечественной политики и политической науки;</w:t>
      </w:r>
    </w:p>
    <w:p w:rsidR="00E06E55" w:rsidRPr="00E55B23" w:rsidRDefault="00E06E55" w:rsidP="00E5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</w:rPr>
        <w:t>•</w:t>
      </w:r>
      <w:r w:rsidRPr="00E55B23">
        <w:rPr>
          <w:rFonts w:ascii="Times New Roman" w:hAnsi="Times New Roman" w:cs="Times New Roman"/>
          <w:sz w:val="28"/>
          <w:szCs w:val="28"/>
        </w:rPr>
        <w:tab/>
        <w:t xml:space="preserve">способность исследовать различные аспекты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</w:t>
      </w:r>
      <w:proofErr w:type="gramStart"/>
      <w:r w:rsidRPr="00E55B23">
        <w:rPr>
          <w:rFonts w:ascii="Times New Roman" w:hAnsi="Times New Roman" w:cs="Times New Roman"/>
          <w:sz w:val="28"/>
          <w:szCs w:val="28"/>
        </w:rPr>
        <w:t>гражданский</w:t>
      </w:r>
      <w:proofErr w:type="gramEnd"/>
      <w:r w:rsidRPr="00E55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B23">
        <w:rPr>
          <w:rFonts w:ascii="Times New Roman" w:hAnsi="Times New Roman" w:cs="Times New Roman"/>
          <w:sz w:val="28"/>
          <w:szCs w:val="28"/>
        </w:rPr>
        <w:t>активизм</w:t>
      </w:r>
      <w:proofErr w:type="spellEnd"/>
      <w:r w:rsidRPr="00E55B23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E06E55" w:rsidRPr="00E55B23" w:rsidRDefault="00E06E55" w:rsidP="00E5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</w:rPr>
        <w:t>•</w:t>
      </w:r>
      <w:r w:rsidRPr="00E55B23">
        <w:rPr>
          <w:rFonts w:ascii="Times New Roman" w:hAnsi="Times New Roman" w:cs="Times New Roman"/>
          <w:sz w:val="28"/>
          <w:szCs w:val="28"/>
        </w:rPr>
        <w:tab/>
        <w:t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государственной политике;</w:t>
      </w:r>
    </w:p>
    <w:p w:rsidR="00E06E55" w:rsidRPr="00E55B23" w:rsidRDefault="00E06E55" w:rsidP="00E5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</w:rPr>
        <w:t>•</w:t>
      </w:r>
      <w:r w:rsidRPr="00E55B23">
        <w:rPr>
          <w:rFonts w:ascii="Times New Roman" w:hAnsi="Times New Roman" w:cs="Times New Roman"/>
          <w:sz w:val="28"/>
          <w:szCs w:val="28"/>
        </w:rPr>
        <w:tab/>
        <w:t>способность адаптировать результаты современных исследований в области  политических наук и регионоведения для задач преподавания;</w:t>
      </w:r>
    </w:p>
    <w:p w:rsidR="00E06E55" w:rsidRPr="00E55B23" w:rsidRDefault="00E06E55" w:rsidP="00E5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</w:rPr>
        <w:t>•</w:t>
      </w:r>
      <w:r w:rsidRPr="00E55B23">
        <w:rPr>
          <w:rFonts w:ascii="Times New Roman" w:hAnsi="Times New Roman" w:cs="Times New Roman"/>
          <w:sz w:val="28"/>
          <w:szCs w:val="28"/>
        </w:rPr>
        <w:tab/>
        <w:t>способность использовать современные методы количественного и качественного анализа, а также моделирования при проведении научных исследований и в экспертно-аналитической деятельности;</w:t>
      </w:r>
    </w:p>
    <w:p w:rsidR="00E06E55" w:rsidRPr="00E55B23" w:rsidRDefault="00E06E55" w:rsidP="00E5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5B23">
        <w:rPr>
          <w:rFonts w:ascii="Times New Roman" w:hAnsi="Times New Roman" w:cs="Times New Roman"/>
          <w:sz w:val="28"/>
          <w:szCs w:val="28"/>
        </w:rPr>
        <w:t>•</w:t>
      </w:r>
      <w:r w:rsidRPr="00E55B23">
        <w:rPr>
          <w:rFonts w:ascii="Times New Roman" w:hAnsi="Times New Roman" w:cs="Times New Roman"/>
          <w:sz w:val="28"/>
          <w:szCs w:val="28"/>
        </w:rPr>
        <w:tab/>
        <w:t>способность передать учащимся свои предметные знания и методологические навыки в ходе своей педагогической деятельности.</w:t>
      </w:r>
    </w:p>
    <w:p w:rsidR="00E06E55" w:rsidRPr="00F74DA9" w:rsidRDefault="00E06E55" w:rsidP="00E5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E55B23">
        <w:rPr>
          <w:rFonts w:ascii="Times New Roman" w:hAnsi="Times New Roman" w:cs="Times New Roman"/>
          <w:sz w:val="28"/>
          <w:szCs w:val="28"/>
        </w:rPr>
        <w:t xml:space="preserve">Эти навыки и компетенции обеспечивают выпускникам </w:t>
      </w:r>
      <w:r w:rsidR="00F74DA9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E55B23">
        <w:rPr>
          <w:rFonts w:ascii="Times New Roman" w:hAnsi="Times New Roman" w:cs="Times New Roman"/>
          <w:sz w:val="28"/>
          <w:szCs w:val="28"/>
        </w:rPr>
        <w:t xml:space="preserve"> возможности трудоустройства в качестве преподавателей университетов, исследователей, а также аналитиков в государственных структурах, граждански</w:t>
      </w:r>
      <w:r w:rsidR="00F74DA9">
        <w:rPr>
          <w:rFonts w:ascii="Times New Roman" w:hAnsi="Times New Roman" w:cs="Times New Roman"/>
          <w:sz w:val="28"/>
          <w:szCs w:val="28"/>
        </w:rPr>
        <w:t>х организациях и бизнесе</w:t>
      </w:r>
      <w:r w:rsidR="00F74DA9">
        <w:rPr>
          <w:rFonts w:ascii="Times New Roman" w:hAnsi="Times New Roman" w:cs="Times New Roman"/>
          <w:sz w:val="28"/>
          <w:szCs w:val="28"/>
          <w:lang w:val="ru-RU"/>
        </w:rPr>
        <w:t xml:space="preserve"> в России и за рубежом.</w:t>
      </w:r>
    </w:p>
    <w:p w:rsidR="00CE1D45" w:rsidRDefault="00CE1D45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1D45" w:rsidSect="00F448ED">
      <w:footerReference w:type="default" r:id="rId8"/>
      <w:pgSz w:w="11909" w:h="16834"/>
      <w:pgMar w:top="1440" w:right="113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23" w:rsidRDefault="00E55B23" w:rsidP="00E55B23">
      <w:pPr>
        <w:spacing w:line="240" w:lineRule="auto"/>
      </w:pPr>
      <w:r>
        <w:separator/>
      </w:r>
    </w:p>
  </w:endnote>
  <w:endnote w:type="continuationSeparator" w:id="0">
    <w:p w:rsidR="00E55B23" w:rsidRDefault="00E55B23" w:rsidP="00E55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958821"/>
      <w:docPartObj>
        <w:docPartGallery w:val="Page Numbers (Bottom of Page)"/>
        <w:docPartUnique/>
      </w:docPartObj>
    </w:sdtPr>
    <w:sdtEndPr/>
    <w:sdtContent>
      <w:p w:rsidR="00E55B23" w:rsidRDefault="00E55B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501" w:rsidRPr="00037501">
          <w:rPr>
            <w:noProof/>
            <w:lang w:val="ru-RU"/>
          </w:rPr>
          <w:t>2</w:t>
        </w:r>
        <w:r>
          <w:fldChar w:fldCharType="end"/>
        </w:r>
      </w:p>
    </w:sdtContent>
  </w:sdt>
  <w:p w:rsidR="00E55B23" w:rsidRDefault="00E55B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23" w:rsidRDefault="00E55B23" w:rsidP="00E55B23">
      <w:pPr>
        <w:spacing w:line="240" w:lineRule="auto"/>
      </w:pPr>
      <w:r>
        <w:separator/>
      </w:r>
    </w:p>
  </w:footnote>
  <w:footnote w:type="continuationSeparator" w:id="0">
    <w:p w:rsidR="00E55B23" w:rsidRDefault="00E55B23" w:rsidP="00E55B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B51"/>
    <w:multiLevelType w:val="multilevel"/>
    <w:tmpl w:val="8640E21E"/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3F0077A"/>
    <w:multiLevelType w:val="multilevel"/>
    <w:tmpl w:val="EA2C2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995031C"/>
    <w:multiLevelType w:val="multilevel"/>
    <w:tmpl w:val="EF16B1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1D00FE"/>
    <w:multiLevelType w:val="hybridMultilevel"/>
    <w:tmpl w:val="ADA416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1D45"/>
    <w:rsid w:val="00037501"/>
    <w:rsid w:val="00323E1E"/>
    <w:rsid w:val="00504211"/>
    <w:rsid w:val="0057770A"/>
    <w:rsid w:val="006B5F20"/>
    <w:rsid w:val="008A6278"/>
    <w:rsid w:val="009D4F20"/>
    <w:rsid w:val="00A451F0"/>
    <w:rsid w:val="00AE301C"/>
    <w:rsid w:val="00C0149E"/>
    <w:rsid w:val="00CE1D45"/>
    <w:rsid w:val="00D156CE"/>
    <w:rsid w:val="00E06E55"/>
    <w:rsid w:val="00E55B23"/>
    <w:rsid w:val="00F448ED"/>
    <w:rsid w:val="00F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51F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paragraph" w:styleId="a7">
    <w:name w:val="header"/>
    <w:basedOn w:val="a"/>
    <w:link w:val="a8"/>
    <w:uiPriority w:val="99"/>
    <w:unhideWhenUsed/>
    <w:rsid w:val="00E55B2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B23"/>
  </w:style>
  <w:style w:type="paragraph" w:styleId="a9">
    <w:name w:val="footer"/>
    <w:basedOn w:val="a"/>
    <w:link w:val="aa"/>
    <w:uiPriority w:val="99"/>
    <w:unhideWhenUsed/>
    <w:rsid w:val="00E55B2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B23"/>
  </w:style>
  <w:style w:type="table" w:styleId="ab">
    <w:name w:val="Table Grid"/>
    <w:basedOn w:val="a1"/>
    <w:uiPriority w:val="59"/>
    <w:rsid w:val="008A62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51F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paragraph" w:styleId="a7">
    <w:name w:val="header"/>
    <w:basedOn w:val="a"/>
    <w:link w:val="a8"/>
    <w:uiPriority w:val="99"/>
    <w:unhideWhenUsed/>
    <w:rsid w:val="00E55B2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B23"/>
  </w:style>
  <w:style w:type="paragraph" w:styleId="a9">
    <w:name w:val="footer"/>
    <w:basedOn w:val="a"/>
    <w:link w:val="aa"/>
    <w:uiPriority w:val="99"/>
    <w:unhideWhenUsed/>
    <w:rsid w:val="00E55B2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B23"/>
  </w:style>
  <w:style w:type="table" w:styleId="ab">
    <w:name w:val="Table Grid"/>
    <w:basedOn w:val="a1"/>
    <w:uiPriority w:val="59"/>
    <w:rsid w:val="008A62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Щербак Андрей Николаевич</dc:creator>
  <cp:lastModifiedBy>Пользователь</cp:lastModifiedBy>
  <cp:revision>5</cp:revision>
  <dcterms:created xsi:type="dcterms:W3CDTF">2019-11-27T08:16:00Z</dcterms:created>
  <dcterms:modified xsi:type="dcterms:W3CDTF">2019-11-27T08:21:00Z</dcterms:modified>
</cp:coreProperties>
</file>