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FB30A2"/>
    <w:p w:rsidR="001F009B" w:rsidRDefault="00FB30A2"/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5F3CE0" w:rsidP="001E01AD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AD733E">
        <w:rPr>
          <w:b/>
          <w:bCs/>
          <w:sz w:val="26"/>
          <w:szCs w:val="26"/>
        </w:rPr>
        <w:t>ю</w:t>
      </w:r>
      <w:r w:rsidR="0083123D" w:rsidRPr="005D4AAA">
        <w:rPr>
          <w:b/>
          <w:bCs/>
          <w:sz w:val="26"/>
          <w:szCs w:val="26"/>
        </w:rPr>
        <w:t>ридического факультета НИУ ВШЭ – Санкт-Петербург</w:t>
      </w:r>
      <w:r w:rsidR="008E6718">
        <w:rPr>
          <w:b/>
          <w:bCs/>
          <w:sz w:val="26"/>
          <w:szCs w:val="26"/>
        </w:rPr>
        <w:t xml:space="preserve"> и секретаре апелляционной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E6718" w:rsidP="005F3CE0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83123D" w:rsidRPr="005D4AAA">
        <w:rPr>
          <w:sz w:val="26"/>
          <w:szCs w:val="26"/>
        </w:rPr>
        <w:t xml:space="preserve">Утвердить </w:t>
      </w:r>
      <w:r w:rsidR="005F3CE0">
        <w:rPr>
          <w:sz w:val="26"/>
          <w:szCs w:val="26"/>
        </w:rPr>
        <w:t>апелляционную</w:t>
      </w:r>
      <w:r w:rsidR="0083123D" w:rsidRPr="005D4AAA">
        <w:rPr>
          <w:sz w:val="26"/>
          <w:szCs w:val="26"/>
        </w:rPr>
        <w:t xml:space="preserve"> комиссию (далее – </w:t>
      </w:r>
      <w:r w:rsidR="005F3CE0">
        <w:rPr>
          <w:sz w:val="26"/>
          <w:szCs w:val="26"/>
        </w:rPr>
        <w:t>А</w:t>
      </w:r>
      <w:r w:rsidR="0083123D" w:rsidRPr="005D4AAA">
        <w:rPr>
          <w:sz w:val="26"/>
          <w:szCs w:val="26"/>
        </w:rPr>
        <w:t xml:space="preserve">К) </w:t>
      </w:r>
      <w:r w:rsidR="005F3CE0" w:rsidRPr="00517412">
        <w:rPr>
          <w:sz w:val="26"/>
          <w:szCs w:val="26"/>
        </w:rPr>
        <w:t>по проведению апелляций по результатам государственной итоговой аттестации студентов</w:t>
      </w:r>
      <w:r w:rsidR="0083123D" w:rsidRPr="005D4AAA">
        <w:rPr>
          <w:sz w:val="26"/>
          <w:szCs w:val="26"/>
        </w:rPr>
        <w:t xml:space="preserve"> </w:t>
      </w:r>
      <w:r w:rsidR="00AD733E">
        <w:rPr>
          <w:sz w:val="26"/>
          <w:szCs w:val="26"/>
        </w:rPr>
        <w:t>ю</w:t>
      </w:r>
      <w:r w:rsidR="0083123D" w:rsidRPr="005D4AAA">
        <w:rPr>
          <w:sz w:val="26"/>
          <w:szCs w:val="26"/>
        </w:rPr>
        <w:t xml:space="preserve">ридического факультета НИУ ВШЭ – Санкт-Петербург в </w:t>
      </w:r>
      <w:r w:rsidR="005F3CE0">
        <w:rPr>
          <w:sz w:val="26"/>
          <w:szCs w:val="26"/>
        </w:rPr>
        <w:t>следующем составе</w:t>
      </w:r>
      <w:r w:rsidR="0083123D" w:rsidRPr="005D4AAA">
        <w:rPr>
          <w:sz w:val="26"/>
          <w:szCs w:val="26"/>
        </w:rPr>
        <w:t>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662"/>
        <w:gridCol w:w="2428"/>
      </w:tblGrid>
      <w:tr w:rsidR="005F3CE0" w:rsidRPr="005D4AAA" w:rsidTr="00B82B78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5662" w:type="dxa"/>
          </w:tcPr>
          <w:p w:rsidR="005F3CE0" w:rsidRPr="005D4AAA" w:rsidRDefault="008608EF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="00854BDF">
              <w:rPr>
                <w:sz w:val="26"/>
                <w:szCs w:val="26"/>
              </w:rPr>
              <w:t xml:space="preserve"> юридических наук,</w:t>
            </w:r>
            <w:r>
              <w:rPr>
                <w:sz w:val="26"/>
                <w:szCs w:val="26"/>
              </w:rPr>
              <w:t xml:space="preserve"> доцент,</w:t>
            </w:r>
            <w:r w:rsidR="00B82B78">
              <w:rPr>
                <w:sz w:val="26"/>
                <w:szCs w:val="26"/>
              </w:rPr>
              <w:t xml:space="preserve"> профессор </w:t>
            </w:r>
            <w:r w:rsidR="00854BDF">
              <w:rPr>
                <w:sz w:val="26"/>
                <w:szCs w:val="26"/>
              </w:rPr>
              <w:t>кафедр</w:t>
            </w:r>
            <w:r w:rsidR="00B82B78">
              <w:rPr>
                <w:sz w:val="26"/>
                <w:szCs w:val="26"/>
              </w:rPr>
              <w:t>ы</w:t>
            </w:r>
            <w:r w:rsidR="00854B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теории и истории права и государства</w:t>
            </w:r>
            <w:r w:rsidR="00854BDF">
              <w:rPr>
                <w:sz w:val="26"/>
                <w:szCs w:val="26"/>
              </w:rPr>
              <w:t xml:space="preserve"> </w:t>
            </w:r>
            <w:r w:rsidR="00AD733E">
              <w:rPr>
                <w:sz w:val="26"/>
                <w:szCs w:val="26"/>
              </w:rPr>
              <w:t>ю</w:t>
            </w:r>
            <w:r w:rsidR="00854BDF">
              <w:rPr>
                <w:sz w:val="26"/>
                <w:szCs w:val="26"/>
              </w:rPr>
              <w:t>ридического факуль</w:t>
            </w:r>
            <w:r>
              <w:rPr>
                <w:sz w:val="26"/>
                <w:szCs w:val="26"/>
              </w:rPr>
              <w:t>тета НИУ ВШЭ – Санкт-Петербург</w:t>
            </w:r>
          </w:p>
        </w:tc>
        <w:tc>
          <w:tcPr>
            <w:tcW w:w="2428" w:type="dxa"/>
          </w:tcPr>
          <w:p w:rsidR="005F3CE0" w:rsidRPr="005F3CE0" w:rsidRDefault="008608EF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Почекаев Р. Ю.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D4AAA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662" w:type="dxa"/>
          </w:tcPr>
          <w:p w:rsidR="008E6718" w:rsidRPr="005D4AAA" w:rsidRDefault="008E6718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</w:t>
            </w:r>
            <w:r>
              <w:rPr>
                <w:sz w:val="26"/>
                <w:szCs w:val="26"/>
              </w:rPr>
              <w:t>, старший преподаватель кафедры финансового права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Pr="005F3CE0" w:rsidRDefault="008E6718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Лукьянчикова Е. Н.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доцент, доцент кафедры конституционного и административного права </w:t>
            </w:r>
            <w:r w:rsidRPr="005F3CE0">
              <w:rPr>
                <w:sz w:val="26"/>
                <w:szCs w:val="26"/>
              </w:rPr>
              <w:t>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Pr="005F3CE0" w:rsidRDefault="008E671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В. А.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E6718" w:rsidRPr="005F3CE0" w:rsidRDefault="008E6718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кандидат юридических наук, доцент кафедры </w:t>
            </w:r>
            <w:r>
              <w:rPr>
                <w:sz w:val="26"/>
                <w:szCs w:val="26"/>
              </w:rPr>
              <w:t>теории и истории права и государства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Default="008E6718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Самохина Е. Г.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Pr="005F3CE0" w:rsidRDefault="008E671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Цепов Г. В.</w:t>
            </w:r>
          </w:p>
        </w:tc>
      </w:tr>
      <w:tr w:rsidR="00B82B78" w:rsidRPr="005D4AAA" w:rsidTr="00B82B78">
        <w:tc>
          <w:tcPr>
            <w:tcW w:w="1738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АК</w:t>
            </w:r>
          </w:p>
        </w:tc>
        <w:tc>
          <w:tcPr>
            <w:tcW w:w="5662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отдела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428" w:type="dxa"/>
          </w:tcPr>
          <w:p w:rsidR="00B82B78" w:rsidRPr="005F3CE0" w:rsidRDefault="00B82B7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Кленова К. А.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Pr="005D4AAA" w:rsidRDefault="005F3CE0" w:rsidP="00CB138A">
      <w:pPr>
        <w:pStyle w:val="ListParagraph1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83123D" w:rsidRPr="005D4AAA" w:rsidRDefault="008E6718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A72E7">
        <w:rPr>
          <w:sz w:val="26"/>
          <w:szCs w:val="26"/>
        </w:rPr>
        <w:t>роректор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="006A72E7">
        <w:rPr>
          <w:sz w:val="26"/>
          <w:szCs w:val="26"/>
        </w:rPr>
        <w:t>.</w:t>
      </w:r>
      <w:r>
        <w:rPr>
          <w:sz w:val="26"/>
          <w:szCs w:val="26"/>
        </w:rPr>
        <w:t xml:space="preserve"> Ю</w:t>
      </w:r>
      <w:r w:rsidR="006A72E7">
        <w:rPr>
          <w:sz w:val="26"/>
          <w:szCs w:val="26"/>
        </w:rPr>
        <w:t xml:space="preserve">. </w:t>
      </w:r>
      <w:proofErr w:type="spellStart"/>
      <w:r w:rsidR="006A72E7">
        <w:rPr>
          <w:sz w:val="26"/>
          <w:szCs w:val="26"/>
        </w:rPr>
        <w:t>Р</w:t>
      </w:r>
      <w:r>
        <w:rPr>
          <w:sz w:val="26"/>
          <w:szCs w:val="26"/>
        </w:rPr>
        <w:t>ощин</w:t>
      </w:r>
      <w:proofErr w:type="spellEnd"/>
    </w:p>
    <w:sectPr w:rsidR="0083123D" w:rsidRPr="005D4AAA" w:rsidSect="00013F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A2" w:rsidRDefault="00FB30A2">
      <w:r>
        <w:separator/>
      </w:r>
    </w:p>
  </w:endnote>
  <w:endnote w:type="continuationSeparator" w:id="0">
    <w:p w:rsidR="00FB30A2" w:rsidRDefault="00FB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A2" w:rsidRDefault="00FB30A2">
      <w:r>
        <w:separator/>
      </w:r>
    </w:p>
  </w:footnote>
  <w:footnote w:type="continuationSeparator" w:id="0">
    <w:p w:rsidR="00FB30A2" w:rsidRDefault="00FB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718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D7854"/>
    <w:rsid w:val="000E0C8A"/>
    <w:rsid w:val="00140A54"/>
    <w:rsid w:val="00162102"/>
    <w:rsid w:val="00186E85"/>
    <w:rsid w:val="001B0214"/>
    <w:rsid w:val="001B07B7"/>
    <w:rsid w:val="001E01AD"/>
    <w:rsid w:val="001E6A75"/>
    <w:rsid w:val="00223D2D"/>
    <w:rsid w:val="00261F95"/>
    <w:rsid w:val="002703DF"/>
    <w:rsid w:val="002A27AF"/>
    <w:rsid w:val="002A7400"/>
    <w:rsid w:val="002F39F6"/>
    <w:rsid w:val="003049CE"/>
    <w:rsid w:val="0034130B"/>
    <w:rsid w:val="0034384F"/>
    <w:rsid w:val="00347E74"/>
    <w:rsid w:val="00393207"/>
    <w:rsid w:val="003A53BD"/>
    <w:rsid w:val="003B3B95"/>
    <w:rsid w:val="003E02AA"/>
    <w:rsid w:val="003E0BD4"/>
    <w:rsid w:val="003F3FC4"/>
    <w:rsid w:val="00415D9A"/>
    <w:rsid w:val="00452CE2"/>
    <w:rsid w:val="00475F0F"/>
    <w:rsid w:val="004D60E7"/>
    <w:rsid w:val="004E1835"/>
    <w:rsid w:val="004E2685"/>
    <w:rsid w:val="00510ED3"/>
    <w:rsid w:val="0051337B"/>
    <w:rsid w:val="005179D3"/>
    <w:rsid w:val="005404F9"/>
    <w:rsid w:val="00553D2F"/>
    <w:rsid w:val="00561E48"/>
    <w:rsid w:val="00565B11"/>
    <w:rsid w:val="005840FC"/>
    <w:rsid w:val="005B27CE"/>
    <w:rsid w:val="005D4AAA"/>
    <w:rsid w:val="005F3CE0"/>
    <w:rsid w:val="005F4ED1"/>
    <w:rsid w:val="0060179E"/>
    <w:rsid w:val="00627062"/>
    <w:rsid w:val="0063088B"/>
    <w:rsid w:val="00634E92"/>
    <w:rsid w:val="006478CD"/>
    <w:rsid w:val="00653D8B"/>
    <w:rsid w:val="006607D3"/>
    <w:rsid w:val="006A72E7"/>
    <w:rsid w:val="006B2107"/>
    <w:rsid w:val="006C5CCB"/>
    <w:rsid w:val="006D6413"/>
    <w:rsid w:val="00703427"/>
    <w:rsid w:val="007143D4"/>
    <w:rsid w:val="00730627"/>
    <w:rsid w:val="0077284D"/>
    <w:rsid w:val="00784D13"/>
    <w:rsid w:val="007B54D2"/>
    <w:rsid w:val="007E0C28"/>
    <w:rsid w:val="007E4901"/>
    <w:rsid w:val="00807ECF"/>
    <w:rsid w:val="0083123D"/>
    <w:rsid w:val="00854BDF"/>
    <w:rsid w:val="008608EF"/>
    <w:rsid w:val="008E6718"/>
    <w:rsid w:val="008F53A3"/>
    <w:rsid w:val="009247D6"/>
    <w:rsid w:val="00930C55"/>
    <w:rsid w:val="00981724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A1BE5"/>
    <w:rsid w:val="00AA7B9C"/>
    <w:rsid w:val="00AD733E"/>
    <w:rsid w:val="00B12418"/>
    <w:rsid w:val="00B12FD1"/>
    <w:rsid w:val="00B37835"/>
    <w:rsid w:val="00B517C0"/>
    <w:rsid w:val="00B82B78"/>
    <w:rsid w:val="00BA7A79"/>
    <w:rsid w:val="00C11D4A"/>
    <w:rsid w:val="00C37D03"/>
    <w:rsid w:val="00C72839"/>
    <w:rsid w:val="00C94EA8"/>
    <w:rsid w:val="00CA4B83"/>
    <w:rsid w:val="00CB138A"/>
    <w:rsid w:val="00CB493A"/>
    <w:rsid w:val="00CD6214"/>
    <w:rsid w:val="00CD7829"/>
    <w:rsid w:val="00CF20DA"/>
    <w:rsid w:val="00D172E3"/>
    <w:rsid w:val="00D5380B"/>
    <w:rsid w:val="00D77402"/>
    <w:rsid w:val="00E20434"/>
    <w:rsid w:val="00E238E7"/>
    <w:rsid w:val="00E31915"/>
    <w:rsid w:val="00E6637E"/>
    <w:rsid w:val="00F14EC6"/>
    <w:rsid w:val="00F4351D"/>
    <w:rsid w:val="00F5019C"/>
    <w:rsid w:val="00F51D83"/>
    <w:rsid w:val="00FB30A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43E0B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17</cp:revision>
  <cp:lastPrinted>2017-04-20T12:20:00Z</cp:lastPrinted>
  <dcterms:created xsi:type="dcterms:W3CDTF">2018-03-23T14:48:00Z</dcterms:created>
  <dcterms:modified xsi:type="dcterms:W3CDTF">2021-03-23T13:03:00Z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юридического факультета НИУ ВШЭ – Санкт-Петербург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