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5E51" w14:textId="621B2655" w:rsidR="00C51609" w:rsidRPr="00C51609" w:rsidRDefault="00C31BFB">
      <w:bookmarkStart w:id="0" w:name="_GoBack"/>
      <w:bookmarkEnd w:id="0"/>
    </w:p>
    <w:p w14:paraId="136C28D0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666FCE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DC0D2C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23AEE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BB6AB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2BA1C6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EA1918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D1AAC7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48D58F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5C7F6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44E941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B547FF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914DD6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14:paraId="5663F7C3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24D8C4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9CCABF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2E1AB850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1D8E02" w14:textId="40150788"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>: «Социология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«Социология»; «Политология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мировая политика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41.03.04 «Политология»; «</w:t>
      </w:r>
      <w:r w:rsidR="000917C4">
        <w:rPr>
          <w:rFonts w:ascii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»; «</w:t>
      </w:r>
      <w:r w:rsidR="005D284C">
        <w:rPr>
          <w:rFonts w:ascii="Times New Roman" w:hAnsi="Times New Roman" w:cs="Times New Roman"/>
          <w:sz w:val="26"/>
          <w:szCs w:val="26"/>
        </w:rPr>
        <w:t>Бизнес и политика современной</w:t>
      </w:r>
      <w:r>
        <w:rPr>
          <w:rFonts w:ascii="Times New Roman" w:hAnsi="Times New Roman" w:cs="Times New Roman"/>
          <w:sz w:val="26"/>
          <w:szCs w:val="26"/>
        </w:rPr>
        <w:t xml:space="preserve">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>Санкт-Петербургская школа социальных наук и востоковедени</w:t>
      </w:r>
      <w:r w:rsidR="000917C4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p w14:paraId="52DDBE5D" w14:textId="01CEB564" w:rsidR="004C452F" w:rsidRDefault="004C452F" w:rsidP="004C45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2F">
        <w:rPr>
          <w:rFonts w:ascii="Times New Roman" w:hAnsi="Times New Roman" w:cs="Times New Roman"/>
          <w:sz w:val="26"/>
          <w:szCs w:val="26"/>
        </w:rPr>
        <w:t>Председатель АК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C452F">
        <w:rPr>
          <w:rFonts w:ascii="Times New Roman" w:hAnsi="Times New Roman" w:cs="Times New Roman"/>
          <w:sz w:val="26"/>
          <w:szCs w:val="26"/>
        </w:rPr>
        <w:t>Вандышева Е.А.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C452F">
        <w:rPr>
          <w:rFonts w:ascii="Times New Roman" w:hAnsi="Times New Roman" w:cs="Times New Roman"/>
          <w:sz w:val="26"/>
          <w:szCs w:val="26"/>
        </w:rPr>
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DCD53F" w14:textId="77777777" w:rsidR="000F0553" w:rsidRDefault="000F0553" w:rsidP="000F05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Члены АК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F0553">
        <w:rPr>
          <w:rFonts w:ascii="Times New Roman" w:hAnsi="Times New Roman" w:cs="Times New Roman"/>
          <w:sz w:val="26"/>
          <w:szCs w:val="26"/>
        </w:rPr>
        <w:tab/>
      </w:r>
    </w:p>
    <w:p w14:paraId="75ED9518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Баранова В.В., кандидат исторических наук, доцент департамента социологии факультета Санкт-Петербургская школа социальных наук и востоковедения;</w:t>
      </w:r>
    </w:p>
    <w:p w14:paraId="367DB74D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lastRenderedPageBreak/>
        <w:t>Старикова Е.О., старший преподаватель департамента востоковедения и африканистики, факультета Санкт-Петербургская школа социальных наук и востоковедения;</w:t>
      </w:r>
    </w:p>
    <w:p w14:paraId="0FEDC8F0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Яковлева П.Э., преподаватель департамента государственного администрирования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424900" w14:textId="77777777" w:rsidR="00475566" w:rsidRPr="000F0553" w:rsidRDefault="000F0553" w:rsidP="000F05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Секретарь АК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F0553">
        <w:rPr>
          <w:rFonts w:ascii="Times New Roman" w:hAnsi="Times New Roman" w:cs="Times New Roman"/>
          <w:sz w:val="26"/>
          <w:szCs w:val="26"/>
        </w:rPr>
        <w:t>Семенов О.Ю.</w:t>
      </w:r>
      <w:r>
        <w:rPr>
          <w:rFonts w:ascii="Times New Roman" w:hAnsi="Times New Roman" w:cs="Times New Roman"/>
          <w:sz w:val="26"/>
          <w:szCs w:val="26"/>
        </w:rPr>
        <w:t xml:space="preserve">, кандидат исторических наук, </w:t>
      </w:r>
      <w:r w:rsidRPr="000F0553">
        <w:rPr>
          <w:rFonts w:ascii="Times New Roman" w:hAnsi="Times New Roman" w:cs="Times New Roman"/>
          <w:sz w:val="26"/>
          <w:szCs w:val="26"/>
        </w:rPr>
        <w:t>начальник отдела сопровождения учебного процесса в бакалавриате по направлению «Востоковедение и африканистика»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F7461C" w14:textId="77777777" w:rsidR="00475566" w:rsidRDefault="00475566">
      <w:pPr>
        <w:pStyle w:val="11"/>
        <w:jc w:val="both"/>
      </w:pPr>
    </w:p>
    <w:p w14:paraId="1E499A75" w14:textId="77777777" w:rsidR="000F0553" w:rsidRDefault="000F0553">
      <w:pPr>
        <w:pStyle w:val="11"/>
        <w:jc w:val="both"/>
      </w:pPr>
    </w:p>
    <w:p w14:paraId="08B73EC4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 w14:paraId="2A546700" w14:textId="77777777">
        <w:tc>
          <w:tcPr>
            <w:tcW w:w="4672" w:type="dxa"/>
            <w:shd w:val="clear" w:color="auto" w:fill="auto"/>
          </w:tcPr>
          <w:p w14:paraId="78EFAAE2" w14:textId="77777777"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14:paraId="1D7B9D76" w14:textId="77777777" w:rsidR="00475566" w:rsidRDefault="005E6129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14:paraId="03002825" w14:textId="77777777"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0917C4"/>
    <w:rsid w:val="000F0553"/>
    <w:rsid w:val="001C4EA9"/>
    <w:rsid w:val="003955E5"/>
    <w:rsid w:val="003B5C1E"/>
    <w:rsid w:val="003C0966"/>
    <w:rsid w:val="00475566"/>
    <w:rsid w:val="004C452F"/>
    <w:rsid w:val="00501E71"/>
    <w:rsid w:val="00521870"/>
    <w:rsid w:val="00545735"/>
    <w:rsid w:val="00597AA9"/>
    <w:rsid w:val="005A0184"/>
    <w:rsid w:val="005A79FE"/>
    <w:rsid w:val="005D284C"/>
    <w:rsid w:val="005E6129"/>
    <w:rsid w:val="007B798E"/>
    <w:rsid w:val="008A31D9"/>
    <w:rsid w:val="00916224"/>
    <w:rsid w:val="00BB3CB2"/>
    <w:rsid w:val="00C31BFB"/>
    <w:rsid w:val="00DF3C29"/>
    <w:rsid w:val="00E751AB"/>
    <w:rsid w:val="00E83CBF"/>
    <w:rsid w:val="00F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F4532"/>
  <w15:docId w15:val="{164E4046-CD26-B944-BD29-96FB747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0F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Ekaterina</cp:lastModifiedBy>
  <cp:revision>3</cp:revision>
  <cp:lastPrinted>1900-12-31T20:59:00Z</cp:lastPrinted>
  <dcterms:created xsi:type="dcterms:W3CDTF">2021-04-27T12:30:00Z</dcterms:created>
  <dcterms:modified xsi:type="dcterms:W3CDTF">2021-04-27T12:30:00Z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