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0E744" w14:textId="77777777" w:rsidR="00DC6EFD" w:rsidRPr="00685A2A" w:rsidRDefault="00DC6EFD" w:rsidP="00685A2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5A2A">
        <w:rPr>
          <w:rFonts w:asciiTheme="minorHAnsi" w:hAnsiTheme="minorHAnsi" w:cstheme="minorHAnsi"/>
          <w:b/>
          <w:sz w:val="24"/>
          <w:szCs w:val="24"/>
        </w:rPr>
        <w:t>Список документов для иностранных граждан (в том числе из стран СНГ)</w:t>
      </w:r>
    </w:p>
    <w:p w14:paraId="05C4F373" w14:textId="2DCF2987" w:rsidR="00EB7AD4" w:rsidRPr="00685A2A" w:rsidRDefault="00A934BB" w:rsidP="00DC6EFD">
      <w:pPr>
        <w:jc w:val="both"/>
        <w:rPr>
          <w:rFonts w:asciiTheme="minorHAnsi" w:hAnsiTheme="minorHAnsi" w:cstheme="minorHAnsi"/>
          <w:sz w:val="24"/>
          <w:szCs w:val="24"/>
        </w:rPr>
      </w:pPr>
      <w:r w:rsidRPr="00685A2A">
        <w:rPr>
          <w:rFonts w:asciiTheme="minorHAnsi" w:hAnsiTheme="minorHAnsi" w:cstheme="minorHAnsi"/>
          <w:sz w:val="24"/>
          <w:szCs w:val="24"/>
        </w:rPr>
        <w:t>«</w:t>
      </w:r>
      <w:r w:rsidR="00EB7AD4" w:rsidRPr="00685A2A">
        <w:rPr>
          <w:rFonts w:asciiTheme="minorHAnsi" w:hAnsiTheme="minorHAnsi" w:cstheme="minorHAnsi"/>
          <w:sz w:val="24"/>
          <w:szCs w:val="24"/>
        </w:rPr>
        <w:t>С момента признания физического лица налоговым резидентом РФ (при условии его нахождения на территории РФ не менее 183 календарных дней в течение 12 следующих подряд месяцев) его доходы подлежат обложению по ставке в размере 13</w:t>
      </w:r>
      <w:r w:rsidRPr="00685A2A">
        <w:rPr>
          <w:rFonts w:asciiTheme="minorHAnsi" w:hAnsiTheme="minorHAnsi" w:cstheme="minorHAnsi"/>
          <w:sz w:val="24"/>
          <w:szCs w:val="24"/>
        </w:rPr>
        <w:t>%</w:t>
      </w:r>
      <w:r w:rsidR="00EB7AD4" w:rsidRPr="00685A2A">
        <w:rPr>
          <w:rFonts w:asciiTheme="minorHAnsi" w:hAnsiTheme="minorHAnsi" w:cstheme="minorHAnsi"/>
          <w:sz w:val="24"/>
          <w:szCs w:val="24"/>
        </w:rPr>
        <w:t xml:space="preserve">. Документами, подтверждающими фактическое нахождение физического лица на </w:t>
      </w:r>
      <w:bookmarkStart w:id="0" w:name="_GoBack"/>
      <w:bookmarkEnd w:id="0"/>
      <w:r w:rsidR="00EB7AD4" w:rsidRPr="00685A2A">
        <w:rPr>
          <w:rFonts w:asciiTheme="minorHAnsi" w:hAnsiTheme="minorHAnsi" w:cstheme="minorHAnsi"/>
          <w:sz w:val="24"/>
          <w:szCs w:val="24"/>
        </w:rPr>
        <w:t>территории РФ, в частности, могут являться табель учета рабочего времени, копии паспорта с отметкам</w:t>
      </w:r>
      <w:r w:rsidR="005F4948">
        <w:rPr>
          <w:rFonts w:asciiTheme="minorHAnsi" w:hAnsiTheme="minorHAnsi" w:cstheme="minorHAnsi"/>
          <w:sz w:val="24"/>
          <w:szCs w:val="24"/>
        </w:rPr>
        <w:t>и органов пограничного контроля</w:t>
      </w:r>
      <w:r w:rsidR="00EB7AD4" w:rsidRPr="00685A2A">
        <w:rPr>
          <w:rFonts w:asciiTheme="minorHAnsi" w:hAnsiTheme="minorHAnsi" w:cstheme="minorHAnsi"/>
          <w:sz w:val="24"/>
          <w:szCs w:val="24"/>
        </w:rPr>
        <w:t xml:space="preserve"> о пересечении границы, квитанции о проживании в гостинице и другие документы, на основании которых можно установить фактическое нахождение физического лица в РФ»</w:t>
      </w:r>
      <w:r w:rsidR="00685A2A">
        <w:rPr>
          <w:rFonts w:asciiTheme="minorHAnsi" w:hAnsiTheme="minorHAnsi" w:cstheme="minorHAnsi"/>
          <w:sz w:val="24"/>
          <w:szCs w:val="24"/>
        </w:rPr>
        <w:t xml:space="preserve"> </w:t>
      </w:r>
      <w:r w:rsidR="00EB7AD4" w:rsidRPr="00685A2A">
        <w:rPr>
          <w:rFonts w:asciiTheme="minorHAnsi" w:hAnsiTheme="minorHAnsi" w:cstheme="minorHAnsi"/>
          <w:sz w:val="24"/>
          <w:szCs w:val="24"/>
        </w:rPr>
        <w:t>(</w:t>
      </w:r>
      <w:r w:rsidR="00685A2A">
        <w:rPr>
          <w:rFonts w:asciiTheme="minorHAnsi" w:hAnsiTheme="minorHAnsi" w:cstheme="minorHAnsi"/>
          <w:sz w:val="24"/>
          <w:szCs w:val="24"/>
        </w:rPr>
        <w:t>и</w:t>
      </w:r>
      <w:r w:rsidR="00EB7AD4" w:rsidRPr="00685A2A">
        <w:rPr>
          <w:rFonts w:asciiTheme="minorHAnsi" w:hAnsiTheme="minorHAnsi" w:cstheme="minorHAnsi"/>
          <w:sz w:val="24"/>
          <w:szCs w:val="24"/>
        </w:rPr>
        <w:t xml:space="preserve">з письма Минфина РФ </w:t>
      </w:r>
      <w:r w:rsidRPr="00685A2A">
        <w:rPr>
          <w:rFonts w:asciiTheme="minorHAnsi" w:hAnsiTheme="minorHAnsi" w:cstheme="minorHAnsi"/>
          <w:sz w:val="24"/>
          <w:szCs w:val="24"/>
        </w:rPr>
        <w:t xml:space="preserve">от 28.09.2011 г. </w:t>
      </w:r>
      <w:r w:rsidR="00EB7AD4" w:rsidRPr="00685A2A">
        <w:rPr>
          <w:rFonts w:asciiTheme="minorHAnsi" w:hAnsiTheme="minorHAnsi" w:cstheme="minorHAnsi"/>
          <w:sz w:val="24"/>
          <w:szCs w:val="24"/>
        </w:rPr>
        <w:t>№</w:t>
      </w:r>
      <w:r w:rsidRPr="00685A2A">
        <w:rPr>
          <w:rFonts w:asciiTheme="minorHAnsi" w:hAnsiTheme="minorHAnsi" w:cstheme="minorHAnsi"/>
          <w:sz w:val="24"/>
          <w:szCs w:val="24"/>
        </w:rPr>
        <w:t xml:space="preserve"> </w:t>
      </w:r>
      <w:r w:rsidR="00EB7AD4" w:rsidRPr="00685A2A">
        <w:rPr>
          <w:rFonts w:asciiTheme="minorHAnsi" w:hAnsiTheme="minorHAnsi" w:cstheme="minorHAnsi"/>
          <w:sz w:val="24"/>
          <w:szCs w:val="24"/>
        </w:rPr>
        <w:t>03-04-06/6-240</w:t>
      </w:r>
      <w:r w:rsidRPr="00685A2A">
        <w:rPr>
          <w:rFonts w:asciiTheme="minorHAnsi" w:hAnsiTheme="minorHAnsi" w:cstheme="minorHAnsi"/>
          <w:sz w:val="24"/>
          <w:szCs w:val="24"/>
        </w:rPr>
        <w:t>).</w:t>
      </w:r>
    </w:p>
    <w:p w14:paraId="6FBC2AC9" w14:textId="77777777" w:rsidR="00EB7AD4" w:rsidRPr="00685A2A" w:rsidRDefault="00EB7AD4" w:rsidP="00DC6EF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5A2A">
        <w:rPr>
          <w:rFonts w:asciiTheme="minorHAnsi" w:hAnsiTheme="minorHAnsi" w:cstheme="minorHAnsi"/>
          <w:b/>
          <w:sz w:val="24"/>
          <w:szCs w:val="24"/>
        </w:rPr>
        <w:t>Список документов</w:t>
      </w:r>
    </w:p>
    <w:p w14:paraId="2CE05E47" w14:textId="613648CE" w:rsidR="005F4948" w:rsidRPr="005F4948" w:rsidRDefault="005F4948" w:rsidP="005F4948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4948">
        <w:rPr>
          <w:rFonts w:asciiTheme="minorHAnsi" w:hAnsiTheme="minorHAnsi" w:cstheme="minorHAnsi"/>
          <w:sz w:val="24"/>
          <w:szCs w:val="24"/>
        </w:rPr>
        <w:t>Скан паспорта (ВСЕ страницы; паспорт должен быть действителен в тече</w:t>
      </w:r>
      <w:r>
        <w:rPr>
          <w:rFonts w:asciiTheme="minorHAnsi" w:hAnsiTheme="minorHAnsi" w:cstheme="minorHAnsi"/>
          <w:sz w:val="24"/>
          <w:szCs w:val="24"/>
        </w:rPr>
        <w:t>ние 6 месяцев до окончания визы</w:t>
      </w:r>
      <w:r w:rsidRPr="005F4948">
        <w:rPr>
          <w:rFonts w:asciiTheme="minorHAnsi" w:hAnsiTheme="minorHAnsi" w:cstheme="minorHAnsi"/>
          <w:sz w:val="24"/>
          <w:szCs w:val="24"/>
        </w:rPr>
        <w:t>);</w:t>
      </w:r>
    </w:p>
    <w:p w14:paraId="368D830A" w14:textId="211903A5" w:rsidR="005F4948" w:rsidRPr="005F4948" w:rsidRDefault="005F4948" w:rsidP="005F4948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4948">
        <w:rPr>
          <w:rFonts w:asciiTheme="minorHAnsi" w:hAnsiTheme="minorHAnsi" w:cstheme="minorHAnsi"/>
          <w:sz w:val="24"/>
          <w:szCs w:val="24"/>
        </w:rPr>
        <w:t>Нотариально заверенный перевод паспорта – если есть;</w:t>
      </w:r>
    </w:p>
    <w:p w14:paraId="6DE8E7C7" w14:textId="57AD9B32" w:rsidR="005F4948" w:rsidRPr="005F4948" w:rsidRDefault="005F4948" w:rsidP="005F4948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4948">
        <w:rPr>
          <w:rFonts w:asciiTheme="minorHAnsi" w:hAnsiTheme="minorHAnsi" w:cstheme="minorHAnsi"/>
          <w:sz w:val="24"/>
          <w:szCs w:val="24"/>
        </w:rPr>
        <w:t>Скан СНИЛС;</w:t>
      </w:r>
    </w:p>
    <w:p w14:paraId="1B10B2A2" w14:textId="3A27A73B" w:rsidR="005F4948" w:rsidRPr="005F4948" w:rsidRDefault="005F4948" w:rsidP="005F4948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4948">
        <w:rPr>
          <w:rFonts w:asciiTheme="minorHAnsi" w:hAnsiTheme="minorHAnsi" w:cstheme="minorHAnsi"/>
          <w:sz w:val="24"/>
          <w:szCs w:val="24"/>
        </w:rPr>
        <w:t>Скан ИНН;</w:t>
      </w:r>
    </w:p>
    <w:p w14:paraId="6AA1B5B5" w14:textId="1E4742A6" w:rsidR="005F4948" w:rsidRPr="005F4948" w:rsidRDefault="005F4948" w:rsidP="005F4948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4948">
        <w:rPr>
          <w:rFonts w:asciiTheme="minorHAnsi" w:hAnsiTheme="minorHAnsi" w:cstheme="minorHAnsi"/>
          <w:sz w:val="24"/>
          <w:szCs w:val="24"/>
        </w:rPr>
        <w:t>Скан справки об обучении (студент может получить ее в учебном офисе);</w:t>
      </w:r>
    </w:p>
    <w:p w14:paraId="58C4DE2F" w14:textId="2ED4A755" w:rsidR="005F4948" w:rsidRPr="005F4948" w:rsidRDefault="005F4948" w:rsidP="005F4948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4948">
        <w:rPr>
          <w:rFonts w:asciiTheme="minorHAnsi" w:hAnsiTheme="minorHAnsi" w:cstheme="minorHAnsi"/>
          <w:sz w:val="24"/>
          <w:szCs w:val="24"/>
        </w:rPr>
        <w:t>Данные банковской карточки для оплаты;</w:t>
      </w:r>
    </w:p>
    <w:p w14:paraId="138C8D77" w14:textId="2F24373B" w:rsidR="005F4948" w:rsidRPr="005F4948" w:rsidRDefault="005F4948" w:rsidP="005F4948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4948">
        <w:rPr>
          <w:rFonts w:asciiTheme="minorHAnsi" w:hAnsiTheme="minorHAnsi" w:cstheme="minorHAnsi"/>
          <w:sz w:val="24"/>
          <w:szCs w:val="24"/>
        </w:rPr>
        <w:t>Миграционную карту (за исключением граждан Республики Беларусь);</w:t>
      </w:r>
    </w:p>
    <w:p w14:paraId="121BC049" w14:textId="1B6793A0" w:rsidR="005F4948" w:rsidRPr="005F4948" w:rsidRDefault="005F4948" w:rsidP="005F4948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4948">
        <w:rPr>
          <w:rFonts w:asciiTheme="minorHAnsi" w:hAnsiTheme="minorHAnsi" w:cstheme="minorHAnsi"/>
          <w:sz w:val="24"/>
          <w:szCs w:val="24"/>
        </w:rPr>
        <w:t>Копию отрывного бланка о постановке на учёт по месту пребывания/жительства;</w:t>
      </w:r>
    </w:p>
    <w:p w14:paraId="4DAC70E2" w14:textId="6F9715A6" w:rsidR="005F4948" w:rsidRPr="005F4948" w:rsidRDefault="005F4948" w:rsidP="005F4948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4948">
        <w:rPr>
          <w:rFonts w:asciiTheme="minorHAnsi" w:hAnsiTheme="minorHAnsi" w:cstheme="minorHAnsi"/>
          <w:sz w:val="24"/>
          <w:szCs w:val="24"/>
        </w:rPr>
        <w:t>Договор (полис) медицинского страхования, обеспечивающего оказание иностранному гражданину первичной медико-санитарной помощи и специализированной медицинской помощи в неотложной форме, сроком действия до окончания срока действия договора включительно;</w:t>
      </w:r>
    </w:p>
    <w:p w14:paraId="6B736910" w14:textId="1A0D3142" w:rsidR="005F4948" w:rsidRPr="005F4948" w:rsidRDefault="005F4948" w:rsidP="005F4948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4948">
        <w:rPr>
          <w:rFonts w:asciiTheme="minorHAnsi" w:hAnsiTheme="minorHAnsi" w:cstheme="minorHAnsi"/>
          <w:sz w:val="24"/>
          <w:szCs w:val="24"/>
        </w:rPr>
        <w:t xml:space="preserve">Заявление о подтверждении налогового статуса исполнителя с приложением документов, подтверждающих налоговый статус исполнителя </w:t>
      </w:r>
      <w:r>
        <w:rPr>
          <w:rFonts w:asciiTheme="minorHAnsi" w:hAnsiTheme="minorHAnsi" w:cstheme="minorHAnsi"/>
          <w:sz w:val="24"/>
          <w:szCs w:val="24"/>
        </w:rPr>
        <w:t>(только для иностранных граждан</w:t>
      </w:r>
      <w:r w:rsidRPr="005F4948">
        <w:rPr>
          <w:rFonts w:asciiTheme="minorHAnsi" w:hAnsiTheme="minorHAnsi" w:cstheme="minorHAnsi"/>
          <w:sz w:val="24"/>
          <w:szCs w:val="24"/>
        </w:rPr>
        <w:t>);</w:t>
      </w:r>
    </w:p>
    <w:p w14:paraId="45927848" w14:textId="5BC92694" w:rsidR="005F4948" w:rsidRPr="005F4948" w:rsidRDefault="005F4948" w:rsidP="005F4948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4948">
        <w:rPr>
          <w:rFonts w:asciiTheme="minorHAnsi" w:hAnsiTheme="minorHAnsi" w:cstheme="minorHAnsi"/>
          <w:sz w:val="24"/>
          <w:szCs w:val="24"/>
        </w:rPr>
        <w:t xml:space="preserve">Скан лицензии организации (можно скачать здесь: </w:t>
      </w:r>
      <w:hyperlink r:id="rId5" w:history="1">
        <w:r w:rsidRPr="006107C1">
          <w:rPr>
            <w:rStyle w:val="a4"/>
            <w:rFonts w:asciiTheme="minorHAnsi" w:hAnsiTheme="minorHAnsi" w:cstheme="minorHAnsi"/>
            <w:sz w:val="24"/>
            <w:szCs w:val="24"/>
          </w:rPr>
          <w:t>https://www.hse.ru/docs/206618260.html</w:t>
        </w:r>
      </w:hyperlink>
      <w:r w:rsidRPr="005F4948">
        <w:rPr>
          <w:rFonts w:asciiTheme="minorHAnsi" w:hAnsiTheme="minorHAnsi" w:cstheme="minorHAnsi"/>
          <w:sz w:val="24"/>
          <w:szCs w:val="24"/>
        </w:rPr>
        <w:t>);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99F25B" w14:textId="6D535572" w:rsidR="00EA2CD7" w:rsidRPr="005F4948" w:rsidRDefault="005F4948" w:rsidP="005F4948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4948">
        <w:rPr>
          <w:rFonts w:asciiTheme="minorHAnsi" w:hAnsiTheme="minorHAnsi" w:cstheme="minorHAnsi"/>
          <w:sz w:val="24"/>
          <w:szCs w:val="24"/>
        </w:rPr>
        <w:t xml:space="preserve">Скан аккредитации программы (можно скачать здесь: </w:t>
      </w:r>
      <w:hyperlink r:id="rId6" w:history="1">
        <w:r w:rsidRPr="005F4948">
          <w:rPr>
            <w:rStyle w:val="a4"/>
            <w:rFonts w:asciiTheme="minorHAnsi" w:hAnsiTheme="minorHAnsi" w:cstheme="minorHAnsi"/>
            <w:sz w:val="24"/>
            <w:szCs w:val="24"/>
          </w:rPr>
          <w:t>https://www.hse.ru/docs/207174300.html</w:t>
        </w:r>
      </w:hyperlink>
      <w:r w:rsidRPr="005F4948">
        <w:rPr>
          <w:rFonts w:asciiTheme="minorHAnsi" w:hAnsiTheme="minorHAnsi" w:cstheme="minorHAnsi"/>
          <w:sz w:val="24"/>
          <w:szCs w:val="24"/>
        </w:rPr>
        <w:t>).</w:t>
      </w:r>
    </w:p>
    <w:p w14:paraId="28B129E1" w14:textId="77777777" w:rsidR="005F4948" w:rsidRPr="00EA2CD7" w:rsidRDefault="005F4948" w:rsidP="005F4948">
      <w:pPr>
        <w:pStyle w:val="a3"/>
        <w:spacing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1CF360AE" w14:textId="77777777" w:rsidR="00EB7AD4" w:rsidRPr="00685A2A" w:rsidRDefault="00EB7AD4" w:rsidP="005034C9">
      <w:pPr>
        <w:rPr>
          <w:rFonts w:asciiTheme="minorHAnsi" w:hAnsiTheme="minorHAnsi" w:cstheme="minorHAnsi"/>
          <w:b/>
          <w:sz w:val="24"/>
          <w:szCs w:val="24"/>
        </w:rPr>
      </w:pPr>
      <w:r w:rsidRPr="00685A2A">
        <w:rPr>
          <w:rFonts w:asciiTheme="minorHAnsi" w:hAnsiTheme="minorHAnsi" w:cstheme="minorHAnsi"/>
          <w:b/>
          <w:sz w:val="24"/>
          <w:szCs w:val="24"/>
        </w:rPr>
        <w:t>Если</w:t>
      </w:r>
      <w:r w:rsidR="00863AA2" w:rsidRPr="00685A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5A2A">
        <w:rPr>
          <w:rFonts w:asciiTheme="minorHAnsi" w:hAnsiTheme="minorHAnsi" w:cstheme="minorHAnsi"/>
          <w:b/>
          <w:sz w:val="24"/>
          <w:szCs w:val="24"/>
        </w:rPr>
        <w:t>в</w:t>
      </w:r>
      <w:r w:rsidR="00863AA2" w:rsidRPr="00685A2A">
        <w:rPr>
          <w:rFonts w:asciiTheme="minorHAnsi" w:hAnsiTheme="minorHAnsi" w:cstheme="minorHAnsi"/>
          <w:b/>
          <w:sz w:val="24"/>
          <w:szCs w:val="24"/>
        </w:rPr>
        <w:t>ы находитесь в течение года на территории РФ менее 183 дней</w:t>
      </w:r>
      <w:r w:rsidRPr="00685A2A">
        <w:rPr>
          <w:rFonts w:asciiTheme="minorHAnsi" w:hAnsiTheme="minorHAnsi" w:cstheme="minorHAnsi"/>
          <w:b/>
          <w:sz w:val="24"/>
          <w:szCs w:val="24"/>
        </w:rPr>
        <w:t>, то доходы по договорам ГПХ будут облагаться</w:t>
      </w:r>
      <w:r w:rsidR="00DC6EFD" w:rsidRPr="00685A2A">
        <w:rPr>
          <w:rFonts w:asciiTheme="minorHAnsi" w:hAnsiTheme="minorHAnsi" w:cstheme="minorHAnsi"/>
          <w:b/>
          <w:sz w:val="24"/>
          <w:szCs w:val="24"/>
        </w:rPr>
        <w:t xml:space="preserve"> налогом</w:t>
      </w:r>
      <w:r w:rsidRPr="00685A2A">
        <w:rPr>
          <w:rFonts w:asciiTheme="minorHAnsi" w:hAnsiTheme="minorHAnsi" w:cstheme="minorHAnsi"/>
          <w:b/>
          <w:sz w:val="24"/>
          <w:szCs w:val="24"/>
        </w:rPr>
        <w:t xml:space="preserve"> по ставке 30%.</w:t>
      </w:r>
    </w:p>
    <w:sectPr w:rsidR="00EB7AD4" w:rsidRPr="00685A2A" w:rsidSect="007D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34F"/>
    <w:multiLevelType w:val="hybridMultilevel"/>
    <w:tmpl w:val="5EDC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DF2328"/>
    <w:multiLevelType w:val="hybridMultilevel"/>
    <w:tmpl w:val="D6C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A3754"/>
    <w:multiLevelType w:val="hybridMultilevel"/>
    <w:tmpl w:val="BCE08520"/>
    <w:lvl w:ilvl="0" w:tplc="02DE42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5697279"/>
    <w:multiLevelType w:val="hybridMultilevel"/>
    <w:tmpl w:val="4CF0E476"/>
    <w:lvl w:ilvl="0" w:tplc="B65EE094">
      <w:numFmt w:val="bullet"/>
      <w:lvlText w:val=""/>
      <w:lvlJc w:val="left"/>
      <w:pPr>
        <w:ind w:left="717" w:hanging="360"/>
      </w:pPr>
      <w:rPr>
        <w:rFonts w:ascii="Symbol" w:eastAsia="Calibr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6C3E51C9"/>
    <w:multiLevelType w:val="hybridMultilevel"/>
    <w:tmpl w:val="A766A6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3B"/>
    <w:rsid w:val="00062D9D"/>
    <w:rsid w:val="00073E0C"/>
    <w:rsid w:val="00130421"/>
    <w:rsid w:val="001E4B54"/>
    <w:rsid w:val="00276E54"/>
    <w:rsid w:val="00435E83"/>
    <w:rsid w:val="00446388"/>
    <w:rsid w:val="005034C9"/>
    <w:rsid w:val="00597476"/>
    <w:rsid w:val="005B77A8"/>
    <w:rsid w:val="005D5CF3"/>
    <w:rsid w:val="005F4948"/>
    <w:rsid w:val="00623F08"/>
    <w:rsid w:val="00685A2A"/>
    <w:rsid w:val="006C3D85"/>
    <w:rsid w:val="0071770D"/>
    <w:rsid w:val="007D6615"/>
    <w:rsid w:val="00835E2A"/>
    <w:rsid w:val="00855205"/>
    <w:rsid w:val="00863AA2"/>
    <w:rsid w:val="008973DC"/>
    <w:rsid w:val="008A6CAC"/>
    <w:rsid w:val="009A1B8F"/>
    <w:rsid w:val="009C0864"/>
    <w:rsid w:val="009D3EC9"/>
    <w:rsid w:val="00A560C9"/>
    <w:rsid w:val="00A934BB"/>
    <w:rsid w:val="00AC1581"/>
    <w:rsid w:val="00AE63C6"/>
    <w:rsid w:val="00D26044"/>
    <w:rsid w:val="00D4541C"/>
    <w:rsid w:val="00DC6EFD"/>
    <w:rsid w:val="00EA1037"/>
    <w:rsid w:val="00EA2CD7"/>
    <w:rsid w:val="00EB7AD4"/>
    <w:rsid w:val="00ED2D73"/>
    <w:rsid w:val="00F27F3B"/>
    <w:rsid w:val="00FC4F87"/>
    <w:rsid w:val="00FD280D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DD089"/>
  <w15:docId w15:val="{66225F83-B3D3-4186-B189-0DEF30D6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7EF"/>
    <w:pPr>
      <w:ind w:left="720"/>
      <w:contextualSpacing/>
    </w:pPr>
  </w:style>
  <w:style w:type="character" w:styleId="a4">
    <w:name w:val="Hyperlink"/>
    <w:uiPriority w:val="99"/>
    <w:unhideWhenUsed/>
    <w:rsid w:val="00FD280D"/>
    <w:rPr>
      <w:color w:val="0563C1"/>
      <w:u w:val="single"/>
    </w:rPr>
  </w:style>
  <w:style w:type="character" w:styleId="a5">
    <w:name w:val="Strong"/>
    <w:uiPriority w:val="22"/>
    <w:qFormat/>
    <w:locked/>
    <w:rsid w:val="0071770D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042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23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docs/207174300.html" TargetMode="External"/><Relationship Id="rId5" Type="http://schemas.openxmlformats.org/officeDocument/2006/relationships/hyperlink" Target="https://www.hse.ru/docs/20661826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Юзбекова Карина Шамильевна</cp:lastModifiedBy>
  <cp:revision>7</cp:revision>
  <dcterms:created xsi:type="dcterms:W3CDTF">2021-01-11T09:16:00Z</dcterms:created>
  <dcterms:modified xsi:type="dcterms:W3CDTF">2021-03-18T09:07:00Z</dcterms:modified>
</cp:coreProperties>
</file>