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62BB" w14:textId="77777777" w:rsidR="00DE3E58" w:rsidRDefault="00DE3E58" w:rsidP="008B5D01">
      <w:pPr>
        <w:suppressAutoHyphens/>
        <w:ind w:firstLine="10490"/>
        <w:rPr>
          <w:szCs w:val="24"/>
        </w:rPr>
      </w:pPr>
    </w:p>
    <w:p w14:paraId="17A5671E" w14:textId="4FF51198" w:rsidR="00E0306F" w:rsidRPr="00486A09" w:rsidRDefault="00E0306F" w:rsidP="008B5D01">
      <w:pPr>
        <w:suppressAutoHyphens/>
        <w:ind w:firstLine="10490"/>
        <w:rPr>
          <w:szCs w:val="24"/>
        </w:rPr>
      </w:pPr>
      <w:proofErr w:type="gramStart"/>
      <w:r w:rsidRPr="00486A09">
        <w:rPr>
          <w:szCs w:val="24"/>
        </w:rPr>
        <w:t>Приложение</w:t>
      </w:r>
      <w:r w:rsidR="004D6B91">
        <w:rPr>
          <w:szCs w:val="24"/>
        </w:rPr>
        <w:t xml:space="preserve"> </w:t>
      </w:r>
      <w:r w:rsidRPr="00486A09">
        <w:rPr>
          <w:szCs w:val="24"/>
        </w:rPr>
        <w:t xml:space="preserve"> к</w:t>
      </w:r>
      <w:proofErr w:type="gramEnd"/>
      <w:r w:rsidRPr="00486A09">
        <w:rPr>
          <w:szCs w:val="24"/>
        </w:rPr>
        <w:t xml:space="preserve"> приказу</w:t>
      </w:r>
    </w:p>
    <w:p w14:paraId="3F71B2CE" w14:textId="63D392E8" w:rsidR="00E0306F" w:rsidRPr="00486A09" w:rsidRDefault="008B5D01" w:rsidP="008B5D01">
      <w:pPr>
        <w:suppressAutoHyphens/>
        <w:ind w:firstLine="9498"/>
        <w:rPr>
          <w:szCs w:val="24"/>
        </w:rPr>
      </w:pPr>
      <w:r>
        <w:rPr>
          <w:szCs w:val="24"/>
        </w:rPr>
        <w:t xml:space="preserve">                </w:t>
      </w:r>
      <w:r w:rsidR="00B763F8">
        <w:rPr>
          <w:szCs w:val="24"/>
        </w:rPr>
        <w:t xml:space="preserve">от 24.02.2021 № </w:t>
      </w:r>
      <w:r w:rsidR="00B763F8">
        <w:t>8.3.6.2-06/2402-03</w:t>
      </w:r>
    </w:p>
    <w:p w14:paraId="048349FC" w14:textId="77777777" w:rsidR="00E0306F" w:rsidRPr="00595292" w:rsidRDefault="00E0306F" w:rsidP="00E0306F">
      <w:pPr>
        <w:suppressAutoHyphens/>
      </w:pPr>
    </w:p>
    <w:p w14:paraId="3BB9E878" w14:textId="13CE7C55" w:rsidR="00E0306F" w:rsidRPr="00486A09" w:rsidRDefault="00E0306F" w:rsidP="00E0306F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Список тем, руководителей курсовых работ студентов</w:t>
      </w:r>
    </w:p>
    <w:p w14:paraId="295400C5" w14:textId="77777777" w:rsidR="00A01BB4" w:rsidRDefault="008441C5" w:rsidP="00E0306F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486A09" w:rsidRPr="00486A09">
        <w:rPr>
          <w:b/>
          <w:bCs/>
          <w:szCs w:val="24"/>
        </w:rPr>
        <w:t xml:space="preserve"> курса образовательной программы </w:t>
      </w:r>
      <w:r w:rsidR="00A01BB4">
        <w:rPr>
          <w:b/>
          <w:bCs/>
          <w:szCs w:val="24"/>
        </w:rPr>
        <w:t xml:space="preserve">бакалавриата </w:t>
      </w:r>
      <w:r w:rsidR="00486A09" w:rsidRPr="00486A09">
        <w:rPr>
          <w:b/>
          <w:bCs/>
          <w:szCs w:val="24"/>
        </w:rPr>
        <w:t>«Управление и аналитика в государственном секторе»</w:t>
      </w:r>
      <w:r w:rsidR="004C2C18">
        <w:rPr>
          <w:b/>
          <w:bCs/>
          <w:szCs w:val="24"/>
        </w:rPr>
        <w:t xml:space="preserve"> </w:t>
      </w:r>
    </w:p>
    <w:p w14:paraId="6618059B" w14:textId="0AFE24D4" w:rsidR="00486A09" w:rsidRPr="00486A09" w:rsidRDefault="004C2C18" w:rsidP="00E0306F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в 20</w:t>
      </w:r>
      <w:r w:rsidR="00F5761E">
        <w:rPr>
          <w:b/>
          <w:bCs/>
          <w:szCs w:val="24"/>
        </w:rPr>
        <w:t>20</w:t>
      </w:r>
      <w:r>
        <w:rPr>
          <w:b/>
          <w:bCs/>
          <w:szCs w:val="24"/>
        </w:rPr>
        <w:t>-202</w:t>
      </w:r>
      <w:r w:rsidR="00F5761E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учебном году</w:t>
      </w:r>
      <w:r w:rsidR="00E232CF">
        <w:rPr>
          <w:b/>
          <w:bCs/>
          <w:szCs w:val="24"/>
        </w:rPr>
        <w:t xml:space="preserve"> (корректировка)</w:t>
      </w:r>
    </w:p>
    <w:p w14:paraId="429BE61F" w14:textId="77777777" w:rsidR="00E0306F" w:rsidRDefault="00E0306F" w:rsidP="00E0306F">
      <w:pPr>
        <w:suppressAutoHyphens/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4252"/>
        <w:gridCol w:w="3969"/>
        <w:gridCol w:w="4111"/>
      </w:tblGrid>
      <w:tr w:rsidR="00A80884" w:rsidRPr="00B6792A" w14:paraId="0FD3B505" w14:textId="77777777" w:rsidTr="00F805DA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4152E642" w14:textId="77777777" w:rsidR="00A80884" w:rsidRPr="008441C5" w:rsidRDefault="00A80884" w:rsidP="001B3E0C">
            <w:pPr>
              <w:jc w:val="center"/>
              <w:rPr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24584C91" w14:textId="77777777" w:rsidR="00A80884" w:rsidRPr="008441C5" w:rsidRDefault="00A80884" w:rsidP="0099009D">
            <w:pPr>
              <w:ind w:right="142"/>
              <w:jc w:val="center"/>
              <w:rPr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42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E214D" w14:textId="77777777" w:rsidR="00A80884" w:rsidRPr="008441C5" w:rsidRDefault="00A80884" w:rsidP="0099009D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083E2" w14:textId="77777777" w:rsidR="00A80884" w:rsidRPr="008441C5" w:rsidRDefault="00A80884" w:rsidP="0099009D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020B5" w14:textId="77777777" w:rsidR="00A80884" w:rsidRPr="008441C5" w:rsidRDefault="00A80884" w:rsidP="0099009D">
            <w:pPr>
              <w:suppressAutoHyphens/>
              <w:jc w:val="center"/>
              <w:rPr>
                <w:sz w:val="22"/>
                <w:szCs w:val="22"/>
              </w:rPr>
            </w:pPr>
            <w:r w:rsidRPr="008441C5">
              <w:rPr>
                <w:b/>
                <w:sz w:val="22"/>
                <w:szCs w:val="22"/>
              </w:rPr>
              <w:t>Руководитель работы (ФИО, должность)</w:t>
            </w:r>
          </w:p>
        </w:tc>
      </w:tr>
      <w:tr w:rsidR="00A80884" w:rsidRPr="007F39B4" w14:paraId="5051839A" w14:textId="77777777" w:rsidTr="00F805DA">
        <w:tblPrEx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568" w:type="dxa"/>
            <w:shd w:val="clear" w:color="auto" w:fill="auto"/>
          </w:tcPr>
          <w:p w14:paraId="47D43EA2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473A112" w14:textId="77777777" w:rsidR="00A80884" w:rsidRPr="00E232CF" w:rsidRDefault="00A80884" w:rsidP="007F39B4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>Амбражевич Полина Витальевна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W w:w="3862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</w:tblGrid>
            <w:tr w:rsidR="00CA3FFC" w:rsidRPr="00E232CF" w14:paraId="0B0908F1" w14:textId="77777777" w:rsidTr="00CA3FFC">
              <w:trPr>
                <w:trHeight w:val="285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1A80F" w14:textId="707277DE" w:rsidR="00CA3FFC" w:rsidRPr="00CA3FFC" w:rsidRDefault="00CA3FFC" w:rsidP="00CA3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232CF">
                    <w:rPr>
                      <w:color w:val="000000"/>
                      <w:sz w:val="22"/>
                      <w:szCs w:val="22"/>
                    </w:rPr>
                    <w:t>Цифровое гражданское участие в городском планировании (уроки пандемии COVID-19)</w:t>
                  </w:r>
                </w:p>
              </w:tc>
            </w:tr>
          </w:tbl>
          <w:p w14:paraId="52F70FAC" w14:textId="2F3DE03E" w:rsidR="00A80884" w:rsidRPr="00E232CF" w:rsidRDefault="00A80884" w:rsidP="007F39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B21150B" w14:textId="7177963A" w:rsidR="00A80884" w:rsidRPr="00E232CF" w:rsidRDefault="00CA3FFC" w:rsidP="007F39B4">
            <w:pPr>
              <w:rPr>
                <w:color w:val="000000"/>
                <w:sz w:val="22"/>
                <w:szCs w:val="22"/>
                <w:lang w:val="en-US"/>
              </w:rPr>
            </w:pPr>
            <w:r w:rsidRPr="00E232C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Digital Civil Participation in Urban Planning (Lessons </w:t>
            </w:r>
            <w:proofErr w:type="gramStart"/>
            <w:r w:rsidRPr="00E232C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From</w:t>
            </w:r>
            <w:proofErr w:type="gramEnd"/>
            <w:r w:rsidRPr="00E232C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the Covid-19 Pandemic)</w:t>
            </w:r>
          </w:p>
        </w:tc>
        <w:tc>
          <w:tcPr>
            <w:tcW w:w="4111" w:type="dxa"/>
            <w:shd w:val="clear" w:color="auto" w:fill="auto"/>
            <w:hideMark/>
          </w:tcPr>
          <w:p w14:paraId="6F3145D9" w14:textId="77777777" w:rsidR="00A80884" w:rsidRPr="00E232CF" w:rsidRDefault="00A80884" w:rsidP="007F39B4">
            <w:pPr>
              <w:rPr>
                <w:sz w:val="22"/>
                <w:szCs w:val="22"/>
              </w:rPr>
            </w:pPr>
            <w:r w:rsidRPr="00E232CF">
              <w:rPr>
                <w:sz w:val="22"/>
                <w:szCs w:val="22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E232CF">
              <w:rPr>
                <w:sz w:val="22"/>
                <w:szCs w:val="22"/>
              </w:rPr>
              <w:t>к.</w:t>
            </w:r>
            <w:proofErr w:type="gramStart"/>
            <w:r w:rsidRPr="00E232CF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A80884" w:rsidRPr="007F39B4" w14:paraId="1BB828DA" w14:textId="77777777" w:rsidTr="00F805DA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8" w:type="dxa"/>
            <w:shd w:val="clear" w:color="auto" w:fill="auto"/>
          </w:tcPr>
          <w:p w14:paraId="4439D4A2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99F19E6" w14:textId="77777777" w:rsidR="00A80884" w:rsidRPr="00E232CF" w:rsidRDefault="00A80884" w:rsidP="007F39B4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 xml:space="preserve">Великих Мария Игоревна </w:t>
            </w:r>
          </w:p>
        </w:tc>
        <w:tc>
          <w:tcPr>
            <w:tcW w:w="4252" w:type="dxa"/>
            <w:shd w:val="clear" w:color="auto" w:fill="auto"/>
            <w:hideMark/>
          </w:tcPr>
          <w:p w14:paraId="67B17E98" w14:textId="61EF0DB8" w:rsidR="00A80884" w:rsidRPr="00E232CF" w:rsidRDefault="00CA3FFC" w:rsidP="007F39B4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>Безусловный базовый доход как инструмент социально-экономической политики современных государств</w:t>
            </w:r>
            <w:r w:rsidRPr="00E232C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1F5278BE" w14:textId="2AEE417C" w:rsidR="00A80884" w:rsidRPr="00DD2E54" w:rsidRDefault="00CA3FFC" w:rsidP="007F39B4">
            <w:pPr>
              <w:rPr>
                <w:color w:val="000000"/>
                <w:sz w:val="22"/>
                <w:szCs w:val="22"/>
                <w:lang w:val="en-US"/>
              </w:rPr>
            </w:pPr>
            <w:r w:rsidRPr="00DD2E54">
              <w:rPr>
                <w:color w:val="000000"/>
                <w:sz w:val="22"/>
                <w:szCs w:val="22"/>
                <w:lang w:val="en-US"/>
              </w:rPr>
              <w:t>Universal Basic Income as a Socio-Economic Tool of Contemporary States</w:t>
            </w:r>
          </w:p>
        </w:tc>
        <w:tc>
          <w:tcPr>
            <w:tcW w:w="4111" w:type="dxa"/>
            <w:shd w:val="clear" w:color="auto" w:fill="auto"/>
            <w:hideMark/>
          </w:tcPr>
          <w:p w14:paraId="39EEDD9A" w14:textId="77777777" w:rsidR="00A80884" w:rsidRPr="00E232CF" w:rsidRDefault="00A80884" w:rsidP="007F39B4">
            <w:pPr>
              <w:rPr>
                <w:sz w:val="22"/>
                <w:szCs w:val="22"/>
              </w:rPr>
            </w:pPr>
            <w:r w:rsidRPr="00E232CF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A80884" w:rsidRPr="007F39B4" w14:paraId="415D2CA5" w14:textId="77777777" w:rsidTr="00F805DA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8" w:type="dxa"/>
            <w:shd w:val="clear" w:color="auto" w:fill="auto"/>
          </w:tcPr>
          <w:p w14:paraId="25CE2412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04A9297" w14:textId="77777777" w:rsidR="00A80884" w:rsidRPr="00E232CF" w:rsidRDefault="00A80884" w:rsidP="007F39B4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>Горбачева Дарья Александровна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7E692B4" w14:textId="203C989C" w:rsidR="00A80884" w:rsidRPr="00E232CF" w:rsidRDefault="00A80884" w:rsidP="007F39B4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 xml:space="preserve">Динамика рынка труда </w:t>
            </w:r>
            <w:r w:rsidR="00E232CF" w:rsidRPr="00E232CF">
              <w:rPr>
                <w:color w:val="000000"/>
                <w:sz w:val="22"/>
                <w:szCs w:val="22"/>
              </w:rPr>
              <w:t>в мире и в России под давлением</w:t>
            </w:r>
            <w:r w:rsidRPr="00E232CF">
              <w:rPr>
                <w:color w:val="000000"/>
                <w:sz w:val="22"/>
                <w:szCs w:val="22"/>
              </w:rPr>
              <w:t xml:space="preserve"> пандемии COVID-19</w:t>
            </w:r>
            <w:r w:rsidR="00F805DA" w:rsidRPr="00E232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396FA4D" w14:textId="1D7D7E2A" w:rsidR="00A80884" w:rsidRPr="00E232CF" w:rsidRDefault="00A80884" w:rsidP="007F39B4">
            <w:pPr>
              <w:rPr>
                <w:color w:val="000000"/>
                <w:sz w:val="22"/>
                <w:szCs w:val="22"/>
                <w:lang w:val="en-US"/>
              </w:rPr>
            </w:pPr>
            <w:r w:rsidRPr="00E232CF">
              <w:rPr>
                <w:color w:val="000000"/>
                <w:sz w:val="22"/>
                <w:szCs w:val="22"/>
                <w:lang w:val="en-US"/>
              </w:rPr>
              <w:t>The Dynamic in Labor Market</w:t>
            </w:r>
            <w:r w:rsidR="00E232CF" w:rsidRPr="00E232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E232CF" w:rsidRPr="00E232CF">
              <w:rPr>
                <w:color w:val="000000"/>
                <w:sz w:val="22"/>
                <w:szCs w:val="22"/>
                <w:lang w:val="en-US"/>
              </w:rPr>
              <w:t xml:space="preserve">after </w:t>
            </w:r>
            <w:r w:rsidRPr="00E232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232CF" w:rsidRPr="00E232CF">
              <w:rPr>
                <w:color w:val="000000"/>
                <w:sz w:val="22"/>
                <w:szCs w:val="22"/>
                <w:lang w:val="en-US"/>
              </w:rPr>
              <w:t>COVID</w:t>
            </w:r>
            <w:proofErr w:type="gramEnd"/>
            <w:r w:rsidR="00E232CF" w:rsidRPr="00E232CF">
              <w:rPr>
                <w:color w:val="000000"/>
                <w:sz w:val="22"/>
                <w:szCs w:val="22"/>
                <w:lang w:val="en-US"/>
              </w:rPr>
              <w:t>-19 Pandemic Worldwide and Russia Particularly</w:t>
            </w:r>
          </w:p>
        </w:tc>
        <w:tc>
          <w:tcPr>
            <w:tcW w:w="4111" w:type="dxa"/>
            <w:shd w:val="clear" w:color="auto" w:fill="auto"/>
            <w:hideMark/>
          </w:tcPr>
          <w:p w14:paraId="320D4001" w14:textId="77777777" w:rsidR="00A80884" w:rsidRPr="00E232CF" w:rsidRDefault="00A80884" w:rsidP="007F39B4">
            <w:pPr>
              <w:rPr>
                <w:sz w:val="22"/>
                <w:szCs w:val="22"/>
              </w:rPr>
            </w:pPr>
            <w:r w:rsidRPr="00E232CF">
              <w:rPr>
                <w:sz w:val="22"/>
                <w:szCs w:val="22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E232CF">
              <w:rPr>
                <w:sz w:val="22"/>
                <w:szCs w:val="22"/>
              </w:rPr>
              <w:t>к.пс.н</w:t>
            </w:r>
            <w:proofErr w:type="spellEnd"/>
            <w:r w:rsidRPr="00E232CF">
              <w:rPr>
                <w:sz w:val="22"/>
                <w:szCs w:val="22"/>
              </w:rPr>
              <w:t>.</w:t>
            </w:r>
          </w:p>
        </w:tc>
      </w:tr>
      <w:tr w:rsidR="00A80884" w:rsidRPr="007F39B4" w14:paraId="66C9A602" w14:textId="77777777" w:rsidTr="00F805D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0F380B94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20F6F1" w14:textId="77777777" w:rsidR="00A80884" w:rsidRPr="008441C5" w:rsidRDefault="00A80884" w:rsidP="007F39B4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Давыденко Виолетта Дмитриевна</w:t>
            </w:r>
          </w:p>
        </w:tc>
        <w:tc>
          <w:tcPr>
            <w:tcW w:w="4252" w:type="dxa"/>
            <w:shd w:val="clear" w:color="auto" w:fill="auto"/>
          </w:tcPr>
          <w:p w14:paraId="2FAE7503" w14:textId="6444F84A" w:rsidR="00A80884" w:rsidRPr="008441C5" w:rsidRDefault="00CA3FFC" w:rsidP="007F39B4">
            <w:pPr>
              <w:rPr>
                <w:color w:val="000000"/>
                <w:sz w:val="22"/>
                <w:szCs w:val="22"/>
              </w:rPr>
            </w:pPr>
            <w:r w:rsidRPr="00CA3FFC">
              <w:rPr>
                <w:color w:val="000000"/>
                <w:sz w:val="22"/>
                <w:szCs w:val="22"/>
              </w:rPr>
              <w:t>Анализ доступности образовательных услуг для представителей коренных малочисленных народов Севера Российской Федерации</w:t>
            </w:r>
            <w:r w:rsidRPr="00CA3FF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52CBB880" w14:textId="5576373B" w:rsidR="00A80884" w:rsidRPr="00F805DA" w:rsidRDefault="00F805DA" w:rsidP="007F39B4">
            <w:pPr>
              <w:rPr>
                <w:color w:val="000000"/>
                <w:sz w:val="22"/>
                <w:szCs w:val="22"/>
                <w:lang w:val="en-US"/>
              </w:rPr>
            </w:pP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Analysis of the Availability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f Educational Services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>o Indigenous Minorities of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C71DA1E" w14:textId="77777777" w:rsidR="00A80884" w:rsidRPr="008441C5" w:rsidRDefault="00A80884" w:rsidP="007F39B4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A80884" w:rsidRPr="007F39B4" w14:paraId="21122CAB" w14:textId="77777777" w:rsidTr="00F805DA">
        <w:tblPrEx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568" w:type="dxa"/>
            <w:shd w:val="clear" w:color="auto" w:fill="auto"/>
          </w:tcPr>
          <w:p w14:paraId="453632EC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B4C5BE1" w14:textId="77777777" w:rsidR="00A80884" w:rsidRPr="008441C5" w:rsidRDefault="00A80884" w:rsidP="007F39B4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Ермолаева Анастасия Алексеевна</w:t>
            </w:r>
          </w:p>
        </w:tc>
        <w:tc>
          <w:tcPr>
            <w:tcW w:w="4252" w:type="dxa"/>
            <w:shd w:val="clear" w:color="auto" w:fill="auto"/>
          </w:tcPr>
          <w:p w14:paraId="4B6D9FE7" w14:textId="06570354" w:rsidR="00A80884" w:rsidRPr="008441C5" w:rsidRDefault="00CA3FFC" w:rsidP="007F39B4">
            <w:pPr>
              <w:rPr>
                <w:sz w:val="22"/>
                <w:szCs w:val="22"/>
              </w:rPr>
            </w:pPr>
            <w:r w:rsidRPr="00CA3FFC">
              <w:rPr>
                <w:sz w:val="22"/>
                <w:szCs w:val="22"/>
              </w:rPr>
              <w:t>Применение механизмов государственно-частного партнерства для восстановления и сохранения объектов культурного наследия</w:t>
            </w:r>
            <w:r w:rsidRPr="00CA3FFC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479C409A" w14:textId="3F2FCF95" w:rsidR="00A80884" w:rsidRPr="00F805DA" w:rsidRDefault="00F805DA" w:rsidP="007F39B4">
            <w:pPr>
              <w:rPr>
                <w:color w:val="000000"/>
                <w:sz w:val="22"/>
                <w:szCs w:val="22"/>
                <w:lang w:val="en-US"/>
              </w:rPr>
            </w:pPr>
            <w:r w:rsidRPr="00F805DA">
              <w:rPr>
                <w:sz w:val="22"/>
                <w:szCs w:val="22"/>
                <w:lang w:val="en-US"/>
              </w:rPr>
              <w:t xml:space="preserve">Public-Private Partnerships Mechanisms </w:t>
            </w:r>
            <w:r>
              <w:rPr>
                <w:sz w:val="22"/>
                <w:szCs w:val="22"/>
                <w:lang w:val="en-US"/>
              </w:rPr>
              <w:t>f</w:t>
            </w:r>
            <w:r w:rsidRPr="00F805DA">
              <w:rPr>
                <w:sz w:val="22"/>
                <w:szCs w:val="22"/>
                <w:lang w:val="en-US"/>
              </w:rPr>
              <w:t xml:space="preserve">or </w:t>
            </w:r>
            <w:r>
              <w:rPr>
                <w:sz w:val="22"/>
                <w:szCs w:val="22"/>
                <w:lang w:val="en-US"/>
              </w:rPr>
              <w:t>t</w:t>
            </w:r>
            <w:r w:rsidRPr="00F805DA">
              <w:rPr>
                <w:sz w:val="22"/>
                <w:szCs w:val="22"/>
                <w:lang w:val="en-US"/>
              </w:rPr>
              <w:t xml:space="preserve">he Reconstruction </w:t>
            </w:r>
            <w:r>
              <w:rPr>
                <w:sz w:val="22"/>
                <w:szCs w:val="22"/>
                <w:lang w:val="en-US"/>
              </w:rPr>
              <w:t>a</w:t>
            </w:r>
            <w:r w:rsidRPr="00F805DA">
              <w:rPr>
                <w:sz w:val="22"/>
                <w:szCs w:val="22"/>
                <w:lang w:val="en-US"/>
              </w:rPr>
              <w:t xml:space="preserve">nd Preservation </w:t>
            </w:r>
            <w:r>
              <w:rPr>
                <w:sz w:val="22"/>
                <w:szCs w:val="22"/>
                <w:lang w:val="en-US"/>
              </w:rPr>
              <w:t>o</w:t>
            </w:r>
            <w:r w:rsidRPr="00F805DA">
              <w:rPr>
                <w:sz w:val="22"/>
                <w:szCs w:val="22"/>
                <w:lang w:val="en-US"/>
              </w:rPr>
              <w:t>f Cultural Heritage</w:t>
            </w:r>
          </w:p>
        </w:tc>
        <w:tc>
          <w:tcPr>
            <w:tcW w:w="4111" w:type="dxa"/>
            <w:shd w:val="clear" w:color="auto" w:fill="auto"/>
            <w:hideMark/>
          </w:tcPr>
          <w:p w14:paraId="50672C0F" w14:textId="77777777" w:rsidR="00A80884" w:rsidRPr="008441C5" w:rsidRDefault="00A80884" w:rsidP="007F39B4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к.соц.н</w:t>
            </w:r>
            <w:proofErr w:type="spellEnd"/>
            <w:r w:rsidRPr="008441C5">
              <w:rPr>
                <w:sz w:val="22"/>
                <w:szCs w:val="22"/>
              </w:rPr>
              <w:t>.</w:t>
            </w:r>
          </w:p>
        </w:tc>
      </w:tr>
      <w:tr w:rsidR="00A80884" w:rsidRPr="007F39B4" w14:paraId="209F6CAA" w14:textId="77777777" w:rsidTr="00F805D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51486134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0C5F3DC" w14:textId="77777777" w:rsidR="00A80884" w:rsidRPr="008441C5" w:rsidRDefault="00A80884" w:rsidP="007F39B4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Ерошенко Ксения Алексеевна </w:t>
            </w:r>
          </w:p>
        </w:tc>
        <w:tc>
          <w:tcPr>
            <w:tcW w:w="4252" w:type="dxa"/>
            <w:shd w:val="clear" w:color="auto" w:fill="auto"/>
          </w:tcPr>
          <w:p w14:paraId="2529354F" w14:textId="27C1F6E4" w:rsidR="00A80884" w:rsidRPr="00F805DA" w:rsidRDefault="00CA3FFC" w:rsidP="007F39B4">
            <w:pPr>
              <w:rPr>
                <w:color w:val="000000"/>
                <w:sz w:val="22"/>
                <w:szCs w:val="22"/>
              </w:rPr>
            </w:pPr>
            <w:r w:rsidRPr="00CA3FFC">
              <w:rPr>
                <w:color w:val="000000"/>
                <w:sz w:val="22"/>
                <w:szCs w:val="22"/>
              </w:rPr>
              <w:t>Медиа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индустрия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в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Российской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Федерации</w:t>
            </w:r>
            <w:r w:rsidRPr="00F805DA">
              <w:rPr>
                <w:color w:val="000000"/>
                <w:sz w:val="22"/>
                <w:szCs w:val="22"/>
              </w:rPr>
              <w:t xml:space="preserve">: </w:t>
            </w:r>
            <w:r w:rsidRPr="00CA3FFC">
              <w:rPr>
                <w:color w:val="000000"/>
                <w:sz w:val="22"/>
                <w:szCs w:val="22"/>
              </w:rPr>
              <w:t>финансирование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и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тенденции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CA3FFC">
              <w:rPr>
                <w:color w:val="000000"/>
                <w:sz w:val="22"/>
                <w:szCs w:val="22"/>
              </w:rPr>
              <w:t>развития</w:t>
            </w:r>
            <w:r w:rsidRPr="00F805DA">
              <w:rPr>
                <w:color w:val="000000"/>
                <w:sz w:val="22"/>
                <w:szCs w:val="22"/>
              </w:rPr>
              <w:t xml:space="preserve"> </w:t>
            </w:r>
            <w:r w:rsidRPr="00F805DA">
              <w:rPr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8EEF13D" w14:textId="22967F94" w:rsidR="00A80884" w:rsidRPr="008441C5" w:rsidRDefault="00F805DA" w:rsidP="007F39B4">
            <w:pPr>
              <w:rPr>
                <w:color w:val="000000"/>
                <w:sz w:val="22"/>
                <w:szCs w:val="22"/>
                <w:lang w:val="en-US"/>
              </w:rPr>
            </w:pPr>
            <w:r w:rsidRPr="00CA3FFC">
              <w:rPr>
                <w:color w:val="000000"/>
                <w:sz w:val="22"/>
                <w:szCs w:val="22"/>
                <w:lang w:val="en-US"/>
              </w:rPr>
              <w:t xml:space="preserve">Media Industry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CA3FFC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CA3FFC">
              <w:rPr>
                <w:color w:val="000000"/>
                <w:sz w:val="22"/>
                <w:szCs w:val="22"/>
                <w:lang w:val="en-US"/>
              </w:rPr>
              <w:t xml:space="preserve">he Russian Federation: Financing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CA3FFC">
              <w:rPr>
                <w:color w:val="000000"/>
                <w:sz w:val="22"/>
                <w:szCs w:val="22"/>
                <w:lang w:val="en-US"/>
              </w:rPr>
              <w:t xml:space="preserve">nd Development Trends  </w:t>
            </w:r>
          </w:p>
        </w:tc>
        <w:tc>
          <w:tcPr>
            <w:tcW w:w="4111" w:type="dxa"/>
            <w:shd w:val="clear" w:color="auto" w:fill="auto"/>
            <w:hideMark/>
          </w:tcPr>
          <w:p w14:paraId="41A98D52" w14:textId="77777777" w:rsidR="00A80884" w:rsidRPr="008441C5" w:rsidRDefault="00A80884" w:rsidP="007F39B4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A80884" w:rsidRPr="007F39B4" w14:paraId="70E35271" w14:textId="77777777" w:rsidTr="00F805DA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568" w:type="dxa"/>
            <w:shd w:val="clear" w:color="auto" w:fill="auto"/>
          </w:tcPr>
          <w:p w14:paraId="497ACD8B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72C1A74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Ивашова Екатерина Валерьевна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41FF7629" w14:textId="00F5CC4D" w:rsidR="00926321" w:rsidRPr="00926321" w:rsidRDefault="00926321" w:rsidP="00F11AC5">
            <w:pPr>
              <w:rPr>
                <w:color w:val="000000"/>
                <w:sz w:val="22"/>
                <w:szCs w:val="22"/>
              </w:rPr>
            </w:pPr>
            <w:r w:rsidRPr="00926321">
              <w:rPr>
                <w:color w:val="000000"/>
                <w:sz w:val="22"/>
                <w:szCs w:val="22"/>
                <w:shd w:val="clear" w:color="auto" w:fill="FFFFFF"/>
              </w:rPr>
              <w:t>Перспективы развития взаимодействия электронных средств массовой информации и местных органов власти (на примере Санкт-Петербурга) </w:t>
            </w:r>
          </w:p>
        </w:tc>
        <w:tc>
          <w:tcPr>
            <w:tcW w:w="3969" w:type="dxa"/>
            <w:shd w:val="clear" w:color="auto" w:fill="auto"/>
            <w:hideMark/>
          </w:tcPr>
          <w:p w14:paraId="0064C835" w14:textId="3C2A0C73" w:rsidR="00A80884" w:rsidRPr="00926321" w:rsidRDefault="00926321" w:rsidP="00F11AC5">
            <w:pPr>
              <w:rPr>
                <w:color w:val="000000"/>
                <w:sz w:val="22"/>
                <w:szCs w:val="22"/>
                <w:lang w:val="en-US"/>
              </w:rPr>
            </w:pPr>
            <w:r w:rsidRPr="009263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Prospects for the Development of interaction between electronic mass media and local Authorities (the </w:t>
            </w:r>
            <w:r w:rsidR="00B4022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Case </w:t>
            </w:r>
            <w:r w:rsidRPr="009263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of </w:t>
            </w:r>
            <w:proofErr w:type="spellStart"/>
            <w:proofErr w:type="gramStart"/>
            <w:r w:rsidRPr="009263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St.Petersburg</w:t>
            </w:r>
            <w:proofErr w:type="spellEnd"/>
            <w:proofErr w:type="gramEnd"/>
            <w:r w:rsidRPr="009263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35614D68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A80884" w:rsidRPr="007F39B4" w14:paraId="0F9A1ED5" w14:textId="77777777" w:rsidTr="00F805D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</w:tcPr>
          <w:p w14:paraId="5BDEA219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6FD8C67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Ильяшенко Мария Сергеевна </w:t>
            </w:r>
          </w:p>
        </w:tc>
        <w:tc>
          <w:tcPr>
            <w:tcW w:w="4252" w:type="dxa"/>
            <w:shd w:val="clear" w:color="auto" w:fill="auto"/>
          </w:tcPr>
          <w:p w14:paraId="47FFED6F" w14:textId="5A3C753C" w:rsidR="00A80884" w:rsidRPr="008441C5" w:rsidRDefault="00CA3FFC" w:rsidP="00F11AC5">
            <w:pPr>
              <w:rPr>
                <w:color w:val="000000"/>
                <w:sz w:val="22"/>
                <w:szCs w:val="22"/>
              </w:rPr>
            </w:pPr>
            <w:r w:rsidRPr="00CA3FFC">
              <w:rPr>
                <w:color w:val="000000"/>
                <w:sz w:val="22"/>
                <w:szCs w:val="22"/>
              </w:rPr>
              <w:t xml:space="preserve">Оценка доступности наземного общественного транспорта в Кировском районе г. Санкт-Петербурга </w:t>
            </w:r>
            <w:r w:rsidRPr="00CA3FFC">
              <w:rPr>
                <w:color w:val="000000"/>
                <w:sz w:val="22"/>
                <w:szCs w:val="22"/>
              </w:rPr>
              <w:tab/>
            </w:r>
            <w:r w:rsidRPr="00CA3FF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4044A6FF" w14:textId="7889B505" w:rsidR="00A80884" w:rsidRPr="00F805DA" w:rsidRDefault="00F805DA" w:rsidP="00F11AC5">
            <w:pPr>
              <w:rPr>
                <w:color w:val="000000"/>
                <w:sz w:val="22"/>
                <w:szCs w:val="22"/>
                <w:lang w:val="en-US"/>
              </w:rPr>
            </w:pP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The Assessment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f Ground Public Transport Accessibility (the case of </w:t>
            </w:r>
            <w:proofErr w:type="spellStart"/>
            <w:r w:rsidRPr="00F805DA">
              <w:rPr>
                <w:color w:val="000000"/>
                <w:sz w:val="22"/>
                <w:szCs w:val="22"/>
                <w:lang w:val="en-US"/>
              </w:rPr>
              <w:t>Kirovsky</w:t>
            </w:r>
            <w:proofErr w:type="spellEnd"/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 District in St. 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24C75F27" w14:textId="77777777" w:rsidR="00A80884" w:rsidRPr="008441C5" w:rsidRDefault="00A80884" w:rsidP="00F11AC5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DD2E54" w:rsidRPr="007F39B4" w14:paraId="04A3F0F8" w14:textId="77777777" w:rsidTr="00F805DA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68" w:type="dxa"/>
            <w:shd w:val="clear" w:color="auto" w:fill="auto"/>
          </w:tcPr>
          <w:p w14:paraId="0A694675" w14:textId="77777777" w:rsidR="00DD2E54" w:rsidRPr="001B3E0C" w:rsidRDefault="00DD2E54" w:rsidP="00DD2E54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3C0A736" w14:textId="77777777" w:rsidR="00DD2E54" w:rsidRPr="008441C5" w:rsidRDefault="00DD2E54" w:rsidP="00DD2E54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Кутепова Полина Сергеевна </w:t>
            </w:r>
          </w:p>
        </w:tc>
        <w:tc>
          <w:tcPr>
            <w:tcW w:w="4252" w:type="dxa"/>
            <w:shd w:val="clear" w:color="auto" w:fill="auto"/>
            <w:hideMark/>
          </w:tcPr>
          <w:p w14:paraId="10DB78A5" w14:textId="7557ECF7" w:rsidR="00DD2E54" w:rsidRPr="008441C5" w:rsidRDefault="00DD2E54" w:rsidP="00DD2E54">
            <w:pPr>
              <w:rPr>
                <w:color w:val="000000"/>
                <w:sz w:val="22"/>
                <w:szCs w:val="22"/>
              </w:rPr>
            </w:pPr>
            <w:r w:rsidRPr="00523632">
              <w:rPr>
                <w:bCs/>
                <w:sz w:val="22"/>
                <w:szCs w:val="22"/>
              </w:rPr>
              <w:t>Анализ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применения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инноваций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в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экологической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политике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регионов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Российской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  <w:r w:rsidRPr="00523632">
              <w:rPr>
                <w:bCs/>
                <w:sz w:val="22"/>
                <w:szCs w:val="22"/>
              </w:rPr>
              <w:t>Федерации</w:t>
            </w:r>
            <w:r w:rsidRPr="00DD2E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14:paraId="4EB003FE" w14:textId="057D6EF5" w:rsidR="00DD2E54" w:rsidRPr="008441C5" w:rsidRDefault="00DD2E54" w:rsidP="00DD2E54">
            <w:pPr>
              <w:rPr>
                <w:color w:val="000000"/>
                <w:sz w:val="22"/>
                <w:szCs w:val="22"/>
                <w:lang w:val="en-US"/>
              </w:rPr>
            </w:pPr>
            <w:r w:rsidRPr="00523632">
              <w:rPr>
                <w:bCs/>
                <w:sz w:val="22"/>
                <w:szCs w:val="22"/>
                <w:lang w:val="en-US"/>
              </w:rPr>
              <w:t xml:space="preserve">Analysis of the Application 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 w:rsidRPr="00523632">
              <w:rPr>
                <w:bCs/>
                <w:sz w:val="22"/>
                <w:szCs w:val="22"/>
                <w:lang w:val="en-US"/>
              </w:rPr>
              <w:t xml:space="preserve">f Innovations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523632">
              <w:rPr>
                <w:bCs/>
                <w:sz w:val="22"/>
                <w:szCs w:val="22"/>
                <w:lang w:val="en-US"/>
              </w:rPr>
              <w:t xml:space="preserve">n </w:t>
            </w:r>
            <w:r>
              <w:rPr>
                <w:bCs/>
                <w:sz w:val="22"/>
                <w:szCs w:val="22"/>
                <w:lang w:val="en-US"/>
              </w:rPr>
              <w:t>t</w:t>
            </w:r>
            <w:r w:rsidRPr="00523632">
              <w:rPr>
                <w:bCs/>
                <w:sz w:val="22"/>
                <w:szCs w:val="22"/>
                <w:lang w:val="en-US"/>
              </w:rPr>
              <w:t xml:space="preserve">he Environmental Policy 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 w:rsidRPr="00523632">
              <w:rPr>
                <w:bCs/>
                <w:sz w:val="22"/>
                <w:szCs w:val="22"/>
                <w:lang w:val="en-US"/>
              </w:rPr>
              <w:t xml:space="preserve">f </w:t>
            </w:r>
            <w:r>
              <w:rPr>
                <w:bCs/>
                <w:sz w:val="22"/>
                <w:szCs w:val="22"/>
                <w:lang w:val="en-US"/>
              </w:rPr>
              <w:t>t</w:t>
            </w:r>
            <w:r w:rsidRPr="00523632">
              <w:rPr>
                <w:bCs/>
                <w:sz w:val="22"/>
                <w:szCs w:val="22"/>
                <w:lang w:val="en-US"/>
              </w:rPr>
              <w:t>he Regions of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51960E00" w14:textId="77777777" w:rsidR="00DD2E54" w:rsidRPr="008441C5" w:rsidRDefault="00DD2E54" w:rsidP="00DD2E54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A80884" w:rsidRPr="007F39B4" w14:paraId="280F68F2" w14:textId="77777777" w:rsidTr="00F805D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5C4D32EF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8A7E334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Ляшко Евгений Игоревич </w:t>
            </w:r>
          </w:p>
        </w:tc>
        <w:tc>
          <w:tcPr>
            <w:tcW w:w="4252" w:type="dxa"/>
            <w:shd w:val="clear" w:color="auto" w:fill="auto"/>
            <w:hideMark/>
          </w:tcPr>
          <w:p w14:paraId="7BC3F656" w14:textId="5402E32E" w:rsidR="00A80884" w:rsidRPr="008441C5" w:rsidRDefault="00CA3FFC" w:rsidP="00F11AC5">
            <w:pPr>
              <w:rPr>
                <w:color w:val="000000"/>
                <w:sz w:val="22"/>
                <w:szCs w:val="22"/>
              </w:rPr>
            </w:pPr>
            <w:r w:rsidRPr="00CA3FFC">
              <w:rPr>
                <w:color w:val="000000"/>
                <w:sz w:val="22"/>
                <w:szCs w:val="22"/>
              </w:rPr>
              <w:t>Совершенствование системы измерения результатов деятельности исполнительных органов местного самоуправления (на примере Воронежской области)</w:t>
            </w:r>
            <w:r w:rsidRPr="00CA3FF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27CE4724" w14:textId="0DD23F98" w:rsidR="00A80884" w:rsidRPr="00DD2E54" w:rsidRDefault="00F805DA" w:rsidP="00F11AC5">
            <w:pPr>
              <w:rPr>
                <w:color w:val="313131"/>
                <w:sz w:val="22"/>
                <w:szCs w:val="22"/>
                <w:lang w:val="en-US"/>
              </w:rPr>
            </w:pPr>
            <w:r w:rsidRPr="00DD2E54">
              <w:rPr>
                <w:color w:val="000000"/>
                <w:sz w:val="22"/>
                <w:szCs w:val="22"/>
                <w:lang w:val="en-US"/>
              </w:rPr>
              <w:t>Improvement of Performance Measurement System in Local Government (the Case of Municipalities in Voronezh Region)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2F8BFA55" w14:textId="77777777" w:rsidR="00A80884" w:rsidRPr="008441C5" w:rsidRDefault="00A80884" w:rsidP="00F11AC5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441C5">
              <w:rPr>
                <w:sz w:val="22"/>
                <w:szCs w:val="22"/>
              </w:rPr>
              <w:t>к.</w:t>
            </w:r>
            <w:proofErr w:type="gramStart"/>
            <w:r w:rsidRPr="008441C5">
              <w:rPr>
                <w:sz w:val="22"/>
                <w:szCs w:val="22"/>
              </w:rPr>
              <w:t>э.н</w:t>
            </w:r>
            <w:proofErr w:type="spellEnd"/>
            <w:proofErr w:type="gramEnd"/>
          </w:p>
        </w:tc>
      </w:tr>
      <w:tr w:rsidR="00A80884" w:rsidRPr="007F39B4" w14:paraId="65F2AD79" w14:textId="77777777" w:rsidTr="00F805DA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8" w:type="dxa"/>
            <w:shd w:val="clear" w:color="auto" w:fill="auto"/>
          </w:tcPr>
          <w:p w14:paraId="5C00F57D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D6A3F6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Нагыманова Лиана Владимировна </w:t>
            </w:r>
          </w:p>
        </w:tc>
        <w:tc>
          <w:tcPr>
            <w:tcW w:w="4252" w:type="dxa"/>
            <w:shd w:val="clear" w:color="auto" w:fill="auto"/>
          </w:tcPr>
          <w:p w14:paraId="645CEF41" w14:textId="0441CFD3" w:rsidR="00A80884" w:rsidRPr="008441C5" w:rsidRDefault="00CA3FFC" w:rsidP="00F11AC5">
            <w:pPr>
              <w:rPr>
                <w:color w:val="000000"/>
                <w:sz w:val="22"/>
                <w:szCs w:val="22"/>
              </w:rPr>
            </w:pPr>
            <w:r w:rsidRPr="00CA3FFC">
              <w:rPr>
                <w:color w:val="000000"/>
                <w:sz w:val="22"/>
                <w:szCs w:val="22"/>
              </w:rPr>
              <w:t>Анализ пространственного размещения предприятий реального сектора экономики на территории Арктической зоны Российской Федерации</w:t>
            </w:r>
            <w:r w:rsidRPr="00CA3FF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5C53771D" w14:textId="7B7BBACA" w:rsidR="00A80884" w:rsidRPr="00F805DA" w:rsidRDefault="00F805DA" w:rsidP="00F11AC5">
            <w:pPr>
              <w:rPr>
                <w:color w:val="000000"/>
                <w:sz w:val="22"/>
                <w:szCs w:val="22"/>
                <w:lang w:val="en-US"/>
              </w:rPr>
            </w:pP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Location 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he Real Sector Enterprises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he Arctic Zone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>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090D7FF6" w14:textId="77777777" w:rsidR="00A80884" w:rsidRPr="008441C5" w:rsidRDefault="00A80884" w:rsidP="00F11AC5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A80884" w:rsidRPr="007F39B4" w14:paraId="3BCB95BA" w14:textId="77777777" w:rsidTr="00F805DA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568" w:type="dxa"/>
            <w:shd w:val="clear" w:color="auto" w:fill="auto"/>
          </w:tcPr>
          <w:p w14:paraId="11F86EC6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2BE52F0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Пахомов Олег Игоревич</w:t>
            </w:r>
          </w:p>
        </w:tc>
        <w:tc>
          <w:tcPr>
            <w:tcW w:w="4252" w:type="dxa"/>
            <w:shd w:val="clear" w:color="auto" w:fill="auto"/>
            <w:hideMark/>
          </w:tcPr>
          <w:p w14:paraId="5A806CB8" w14:textId="29D8942A" w:rsidR="00A80884" w:rsidRPr="00F805DA" w:rsidRDefault="00F805DA" w:rsidP="00F805DA">
            <w:pPr>
              <w:rPr>
                <w:color w:val="000000"/>
                <w:sz w:val="22"/>
                <w:szCs w:val="22"/>
              </w:rPr>
            </w:pPr>
            <w:r w:rsidRPr="00F805DA">
              <w:rPr>
                <w:sz w:val="22"/>
                <w:szCs w:val="22"/>
              </w:rPr>
              <w:t>Формирование комфортной городской среды в управлении регионом (на примере г. Мурино Ленинградской области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0BD7BD25" w14:textId="0081546E" w:rsidR="00A80884" w:rsidRPr="00F805DA" w:rsidRDefault="00F805DA" w:rsidP="00F805DA">
            <w:pPr>
              <w:rPr>
                <w:color w:val="000000"/>
                <w:sz w:val="22"/>
                <w:szCs w:val="22"/>
                <w:lang w:val="en-US"/>
              </w:rPr>
            </w:pPr>
            <w:r w:rsidRPr="00F805DA">
              <w:rPr>
                <w:sz w:val="22"/>
                <w:szCs w:val="22"/>
                <w:lang w:val="en-US"/>
              </w:rPr>
              <w:t xml:space="preserve">Creation of a Comfortable Urban Space </w:t>
            </w:r>
            <w:r>
              <w:rPr>
                <w:sz w:val="22"/>
                <w:szCs w:val="22"/>
                <w:lang w:val="en-US"/>
              </w:rPr>
              <w:t>i</w:t>
            </w:r>
            <w:r w:rsidRPr="00F805DA">
              <w:rPr>
                <w:sz w:val="22"/>
                <w:szCs w:val="22"/>
                <w:lang w:val="en-US"/>
              </w:rPr>
              <w:t xml:space="preserve">n Regional Management (the </w:t>
            </w:r>
            <w:r w:rsidR="00B40225">
              <w:rPr>
                <w:sz w:val="22"/>
                <w:szCs w:val="22"/>
                <w:lang w:val="en-US"/>
              </w:rPr>
              <w:t>C</w:t>
            </w:r>
            <w:r w:rsidRPr="00F805DA">
              <w:rPr>
                <w:sz w:val="22"/>
                <w:szCs w:val="22"/>
                <w:lang w:val="en-US"/>
              </w:rPr>
              <w:t xml:space="preserve">ase of </w:t>
            </w:r>
            <w:proofErr w:type="spellStart"/>
            <w:r w:rsidRPr="00F805DA">
              <w:rPr>
                <w:sz w:val="22"/>
                <w:szCs w:val="22"/>
                <w:lang w:val="en-US"/>
              </w:rPr>
              <w:t>Murino</w:t>
            </w:r>
            <w:proofErr w:type="spellEnd"/>
            <w:r w:rsidRPr="00F805DA">
              <w:rPr>
                <w:sz w:val="22"/>
                <w:szCs w:val="22"/>
                <w:lang w:val="en-US"/>
              </w:rPr>
              <w:t xml:space="preserve"> in Leningrad </w:t>
            </w:r>
            <w:r>
              <w:rPr>
                <w:sz w:val="22"/>
                <w:szCs w:val="22"/>
                <w:lang w:val="en-US"/>
              </w:rPr>
              <w:t>R</w:t>
            </w:r>
            <w:r w:rsidRPr="00F805DA">
              <w:rPr>
                <w:sz w:val="22"/>
                <w:szCs w:val="22"/>
                <w:lang w:val="en-US"/>
              </w:rPr>
              <w:t>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6E7FE6F1" w14:textId="77777777" w:rsidR="00A80884" w:rsidRPr="008441C5" w:rsidRDefault="00A80884" w:rsidP="00F11AC5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A80884" w:rsidRPr="007F39B4" w14:paraId="3C909D34" w14:textId="77777777" w:rsidTr="00E232CF">
        <w:tblPrEx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568" w:type="dxa"/>
            <w:shd w:val="clear" w:color="auto" w:fill="auto"/>
          </w:tcPr>
          <w:p w14:paraId="2083823B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027E414" w14:textId="77777777" w:rsidR="00A80884" w:rsidRPr="00E232CF" w:rsidRDefault="00A80884" w:rsidP="00FF4226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 xml:space="preserve">Степанова Татьяна Олеговна </w:t>
            </w:r>
          </w:p>
        </w:tc>
        <w:tc>
          <w:tcPr>
            <w:tcW w:w="4252" w:type="dxa"/>
            <w:shd w:val="clear" w:color="auto" w:fill="auto"/>
            <w:hideMark/>
          </w:tcPr>
          <w:p w14:paraId="4565BA84" w14:textId="291FF91C" w:rsidR="00A80884" w:rsidRPr="00E232CF" w:rsidRDefault="00F805DA" w:rsidP="00FF4226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color w:val="000000"/>
                <w:sz w:val="22"/>
                <w:szCs w:val="22"/>
              </w:rPr>
              <w:t>Особенности р</w:t>
            </w:r>
            <w:r w:rsidR="00A80884" w:rsidRPr="00E232CF">
              <w:rPr>
                <w:color w:val="000000"/>
                <w:sz w:val="22"/>
                <w:szCs w:val="22"/>
              </w:rPr>
              <w:t>еализаци</w:t>
            </w:r>
            <w:r w:rsidRPr="00E232CF">
              <w:rPr>
                <w:color w:val="000000"/>
                <w:sz w:val="22"/>
                <w:szCs w:val="22"/>
              </w:rPr>
              <w:t>и</w:t>
            </w:r>
            <w:r w:rsidR="00A80884" w:rsidRPr="00E232CF">
              <w:rPr>
                <w:color w:val="000000"/>
                <w:sz w:val="22"/>
                <w:szCs w:val="22"/>
              </w:rPr>
              <w:t xml:space="preserve"> государственных проектов в сфере культуры (на примере Ленинградской области) </w:t>
            </w:r>
          </w:p>
        </w:tc>
        <w:tc>
          <w:tcPr>
            <w:tcW w:w="3969" w:type="dxa"/>
            <w:shd w:val="clear" w:color="auto" w:fill="auto"/>
            <w:hideMark/>
          </w:tcPr>
          <w:p w14:paraId="6AB13F7B" w14:textId="5B0A8D7C" w:rsidR="00A80884" w:rsidRPr="00E232CF" w:rsidRDefault="00F805DA" w:rsidP="00FF4226">
            <w:pPr>
              <w:rPr>
                <w:color w:val="000000"/>
                <w:sz w:val="22"/>
                <w:szCs w:val="22"/>
                <w:lang w:val="en-US"/>
              </w:rPr>
            </w:pPr>
            <w:r w:rsidRPr="00E232CF">
              <w:rPr>
                <w:color w:val="000000"/>
                <w:sz w:val="22"/>
                <w:szCs w:val="22"/>
                <w:lang w:val="en-US"/>
              </w:rPr>
              <w:t xml:space="preserve">Features </w:t>
            </w:r>
            <w:r w:rsidR="00A80884" w:rsidRPr="00E232CF">
              <w:rPr>
                <w:color w:val="000000"/>
                <w:sz w:val="22"/>
                <w:szCs w:val="22"/>
                <w:lang w:val="en-US"/>
              </w:rPr>
              <w:t>Implementation of State Projects in the Field of Culture (the Case of the Leningrad Region)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2CDD303F" w14:textId="77777777" w:rsidR="00A80884" w:rsidRPr="00E232CF" w:rsidRDefault="00A80884" w:rsidP="00FF4226">
            <w:pPr>
              <w:rPr>
                <w:color w:val="000000"/>
                <w:sz w:val="22"/>
                <w:szCs w:val="22"/>
              </w:rPr>
            </w:pPr>
            <w:r w:rsidRPr="00E232CF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A80884" w:rsidRPr="007F39B4" w14:paraId="47DB565E" w14:textId="77777777" w:rsidTr="00E232CF">
        <w:tblPrEx>
          <w:tblCellMar>
            <w:left w:w="108" w:type="dxa"/>
            <w:right w:w="108" w:type="dxa"/>
          </w:tblCellMar>
        </w:tblPrEx>
        <w:trPr>
          <w:trHeight w:val="1482"/>
        </w:trPr>
        <w:tc>
          <w:tcPr>
            <w:tcW w:w="568" w:type="dxa"/>
            <w:shd w:val="clear" w:color="auto" w:fill="auto"/>
          </w:tcPr>
          <w:p w14:paraId="3777662A" w14:textId="77777777" w:rsidR="00A80884" w:rsidRPr="001B3E0C" w:rsidRDefault="00A80884" w:rsidP="001B3E0C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A97332B" w14:textId="77777777" w:rsidR="00A80884" w:rsidRPr="008441C5" w:rsidRDefault="00A80884" w:rsidP="00FF4226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>Шкляева Софья Романовна</w:t>
            </w:r>
          </w:p>
        </w:tc>
        <w:tc>
          <w:tcPr>
            <w:tcW w:w="4252" w:type="dxa"/>
            <w:shd w:val="clear" w:color="auto" w:fill="auto"/>
          </w:tcPr>
          <w:p w14:paraId="1592F7A1" w14:textId="7A4E2829" w:rsidR="00A80884" w:rsidRPr="00E232CF" w:rsidRDefault="00F805DA" w:rsidP="00F805DA">
            <w:pPr>
              <w:rPr>
                <w:color w:val="000000"/>
                <w:sz w:val="22"/>
                <w:szCs w:val="22"/>
              </w:rPr>
            </w:pPr>
            <w:r w:rsidRPr="00F805DA">
              <w:rPr>
                <w:color w:val="000000"/>
                <w:sz w:val="22"/>
                <w:szCs w:val="22"/>
              </w:rPr>
              <w:t>Наследие как фактор обновления городской среды: на примере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969" w:type="dxa"/>
            <w:shd w:val="clear" w:color="auto" w:fill="auto"/>
          </w:tcPr>
          <w:p w14:paraId="42328A78" w14:textId="373EA9A2" w:rsidR="00A80884" w:rsidRPr="008441C5" w:rsidRDefault="00F805DA" w:rsidP="00FF4226">
            <w:pPr>
              <w:rPr>
                <w:color w:val="000000"/>
                <w:sz w:val="22"/>
                <w:szCs w:val="22"/>
                <w:lang w:val="en-US"/>
              </w:rPr>
            </w:pP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Heritage as a Factor in the Renewal of the Urban Environment (the case of Competition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he Best Projects Creating Comfortable Urban Environment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 xml:space="preserve">n Small Towns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F805DA">
              <w:rPr>
                <w:color w:val="000000"/>
                <w:sz w:val="22"/>
                <w:szCs w:val="22"/>
                <w:lang w:val="en-US"/>
              </w:rPr>
              <w:t>nd Historical Settlements)</w:t>
            </w:r>
          </w:p>
        </w:tc>
        <w:tc>
          <w:tcPr>
            <w:tcW w:w="4111" w:type="dxa"/>
            <w:shd w:val="clear" w:color="auto" w:fill="auto"/>
            <w:hideMark/>
          </w:tcPr>
          <w:p w14:paraId="27F6F32A" w14:textId="77777777" w:rsidR="00A80884" w:rsidRPr="008441C5" w:rsidRDefault="00A80884" w:rsidP="00FF4226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Гунько Мария Сергеевна, доцент базовой кафедры Института географии РАН, </w:t>
            </w:r>
            <w:proofErr w:type="spellStart"/>
            <w:proofErr w:type="gramStart"/>
            <w:r w:rsidRPr="008441C5">
              <w:rPr>
                <w:sz w:val="22"/>
                <w:szCs w:val="22"/>
              </w:rPr>
              <w:t>к.геогр</w:t>
            </w:r>
            <w:proofErr w:type="gramEnd"/>
            <w:r w:rsidRPr="008441C5">
              <w:rPr>
                <w:sz w:val="22"/>
                <w:szCs w:val="22"/>
              </w:rPr>
              <w:t>.наук</w:t>
            </w:r>
            <w:proofErr w:type="spellEnd"/>
          </w:p>
        </w:tc>
      </w:tr>
    </w:tbl>
    <w:p w14:paraId="1C33FA02" w14:textId="378603CD" w:rsidR="007F39B4" w:rsidRDefault="007F39B4" w:rsidP="004C2C18">
      <w:pPr>
        <w:rPr>
          <w:rFonts w:asciiTheme="minorHAnsi" w:hAnsiTheme="minorHAnsi"/>
          <w:sz w:val="20"/>
        </w:rPr>
      </w:pPr>
    </w:p>
    <w:p w14:paraId="2B4CA32B" w14:textId="1571A790" w:rsidR="00F805DA" w:rsidRDefault="00F805DA" w:rsidP="004C2C18">
      <w:pPr>
        <w:rPr>
          <w:rFonts w:asciiTheme="minorHAnsi" w:hAnsiTheme="minorHAnsi"/>
          <w:sz w:val="20"/>
        </w:rPr>
      </w:pPr>
    </w:p>
    <w:sectPr w:rsidR="00F805DA" w:rsidSect="009D487B">
      <w:footerReference w:type="default" r:id="rId8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4080" w14:textId="77777777" w:rsidR="00FF4226" w:rsidRDefault="00FF4226" w:rsidP="00E0306F">
      <w:r>
        <w:separator/>
      </w:r>
    </w:p>
  </w:endnote>
  <w:endnote w:type="continuationSeparator" w:id="0">
    <w:p w14:paraId="6950AE53" w14:textId="77777777" w:rsidR="00FF4226" w:rsidRDefault="00FF4226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987790"/>
      <w:docPartObj>
        <w:docPartGallery w:val="Page Numbers (Bottom of Page)"/>
        <w:docPartUnique/>
      </w:docPartObj>
    </w:sdtPr>
    <w:sdtEndPr/>
    <w:sdtContent>
      <w:p w14:paraId="4A655E26" w14:textId="44E685CB" w:rsidR="00FF4226" w:rsidRDefault="00FF42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BD">
          <w:rPr>
            <w:noProof/>
          </w:rPr>
          <w:t>10</w:t>
        </w:r>
        <w:r>
          <w:fldChar w:fldCharType="end"/>
        </w:r>
      </w:p>
    </w:sdtContent>
  </w:sdt>
  <w:p w14:paraId="2DD9A881" w14:textId="77777777" w:rsidR="00FF4226" w:rsidRDefault="00FF42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E4C3" w14:textId="77777777" w:rsidR="00FF4226" w:rsidRDefault="00FF4226" w:rsidP="00E0306F">
      <w:r>
        <w:separator/>
      </w:r>
    </w:p>
  </w:footnote>
  <w:footnote w:type="continuationSeparator" w:id="0">
    <w:p w14:paraId="20E59209" w14:textId="77777777" w:rsidR="00FF4226" w:rsidRDefault="00FF4226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C2E27"/>
    <w:multiLevelType w:val="hybridMultilevel"/>
    <w:tmpl w:val="A70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689"/>
    <w:multiLevelType w:val="hybridMultilevel"/>
    <w:tmpl w:val="9496C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6F"/>
    <w:rsid w:val="0000764F"/>
    <w:rsid w:val="000570AE"/>
    <w:rsid w:val="000856A8"/>
    <w:rsid w:val="00093703"/>
    <w:rsid w:val="000A4D8F"/>
    <w:rsid w:val="000E3E11"/>
    <w:rsid w:val="00106AD1"/>
    <w:rsid w:val="0011534E"/>
    <w:rsid w:val="001251C4"/>
    <w:rsid w:val="00140D6B"/>
    <w:rsid w:val="001816BA"/>
    <w:rsid w:val="00184A14"/>
    <w:rsid w:val="001A524C"/>
    <w:rsid w:val="001B3E0C"/>
    <w:rsid w:val="001E554C"/>
    <w:rsid w:val="001F26BD"/>
    <w:rsid w:val="0022540E"/>
    <w:rsid w:val="00234110"/>
    <w:rsid w:val="00235604"/>
    <w:rsid w:val="002D0E7C"/>
    <w:rsid w:val="00322896"/>
    <w:rsid w:val="00361DC8"/>
    <w:rsid w:val="0036301C"/>
    <w:rsid w:val="003B06A8"/>
    <w:rsid w:val="003C3555"/>
    <w:rsid w:val="003E5ADF"/>
    <w:rsid w:val="00460D4E"/>
    <w:rsid w:val="00486A09"/>
    <w:rsid w:val="004C2C18"/>
    <w:rsid w:val="004C4825"/>
    <w:rsid w:val="004D6B91"/>
    <w:rsid w:val="00552411"/>
    <w:rsid w:val="0056142D"/>
    <w:rsid w:val="00574465"/>
    <w:rsid w:val="00576F68"/>
    <w:rsid w:val="00595292"/>
    <w:rsid w:val="005D09A0"/>
    <w:rsid w:val="005E2E1E"/>
    <w:rsid w:val="0063280D"/>
    <w:rsid w:val="006906FF"/>
    <w:rsid w:val="006A3091"/>
    <w:rsid w:val="00704B73"/>
    <w:rsid w:val="00714E94"/>
    <w:rsid w:val="007F39B4"/>
    <w:rsid w:val="00815A2A"/>
    <w:rsid w:val="008441C5"/>
    <w:rsid w:val="008A1B13"/>
    <w:rsid w:val="008B5D01"/>
    <w:rsid w:val="008D5E41"/>
    <w:rsid w:val="008E007C"/>
    <w:rsid w:val="008E080B"/>
    <w:rsid w:val="008F6CE6"/>
    <w:rsid w:val="00926321"/>
    <w:rsid w:val="009477B2"/>
    <w:rsid w:val="00953E30"/>
    <w:rsid w:val="00955F02"/>
    <w:rsid w:val="009634EC"/>
    <w:rsid w:val="00974855"/>
    <w:rsid w:val="0099009D"/>
    <w:rsid w:val="009A42A3"/>
    <w:rsid w:val="009B7DA4"/>
    <w:rsid w:val="009C005E"/>
    <w:rsid w:val="009D487B"/>
    <w:rsid w:val="00A01BB4"/>
    <w:rsid w:val="00A115B0"/>
    <w:rsid w:val="00A2081E"/>
    <w:rsid w:val="00A80884"/>
    <w:rsid w:val="00AC66F7"/>
    <w:rsid w:val="00AD10C0"/>
    <w:rsid w:val="00B0685A"/>
    <w:rsid w:val="00B3377D"/>
    <w:rsid w:val="00B35873"/>
    <w:rsid w:val="00B40225"/>
    <w:rsid w:val="00B552C3"/>
    <w:rsid w:val="00B668C2"/>
    <w:rsid w:val="00B6792A"/>
    <w:rsid w:val="00B763F8"/>
    <w:rsid w:val="00B94C0E"/>
    <w:rsid w:val="00BE18E1"/>
    <w:rsid w:val="00C25428"/>
    <w:rsid w:val="00C46BA5"/>
    <w:rsid w:val="00C525E3"/>
    <w:rsid w:val="00CA3FFC"/>
    <w:rsid w:val="00CE5561"/>
    <w:rsid w:val="00D26F68"/>
    <w:rsid w:val="00D43CB1"/>
    <w:rsid w:val="00D56E12"/>
    <w:rsid w:val="00D6688D"/>
    <w:rsid w:val="00DD2E54"/>
    <w:rsid w:val="00DE3E58"/>
    <w:rsid w:val="00DF69E2"/>
    <w:rsid w:val="00E0306F"/>
    <w:rsid w:val="00E232CF"/>
    <w:rsid w:val="00E46EA0"/>
    <w:rsid w:val="00E55EBE"/>
    <w:rsid w:val="00E70281"/>
    <w:rsid w:val="00E80A53"/>
    <w:rsid w:val="00EC0C16"/>
    <w:rsid w:val="00EF45AA"/>
    <w:rsid w:val="00F11AC5"/>
    <w:rsid w:val="00F52C17"/>
    <w:rsid w:val="00F5761E"/>
    <w:rsid w:val="00F805DA"/>
    <w:rsid w:val="00FF2C22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011662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Light List"/>
    <w:basedOn w:val="a1"/>
    <w:uiPriority w:val="61"/>
    <w:rsid w:val="004C2C1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7F3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39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3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3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F39B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3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80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5C2F-5AF2-44B4-BDAC-07CC53A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Надежда Орешенкова</cp:lastModifiedBy>
  <cp:revision>6</cp:revision>
  <dcterms:created xsi:type="dcterms:W3CDTF">2021-02-17T00:07:00Z</dcterms:created>
  <dcterms:modified xsi:type="dcterms:W3CDTF">2021-02-27T22:06:00Z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2018/12/4-782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