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6125B6" w:rsidRPr="006125B6" w:rsidRDefault="006125B6" w:rsidP="006125B6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6125B6">
        <w:rPr>
          <w:color w:val="000000"/>
          <w:sz w:val="26"/>
          <w:szCs w:val="26"/>
          <w:lang w:val="en-US"/>
        </w:rPr>
        <w:t xml:space="preserve">Academic Supervisor of the Master Program </w:t>
      </w:r>
      <w:r w:rsidR="00EE3BC2">
        <w:rPr>
          <w:color w:val="000000"/>
          <w:sz w:val="26"/>
          <w:szCs w:val="26"/>
          <w:lang w:val="en-US"/>
        </w:rPr>
        <w:t>“Global and Regional History</w:t>
      </w:r>
      <w:bookmarkStart w:id="0" w:name="_GoBack"/>
      <w:bookmarkEnd w:id="0"/>
      <w:r w:rsidR="00EE3BC2">
        <w:rPr>
          <w:color w:val="000000"/>
          <w:sz w:val="26"/>
          <w:szCs w:val="26"/>
          <w:lang w:val="en-US"/>
        </w:rPr>
        <w:t>”</w:t>
      </w:r>
    </w:p>
    <w:p w:rsidR="006125B6" w:rsidRPr="006125B6" w:rsidRDefault="008C4FC6" w:rsidP="006125B6">
      <w:pPr>
        <w:autoSpaceDE w:val="0"/>
        <w:autoSpaceDN w:val="0"/>
        <w:adjustRightInd w:val="0"/>
        <w:ind w:left="4536"/>
        <w:rPr>
          <w:b/>
          <w:i/>
          <w:iCs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E65E85" w:rsidRPr="00A400C7" w:rsidRDefault="006125B6" w:rsidP="006125B6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6125B6">
        <w:rPr>
          <w:i/>
          <w:iCs/>
          <w:color w:val="000000"/>
          <w:sz w:val="26"/>
          <w:szCs w:val="26"/>
          <w:lang w:val="en-US"/>
        </w:rPr>
        <w:t xml:space="preserve"> </w:t>
      </w:r>
      <w:r w:rsidR="00E65E85"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(in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to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(in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(in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EE3BC2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50019"/>
    <w:rsid w:val="0044395E"/>
    <w:rsid w:val="0045131B"/>
    <w:rsid w:val="006125B6"/>
    <w:rsid w:val="008C4FC6"/>
    <w:rsid w:val="00D14C5F"/>
    <w:rsid w:val="00E65E85"/>
    <w:rsid w:val="00E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58E7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3</cp:revision>
  <cp:lastPrinted>2019-03-27T10:07:00Z</cp:lastPrinted>
  <dcterms:created xsi:type="dcterms:W3CDTF">2020-02-03T15:37:00Z</dcterms:created>
  <dcterms:modified xsi:type="dcterms:W3CDTF">2021-02-26T11:57:00Z</dcterms:modified>
</cp:coreProperties>
</file>