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DBF" w:rsidRPr="00604657" w:rsidRDefault="00A901CF" w:rsidP="00604657">
      <w:pPr>
        <w:jc w:val="center"/>
        <w:rPr>
          <w:sz w:val="28"/>
        </w:rPr>
      </w:pPr>
      <w:r w:rsidRPr="00604657">
        <w:rPr>
          <w:sz w:val="28"/>
        </w:rPr>
        <w:t>Sociology of consumption</w:t>
      </w:r>
    </w:p>
    <w:p w:rsidR="00604657" w:rsidRPr="00604657" w:rsidRDefault="00604657" w:rsidP="00604657">
      <w:pPr>
        <w:rPr>
          <w:sz w:val="28"/>
          <w:lang w:val="en-US"/>
        </w:rPr>
      </w:pPr>
      <w:r w:rsidRPr="00604657">
        <w:rPr>
          <w:sz w:val="28"/>
          <w:lang w:val="en-US"/>
        </w:rPr>
        <w:t>Course Syllabus</w:t>
      </w:r>
    </w:p>
    <w:p w:rsidR="00604657" w:rsidRPr="00604657" w:rsidRDefault="00604657" w:rsidP="00604657">
      <w:pPr>
        <w:rPr>
          <w:sz w:val="28"/>
          <w:lang w:val="en-US"/>
        </w:rPr>
      </w:pPr>
      <w:r w:rsidRPr="00604657">
        <w:rPr>
          <w:sz w:val="28"/>
          <w:lang w:val="en-US"/>
        </w:rPr>
        <w:t>Abstract</w:t>
      </w:r>
    </w:p>
    <w:p w:rsidR="003E1641" w:rsidRPr="00604657" w:rsidRDefault="005E0010" w:rsidP="00130FB4">
      <w:pPr>
        <w:jc w:val="both"/>
        <w:rPr>
          <w:lang w:val="en-US"/>
        </w:rPr>
      </w:pPr>
      <w:r w:rsidRPr="00604657">
        <w:rPr>
          <w:lang w:val="en-US"/>
        </w:rPr>
        <w:t xml:space="preserve">This course is designed to cover topics in the analysis of consumption. It would be based on online course ‘Market research and Consumer Behavior’ https://www.coursera.org/learn/market-research#syllabus with seminars where students can deepen their knowledge in the studies of consumption by designing of their own projects. Online part of this course has introductory aim, the main discussion and project work would be organized during five seminars. We will focus on theoretical and methodological aspects in the analysis of consumption. The seminars are designed to discuss classical sociological models for the explanation of consumer </w:t>
      </w:r>
      <w:r w:rsidR="00604657">
        <w:rPr>
          <w:lang w:val="en-US"/>
        </w:rPr>
        <w:t>behavi</w:t>
      </w:r>
      <w:r w:rsidRPr="00604657">
        <w:rPr>
          <w:lang w:val="en-US"/>
        </w:rPr>
        <w:t>or as well as to provide insights into the current methodological debate in the analysis of consumption practices.</w:t>
      </w:r>
    </w:p>
    <w:p w:rsidR="005E0010" w:rsidRPr="00604657" w:rsidRDefault="005E0010" w:rsidP="00604657">
      <w:pPr>
        <w:rPr>
          <w:sz w:val="28"/>
        </w:rPr>
      </w:pPr>
      <w:r w:rsidRPr="00604657">
        <w:rPr>
          <w:sz w:val="28"/>
        </w:rPr>
        <w:t>Learning Objectives</w:t>
      </w:r>
    </w:p>
    <w:p w:rsidR="005E0010" w:rsidRPr="00604657" w:rsidRDefault="005E0010" w:rsidP="00604657">
      <w:pPr>
        <w:rPr>
          <w:lang w:val="en-US"/>
        </w:rPr>
      </w:pPr>
      <w:r w:rsidRPr="00604657">
        <w:rPr>
          <w:lang w:val="en-US"/>
        </w:rPr>
        <w:t>- To learn the sociological perspective on the consumption studies</w:t>
      </w:r>
    </w:p>
    <w:p w:rsidR="005E0010" w:rsidRPr="00604657" w:rsidRDefault="005E0010" w:rsidP="00604657">
      <w:pPr>
        <w:rPr>
          <w:lang w:val="en-US"/>
        </w:rPr>
      </w:pPr>
      <w:r w:rsidRPr="00604657">
        <w:rPr>
          <w:lang w:val="en-US"/>
        </w:rPr>
        <w:t>- To acquire the skills in methodology to create the own research in the sphere of consumption studies</w:t>
      </w:r>
    </w:p>
    <w:p w:rsidR="005E0010" w:rsidRPr="00604657" w:rsidRDefault="005E0010" w:rsidP="00604657">
      <w:pPr>
        <w:rPr>
          <w:sz w:val="28"/>
          <w:lang w:val="en-US"/>
        </w:rPr>
      </w:pPr>
      <w:r w:rsidRPr="00604657">
        <w:rPr>
          <w:sz w:val="28"/>
          <w:lang w:val="en-US"/>
        </w:rPr>
        <w:t>Expected Learning Outcomes</w:t>
      </w:r>
    </w:p>
    <w:p w:rsidR="005E0010" w:rsidRPr="00604657" w:rsidRDefault="005E0010" w:rsidP="00604657">
      <w:pPr>
        <w:rPr>
          <w:lang w:val="en-US"/>
        </w:rPr>
      </w:pPr>
      <w:r w:rsidRPr="00604657">
        <w:rPr>
          <w:lang w:val="en-US"/>
        </w:rPr>
        <w:t>-be able to critically evaluate and discuss current researches in the sphere of consumption</w:t>
      </w:r>
    </w:p>
    <w:p w:rsidR="005E0010" w:rsidRPr="00604657" w:rsidRDefault="005E0010" w:rsidP="00604657">
      <w:pPr>
        <w:rPr>
          <w:lang w:val="en-US"/>
        </w:rPr>
      </w:pPr>
      <w:r w:rsidRPr="00604657">
        <w:rPr>
          <w:lang w:val="en-US"/>
        </w:rPr>
        <w:t>-be able to use acquired skills for the analysis of consumption practices in Russia</w:t>
      </w:r>
    </w:p>
    <w:p w:rsidR="009E7580" w:rsidRPr="00604657" w:rsidRDefault="009E7580" w:rsidP="00604657">
      <w:pPr>
        <w:rPr>
          <w:sz w:val="28"/>
          <w:lang w:val="en-US"/>
        </w:rPr>
      </w:pPr>
      <w:r w:rsidRPr="00604657">
        <w:rPr>
          <w:sz w:val="28"/>
          <w:lang w:val="en-US"/>
        </w:rPr>
        <w:t>Course Contents</w:t>
      </w:r>
    </w:p>
    <w:p w:rsidR="005E0010" w:rsidRPr="00604657" w:rsidRDefault="009E7580" w:rsidP="00604657">
      <w:pPr>
        <w:rPr>
          <w:lang w:val="en-US"/>
        </w:rPr>
      </w:pPr>
      <w:r w:rsidRPr="00604657">
        <w:rPr>
          <w:lang w:val="en-US"/>
        </w:rPr>
        <w:t>-</w:t>
      </w:r>
      <w:r w:rsidRPr="00130FB4">
        <w:rPr>
          <w:sz w:val="24"/>
          <w:lang w:val="en-US"/>
        </w:rPr>
        <w:t>Introduction to the sociology of consumption</w:t>
      </w:r>
    </w:p>
    <w:p w:rsidR="009E7580" w:rsidRPr="00604657" w:rsidRDefault="009E7580" w:rsidP="00604657">
      <w:pPr>
        <w:rPr>
          <w:lang w:val="en-US"/>
        </w:rPr>
      </w:pPr>
      <w:r w:rsidRPr="00604657">
        <w:rPr>
          <w:lang w:val="en-US"/>
        </w:rPr>
        <w:t>Course overview, central debate in the sociological studies of consumption, key concepts, consumption in historical perspective</w:t>
      </w:r>
    </w:p>
    <w:p w:rsidR="009E7580" w:rsidRPr="00604657" w:rsidRDefault="009E7580" w:rsidP="00604657">
      <w:pPr>
        <w:rPr>
          <w:lang w:val="en-US"/>
        </w:rPr>
      </w:pPr>
      <w:r w:rsidRPr="00604657">
        <w:rPr>
          <w:lang w:val="en-US"/>
        </w:rPr>
        <w:t xml:space="preserve">- </w:t>
      </w:r>
      <w:r w:rsidRPr="00130FB4">
        <w:rPr>
          <w:sz w:val="24"/>
          <w:lang w:val="en-US"/>
        </w:rPr>
        <w:t>Theoretical approaches to the analysis of consumption: part1</w:t>
      </w:r>
    </w:p>
    <w:p w:rsidR="009E7580" w:rsidRPr="00604657" w:rsidRDefault="009E7580" w:rsidP="00604657">
      <w:pPr>
        <w:rPr>
          <w:lang w:val="en-US"/>
        </w:rPr>
      </w:pPr>
      <w:r w:rsidRPr="00604657">
        <w:rPr>
          <w:lang w:val="en-US"/>
        </w:rPr>
        <w:t>Culture and consumption, making distinction, consumption and identity</w:t>
      </w:r>
    </w:p>
    <w:p w:rsidR="009E7580" w:rsidRPr="00604657" w:rsidRDefault="009E7580" w:rsidP="00604657">
      <w:pPr>
        <w:rPr>
          <w:lang w:val="en-US"/>
        </w:rPr>
      </w:pPr>
      <w:r w:rsidRPr="00604657">
        <w:rPr>
          <w:lang w:val="en-US"/>
        </w:rPr>
        <w:t xml:space="preserve">- </w:t>
      </w:r>
      <w:r w:rsidRPr="00130FB4">
        <w:rPr>
          <w:sz w:val="24"/>
          <w:lang w:val="en-US"/>
        </w:rPr>
        <w:t>Theoretical approaches to the analysis of consumption: part2</w:t>
      </w:r>
    </w:p>
    <w:p w:rsidR="009E7580" w:rsidRPr="00604657" w:rsidRDefault="009E7580" w:rsidP="00604657">
      <w:pPr>
        <w:rPr>
          <w:lang w:val="en-US"/>
        </w:rPr>
      </w:pPr>
      <w:r w:rsidRPr="00604657">
        <w:rPr>
          <w:lang w:val="en-US"/>
        </w:rPr>
        <w:t>Material culture, consumerism, Frankfurt school and culture industry, mass culture theory</w:t>
      </w:r>
    </w:p>
    <w:p w:rsidR="009E7580" w:rsidRPr="00604657" w:rsidRDefault="009E7580" w:rsidP="00604657">
      <w:r w:rsidRPr="00604657">
        <w:t xml:space="preserve">- </w:t>
      </w:r>
      <w:r w:rsidRPr="00130FB4">
        <w:rPr>
          <w:sz w:val="24"/>
        </w:rPr>
        <w:t>Cultural consumption</w:t>
      </w:r>
    </w:p>
    <w:p w:rsidR="009E7580" w:rsidRPr="00604657" w:rsidRDefault="009E7580" w:rsidP="00604657">
      <w:pPr>
        <w:rPr>
          <w:lang w:val="en-US"/>
        </w:rPr>
      </w:pPr>
      <w:r w:rsidRPr="00604657">
        <w:rPr>
          <w:lang w:val="en-US"/>
        </w:rPr>
        <w:t>Main sociological models for the explanation of consumption practices, current debate in the studies of consumption, highbrow and lowbrow taste</w:t>
      </w:r>
    </w:p>
    <w:p w:rsidR="009E7580" w:rsidRPr="00604657" w:rsidRDefault="009E7580" w:rsidP="00604657">
      <w:pPr>
        <w:rPr>
          <w:lang w:val="en-US"/>
        </w:rPr>
      </w:pPr>
      <w:r w:rsidRPr="00604657">
        <w:rPr>
          <w:lang w:val="en-US"/>
        </w:rPr>
        <w:t>-</w:t>
      </w:r>
      <w:r w:rsidRPr="00130FB4">
        <w:rPr>
          <w:sz w:val="24"/>
          <w:lang w:val="en-US"/>
        </w:rPr>
        <w:t>Methodology in the studies of consumption</w:t>
      </w:r>
    </w:p>
    <w:p w:rsidR="009E7580" w:rsidRPr="00604657" w:rsidRDefault="009E7580" w:rsidP="00604657">
      <w:pPr>
        <w:rPr>
          <w:lang w:val="en-US"/>
        </w:rPr>
      </w:pPr>
      <w:r w:rsidRPr="00604657">
        <w:rPr>
          <w:lang w:val="en-US"/>
        </w:rPr>
        <w:t xml:space="preserve">The main questions for survey construction (example, </w:t>
      </w:r>
      <w:proofErr w:type="spellStart"/>
      <w:r w:rsidRPr="00604657">
        <w:rPr>
          <w:lang w:val="en-US"/>
        </w:rPr>
        <w:t>gss</w:t>
      </w:r>
      <w:proofErr w:type="spellEnd"/>
      <w:r w:rsidRPr="00604657">
        <w:rPr>
          <w:lang w:val="en-US"/>
        </w:rPr>
        <w:t>), interview ethic, focus group</w:t>
      </w:r>
    </w:p>
    <w:p w:rsidR="005E0010" w:rsidRPr="00604657" w:rsidRDefault="005E0010" w:rsidP="00604657">
      <w:pPr>
        <w:rPr>
          <w:lang w:val="en-US"/>
        </w:rPr>
      </w:pPr>
    </w:p>
    <w:p w:rsidR="003E1641" w:rsidRPr="00604657" w:rsidRDefault="003E1641" w:rsidP="00604657">
      <w:pPr>
        <w:rPr>
          <w:sz w:val="28"/>
          <w:lang w:val="en-US"/>
        </w:rPr>
      </w:pPr>
      <w:r w:rsidRPr="00604657">
        <w:rPr>
          <w:sz w:val="28"/>
          <w:lang w:val="en-US"/>
        </w:rPr>
        <w:t>Assessment Elements</w:t>
      </w:r>
    </w:p>
    <w:p w:rsidR="003E1641" w:rsidRPr="00604657" w:rsidRDefault="003E1641" w:rsidP="00604657">
      <w:pPr>
        <w:rPr>
          <w:lang w:val="en-US"/>
        </w:rPr>
      </w:pPr>
      <w:r w:rsidRPr="00604657">
        <w:rPr>
          <w:lang w:val="en-US"/>
        </w:rPr>
        <w:t>Seminar participation</w:t>
      </w:r>
    </w:p>
    <w:p w:rsidR="003E1641" w:rsidRPr="00604657" w:rsidRDefault="003E1641" w:rsidP="00604657">
      <w:pPr>
        <w:rPr>
          <w:lang w:val="en-US"/>
        </w:rPr>
      </w:pPr>
      <w:r w:rsidRPr="00604657">
        <w:rPr>
          <w:lang w:val="en-US"/>
        </w:rPr>
        <w:t>Homework projects</w:t>
      </w:r>
      <w:r w:rsidR="005E335A" w:rsidRPr="00604657">
        <w:rPr>
          <w:lang w:val="en-US"/>
        </w:rPr>
        <w:t xml:space="preserve"> (in team)</w:t>
      </w:r>
    </w:p>
    <w:p w:rsidR="006951BE" w:rsidRPr="00604657" w:rsidRDefault="00241EB2" w:rsidP="00604657">
      <w:r w:rsidRPr="00604657">
        <w:lastRenderedPageBreak/>
        <w:t xml:space="preserve">Final empirical </w:t>
      </w:r>
      <w:r w:rsidR="003E1641" w:rsidRPr="00604657">
        <w:t>project</w:t>
      </w:r>
    </w:p>
    <w:p w:rsidR="006951BE" w:rsidRPr="00032D07" w:rsidRDefault="006951BE" w:rsidP="00604657">
      <w:pPr>
        <w:rPr>
          <w:lang w:val="en-US"/>
        </w:rPr>
      </w:pPr>
      <w:bookmarkStart w:id="0" w:name="_GoBack"/>
      <w:bookmarkEnd w:id="0"/>
    </w:p>
    <w:p w:rsidR="00604657" w:rsidRPr="00604657" w:rsidRDefault="00C95214" w:rsidP="00604657">
      <w:pPr>
        <w:rPr>
          <w:sz w:val="28"/>
        </w:rPr>
      </w:pPr>
      <w:r w:rsidRPr="00604657">
        <w:rPr>
          <w:sz w:val="28"/>
        </w:rPr>
        <w:t>Interim Assess</w:t>
      </w:r>
      <w:r w:rsidR="00604657">
        <w:rPr>
          <w:sz w:val="28"/>
        </w:rPr>
        <w:t>ment</w:t>
      </w:r>
    </w:p>
    <w:p w:rsidR="00241EB2" w:rsidRPr="00604657" w:rsidRDefault="00241EB2" w:rsidP="00604657">
      <w:r w:rsidRPr="00604657">
        <w:t>Interim assessment</w:t>
      </w:r>
    </w:p>
    <w:p w:rsidR="00C95214" w:rsidRPr="00604657" w:rsidRDefault="00C53B14" w:rsidP="00604657">
      <w:pPr>
        <w:rPr>
          <w:lang w:val="en-US"/>
        </w:rPr>
      </w:pPr>
      <w:r w:rsidRPr="00604657">
        <w:rPr>
          <w:lang w:val="en-US"/>
        </w:rPr>
        <w:t>0,4 *</w:t>
      </w:r>
      <w:r w:rsidR="00241EB2" w:rsidRPr="00604657">
        <w:rPr>
          <w:lang w:val="en-US"/>
        </w:rPr>
        <w:t xml:space="preserve"> final empirical</w:t>
      </w:r>
      <w:r w:rsidRPr="00604657">
        <w:rPr>
          <w:lang w:val="en-US"/>
        </w:rPr>
        <w:t xml:space="preserve"> project + 0,4 * homework projects + 0,2 * seminar participation</w:t>
      </w:r>
    </w:p>
    <w:p w:rsidR="00032D07" w:rsidRDefault="00032D07" w:rsidP="00604657">
      <w:pPr>
        <w:rPr>
          <w:sz w:val="28"/>
        </w:rPr>
      </w:pPr>
    </w:p>
    <w:p w:rsidR="006951BE" w:rsidRPr="00604657" w:rsidRDefault="006951BE" w:rsidP="00604657">
      <w:pPr>
        <w:rPr>
          <w:sz w:val="28"/>
        </w:rPr>
      </w:pPr>
      <w:r w:rsidRPr="00604657">
        <w:rPr>
          <w:sz w:val="28"/>
        </w:rPr>
        <w:t>Bibliography</w:t>
      </w:r>
    </w:p>
    <w:p w:rsidR="006951BE" w:rsidRPr="00604657" w:rsidRDefault="00604657" w:rsidP="00604657">
      <w:pPr>
        <w:rPr>
          <w:sz w:val="28"/>
          <w:lang w:val="en-US"/>
        </w:rPr>
      </w:pPr>
      <w:r w:rsidRPr="00604657">
        <w:rPr>
          <w:sz w:val="28"/>
          <w:lang w:val="en-US"/>
        </w:rPr>
        <w:t>Recommende</w:t>
      </w:r>
      <w:r w:rsidR="006951BE" w:rsidRPr="00604657">
        <w:rPr>
          <w:sz w:val="28"/>
          <w:lang w:val="en-US"/>
        </w:rPr>
        <w:t>d Core Bibliography</w:t>
      </w:r>
    </w:p>
    <w:p w:rsidR="006951BE" w:rsidRPr="007F2E12" w:rsidRDefault="00380096" w:rsidP="007F2E12">
      <w:proofErr w:type="spellStart"/>
      <w:r w:rsidRPr="007F2E12">
        <w:t>Corrigan</w:t>
      </w:r>
      <w:proofErr w:type="spellEnd"/>
      <w:r w:rsidRPr="007F2E12">
        <w:t>, P. (1997). </w:t>
      </w:r>
      <w:proofErr w:type="spellStart"/>
      <w:r w:rsidRPr="007F2E12">
        <w:t>The</w:t>
      </w:r>
      <w:proofErr w:type="spellEnd"/>
      <w:r w:rsidRPr="007F2E12">
        <w:t xml:space="preserve"> </w:t>
      </w:r>
      <w:proofErr w:type="spellStart"/>
      <w:r w:rsidRPr="007F2E12">
        <w:t>sociology</w:t>
      </w:r>
      <w:proofErr w:type="spellEnd"/>
      <w:r w:rsidRPr="007F2E12">
        <w:t xml:space="preserve"> of consumption: </w:t>
      </w:r>
      <w:proofErr w:type="spellStart"/>
      <w:r w:rsidRPr="007F2E12">
        <w:t>An</w:t>
      </w:r>
      <w:proofErr w:type="spellEnd"/>
      <w:r w:rsidRPr="007F2E12">
        <w:t xml:space="preserve"> </w:t>
      </w:r>
      <w:proofErr w:type="spellStart"/>
      <w:r w:rsidRPr="007F2E12">
        <w:t>introduction</w:t>
      </w:r>
      <w:proofErr w:type="spellEnd"/>
      <w:r w:rsidRPr="007F2E12">
        <w:t xml:space="preserve">. </w:t>
      </w:r>
      <w:proofErr w:type="spellStart"/>
      <w:r w:rsidRPr="007F2E12">
        <w:t>Sage</w:t>
      </w:r>
      <w:proofErr w:type="spellEnd"/>
      <w:r w:rsidRPr="007F2E12">
        <w:t>.</w:t>
      </w:r>
    </w:p>
    <w:p w:rsidR="00032D07" w:rsidRPr="007F2E12" w:rsidRDefault="00032D07" w:rsidP="00032D07">
      <w:pPr>
        <w:rPr>
          <w:sz w:val="28"/>
          <w:lang w:val="en-US"/>
        </w:rPr>
      </w:pPr>
      <w:r w:rsidRPr="007F2E12">
        <w:rPr>
          <w:sz w:val="28"/>
          <w:lang w:val="en-US"/>
        </w:rPr>
        <w:t>Recommended Additional Bibliography</w:t>
      </w:r>
    </w:p>
    <w:p w:rsidR="006951BE" w:rsidRDefault="007F2E12" w:rsidP="007F2E12">
      <w:proofErr w:type="spellStart"/>
      <w:r w:rsidRPr="007F2E12">
        <w:t>Stearns</w:t>
      </w:r>
      <w:proofErr w:type="spellEnd"/>
      <w:r w:rsidRPr="007F2E12">
        <w:t>, P. N. (2006). </w:t>
      </w:r>
      <w:proofErr w:type="spellStart"/>
      <w:r w:rsidRPr="007F2E12">
        <w:t>Consumerism</w:t>
      </w:r>
      <w:proofErr w:type="spellEnd"/>
      <w:r w:rsidRPr="007F2E12">
        <w:t xml:space="preserve"> </w:t>
      </w:r>
      <w:proofErr w:type="spellStart"/>
      <w:r w:rsidRPr="007F2E12">
        <w:t>in</w:t>
      </w:r>
      <w:proofErr w:type="spellEnd"/>
      <w:r w:rsidRPr="007F2E12">
        <w:t xml:space="preserve"> </w:t>
      </w:r>
      <w:proofErr w:type="spellStart"/>
      <w:r w:rsidRPr="007F2E12">
        <w:t>world</w:t>
      </w:r>
      <w:proofErr w:type="spellEnd"/>
      <w:r w:rsidRPr="007F2E12">
        <w:t xml:space="preserve"> </w:t>
      </w:r>
      <w:proofErr w:type="spellStart"/>
      <w:r w:rsidRPr="007F2E12">
        <w:t>history</w:t>
      </w:r>
      <w:proofErr w:type="spellEnd"/>
      <w:r w:rsidRPr="007F2E12">
        <w:t xml:space="preserve">: </w:t>
      </w:r>
      <w:proofErr w:type="spellStart"/>
      <w:r w:rsidRPr="007F2E12">
        <w:t>The</w:t>
      </w:r>
      <w:proofErr w:type="spellEnd"/>
      <w:r w:rsidRPr="007F2E12">
        <w:t xml:space="preserve"> </w:t>
      </w:r>
      <w:proofErr w:type="spellStart"/>
      <w:r w:rsidRPr="007F2E12">
        <w:t>global</w:t>
      </w:r>
      <w:proofErr w:type="spellEnd"/>
      <w:r w:rsidRPr="007F2E12">
        <w:t xml:space="preserve"> </w:t>
      </w:r>
      <w:proofErr w:type="spellStart"/>
      <w:r w:rsidRPr="007F2E12">
        <w:t>transformation</w:t>
      </w:r>
      <w:proofErr w:type="spellEnd"/>
      <w:r w:rsidRPr="007F2E12">
        <w:t xml:space="preserve"> of </w:t>
      </w:r>
      <w:proofErr w:type="spellStart"/>
      <w:r w:rsidRPr="007F2E12">
        <w:t>desire</w:t>
      </w:r>
      <w:proofErr w:type="spellEnd"/>
      <w:r w:rsidRPr="007F2E12">
        <w:t xml:space="preserve">. </w:t>
      </w:r>
      <w:proofErr w:type="spellStart"/>
      <w:r w:rsidRPr="007F2E12">
        <w:t>Routledge</w:t>
      </w:r>
      <w:proofErr w:type="spellEnd"/>
      <w:r w:rsidRPr="007F2E12">
        <w:t>.</w:t>
      </w:r>
    </w:p>
    <w:p w:rsidR="007F2E12" w:rsidRPr="001E3E64" w:rsidRDefault="001E3E64" w:rsidP="001E3E64">
      <w:proofErr w:type="spellStart"/>
      <w:r w:rsidRPr="001E3E64">
        <w:t>Goodman</w:t>
      </w:r>
      <w:proofErr w:type="spellEnd"/>
      <w:r w:rsidRPr="001E3E64">
        <w:t xml:space="preserve">, D. J., &amp; </w:t>
      </w:r>
      <w:proofErr w:type="spellStart"/>
      <w:r w:rsidRPr="001E3E64">
        <w:t>Cohen</w:t>
      </w:r>
      <w:proofErr w:type="spellEnd"/>
      <w:r w:rsidRPr="001E3E64">
        <w:t>, M. (2004). </w:t>
      </w:r>
      <w:proofErr w:type="spellStart"/>
      <w:r w:rsidRPr="001E3E64">
        <w:t>Consumer</w:t>
      </w:r>
      <w:proofErr w:type="spellEnd"/>
      <w:r w:rsidRPr="001E3E64">
        <w:t xml:space="preserve"> </w:t>
      </w:r>
      <w:proofErr w:type="spellStart"/>
      <w:r w:rsidRPr="001E3E64">
        <w:t>culture</w:t>
      </w:r>
      <w:proofErr w:type="spellEnd"/>
      <w:r w:rsidRPr="001E3E64">
        <w:t xml:space="preserve">: A </w:t>
      </w:r>
      <w:proofErr w:type="spellStart"/>
      <w:r w:rsidRPr="001E3E64">
        <w:t>reference</w:t>
      </w:r>
      <w:proofErr w:type="spellEnd"/>
      <w:r w:rsidRPr="001E3E64">
        <w:t xml:space="preserve"> </w:t>
      </w:r>
      <w:proofErr w:type="spellStart"/>
      <w:r w:rsidRPr="001E3E64">
        <w:t>handbook</w:t>
      </w:r>
      <w:proofErr w:type="spellEnd"/>
      <w:r w:rsidRPr="001E3E64">
        <w:t>. ABC-CLIO.</w:t>
      </w:r>
    </w:p>
    <w:sectPr w:rsidR="007F2E12" w:rsidRPr="001E3E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6A"/>
    <w:rsid w:val="00032D07"/>
    <w:rsid w:val="000C52DB"/>
    <w:rsid w:val="00130FB4"/>
    <w:rsid w:val="00171923"/>
    <w:rsid w:val="001E3E64"/>
    <w:rsid w:val="00241EB2"/>
    <w:rsid w:val="00380096"/>
    <w:rsid w:val="003E1641"/>
    <w:rsid w:val="005E0010"/>
    <w:rsid w:val="005E335A"/>
    <w:rsid w:val="00604657"/>
    <w:rsid w:val="006951BE"/>
    <w:rsid w:val="006C432B"/>
    <w:rsid w:val="0072597F"/>
    <w:rsid w:val="00766D69"/>
    <w:rsid w:val="007F2E12"/>
    <w:rsid w:val="008B378B"/>
    <w:rsid w:val="009841AF"/>
    <w:rsid w:val="009E7580"/>
    <w:rsid w:val="00A3298B"/>
    <w:rsid w:val="00A901CF"/>
    <w:rsid w:val="00AA48E6"/>
    <w:rsid w:val="00C53B14"/>
    <w:rsid w:val="00C95214"/>
    <w:rsid w:val="00D60766"/>
    <w:rsid w:val="00DA6A9F"/>
    <w:rsid w:val="00DB6E6A"/>
    <w:rsid w:val="00E74EF1"/>
    <w:rsid w:val="00EE0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FE6D"/>
  <w15:chartTrackingRefBased/>
  <w15:docId w15:val="{5166D594-AF6D-429A-8B91-0A8687BC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3E164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01CF"/>
    <w:rPr>
      <w:color w:val="0563C1" w:themeColor="hyperlink"/>
      <w:u w:val="single"/>
    </w:rPr>
  </w:style>
  <w:style w:type="character" w:customStyle="1" w:styleId="40">
    <w:name w:val="Заголовок 4 Знак"/>
    <w:basedOn w:val="a0"/>
    <w:link w:val="4"/>
    <w:uiPriority w:val="9"/>
    <w:rsid w:val="003E1641"/>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57527">
      <w:bodyDiv w:val="1"/>
      <w:marLeft w:val="0"/>
      <w:marRight w:val="0"/>
      <w:marTop w:val="0"/>
      <w:marBottom w:val="0"/>
      <w:divBdr>
        <w:top w:val="none" w:sz="0" w:space="0" w:color="auto"/>
        <w:left w:val="none" w:sz="0" w:space="0" w:color="auto"/>
        <w:bottom w:val="none" w:sz="0" w:space="0" w:color="auto"/>
        <w:right w:val="none" w:sz="0" w:space="0" w:color="auto"/>
      </w:divBdr>
    </w:div>
    <w:div w:id="282082288">
      <w:bodyDiv w:val="1"/>
      <w:marLeft w:val="0"/>
      <w:marRight w:val="0"/>
      <w:marTop w:val="0"/>
      <w:marBottom w:val="0"/>
      <w:divBdr>
        <w:top w:val="none" w:sz="0" w:space="0" w:color="auto"/>
        <w:left w:val="none" w:sz="0" w:space="0" w:color="auto"/>
        <w:bottom w:val="none" w:sz="0" w:space="0" w:color="auto"/>
        <w:right w:val="none" w:sz="0" w:space="0" w:color="auto"/>
      </w:divBdr>
    </w:div>
    <w:div w:id="372965955">
      <w:bodyDiv w:val="1"/>
      <w:marLeft w:val="0"/>
      <w:marRight w:val="0"/>
      <w:marTop w:val="0"/>
      <w:marBottom w:val="0"/>
      <w:divBdr>
        <w:top w:val="none" w:sz="0" w:space="0" w:color="auto"/>
        <w:left w:val="none" w:sz="0" w:space="0" w:color="auto"/>
        <w:bottom w:val="none" w:sz="0" w:space="0" w:color="auto"/>
        <w:right w:val="none" w:sz="0" w:space="0" w:color="auto"/>
      </w:divBdr>
    </w:div>
    <w:div w:id="639044049">
      <w:bodyDiv w:val="1"/>
      <w:marLeft w:val="0"/>
      <w:marRight w:val="0"/>
      <w:marTop w:val="0"/>
      <w:marBottom w:val="0"/>
      <w:divBdr>
        <w:top w:val="none" w:sz="0" w:space="0" w:color="auto"/>
        <w:left w:val="none" w:sz="0" w:space="0" w:color="auto"/>
        <w:bottom w:val="none" w:sz="0" w:space="0" w:color="auto"/>
        <w:right w:val="none" w:sz="0" w:space="0" w:color="auto"/>
      </w:divBdr>
    </w:div>
    <w:div w:id="820003198">
      <w:bodyDiv w:val="1"/>
      <w:marLeft w:val="0"/>
      <w:marRight w:val="0"/>
      <w:marTop w:val="0"/>
      <w:marBottom w:val="0"/>
      <w:divBdr>
        <w:top w:val="none" w:sz="0" w:space="0" w:color="auto"/>
        <w:left w:val="none" w:sz="0" w:space="0" w:color="auto"/>
        <w:bottom w:val="none" w:sz="0" w:space="0" w:color="auto"/>
        <w:right w:val="none" w:sz="0" w:space="0" w:color="auto"/>
      </w:divBdr>
    </w:div>
    <w:div w:id="1110588976">
      <w:bodyDiv w:val="1"/>
      <w:marLeft w:val="0"/>
      <w:marRight w:val="0"/>
      <w:marTop w:val="0"/>
      <w:marBottom w:val="0"/>
      <w:divBdr>
        <w:top w:val="none" w:sz="0" w:space="0" w:color="auto"/>
        <w:left w:val="none" w:sz="0" w:space="0" w:color="auto"/>
        <w:bottom w:val="none" w:sz="0" w:space="0" w:color="auto"/>
        <w:right w:val="none" w:sz="0" w:space="0" w:color="auto"/>
      </w:divBdr>
    </w:div>
    <w:div w:id="1285455653">
      <w:bodyDiv w:val="1"/>
      <w:marLeft w:val="0"/>
      <w:marRight w:val="0"/>
      <w:marTop w:val="0"/>
      <w:marBottom w:val="0"/>
      <w:divBdr>
        <w:top w:val="none" w:sz="0" w:space="0" w:color="auto"/>
        <w:left w:val="none" w:sz="0" w:space="0" w:color="auto"/>
        <w:bottom w:val="none" w:sz="0" w:space="0" w:color="auto"/>
        <w:right w:val="none" w:sz="0" w:space="0" w:color="auto"/>
      </w:divBdr>
    </w:div>
    <w:div w:id="1379161800">
      <w:bodyDiv w:val="1"/>
      <w:marLeft w:val="0"/>
      <w:marRight w:val="0"/>
      <w:marTop w:val="0"/>
      <w:marBottom w:val="0"/>
      <w:divBdr>
        <w:top w:val="none" w:sz="0" w:space="0" w:color="auto"/>
        <w:left w:val="none" w:sz="0" w:space="0" w:color="auto"/>
        <w:bottom w:val="none" w:sz="0" w:space="0" w:color="auto"/>
        <w:right w:val="none" w:sz="0" w:space="0" w:color="auto"/>
      </w:divBdr>
    </w:div>
    <w:div w:id="1558858916">
      <w:bodyDiv w:val="1"/>
      <w:marLeft w:val="0"/>
      <w:marRight w:val="0"/>
      <w:marTop w:val="0"/>
      <w:marBottom w:val="0"/>
      <w:divBdr>
        <w:top w:val="none" w:sz="0" w:space="0" w:color="auto"/>
        <w:left w:val="none" w:sz="0" w:space="0" w:color="auto"/>
        <w:bottom w:val="none" w:sz="0" w:space="0" w:color="auto"/>
        <w:right w:val="none" w:sz="0" w:space="0" w:color="auto"/>
      </w:divBdr>
    </w:div>
    <w:div w:id="157701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378</Words>
  <Characters>2160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24</cp:revision>
  <dcterms:created xsi:type="dcterms:W3CDTF">2020-09-05T09:16:00Z</dcterms:created>
  <dcterms:modified xsi:type="dcterms:W3CDTF">2020-09-05T12:58:00Z</dcterms:modified>
</cp:coreProperties>
</file>