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A024" w14:textId="77777777"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14:paraId="54413B96" w14:textId="77777777"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14:paraId="6597DC05" w14:textId="77777777"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14:paraId="0DE08AFB" w14:textId="77777777" w:rsidR="00DD5E99" w:rsidRDefault="00DD5E99" w:rsidP="00473669">
      <w:pPr>
        <w:ind w:left="284"/>
        <w:jc w:val="both"/>
        <w:rPr>
          <w:b/>
          <w:bCs/>
          <w:sz w:val="26"/>
          <w:szCs w:val="26"/>
        </w:rPr>
      </w:pPr>
    </w:p>
    <w:p w14:paraId="7A406685" w14:textId="77777777" w:rsidR="00AF13D7" w:rsidRDefault="00AF13D7" w:rsidP="00473669">
      <w:pPr>
        <w:ind w:left="284"/>
        <w:jc w:val="both"/>
        <w:rPr>
          <w:b/>
          <w:bCs/>
          <w:sz w:val="26"/>
          <w:szCs w:val="26"/>
        </w:rPr>
      </w:pPr>
    </w:p>
    <w:p w14:paraId="13A9E405" w14:textId="77777777" w:rsidR="005F315C" w:rsidRDefault="005F315C" w:rsidP="00473669">
      <w:pPr>
        <w:ind w:left="284"/>
        <w:jc w:val="both"/>
        <w:rPr>
          <w:b/>
          <w:bCs/>
          <w:sz w:val="26"/>
          <w:szCs w:val="26"/>
        </w:rPr>
      </w:pPr>
    </w:p>
    <w:p w14:paraId="779D5646" w14:textId="5FD31DBC" w:rsidR="005F315C" w:rsidRDefault="005F315C" w:rsidP="005F315C">
      <w:pPr>
        <w:jc w:val="both"/>
        <w:rPr>
          <w:b/>
          <w:bCs/>
          <w:sz w:val="26"/>
          <w:szCs w:val="26"/>
        </w:rPr>
      </w:pPr>
    </w:p>
    <w:p w14:paraId="4128A1B8" w14:textId="4ED0E350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3EAD5B3D" w14:textId="5C8954B4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1B83604C" w14:textId="1A121476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42A7A5F8" w14:textId="3496F04A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1D8D0E84" w14:textId="4772AA4E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14FC4FB3" w14:textId="2E8A45F1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09AA0612" w14:textId="77777777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4DB8E2C8" w14:textId="48E0FD34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7A5E98F7" w14:textId="1A1F3D36" w:rsidR="00EC6F1C" w:rsidRDefault="00EC6F1C" w:rsidP="005F315C">
      <w:pPr>
        <w:jc w:val="both"/>
        <w:rPr>
          <w:b/>
          <w:bCs/>
          <w:sz w:val="26"/>
          <w:szCs w:val="26"/>
        </w:rPr>
      </w:pPr>
    </w:p>
    <w:p w14:paraId="3B7BEF4C" w14:textId="77777777" w:rsidR="00EC6F1C" w:rsidRPr="00787EA4" w:rsidRDefault="00EC6F1C" w:rsidP="005F315C">
      <w:pPr>
        <w:jc w:val="both"/>
        <w:rPr>
          <w:b/>
          <w:bCs/>
          <w:sz w:val="26"/>
          <w:szCs w:val="26"/>
        </w:rPr>
      </w:pPr>
    </w:p>
    <w:p w14:paraId="6A03C00D" w14:textId="537A9CFA"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</w:t>
      </w:r>
      <w:r w:rsidR="00451B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образовательной программы «</w:t>
      </w:r>
      <w:r w:rsidR="00E21FC1">
        <w:rPr>
          <w:b/>
          <w:sz w:val="26"/>
          <w:szCs w:val="26"/>
        </w:rPr>
        <w:t>Анализ больших данных в бизнесе, экономике и обществе</w:t>
      </w:r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 w:rsidR="00702BAA"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</w:t>
      </w:r>
      <w:r w:rsidR="009D56A9">
        <w:rPr>
          <w:b/>
          <w:sz w:val="26"/>
          <w:szCs w:val="26"/>
        </w:rPr>
        <w:t>ях</w:t>
      </w:r>
      <w:r w:rsidRPr="0028705F">
        <w:rPr>
          <w:b/>
          <w:sz w:val="26"/>
          <w:szCs w:val="26"/>
        </w:rPr>
        <w:t xml:space="preserve"> государственной экзаменационной комиссии</w:t>
      </w:r>
    </w:p>
    <w:p w14:paraId="2CEBA00B" w14:textId="77777777" w:rsidR="0028705F" w:rsidRDefault="0028705F" w:rsidP="0028705F">
      <w:pPr>
        <w:contextualSpacing/>
        <w:rPr>
          <w:b/>
          <w:bCs/>
          <w:sz w:val="26"/>
          <w:szCs w:val="26"/>
        </w:rPr>
      </w:pPr>
    </w:p>
    <w:p w14:paraId="6667A05C" w14:textId="77777777" w:rsidR="0028705F" w:rsidRPr="007E0C28" w:rsidRDefault="0028705F" w:rsidP="0028705F">
      <w:pPr>
        <w:contextualSpacing/>
        <w:rPr>
          <w:sz w:val="26"/>
          <w:szCs w:val="26"/>
        </w:rPr>
      </w:pPr>
    </w:p>
    <w:p w14:paraId="307FC583" w14:textId="77777777"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tbl>
      <w:tblPr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DE18B4" w:rsidRPr="00D45127" w14:paraId="2D5A20F3" w14:textId="77777777" w:rsidTr="00DE18B4">
        <w:tc>
          <w:tcPr>
            <w:tcW w:w="1738" w:type="dxa"/>
          </w:tcPr>
          <w:p w14:paraId="16B15A0E" w14:textId="77777777" w:rsidR="00DE18B4" w:rsidRDefault="00DE18B4" w:rsidP="00451BC0">
            <w:pPr>
              <w:rPr>
                <w:sz w:val="26"/>
                <w:szCs w:val="26"/>
              </w:rPr>
            </w:pPr>
          </w:p>
        </w:tc>
        <w:tc>
          <w:tcPr>
            <w:tcW w:w="5480" w:type="dxa"/>
            <w:vAlign w:val="bottom"/>
          </w:tcPr>
          <w:p w14:paraId="2CD8775F" w14:textId="77777777" w:rsidR="00DE18B4" w:rsidRDefault="00DE18B4" w:rsidP="00E21FC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0" w:type="dxa"/>
            <w:vAlign w:val="bottom"/>
          </w:tcPr>
          <w:p w14:paraId="07683867" w14:textId="77777777" w:rsidR="00DE18B4" w:rsidRPr="00754B0F" w:rsidRDefault="00DE18B4" w:rsidP="00E21FC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vAlign w:val="bottom"/>
          </w:tcPr>
          <w:p w14:paraId="7A771830" w14:textId="77777777" w:rsidR="00DE18B4" w:rsidRDefault="00DE18B4" w:rsidP="00E21FC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14:paraId="4448866F" w14:textId="3766B694" w:rsidR="00DE18B4" w:rsidRDefault="00DE18B4" w:rsidP="00E21FC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14:paraId="354DD43D" w14:textId="365208A8" w:rsidR="009D56A9" w:rsidRPr="00241C82" w:rsidRDefault="00DE18B4" w:rsidP="00241C82">
      <w:pPr>
        <w:pStyle w:val="af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Утвердить государственную экзаменационную комиссию (далее – ГЭК) по защите выпускных квалификационных работ студентов 2 курса образовательной программы магистратуры «Анализ больших данных в бизнесе, экономике и обществе»</w:t>
      </w:r>
      <w:r w:rsidRPr="00241C82">
        <w:rPr>
          <w:i/>
          <w:sz w:val="26"/>
          <w:szCs w:val="26"/>
        </w:rPr>
        <w:t xml:space="preserve">, </w:t>
      </w:r>
      <w:r w:rsidRPr="00241C82">
        <w:rPr>
          <w:sz w:val="26"/>
          <w:szCs w:val="26"/>
        </w:rPr>
        <w:t xml:space="preserve">направления подготовки 01.04.02 «Прикладная математика и информатика», факультета Санкт-Петербургская школа </w:t>
      </w:r>
      <w:r w:rsidRPr="00241C82">
        <w:rPr>
          <w:bCs/>
          <w:sz w:val="26"/>
          <w:szCs w:val="26"/>
        </w:rPr>
        <w:t>физико-математических и компьютерных наук</w:t>
      </w:r>
      <w:r w:rsidRPr="00241C82">
        <w:rPr>
          <w:sz w:val="26"/>
          <w:szCs w:val="26"/>
        </w:rPr>
        <w:t xml:space="preserve">, очной формы обучения </w:t>
      </w:r>
      <w:r w:rsidR="009D56A9" w:rsidRPr="00241C82"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14:paraId="75550568" w14:textId="0422F1A6" w:rsidR="009D56A9" w:rsidRPr="00241C82" w:rsidRDefault="009D56A9" w:rsidP="00241C82">
      <w:pPr>
        <w:pStyle w:val="af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Утвердить состав Президиума ГЭК: </w:t>
      </w:r>
    </w:p>
    <w:p w14:paraId="5A258DDB" w14:textId="0521074F" w:rsidR="009D56A9" w:rsidRPr="00241C82" w:rsidRDefault="009D56A9" w:rsidP="00241C82">
      <w:pPr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Председатель Президиума ГЭК доктор технических наук, профессор, профессор кафедры «Телематика»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</w:r>
      <w:r w:rsidRPr="00241C82">
        <w:rPr>
          <w:i/>
          <w:sz w:val="26"/>
          <w:szCs w:val="26"/>
        </w:rPr>
        <w:t xml:space="preserve"> </w:t>
      </w:r>
      <w:proofErr w:type="gramStart"/>
      <w:r w:rsidRPr="00241C82">
        <w:rPr>
          <w:sz w:val="26"/>
          <w:szCs w:val="26"/>
        </w:rPr>
        <w:t>Л.В.</w:t>
      </w:r>
      <w:proofErr w:type="gramEnd"/>
      <w:r w:rsidRPr="00241C82">
        <w:rPr>
          <w:sz w:val="26"/>
          <w:szCs w:val="26"/>
        </w:rPr>
        <w:t xml:space="preserve"> Уткин</w:t>
      </w:r>
      <w:r w:rsidRPr="00241C82">
        <w:rPr>
          <w:i/>
          <w:sz w:val="26"/>
          <w:szCs w:val="26"/>
        </w:rPr>
        <w:t>,</w:t>
      </w:r>
    </w:p>
    <w:p w14:paraId="6DBFDDE0" w14:textId="0B6F4A14" w:rsidR="009D56A9" w:rsidRPr="00241C82" w:rsidRDefault="009D56A9" w:rsidP="00241C82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Члены Президиума ГЭК:</w:t>
      </w:r>
    </w:p>
    <w:p w14:paraId="4FADB000" w14:textId="77777777" w:rsidR="000B386C" w:rsidRPr="00241C82" w:rsidRDefault="000B386C" w:rsidP="00241C82">
      <w:pPr>
        <w:ind w:firstLine="709"/>
        <w:jc w:val="both"/>
        <w:rPr>
          <w:sz w:val="26"/>
          <w:szCs w:val="26"/>
        </w:rPr>
      </w:pPr>
      <w:r w:rsidRPr="00241C82">
        <w:rPr>
          <w:i/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А.В.</w:t>
      </w:r>
      <w:proofErr w:type="gramEnd"/>
      <w:r w:rsidRPr="00241C82">
        <w:rPr>
          <w:sz w:val="26"/>
          <w:szCs w:val="26"/>
        </w:rPr>
        <w:t xml:space="preserve"> Омельченко</w:t>
      </w:r>
      <w:r w:rsidRPr="00241C82">
        <w:rPr>
          <w:i/>
          <w:sz w:val="26"/>
          <w:szCs w:val="26"/>
        </w:rPr>
        <w:t xml:space="preserve">, </w:t>
      </w:r>
      <w:r w:rsidRPr="00241C82">
        <w:rPr>
          <w:sz w:val="26"/>
          <w:szCs w:val="26"/>
        </w:rPr>
        <w:t>доктор физико-математических наук, профессор департамента информатики факультета Санкт-Петербургская школа физико-математических и компьютерных наук</w:t>
      </w:r>
      <w:r w:rsidRPr="00241C82">
        <w:rPr>
          <w:i/>
          <w:sz w:val="26"/>
          <w:szCs w:val="26"/>
        </w:rPr>
        <w:t>,</w:t>
      </w:r>
    </w:p>
    <w:p w14:paraId="7F2D6A78" w14:textId="77777777" w:rsidR="000B386C" w:rsidRPr="00241C82" w:rsidRDefault="000B386C" w:rsidP="00241C82">
      <w:pPr>
        <w:ind w:firstLine="709"/>
        <w:jc w:val="both"/>
        <w:rPr>
          <w:sz w:val="26"/>
          <w:szCs w:val="26"/>
        </w:rPr>
      </w:pPr>
      <w:r w:rsidRPr="00241C82">
        <w:rPr>
          <w:i/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Д.Ю.</w:t>
      </w:r>
      <w:proofErr w:type="gramEnd"/>
      <w:r w:rsidRPr="00241C82">
        <w:rPr>
          <w:sz w:val="26"/>
          <w:szCs w:val="26"/>
        </w:rPr>
        <w:t xml:space="preserve"> Булычев</w:t>
      </w:r>
      <w:r w:rsidRPr="00241C82">
        <w:rPr>
          <w:i/>
          <w:sz w:val="26"/>
          <w:szCs w:val="26"/>
        </w:rPr>
        <w:t xml:space="preserve">, </w:t>
      </w:r>
      <w:r w:rsidRPr="00241C82">
        <w:rPr>
          <w:sz w:val="26"/>
          <w:szCs w:val="26"/>
        </w:rPr>
        <w:t>кандидат физико-математических наук, программист ООО «</w:t>
      </w:r>
      <w:proofErr w:type="spellStart"/>
      <w:r w:rsidRPr="00241C82">
        <w:rPr>
          <w:sz w:val="26"/>
          <w:szCs w:val="26"/>
        </w:rPr>
        <w:t>ИнтеллиДжей</w:t>
      </w:r>
      <w:proofErr w:type="spellEnd"/>
      <w:r w:rsidRPr="00241C82">
        <w:rPr>
          <w:sz w:val="26"/>
          <w:szCs w:val="26"/>
        </w:rPr>
        <w:t xml:space="preserve"> </w:t>
      </w:r>
      <w:proofErr w:type="spellStart"/>
      <w:r w:rsidRPr="00241C82">
        <w:rPr>
          <w:sz w:val="26"/>
          <w:szCs w:val="26"/>
        </w:rPr>
        <w:t>Лабс</w:t>
      </w:r>
      <w:proofErr w:type="spellEnd"/>
      <w:r w:rsidRPr="00241C82">
        <w:rPr>
          <w:sz w:val="26"/>
          <w:szCs w:val="26"/>
        </w:rPr>
        <w:t>»</w:t>
      </w:r>
      <w:r w:rsidRPr="00241C82">
        <w:rPr>
          <w:i/>
          <w:sz w:val="26"/>
          <w:szCs w:val="26"/>
        </w:rPr>
        <w:t>,</w:t>
      </w:r>
    </w:p>
    <w:p w14:paraId="74AFD9FA" w14:textId="62E66E61" w:rsidR="009D56A9" w:rsidRPr="00241C82" w:rsidRDefault="009D56A9" w:rsidP="00241C82">
      <w:pPr>
        <w:ind w:firstLine="709"/>
        <w:jc w:val="both"/>
        <w:rPr>
          <w:sz w:val="26"/>
          <w:szCs w:val="26"/>
        </w:rPr>
      </w:pPr>
      <w:r w:rsidRPr="00241C82">
        <w:rPr>
          <w:i/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А.В.</w:t>
      </w:r>
      <w:proofErr w:type="gramEnd"/>
      <w:r w:rsidRPr="00241C82">
        <w:rPr>
          <w:sz w:val="26"/>
          <w:szCs w:val="26"/>
        </w:rPr>
        <w:t xml:space="preserve"> Сироткин</w:t>
      </w:r>
      <w:r w:rsidRPr="00241C82">
        <w:rPr>
          <w:i/>
          <w:sz w:val="26"/>
          <w:szCs w:val="26"/>
        </w:rPr>
        <w:t xml:space="preserve">, </w:t>
      </w:r>
      <w:r w:rsidRPr="00241C82">
        <w:rPr>
          <w:sz w:val="26"/>
          <w:szCs w:val="26"/>
        </w:rPr>
        <w:t>кандидат физико-математических наук, доцент департамента прикладной математики и бизнес-информатики факультета Санкт-Петербургская школа физико-математических и компьютерных наук</w:t>
      </w:r>
      <w:r w:rsidRPr="00241C82">
        <w:rPr>
          <w:i/>
          <w:sz w:val="26"/>
          <w:szCs w:val="26"/>
        </w:rPr>
        <w:t>,</w:t>
      </w:r>
    </w:p>
    <w:p w14:paraId="194A328D" w14:textId="2148FA56" w:rsidR="009D56A9" w:rsidRPr="00241C82" w:rsidRDefault="009D56A9" w:rsidP="00241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А.А.</w:t>
      </w:r>
      <w:proofErr w:type="gramEnd"/>
      <w:r w:rsidRPr="00241C82">
        <w:rPr>
          <w:sz w:val="26"/>
          <w:szCs w:val="26"/>
        </w:rPr>
        <w:t xml:space="preserve"> Фильченков, кандидат физико-математических наук, доцент факультета информационных технологий и программирования, руководитель </w:t>
      </w:r>
      <w:r w:rsidRPr="00241C82">
        <w:rPr>
          <w:sz w:val="26"/>
          <w:szCs w:val="26"/>
        </w:rPr>
        <w:lastRenderedPageBreak/>
        <w:t>лаборатории "Машинное обучение"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</w:r>
      <w:r w:rsidRPr="00241C82">
        <w:rPr>
          <w:i/>
          <w:sz w:val="26"/>
          <w:szCs w:val="26"/>
        </w:rPr>
        <w:t>,</w:t>
      </w:r>
    </w:p>
    <w:p w14:paraId="5DE34CAA" w14:textId="0BC1FD02" w:rsidR="009D56A9" w:rsidRPr="00241C82" w:rsidRDefault="009D56A9" w:rsidP="00241C82">
      <w:pPr>
        <w:suppressAutoHyphens/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Секретарь Президиума ГЭК – </w:t>
      </w:r>
      <w:r w:rsidR="000B386C" w:rsidRPr="00241C82">
        <w:rPr>
          <w:sz w:val="26"/>
          <w:szCs w:val="26"/>
        </w:rPr>
        <w:t xml:space="preserve">Е.Ю. </w:t>
      </w:r>
      <w:proofErr w:type="spellStart"/>
      <w:r w:rsidR="000B386C" w:rsidRPr="00241C82">
        <w:rPr>
          <w:sz w:val="26"/>
          <w:szCs w:val="26"/>
        </w:rPr>
        <w:t>Шмилева</w:t>
      </w:r>
      <w:proofErr w:type="spellEnd"/>
      <w:r w:rsidRPr="00241C82">
        <w:rPr>
          <w:i/>
          <w:sz w:val="26"/>
          <w:szCs w:val="26"/>
        </w:rPr>
        <w:t>,</w:t>
      </w:r>
      <w:r w:rsidRPr="00241C82">
        <w:rPr>
          <w:sz w:val="26"/>
          <w:szCs w:val="26"/>
        </w:rPr>
        <w:t xml:space="preserve"> </w:t>
      </w:r>
      <w:r w:rsidR="000B386C" w:rsidRPr="00241C82">
        <w:rPr>
          <w:sz w:val="26"/>
          <w:szCs w:val="26"/>
        </w:rPr>
        <w:t>кандидат физико-математических наук, доцент департамента прикладной математики и бизнес-информатики факультета Санкт-Петербургская школа физико-математических и компьютерных наук</w:t>
      </w:r>
      <w:r w:rsidRPr="00241C82">
        <w:rPr>
          <w:sz w:val="26"/>
          <w:szCs w:val="26"/>
        </w:rPr>
        <w:t>.</w:t>
      </w:r>
    </w:p>
    <w:p w14:paraId="50B4724F" w14:textId="64F4F8AF" w:rsidR="000B386C" w:rsidRPr="00241C82" w:rsidRDefault="000B386C" w:rsidP="00241C82">
      <w:pPr>
        <w:pStyle w:val="af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Утвердить локальные ГЭК по защите выпускных квалификационных работ:</w:t>
      </w:r>
    </w:p>
    <w:p w14:paraId="67395957" w14:textId="77777777" w:rsidR="00A7711A" w:rsidRPr="00241C82" w:rsidRDefault="00A7711A" w:rsidP="00241C82">
      <w:pPr>
        <w:pStyle w:val="af"/>
        <w:numPr>
          <w:ilvl w:val="1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Локальная ГЭК № 1</w:t>
      </w:r>
      <w:r w:rsidRPr="00241C82">
        <w:rPr>
          <w:sz w:val="26"/>
          <w:szCs w:val="26"/>
        </w:rPr>
        <w:t xml:space="preserve"> </w:t>
      </w:r>
    </w:p>
    <w:p w14:paraId="4E38BA4C" w14:textId="0FC70DA1" w:rsidR="00A7711A" w:rsidRPr="00241C82" w:rsidRDefault="00A7711A" w:rsidP="00241C82">
      <w:pPr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Председатель локальной ГЭК № 1</w:t>
      </w:r>
      <w:r w:rsidRPr="00241C82">
        <w:rPr>
          <w:sz w:val="26"/>
          <w:szCs w:val="26"/>
        </w:rPr>
        <w:t xml:space="preserve"> </w:t>
      </w:r>
      <w:r w:rsidRPr="00241C82">
        <w:rPr>
          <w:sz w:val="26"/>
          <w:szCs w:val="26"/>
        </w:rPr>
        <w:t xml:space="preserve">доктор технических наук, профессор, профессор кафедры «Телематика»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</w:t>
      </w:r>
      <w:proofErr w:type="gramStart"/>
      <w:r w:rsidRPr="00241C82">
        <w:rPr>
          <w:sz w:val="26"/>
          <w:szCs w:val="26"/>
        </w:rPr>
        <w:t>Л.В.</w:t>
      </w:r>
      <w:proofErr w:type="gramEnd"/>
      <w:r w:rsidRPr="00241C82">
        <w:rPr>
          <w:sz w:val="26"/>
          <w:szCs w:val="26"/>
        </w:rPr>
        <w:t xml:space="preserve"> Уткин</w:t>
      </w:r>
      <w:r w:rsidRPr="00241C82">
        <w:rPr>
          <w:sz w:val="26"/>
          <w:szCs w:val="26"/>
        </w:rPr>
        <w:t>,</w:t>
      </w:r>
    </w:p>
    <w:p w14:paraId="626296C7" w14:textId="18DEA86E" w:rsidR="00A7711A" w:rsidRPr="00241C82" w:rsidRDefault="00A7711A" w:rsidP="00241C82">
      <w:pPr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Члены локальной ГЭК № 1</w:t>
      </w:r>
      <w:r w:rsidRPr="00241C82">
        <w:rPr>
          <w:sz w:val="26"/>
          <w:szCs w:val="26"/>
        </w:rPr>
        <w:t>:</w:t>
      </w:r>
    </w:p>
    <w:p w14:paraId="5B189C87" w14:textId="1FF66878" w:rsidR="00A7711A" w:rsidRPr="00241C82" w:rsidRDefault="00A7711A" w:rsidP="00241C82">
      <w:pPr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А.В.</w:t>
      </w:r>
      <w:proofErr w:type="gramEnd"/>
      <w:r w:rsidRPr="00241C82">
        <w:rPr>
          <w:sz w:val="26"/>
          <w:szCs w:val="26"/>
        </w:rPr>
        <w:t xml:space="preserve"> Сироткин</w:t>
      </w:r>
      <w:r w:rsidRPr="00241C82">
        <w:rPr>
          <w:sz w:val="26"/>
          <w:szCs w:val="26"/>
        </w:rPr>
        <w:t xml:space="preserve">, </w:t>
      </w:r>
      <w:r w:rsidRPr="00241C82">
        <w:rPr>
          <w:sz w:val="26"/>
          <w:szCs w:val="26"/>
        </w:rPr>
        <w:t>кандидат физико-математических наук, доцент департамента прикладной математики и бизнес-информатики факультета Санкт-Петербургская школа физико-математических и компьютерных наук</w:t>
      </w:r>
      <w:r w:rsidRPr="00241C82">
        <w:rPr>
          <w:sz w:val="26"/>
          <w:szCs w:val="26"/>
        </w:rPr>
        <w:t>,</w:t>
      </w:r>
    </w:p>
    <w:p w14:paraId="3A56CCE3" w14:textId="2E77039B" w:rsidR="00A7711A" w:rsidRPr="00241C82" w:rsidRDefault="00A7711A" w:rsidP="00241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А.В.</w:t>
      </w:r>
      <w:proofErr w:type="gramEnd"/>
      <w:r w:rsidRPr="00241C82">
        <w:rPr>
          <w:sz w:val="26"/>
          <w:szCs w:val="26"/>
        </w:rPr>
        <w:t xml:space="preserve"> Суворова</w:t>
      </w:r>
      <w:r w:rsidRPr="00241C82">
        <w:rPr>
          <w:sz w:val="26"/>
          <w:szCs w:val="26"/>
        </w:rPr>
        <w:t xml:space="preserve">, </w:t>
      </w:r>
      <w:r w:rsidRPr="00241C82">
        <w:rPr>
          <w:sz w:val="26"/>
          <w:szCs w:val="26"/>
        </w:rPr>
        <w:t>кандидат физико-математических наук, доцент департамента информатики факультета Санкт-Петербургская школа физико-математических и компьютерных наук</w:t>
      </w:r>
      <w:r w:rsidRPr="00241C82">
        <w:rPr>
          <w:sz w:val="26"/>
          <w:szCs w:val="26"/>
        </w:rPr>
        <w:t>,</w:t>
      </w:r>
    </w:p>
    <w:p w14:paraId="3AF8B758" w14:textId="4D47E48A" w:rsidR="00A7711A" w:rsidRPr="00241C82" w:rsidRDefault="00A7711A" w:rsidP="00241C82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А.А.</w:t>
      </w:r>
      <w:proofErr w:type="gramEnd"/>
      <w:r w:rsidRPr="00241C82">
        <w:rPr>
          <w:sz w:val="26"/>
          <w:szCs w:val="26"/>
        </w:rPr>
        <w:t xml:space="preserve"> Фильченков</w:t>
      </w:r>
      <w:r w:rsidRPr="00241C82">
        <w:rPr>
          <w:sz w:val="26"/>
          <w:szCs w:val="26"/>
        </w:rPr>
        <w:t xml:space="preserve">, </w:t>
      </w:r>
      <w:r w:rsidRPr="00241C82">
        <w:rPr>
          <w:sz w:val="26"/>
          <w:szCs w:val="26"/>
        </w:rPr>
        <w:t xml:space="preserve">кандидат физико-математических наук, доцент факультета информационных технологий и программирования, руководитель лаборатории "Машинное обучение" Федерального государственного автономного </w:t>
      </w:r>
    </w:p>
    <w:p w14:paraId="36DFD986" w14:textId="1B27F4E6" w:rsidR="00A7711A" w:rsidRPr="00241C82" w:rsidRDefault="00A7711A" w:rsidP="00241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</w:r>
      <w:r w:rsidRPr="00241C82">
        <w:rPr>
          <w:sz w:val="26"/>
          <w:szCs w:val="26"/>
        </w:rPr>
        <w:t>,</w:t>
      </w:r>
    </w:p>
    <w:p w14:paraId="1214444D" w14:textId="5F989C38" w:rsidR="00A7711A" w:rsidRPr="00241C82" w:rsidRDefault="00A7711A" w:rsidP="00241C82">
      <w:pPr>
        <w:ind w:firstLine="709"/>
        <w:jc w:val="both"/>
        <w:rPr>
          <w:sz w:val="26"/>
          <w:szCs w:val="26"/>
          <w:shd w:val="clear" w:color="auto" w:fill="FFFFFF"/>
        </w:rPr>
      </w:pPr>
      <w:r w:rsidRPr="00241C82">
        <w:rPr>
          <w:sz w:val="26"/>
          <w:szCs w:val="26"/>
        </w:rPr>
        <w:t xml:space="preserve">- </w:t>
      </w:r>
      <w:proofErr w:type="gramStart"/>
      <w:r w:rsidRPr="00241C82">
        <w:rPr>
          <w:sz w:val="26"/>
          <w:szCs w:val="26"/>
        </w:rPr>
        <w:t>М.В.</w:t>
      </w:r>
      <w:proofErr w:type="gramEnd"/>
      <w:r w:rsidRPr="00241C82">
        <w:rPr>
          <w:sz w:val="26"/>
          <w:szCs w:val="26"/>
        </w:rPr>
        <w:t xml:space="preserve"> Абрамов</w:t>
      </w:r>
      <w:r w:rsidRPr="00241C82">
        <w:rPr>
          <w:sz w:val="26"/>
          <w:szCs w:val="26"/>
        </w:rPr>
        <w:t xml:space="preserve">, </w:t>
      </w:r>
      <w:r w:rsidRPr="00241C82">
        <w:rPr>
          <w:sz w:val="26"/>
          <w:szCs w:val="26"/>
        </w:rPr>
        <w:t>кандидат технических наук,</w:t>
      </w:r>
      <w:r w:rsidRPr="00241C82">
        <w:rPr>
          <w:sz w:val="26"/>
          <w:szCs w:val="26"/>
          <w:shd w:val="clear" w:color="auto" w:fill="FFFFFF"/>
        </w:rPr>
        <w:t xml:space="preserve"> руководитель лаборатории теоретических и междисциплинарных проблем информатики Санкт-Петербургского института информатики и автоматизации Российской академии наук</w:t>
      </w:r>
    </w:p>
    <w:p w14:paraId="265FB6BA" w14:textId="558D7A67" w:rsidR="00A7711A" w:rsidRPr="00241C82" w:rsidRDefault="00A7711A" w:rsidP="00241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Секретарь локальной ГЭК № 1</w:t>
      </w:r>
      <w:r w:rsidRPr="00241C82">
        <w:rPr>
          <w:sz w:val="26"/>
          <w:szCs w:val="26"/>
        </w:rPr>
        <w:t xml:space="preserve"> – </w:t>
      </w:r>
      <w:r w:rsidRPr="00241C82">
        <w:rPr>
          <w:sz w:val="26"/>
          <w:szCs w:val="26"/>
        </w:rPr>
        <w:t xml:space="preserve">Е.Ю. </w:t>
      </w:r>
      <w:proofErr w:type="spellStart"/>
      <w:r w:rsidRPr="00241C82">
        <w:rPr>
          <w:sz w:val="26"/>
          <w:szCs w:val="26"/>
        </w:rPr>
        <w:t>Шмилева</w:t>
      </w:r>
      <w:proofErr w:type="spellEnd"/>
      <w:r w:rsidRPr="00241C82">
        <w:rPr>
          <w:sz w:val="26"/>
          <w:szCs w:val="26"/>
        </w:rPr>
        <w:t xml:space="preserve">, </w:t>
      </w:r>
      <w:r w:rsidRPr="00241C82">
        <w:rPr>
          <w:sz w:val="26"/>
          <w:szCs w:val="26"/>
        </w:rPr>
        <w:t>кандидат физико-математических наук, доцент департамента прикладной математики и бизнес-информатики факультета Санкт-Петербургская школа физико-математических и компьютерных наук</w:t>
      </w:r>
      <w:r w:rsidR="00241C82" w:rsidRPr="00241C82">
        <w:rPr>
          <w:sz w:val="26"/>
          <w:szCs w:val="26"/>
        </w:rPr>
        <w:t>.</w:t>
      </w:r>
    </w:p>
    <w:p w14:paraId="572B02A9" w14:textId="6560233B" w:rsidR="00C21C35" w:rsidRPr="00241C82" w:rsidRDefault="00C21C35" w:rsidP="00241C82">
      <w:pPr>
        <w:pStyle w:val="af"/>
        <w:numPr>
          <w:ilvl w:val="1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>Локальная ГЭК №</w:t>
      </w:r>
      <w:r w:rsidR="00A7711A" w:rsidRPr="00241C82">
        <w:rPr>
          <w:sz w:val="26"/>
          <w:szCs w:val="26"/>
        </w:rPr>
        <w:t xml:space="preserve"> </w:t>
      </w:r>
      <w:r w:rsidRPr="00241C82">
        <w:rPr>
          <w:sz w:val="26"/>
          <w:szCs w:val="26"/>
        </w:rPr>
        <w:t>2:</w:t>
      </w:r>
    </w:p>
    <w:p w14:paraId="4CFF37B5" w14:textId="4637CA7E" w:rsidR="00A7711A" w:rsidRPr="00241C82" w:rsidRDefault="00A7711A" w:rsidP="00241C82">
      <w:pPr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Председатель локальной ГЭК № </w:t>
      </w:r>
      <w:r w:rsidRPr="00241C82">
        <w:rPr>
          <w:sz w:val="26"/>
          <w:szCs w:val="26"/>
        </w:rPr>
        <w:t>2</w:t>
      </w:r>
      <w:r w:rsidRPr="00241C82">
        <w:rPr>
          <w:sz w:val="26"/>
          <w:szCs w:val="26"/>
        </w:rPr>
        <w:t xml:space="preserve"> доктор технических наук, профессор, профессор кафедры «Телематика»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</w:t>
      </w:r>
      <w:proofErr w:type="gramStart"/>
      <w:r w:rsidRPr="00241C82">
        <w:rPr>
          <w:sz w:val="26"/>
          <w:szCs w:val="26"/>
        </w:rPr>
        <w:t>Л.В.</w:t>
      </w:r>
      <w:proofErr w:type="gramEnd"/>
      <w:r w:rsidRPr="00241C82">
        <w:rPr>
          <w:sz w:val="26"/>
          <w:szCs w:val="26"/>
        </w:rPr>
        <w:t xml:space="preserve"> Уткин,</w:t>
      </w:r>
    </w:p>
    <w:p w14:paraId="7608EEF8" w14:textId="23F2F6E0" w:rsidR="00A7711A" w:rsidRPr="00241C82" w:rsidRDefault="00A7711A" w:rsidP="00241C82">
      <w:pPr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t xml:space="preserve">Члены локальной ГЭК № </w:t>
      </w:r>
      <w:r w:rsidRPr="00241C82">
        <w:rPr>
          <w:sz w:val="26"/>
          <w:szCs w:val="26"/>
        </w:rPr>
        <w:t>2</w:t>
      </w:r>
      <w:r w:rsidRPr="00241C82">
        <w:rPr>
          <w:sz w:val="26"/>
          <w:szCs w:val="26"/>
        </w:rPr>
        <w:t>:</w:t>
      </w:r>
    </w:p>
    <w:p w14:paraId="1032CB2D" w14:textId="60429CED" w:rsidR="00A7711A" w:rsidRPr="00241C82" w:rsidRDefault="00241C82" w:rsidP="0024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7711A" w:rsidRPr="00241C82">
        <w:rPr>
          <w:sz w:val="26"/>
          <w:szCs w:val="26"/>
        </w:rPr>
        <w:t>А.В.</w:t>
      </w:r>
      <w:proofErr w:type="gramEnd"/>
      <w:r w:rsidR="00A7711A" w:rsidRPr="00241C82">
        <w:rPr>
          <w:sz w:val="26"/>
          <w:szCs w:val="26"/>
        </w:rPr>
        <w:t xml:space="preserve"> Иванов</w:t>
      </w:r>
      <w:r w:rsidR="00A7711A" w:rsidRPr="00241C82">
        <w:rPr>
          <w:sz w:val="26"/>
          <w:szCs w:val="26"/>
        </w:rPr>
        <w:t xml:space="preserve">, </w:t>
      </w:r>
      <w:r w:rsidR="00A7711A" w:rsidRPr="00241C82">
        <w:rPr>
          <w:sz w:val="26"/>
          <w:szCs w:val="26"/>
        </w:rPr>
        <w:t>заместитель главного директора ООО «</w:t>
      </w:r>
      <w:proofErr w:type="spellStart"/>
      <w:r w:rsidR="00A7711A" w:rsidRPr="00241C82">
        <w:rPr>
          <w:sz w:val="26"/>
          <w:szCs w:val="26"/>
        </w:rPr>
        <w:t>ИнтеллиДжей</w:t>
      </w:r>
      <w:proofErr w:type="spellEnd"/>
      <w:r w:rsidR="00A7711A" w:rsidRPr="00241C82">
        <w:rPr>
          <w:sz w:val="26"/>
          <w:szCs w:val="26"/>
        </w:rPr>
        <w:t xml:space="preserve"> </w:t>
      </w:r>
      <w:proofErr w:type="spellStart"/>
      <w:r w:rsidR="00A7711A" w:rsidRPr="00241C82">
        <w:rPr>
          <w:sz w:val="26"/>
          <w:szCs w:val="26"/>
        </w:rPr>
        <w:t>Лабс</w:t>
      </w:r>
      <w:proofErr w:type="spellEnd"/>
      <w:r w:rsidR="00A7711A" w:rsidRPr="00241C82">
        <w:rPr>
          <w:sz w:val="26"/>
          <w:szCs w:val="26"/>
        </w:rPr>
        <w:t>»</w:t>
      </w:r>
      <w:r w:rsidR="00A7711A" w:rsidRPr="00241C82">
        <w:rPr>
          <w:sz w:val="26"/>
          <w:szCs w:val="26"/>
        </w:rPr>
        <w:t>,</w:t>
      </w:r>
    </w:p>
    <w:p w14:paraId="13D18B66" w14:textId="50F7779D" w:rsidR="00A7711A" w:rsidRPr="00241C82" w:rsidRDefault="00241C82" w:rsidP="0024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711A" w:rsidRPr="00241C82">
        <w:rPr>
          <w:sz w:val="26"/>
          <w:szCs w:val="26"/>
        </w:rPr>
        <w:t xml:space="preserve">И.Е. </w:t>
      </w:r>
      <w:proofErr w:type="spellStart"/>
      <w:r w:rsidR="00A7711A" w:rsidRPr="00241C82">
        <w:rPr>
          <w:sz w:val="26"/>
          <w:szCs w:val="26"/>
        </w:rPr>
        <w:t>Кураленок</w:t>
      </w:r>
      <w:proofErr w:type="spellEnd"/>
      <w:r w:rsidR="00A7711A" w:rsidRPr="00241C82">
        <w:rPr>
          <w:sz w:val="26"/>
          <w:szCs w:val="26"/>
        </w:rPr>
        <w:t xml:space="preserve">, </w:t>
      </w:r>
      <w:r w:rsidR="00A7711A" w:rsidRPr="00241C82">
        <w:rPr>
          <w:sz w:val="26"/>
          <w:szCs w:val="26"/>
        </w:rPr>
        <w:t>кандидат физико-математических наук, руководитель подразделения ООО "Яндекс-технологии", доцент департамента информатики факультета Санкт-Петербургская школа физико-математических и компьютерных наук</w:t>
      </w:r>
      <w:r w:rsidR="00A7711A" w:rsidRPr="00241C82">
        <w:rPr>
          <w:sz w:val="26"/>
          <w:szCs w:val="26"/>
        </w:rPr>
        <w:t>,</w:t>
      </w:r>
    </w:p>
    <w:p w14:paraId="668E3C3A" w14:textId="6EC38FE7" w:rsidR="00A7711A" w:rsidRPr="00241C82" w:rsidRDefault="00241C82" w:rsidP="0024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7711A" w:rsidRPr="00241C82">
        <w:rPr>
          <w:sz w:val="26"/>
          <w:szCs w:val="26"/>
        </w:rPr>
        <w:t>Д.Ю.</w:t>
      </w:r>
      <w:proofErr w:type="gramEnd"/>
      <w:r w:rsidR="00A7711A" w:rsidRPr="00241C82">
        <w:rPr>
          <w:sz w:val="26"/>
          <w:szCs w:val="26"/>
        </w:rPr>
        <w:t xml:space="preserve"> Булычев</w:t>
      </w:r>
      <w:r w:rsidR="00A7711A" w:rsidRPr="00241C82">
        <w:rPr>
          <w:sz w:val="26"/>
          <w:szCs w:val="26"/>
        </w:rPr>
        <w:t xml:space="preserve">, </w:t>
      </w:r>
      <w:r w:rsidR="00A7711A" w:rsidRPr="00241C82">
        <w:rPr>
          <w:sz w:val="26"/>
          <w:szCs w:val="26"/>
        </w:rPr>
        <w:t>кандидат физико-математических наук, программист ООО «</w:t>
      </w:r>
      <w:proofErr w:type="spellStart"/>
      <w:r w:rsidR="00A7711A" w:rsidRPr="00241C82">
        <w:rPr>
          <w:sz w:val="26"/>
          <w:szCs w:val="26"/>
        </w:rPr>
        <w:t>ИнтеллиДжей</w:t>
      </w:r>
      <w:proofErr w:type="spellEnd"/>
      <w:r w:rsidR="00A7711A" w:rsidRPr="00241C82">
        <w:rPr>
          <w:sz w:val="26"/>
          <w:szCs w:val="26"/>
        </w:rPr>
        <w:t xml:space="preserve"> </w:t>
      </w:r>
      <w:proofErr w:type="spellStart"/>
      <w:r w:rsidR="00A7711A" w:rsidRPr="00241C82">
        <w:rPr>
          <w:sz w:val="26"/>
          <w:szCs w:val="26"/>
        </w:rPr>
        <w:t>Лабс</w:t>
      </w:r>
      <w:proofErr w:type="spellEnd"/>
      <w:r w:rsidR="00A7711A" w:rsidRPr="00241C82">
        <w:rPr>
          <w:sz w:val="26"/>
          <w:szCs w:val="26"/>
        </w:rPr>
        <w:t>»</w:t>
      </w:r>
      <w:r w:rsidR="00A7711A" w:rsidRPr="00241C82">
        <w:rPr>
          <w:sz w:val="26"/>
          <w:szCs w:val="26"/>
        </w:rPr>
        <w:t>,</w:t>
      </w:r>
    </w:p>
    <w:p w14:paraId="7F9AE8BC" w14:textId="13CDFC95" w:rsidR="00A7711A" w:rsidRPr="00241C82" w:rsidRDefault="00241C82" w:rsidP="00241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A7711A" w:rsidRPr="00241C82">
        <w:rPr>
          <w:sz w:val="26"/>
          <w:szCs w:val="26"/>
        </w:rPr>
        <w:t>А.В.</w:t>
      </w:r>
      <w:proofErr w:type="gramEnd"/>
      <w:r w:rsidR="00A7711A" w:rsidRPr="00241C82">
        <w:rPr>
          <w:sz w:val="26"/>
          <w:szCs w:val="26"/>
        </w:rPr>
        <w:t xml:space="preserve"> Омельченко</w:t>
      </w:r>
      <w:r w:rsidR="00A7711A" w:rsidRPr="00241C82">
        <w:rPr>
          <w:sz w:val="26"/>
          <w:szCs w:val="26"/>
        </w:rPr>
        <w:t xml:space="preserve">, </w:t>
      </w:r>
      <w:r w:rsidR="00A7711A" w:rsidRPr="00241C82">
        <w:rPr>
          <w:sz w:val="26"/>
          <w:szCs w:val="26"/>
        </w:rPr>
        <w:t>доктор физико-математических наук, профессор департамента информатики факультета Санкт-Петербургская школа физико-математических и компьютерных наук</w:t>
      </w:r>
      <w:r w:rsidR="00A7711A" w:rsidRPr="00241C82">
        <w:rPr>
          <w:sz w:val="26"/>
          <w:szCs w:val="26"/>
        </w:rPr>
        <w:t>,</w:t>
      </w:r>
    </w:p>
    <w:p w14:paraId="4C2C06B8" w14:textId="402DD0A5" w:rsidR="00241C82" w:rsidRPr="00241C82" w:rsidRDefault="00241C82" w:rsidP="00241C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C82">
        <w:rPr>
          <w:sz w:val="26"/>
          <w:szCs w:val="26"/>
        </w:rPr>
        <w:lastRenderedPageBreak/>
        <w:t xml:space="preserve">Секретарь локальной ГЭК № </w:t>
      </w:r>
      <w:r w:rsidRPr="00241C82">
        <w:rPr>
          <w:sz w:val="26"/>
          <w:szCs w:val="26"/>
        </w:rPr>
        <w:t>2</w:t>
      </w:r>
      <w:r w:rsidRPr="00241C82">
        <w:rPr>
          <w:sz w:val="26"/>
          <w:szCs w:val="26"/>
        </w:rPr>
        <w:t xml:space="preserve"> – Е.Ю. </w:t>
      </w:r>
      <w:proofErr w:type="spellStart"/>
      <w:r w:rsidRPr="00241C82">
        <w:rPr>
          <w:sz w:val="26"/>
          <w:szCs w:val="26"/>
        </w:rPr>
        <w:t>Шмилева</w:t>
      </w:r>
      <w:proofErr w:type="spellEnd"/>
      <w:r w:rsidRPr="00241C82">
        <w:rPr>
          <w:sz w:val="26"/>
          <w:szCs w:val="26"/>
        </w:rPr>
        <w:t>, кандидат физико-математических наук, доцент департамента прикладной математики и бизнес-информатики факультета Санкт-Петербургская школа физико-математических и компьютерных наук.</w:t>
      </w:r>
    </w:p>
    <w:p w14:paraId="1110A307" w14:textId="74DF777F" w:rsidR="00A7711A" w:rsidRDefault="00A7711A" w:rsidP="00A7711A">
      <w:pPr>
        <w:rPr>
          <w:sz w:val="26"/>
          <w:szCs w:val="26"/>
        </w:rPr>
      </w:pPr>
    </w:p>
    <w:p w14:paraId="5F0B31A0" w14:textId="77777777" w:rsidR="0057054C" w:rsidRPr="00D45127" w:rsidRDefault="0057054C" w:rsidP="0028705F">
      <w:pPr>
        <w:jc w:val="both"/>
        <w:rPr>
          <w:sz w:val="26"/>
          <w:szCs w:val="26"/>
        </w:rPr>
      </w:pPr>
    </w:p>
    <w:p w14:paraId="4B7BB904" w14:textId="77777777" w:rsidR="0028705F" w:rsidRDefault="0028705F" w:rsidP="0028705F">
      <w:pPr>
        <w:contextualSpacing/>
        <w:jc w:val="both"/>
        <w:rPr>
          <w:sz w:val="26"/>
          <w:szCs w:val="26"/>
        </w:rPr>
      </w:pPr>
    </w:p>
    <w:p w14:paraId="6475ABE3" w14:textId="45E9F713" w:rsidR="00ED2B6A" w:rsidRPr="00F448A9" w:rsidRDefault="00ED2B6A" w:rsidP="00F448A9">
      <w:pPr>
        <w:rPr>
          <w:sz w:val="26"/>
          <w:szCs w:val="26"/>
        </w:rPr>
      </w:pPr>
      <w:r w:rsidRPr="00787EA4">
        <w:rPr>
          <w:sz w:val="26"/>
          <w:szCs w:val="26"/>
        </w:rPr>
        <w:t>П</w:t>
      </w:r>
      <w:r w:rsidR="00FC1D3F">
        <w:rPr>
          <w:sz w:val="26"/>
          <w:szCs w:val="26"/>
        </w:rPr>
        <w:t>ервый п</w:t>
      </w:r>
      <w:r w:rsidRPr="00787EA4">
        <w:rPr>
          <w:sz w:val="26"/>
          <w:szCs w:val="26"/>
        </w:rPr>
        <w:t xml:space="preserve">роректор                                                                                           </w:t>
      </w:r>
      <w:r w:rsidR="00FC1D3F">
        <w:rPr>
          <w:sz w:val="26"/>
          <w:szCs w:val="26"/>
        </w:rPr>
        <w:t xml:space="preserve">В.В. </w:t>
      </w:r>
      <w:proofErr w:type="spellStart"/>
      <w:r w:rsidR="00FC1D3F">
        <w:rPr>
          <w:sz w:val="26"/>
          <w:szCs w:val="26"/>
        </w:rPr>
        <w:t>Радаев</w:t>
      </w:r>
      <w:proofErr w:type="spellEnd"/>
    </w:p>
    <w:sectPr w:rsidR="00ED2B6A" w:rsidRPr="00F448A9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5797" w14:textId="77777777" w:rsidR="006F6E93" w:rsidRDefault="006F6E93">
      <w:r>
        <w:separator/>
      </w:r>
    </w:p>
  </w:endnote>
  <w:endnote w:type="continuationSeparator" w:id="0">
    <w:p w14:paraId="09AFED9F" w14:textId="77777777" w:rsidR="006F6E93" w:rsidRDefault="006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5599" w14:textId="77777777" w:rsidR="006F6E93" w:rsidRDefault="006F6E93">
      <w:r>
        <w:separator/>
      </w:r>
    </w:p>
  </w:footnote>
  <w:footnote w:type="continuationSeparator" w:id="0">
    <w:p w14:paraId="02D43A92" w14:textId="77777777" w:rsidR="006F6E93" w:rsidRDefault="006F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BD2"/>
    <w:multiLevelType w:val="hybridMultilevel"/>
    <w:tmpl w:val="8042F8DC"/>
    <w:lvl w:ilvl="0" w:tplc="E5523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0011A2B"/>
    <w:multiLevelType w:val="hybridMultilevel"/>
    <w:tmpl w:val="A3FCA598"/>
    <w:lvl w:ilvl="0" w:tplc="E5523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A3550"/>
    <w:multiLevelType w:val="hybridMultilevel"/>
    <w:tmpl w:val="8042F8DC"/>
    <w:lvl w:ilvl="0" w:tplc="E5523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BA"/>
    <w:rsid w:val="00017623"/>
    <w:rsid w:val="00040B07"/>
    <w:rsid w:val="00050BF3"/>
    <w:rsid w:val="000918FF"/>
    <w:rsid w:val="00096D7B"/>
    <w:rsid w:val="000A31B6"/>
    <w:rsid w:val="000B0258"/>
    <w:rsid w:val="000B1163"/>
    <w:rsid w:val="000B386C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97262"/>
    <w:rsid w:val="001C022C"/>
    <w:rsid w:val="001E2804"/>
    <w:rsid w:val="00202DB8"/>
    <w:rsid w:val="00230A93"/>
    <w:rsid w:val="00237CAF"/>
    <w:rsid w:val="00241C82"/>
    <w:rsid w:val="00243755"/>
    <w:rsid w:val="00282CCB"/>
    <w:rsid w:val="0028705F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47C43"/>
    <w:rsid w:val="00365490"/>
    <w:rsid w:val="0037563E"/>
    <w:rsid w:val="0038474D"/>
    <w:rsid w:val="003854BA"/>
    <w:rsid w:val="003B3DCF"/>
    <w:rsid w:val="003D0991"/>
    <w:rsid w:val="003D6077"/>
    <w:rsid w:val="003F7DD1"/>
    <w:rsid w:val="00410064"/>
    <w:rsid w:val="00427161"/>
    <w:rsid w:val="00444BD3"/>
    <w:rsid w:val="00451BC0"/>
    <w:rsid w:val="00457CA1"/>
    <w:rsid w:val="00463F3A"/>
    <w:rsid w:val="00473669"/>
    <w:rsid w:val="004743AE"/>
    <w:rsid w:val="004A321D"/>
    <w:rsid w:val="004A39BA"/>
    <w:rsid w:val="004A54F7"/>
    <w:rsid w:val="004B1AB2"/>
    <w:rsid w:val="004B2193"/>
    <w:rsid w:val="004E3CB1"/>
    <w:rsid w:val="004E4961"/>
    <w:rsid w:val="00502DA5"/>
    <w:rsid w:val="00510DBA"/>
    <w:rsid w:val="00511AE3"/>
    <w:rsid w:val="00523A9F"/>
    <w:rsid w:val="0053328E"/>
    <w:rsid w:val="005656E6"/>
    <w:rsid w:val="0057054C"/>
    <w:rsid w:val="00577DFE"/>
    <w:rsid w:val="005800ED"/>
    <w:rsid w:val="0058186A"/>
    <w:rsid w:val="005939F6"/>
    <w:rsid w:val="00596002"/>
    <w:rsid w:val="005A3747"/>
    <w:rsid w:val="005B0041"/>
    <w:rsid w:val="005C3929"/>
    <w:rsid w:val="005D3CB6"/>
    <w:rsid w:val="005E5456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85F61"/>
    <w:rsid w:val="006C3D7C"/>
    <w:rsid w:val="006C76FA"/>
    <w:rsid w:val="006F2CEC"/>
    <w:rsid w:val="006F6E93"/>
    <w:rsid w:val="006F7266"/>
    <w:rsid w:val="00702BAA"/>
    <w:rsid w:val="00717C8E"/>
    <w:rsid w:val="00734A5F"/>
    <w:rsid w:val="00747D44"/>
    <w:rsid w:val="00751399"/>
    <w:rsid w:val="0075193A"/>
    <w:rsid w:val="00754B0F"/>
    <w:rsid w:val="00755029"/>
    <w:rsid w:val="007723BE"/>
    <w:rsid w:val="00782BDB"/>
    <w:rsid w:val="00787EA4"/>
    <w:rsid w:val="00790EDF"/>
    <w:rsid w:val="00794638"/>
    <w:rsid w:val="007A631D"/>
    <w:rsid w:val="007B5C91"/>
    <w:rsid w:val="007C3AD8"/>
    <w:rsid w:val="007C5D73"/>
    <w:rsid w:val="007E337F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56A9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7711A"/>
    <w:rsid w:val="00A974CE"/>
    <w:rsid w:val="00AD15B0"/>
    <w:rsid w:val="00AD609B"/>
    <w:rsid w:val="00AD6148"/>
    <w:rsid w:val="00AE32FD"/>
    <w:rsid w:val="00AE64FA"/>
    <w:rsid w:val="00AF13D7"/>
    <w:rsid w:val="00B03D72"/>
    <w:rsid w:val="00B15C2A"/>
    <w:rsid w:val="00B228CE"/>
    <w:rsid w:val="00B34745"/>
    <w:rsid w:val="00B37FCA"/>
    <w:rsid w:val="00B469A5"/>
    <w:rsid w:val="00B475D3"/>
    <w:rsid w:val="00B611ED"/>
    <w:rsid w:val="00B63B10"/>
    <w:rsid w:val="00B726C9"/>
    <w:rsid w:val="00B74DD4"/>
    <w:rsid w:val="00B87D0E"/>
    <w:rsid w:val="00B925D9"/>
    <w:rsid w:val="00B974A2"/>
    <w:rsid w:val="00BA745F"/>
    <w:rsid w:val="00BC7340"/>
    <w:rsid w:val="00BF553B"/>
    <w:rsid w:val="00C160B4"/>
    <w:rsid w:val="00C217E8"/>
    <w:rsid w:val="00C21C35"/>
    <w:rsid w:val="00C25659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46B0"/>
    <w:rsid w:val="00DB6B45"/>
    <w:rsid w:val="00DC48D7"/>
    <w:rsid w:val="00DC7D31"/>
    <w:rsid w:val="00DD2EEF"/>
    <w:rsid w:val="00DD5E99"/>
    <w:rsid w:val="00DE18B4"/>
    <w:rsid w:val="00DF670A"/>
    <w:rsid w:val="00E012C4"/>
    <w:rsid w:val="00E1549E"/>
    <w:rsid w:val="00E17F50"/>
    <w:rsid w:val="00E21FC1"/>
    <w:rsid w:val="00E23B61"/>
    <w:rsid w:val="00E342F5"/>
    <w:rsid w:val="00E36BF7"/>
    <w:rsid w:val="00E61A89"/>
    <w:rsid w:val="00E72CD5"/>
    <w:rsid w:val="00E7595A"/>
    <w:rsid w:val="00E86405"/>
    <w:rsid w:val="00E933C1"/>
    <w:rsid w:val="00E975AA"/>
    <w:rsid w:val="00EA7EC8"/>
    <w:rsid w:val="00EC6F1C"/>
    <w:rsid w:val="00ED2B6A"/>
    <w:rsid w:val="00ED2DD1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C1D3F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D90FA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05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5705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496</Words>
  <Characters>4453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Андрусенко Владимир Геннадьевич</cp:lastModifiedBy>
  <cp:revision>15</cp:revision>
  <cp:lastPrinted>2017-03-28T14:52:00Z</cp:lastPrinted>
  <dcterms:created xsi:type="dcterms:W3CDTF">2019-06-07T13:25:00Z</dcterms:created>
  <dcterms:modified xsi:type="dcterms:W3CDTF">2020-05-08T09:52:00Z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2019/5/20-226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«Анализ больших данных в бизнесе, экономике и обществе» факультета Санкт-Петербургская школа физико-математических и к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Колобова О.Н.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