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69135D" w:rsidP="0069135D" w:rsidR="0069135D" w:rsidRPr="007227C7">
      <w:pPr>
        <w:spacing w:lineRule="auto" w:line="259" w:after="160"/>
        <w:jc w:val="both"/>
        <w:rPr>
          <w:sz w:val="26"/>
          <w:szCs w:val="26"/>
        </w:rPr>
      </w:pPr>
    </w:p>
    <w:p w:rsidRDefault="0069135D" w:rsidP="00DC15AE" w:rsidR="0069135D" w:rsidRPr="00DC15AE">
      <w:pPr>
        <w:ind w:right="141" w:left="5812"/>
      </w:pPr>
      <w:r w:rsidRPr="00DC15AE">
        <w:t xml:space="preserve">Приложение </w:t>
      </w:r>
      <w:r w:rsidR="004B1D77" w:rsidRPr="00DC15AE">
        <w:t xml:space="preserve">2</w:t>
      </w:r>
    </w:p>
    <w:p w:rsidRDefault="0069135D" w:rsidP="00DC15AE" w:rsidR="0069135D" w:rsidRPr="00DC15AE">
      <w:pPr>
        <w:ind w:right="141" w:left="5812"/>
      </w:pPr>
      <w:r w:rsidRPr="00DC15AE">
        <w:t xml:space="preserve">УТВЕРЖДЕН</w:t>
      </w:r>
    </w:p>
    <w:p w:rsidRDefault="0069135D" w:rsidP="00DC15AE" w:rsidR="0069135D" w:rsidRPr="00DC15AE">
      <w:pPr>
        <w:ind w:right="141" w:left="5812"/>
      </w:pPr>
      <w:r w:rsidRPr="00DC15AE">
        <w:t xml:space="preserve">приказом НИУ ВШЭ</w:t>
      </w:r>
    </w:p>
    <w:p w:rsidRDefault="00DC15AE" w:rsidP="00DC15AE" w:rsidR="0069135D" w:rsidRPr="00325E38">
      <w:pPr>
        <w:ind w:right="-1" w:left="5812"/>
        <w:rPr>
          <w:sz w:val="26"/>
          <w:szCs w:val="26"/>
        </w:rPr>
      </w:pPr>
      <w:r>
        <w:t xml:space="preserve">от </w:t>
      </w:r>
      <w:r w:rsidR="00834862">
        <w:t xml:space="preserve">_________</w:t>
      </w:r>
      <w:r>
        <w:rPr>
          <w:rFonts w:eastAsiaTheme="minorHAnsi"/>
        </w:rPr>
        <w:t xml:space="preserve"> № </w:t>
      </w:r>
      <w:r w:rsidR="00834862">
        <w:rPr>
          <w:rFonts w:eastAsiaTheme="minorHAnsi"/>
          <w:color w:val="000000"/>
        </w:rPr>
        <w:t xml:space="preserve">_______________</w:t>
      </w:r>
    </w:p>
    <w:p w:rsidRDefault="0069135D" w:rsidP="0069135D" w:rsidR="0069135D">
      <w:pPr>
        <w:jc w:val="center"/>
        <w:rPr>
          <w:b/>
          <w:sz w:val="26"/>
          <w:szCs w:val="26"/>
        </w:rPr>
      </w:pPr>
    </w:p>
    <w:p w:rsidRDefault="0069135D" w:rsidP="0069135D" w:rsidR="0069135D">
      <w:pPr>
        <w:jc w:val="center"/>
        <w:rPr>
          <w:b/>
          <w:sz w:val="26"/>
          <w:szCs w:val="26"/>
        </w:rPr>
      </w:pPr>
    </w:p>
    <w:p w:rsidRDefault="006508A5" w:rsidP="0069135D" w:rsidR="006508A5">
      <w:pPr>
        <w:jc w:val="center"/>
        <w:rPr>
          <w:b/>
          <w:sz w:val="26"/>
          <w:szCs w:val="26"/>
        </w:rPr>
      </w:pPr>
      <w:r w:rsidRPr="006508A5">
        <w:rPr>
          <w:b/>
          <w:sz w:val="26"/>
          <w:szCs w:val="26"/>
        </w:rPr>
        <w:t xml:space="preserve">Т</w:t>
      </w:r>
      <w:r>
        <w:rPr>
          <w:b/>
          <w:sz w:val="26"/>
          <w:szCs w:val="26"/>
        </w:rPr>
        <w:t xml:space="preserve">иповой график учебного процесса</w:t>
      </w:r>
    </w:p>
    <w:p w:rsidRDefault="006508A5" w:rsidP="0069135D" w:rsidR="0069135D" w:rsidRPr="006508A5">
      <w:pPr>
        <w:jc w:val="center"/>
        <w:rPr>
          <w:b/>
          <w:sz w:val="26"/>
          <w:szCs w:val="26"/>
        </w:rPr>
      </w:pPr>
      <w:r w:rsidRPr="006508A5">
        <w:rPr>
          <w:b/>
          <w:sz w:val="26"/>
          <w:szCs w:val="26"/>
        </w:rPr>
        <w:t xml:space="preserve">по </w:t>
      </w:r>
      <w:r w:rsidR="004B1D77">
        <w:rPr>
          <w:b/>
          <w:sz w:val="26"/>
          <w:szCs w:val="26"/>
        </w:rPr>
        <w:t xml:space="preserve">семестровой</w:t>
      </w:r>
      <w:r w:rsidRPr="006508A5">
        <w:rPr>
          <w:b/>
          <w:sz w:val="26"/>
          <w:szCs w:val="26"/>
        </w:rPr>
        <w:t xml:space="preserve"> системе организации учебного процесса</w:t>
      </w:r>
    </w:p>
    <w:p w:rsidRDefault="006508A5" w:rsidP="0069135D" w:rsidR="006508A5" w:rsidRPr="000071DE">
      <w:pPr>
        <w:jc w:val="center"/>
        <w:rPr>
          <w:b/>
          <w:sz w:val="26"/>
          <w:szCs w:val="26"/>
        </w:rPr>
      </w:pPr>
    </w:p>
    <w:tbl>
      <w:tblPr>
        <w:tblStyle w:val="a3"/>
        <w:tblW w:type="auto" w:w="0"/>
        <w:tblLook w:val="04A0" w:noVBand="1" w:noHBand="0" w:lastColumn="0" w:firstColumn="1" w:lastRow="0" w:firstRow="1"/>
      </w:tblPr>
      <w:tblGrid>
        <w:gridCol w:w="1668"/>
        <w:gridCol w:w="1842"/>
        <w:gridCol w:w="2835"/>
        <w:gridCol w:w="3226"/>
      </w:tblGrid>
      <w:tr w:rsidTr="0054344E" w:rsidR="0054344E" w:rsidRPr="000B2550">
        <w:tc>
          <w:tcPr>
            <w:tcW w:type="dxa" w:w="3510"/>
            <w:gridSpan w:val="2"/>
          </w:tcPr>
          <w:p w:rsidRDefault="0054344E" w:rsidP="0090360D" w:rsidR="0054344E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Наименование периода</w:t>
            </w:r>
          </w:p>
        </w:tc>
        <w:tc>
          <w:tcPr>
            <w:tcW w:type="dxa" w:w="2835"/>
          </w:tcPr>
          <w:p w:rsidRDefault="0054344E" w:rsidP="0090360D" w:rsidR="0054344E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Даты</w:t>
            </w:r>
          </w:p>
        </w:tc>
        <w:tc>
          <w:tcPr>
            <w:tcW w:type="dxa" w:w="3226"/>
          </w:tcPr>
          <w:p w:rsidRDefault="0054344E" w:rsidP="0090360D" w:rsidR="0054344E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Из них нерабочи</w:t>
            </w:r>
            <w:r>
              <w:rPr>
                <w:sz w:val="26"/>
                <w:szCs w:val="26"/>
              </w:rPr>
              <w:t xml:space="preserve">е</w:t>
            </w:r>
            <w:r w:rsidRPr="000071DE">
              <w:rPr>
                <w:sz w:val="26"/>
                <w:szCs w:val="26"/>
              </w:rPr>
              <w:t xml:space="preserve"> праздничны</w:t>
            </w:r>
            <w:r>
              <w:rPr>
                <w:sz w:val="26"/>
                <w:szCs w:val="26"/>
              </w:rPr>
              <w:t xml:space="preserve">е</w:t>
            </w:r>
            <w:r w:rsidRPr="000071DE">
              <w:rPr>
                <w:sz w:val="26"/>
                <w:szCs w:val="26"/>
              </w:rPr>
              <w:t xml:space="preserve"> дн</w:t>
            </w:r>
            <w:r>
              <w:rPr>
                <w:sz w:val="26"/>
                <w:szCs w:val="26"/>
              </w:rPr>
              <w:t xml:space="preserve">и</w:t>
            </w: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4B1D77" w:rsidP="00886591" w:rsidR="0054344E" w:rsidRPr="000B255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Семестр</w:t>
            </w:r>
            <w:r w:rsidR="0054344E" w:rsidRPr="000B2550">
              <w:rPr>
                <w:b/>
                <w:sz w:val="26"/>
                <w:szCs w:val="26"/>
              </w:rPr>
              <w:t xml:space="preserve"> 1</w:t>
            </w:r>
            <w:r w:rsidR="007F7AA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54344E" w:rsidP="004B1D77" w:rsidR="0054344E" w:rsidRPr="00381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01.09 – </w:t>
            </w:r>
            <w:r w:rsidR="004B1D77">
              <w:rPr>
                <w:sz w:val="26"/>
                <w:szCs w:val="26"/>
              </w:rPr>
              <w:t xml:space="preserve">17</w:t>
            </w:r>
            <w:r>
              <w:rPr>
                <w:sz w:val="26"/>
                <w:szCs w:val="26"/>
              </w:rPr>
              <w:t xml:space="preserve">.1</w:t>
            </w:r>
            <w:r w:rsidR="004B1D77">
              <w:rPr>
                <w:sz w:val="26"/>
                <w:szCs w:val="26"/>
              </w:rPr>
              <w:t xml:space="preserve">2</w:t>
            </w:r>
          </w:p>
        </w:tc>
        <w:tc>
          <w:tcPr>
            <w:tcW w:type="dxa" w:w="3226"/>
          </w:tcPr>
          <w:p w:rsidRDefault="004B1D77" w:rsidP="0090360D" w:rsidR="0054344E" w:rsidRPr="00E3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день </w:t>
            </w:r>
            <w:r w:rsidRPr="00E3193C">
              <w:rPr>
                <w:sz w:val="26"/>
                <w:szCs w:val="26"/>
              </w:rPr>
              <w:t xml:space="preserve">– 04.11</w:t>
            </w: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Сессия</w:t>
            </w:r>
            <w:r w:rsidR="000E6FC3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4B1D77" w:rsidP="002E5563" w:rsidR="0054344E" w:rsidRPr="00461C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</w:t>
            </w:r>
            <w:r w:rsidR="0054344E" w:rsidRPr="00793385">
              <w:rPr>
                <w:sz w:val="26"/>
                <w:szCs w:val="26"/>
              </w:rPr>
              <w:t xml:space="preserve">.12</w:t>
            </w:r>
            <w:r w:rsidR="0054344E">
              <w:rPr>
                <w:sz w:val="26"/>
                <w:szCs w:val="26"/>
              </w:rPr>
              <w:t xml:space="preserve"> – 31</w:t>
            </w:r>
            <w:r w:rsidR="0054344E" w:rsidRPr="00461C2B">
              <w:rPr>
                <w:sz w:val="26"/>
                <w:szCs w:val="26"/>
              </w:rPr>
              <w:t xml:space="preserve">.</w:t>
            </w:r>
            <w:r w:rsidR="0054344E">
              <w:rPr>
                <w:sz w:val="26"/>
                <w:szCs w:val="26"/>
              </w:rPr>
              <w:t xml:space="preserve">12</w:t>
            </w:r>
          </w:p>
        </w:tc>
        <w:tc>
          <w:tcPr>
            <w:tcW w:type="dxa" w:w="3226"/>
          </w:tcPr>
          <w:p w:rsidRDefault="0054344E" w:rsidP="0090360D" w:rsidR="0054344E">
            <w:pPr>
              <w:jc w:val="both"/>
              <w:rPr>
                <w:sz w:val="26"/>
                <w:szCs w:val="26"/>
              </w:rPr>
            </w:pPr>
          </w:p>
        </w:tc>
      </w:tr>
      <w:tr w:rsidTr="0054344E" w:rsidR="000E6FC3" w:rsidRPr="000B2550">
        <w:tc>
          <w:tcPr>
            <w:tcW w:type="dxa" w:w="3510"/>
            <w:gridSpan w:val="2"/>
          </w:tcPr>
          <w:p w:rsidRDefault="000E6FC3" w:rsidP="0090360D" w:rsidR="000E6FC3" w:rsidRPr="000E6FC3">
            <w:pPr>
              <w:jc w:val="right"/>
              <w:rPr>
                <w:i/>
                <w:sz w:val="26"/>
                <w:szCs w:val="26"/>
              </w:rPr>
            </w:pPr>
            <w:r w:rsidRPr="000E6FC3">
              <w:rPr>
                <w:i/>
                <w:sz w:val="26"/>
                <w:szCs w:val="26"/>
              </w:rPr>
              <w:t xml:space="preserve">Праздники</w:t>
            </w:r>
          </w:p>
        </w:tc>
        <w:tc>
          <w:tcPr>
            <w:tcW w:type="dxa" w:w="2835"/>
          </w:tcPr>
          <w:p w:rsidRDefault="000E6FC3" w:rsidP="000E6FC3" w:rsidR="000E6FC3" w:rsidRPr="0079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01.01 – 08.01</w:t>
            </w:r>
          </w:p>
        </w:tc>
        <w:tc>
          <w:tcPr>
            <w:tcW w:type="dxa" w:w="3226"/>
          </w:tcPr>
          <w:p w:rsidRDefault="000E6FC3" w:rsidP="000E6FC3" w:rsidR="000E6F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дней </w:t>
            </w:r>
            <w:r w:rsidRPr="00E3193C">
              <w:rPr>
                <w:sz w:val="26"/>
                <w:szCs w:val="26"/>
              </w:rPr>
              <w:t xml:space="preserve">–</w:t>
            </w:r>
            <w:r>
              <w:rPr>
                <w:sz w:val="26"/>
                <w:szCs w:val="26"/>
              </w:rPr>
              <w:t xml:space="preserve"> 01.01 </w:t>
            </w:r>
            <w:r w:rsidRPr="00E3193C">
              <w:rPr>
                <w:sz w:val="26"/>
                <w:szCs w:val="26"/>
              </w:rPr>
              <w:t xml:space="preserve">–</w:t>
            </w:r>
            <w:r>
              <w:rPr>
                <w:sz w:val="26"/>
                <w:szCs w:val="26"/>
              </w:rPr>
              <w:t xml:space="preserve"> 08.01</w:t>
            </w: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26283E" w:rsidP="00886591" w:rsidR="0054344E" w:rsidRPr="000B25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Семестр 2</w:t>
            </w:r>
            <w:r w:rsidR="007F7AA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4B1D77" w:rsidP="0026283E" w:rsidR="0054344E" w:rsidRPr="00461C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 w:rsidR="0054344E">
              <w:rPr>
                <w:sz w:val="26"/>
                <w:szCs w:val="26"/>
              </w:rPr>
              <w:t xml:space="preserve">.0</w:t>
            </w:r>
            <w:r>
              <w:rPr>
                <w:sz w:val="26"/>
                <w:szCs w:val="26"/>
              </w:rPr>
              <w:t xml:space="preserve">1</w:t>
            </w:r>
            <w:r w:rsidR="0054344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16</w:t>
            </w:r>
            <w:r w:rsidR="0054344E">
              <w:rPr>
                <w:sz w:val="26"/>
                <w:szCs w:val="26"/>
              </w:rPr>
              <w:t xml:space="preserve">.</w:t>
            </w:r>
            <w:r w:rsidR="007F7AA8">
              <w:rPr>
                <w:sz w:val="26"/>
                <w:szCs w:val="26"/>
              </w:rPr>
              <w:t xml:space="preserve">06</w:t>
            </w:r>
          </w:p>
        </w:tc>
        <w:tc>
          <w:tcPr>
            <w:tcW w:type="dxa" w:w="3226"/>
          </w:tcPr>
          <w:p w:rsidRDefault="006F52C3" w:rsidP="002E5563" w:rsidR="0054344E" w:rsidRPr="00E3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 w:rsidR="0054344E">
              <w:rPr>
                <w:sz w:val="26"/>
                <w:szCs w:val="26"/>
              </w:rPr>
              <w:t xml:space="preserve"> дн</w:t>
            </w:r>
            <w:r w:rsidR="004B1D77">
              <w:rPr>
                <w:sz w:val="26"/>
                <w:szCs w:val="26"/>
              </w:rPr>
              <w:t xml:space="preserve">ей</w:t>
            </w:r>
            <w:r w:rsidR="0054344E">
              <w:rPr>
                <w:sz w:val="26"/>
                <w:szCs w:val="26"/>
              </w:rPr>
              <w:t xml:space="preserve"> </w:t>
            </w:r>
            <w:r w:rsidR="0054344E" w:rsidRPr="00E3193C">
              <w:rPr>
                <w:sz w:val="26"/>
                <w:szCs w:val="26"/>
              </w:rPr>
              <w:t xml:space="preserve">– </w:t>
            </w:r>
            <w:r w:rsidR="004B1D77">
              <w:rPr>
                <w:sz w:val="26"/>
                <w:szCs w:val="26"/>
              </w:rPr>
              <w:t xml:space="preserve">24.02, 09.03,</w:t>
            </w:r>
            <w:r w:rsidR="00834862">
              <w:rPr>
                <w:sz w:val="26"/>
                <w:szCs w:val="26"/>
              </w:rPr>
              <w:t xml:space="preserve"> </w:t>
            </w:r>
            <w:r w:rsidRPr="00E3193C"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1</w:t>
            </w:r>
            <w:r w:rsidRPr="00E3193C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05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E3193C">
              <w:rPr>
                <w:sz w:val="26"/>
                <w:szCs w:val="26"/>
              </w:rPr>
              <w:t xml:space="preserve">–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05.05, 09.05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E3193C">
              <w:rPr>
                <w:sz w:val="26"/>
                <w:szCs w:val="26"/>
              </w:rPr>
              <w:t xml:space="preserve">–</w:t>
            </w:r>
            <w:r>
              <w:rPr>
                <w:sz w:val="26"/>
                <w:szCs w:val="26"/>
                <w:lang w:val="en-US"/>
              </w:rPr>
              <w:t xml:space="preserve"> 11</w:t>
            </w:r>
            <w:r>
              <w:rPr>
                <w:sz w:val="26"/>
                <w:szCs w:val="26"/>
              </w:rPr>
              <w:t xml:space="preserve">.05</w:t>
            </w:r>
            <w:r w:rsidR="004B1D77">
              <w:rPr>
                <w:sz w:val="26"/>
                <w:szCs w:val="26"/>
              </w:rPr>
              <w:t xml:space="preserve">, 12.06</w:t>
            </w:r>
          </w:p>
        </w:tc>
      </w:tr>
      <w:tr w:rsidTr="0054344E" w:rsidR="0054344E" w:rsidRPr="000B2550">
        <w:tc>
          <w:tcPr>
            <w:tcW w:type="dxa" w:w="3510"/>
            <w:gridSpan w:val="2"/>
          </w:tcPr>
          <w:p w:rsidRDefault="0054344E" w:rsidP="00886591" w:rsidR="00543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Сессия</w:t>
            </w:r>
            <w:r w:rsidR="000E6FC3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5"/>
          </w:tcPr>
          <w:p w:rsidRDefault="002E5563" w:rsidP="0026283E" w:rsidR="0054344E" w:rsidRPr="00461C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 w:rsidR="004B1D77">
              <w:rPr>
                <w:sz w:val="26"/>
                <w:szCs w:val="26"/>
              </w:rPr>
              <w:t xml:space="preserve">7</w:t>
            </w:r>
            <w:r w:rsidR="0054344E" w:rsidRPr="00793385">
              <w:rPr>
                <w:sz w:val="26"/>
                <w:szCs w:val="26"/>
              </w:rPr>
              <w:t xml:space="preserve">.</w:t>
            </w:r>
            <w:r w:rsidR="007F7AA8">
              <w:rPr>
                <w:sz w:val="26"/>
                <w:szCs w:val="26"/>
              </w:rPr>
              <w:t xml:space="preserve">06</w:t>
            </w:r>
            <w:r w:rsidR="0054344E">
              <w:rPr>
                <w:sz w:val="26"/>
                <w:szCs w:val="26"/>
              </w:rPr>
              <w:t xml:space="preserve"> – </w:t>
            </w:r>
            <w:r w:rsidR="007F7AA8">
              <w:rPr>
                <w:sz w:val="26"/>
                <w:szCs w:val="26"/>
              </w:rPr>
              <w:t xml:space="preserve">30</w:t>
            </w:r>
            <w:r w:rsidR="0054344E" w:rsidRPr="00461C2B">
              <w:rPr>
                <w:sz w:val="26"/>
                <w:szCs w:val="26"/>
              </w:rPr>
              <w:t xml:space="preserve">.0</w:t>
            </w:r>
            <w:r w:rsidR="007F7AA8">
              <w:rPr>
                <w:sz w:val="26"/>
                <w:szCs w:val="26"/>
              </w:rPr>
              <w:t xml:space="preserve">6</w:t>
            </w:r>
          </w:p>
        </w:tc>
        <w:tc>
          <w:tcPr>
            <w:tcW w:type="dxa" w:w="3226"/>
          </w:tcPr>
          <w:p w:rsidRDefault="0054344E" w:rsidP="004B1D77" w:rsidR="0054344E">
            <w:pPr>
              <w:jc w:val="both"/>
              <w:rPr>
                <w:sz w:val="26"/>
                <w:szCs w:val="26"/>
              </w:rPr>
            </w:pPr>
          </w:p>
        </w:tc>
      </w:tr>
      <w:tr w:rsidTr="0054344E" w:rsidR="000369C2" w:rsidRPr="006F3D51">
        <w:tc>
          <w:tcPr>
            <w:tcW w:type="dxa" w:w="1668"/>
            <w:vMerge w:val="restart"/>
          </w:tcPr>
          <w:p w:rsidRDefault="002E5563" w:rsidP="006508A5" w:rsidR="002E5563">
            <w:pPr>
              <w:rPr>
                <w:sz w:val="26"/>
                <w:szCs w:val="26"/>
              </w:rPr>
            </w:pPr>
          </w:p>
          <w:p w:rsidRDefault="002E5563" w:rsidP="006508A5" w:rsidR="000369C2" w:rsidRPr="006F3D51">
            <w:pPr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Каникулы</w:t>
            </w:r>
          </w:p>
        </w:tc>
        <w:tc>
          <w:tcPr>
            <w:tcW w:type="dxa" w:w="1842"/>
          </w:tcPr>
          <w:p w:rsidRDefault="000369C2" w:rsidP="00631843" w:rsidR="000369C2" w:rsidRPr="006F3D51">
            <w:pPr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Весенние</w:t>
            </w:r>
          </w:p>
        </w:tc>
        <w:tc>
          <w:tcPr>
            <w:tcW w:type="dxa" w:w="2835"/>
          </w:tcPr>
          <w:p w:rsidRDefault="006F52C3" w:rsidP="006F52C3" w:rsidR="000369C2" w:rsidRPr="006F3D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28.03 – 05.04</w:t>
            </w:r>
          </w:p>
        </w:tc>
        <w:tc>
          <w:tcPr>
            <w:tcW w:type="dxa" w:w="3226"/>
          </w:tcPr>
          <w:p w:rsidRDefault="000369C2" w:rsidP="00631843" w:rsidR="000369C2" w:rsidRPr="006F3D51">
            <w:pPr>
              <w:jc w:val="both"/>
              <w:rPr>
                <w:sz w:val="26"/>
                <w:szCs w:val="26"/>
              </w:rPr>
            </w:pPr>
          </w:p>
        </w:tc>
      </w:tr>
      <w:tr w:rsidTr="0054344E" w:rsidR="000369C2" w:rsidRPr="006F3D51">
        <w:tc>
          <w:tcPr>
            <w:tcW w:type="dxa" w:w="1668"/>
            <w:vMerge/>
          </w:tcPr>
          <w:p w:rsidRDefault="000369C2" w:rsidP="006508A5" w:rsidR="000369C2" w:rsidRPr="006F3D51">
            <w:pPr>
              <w:rPr>
                <w:sz w:val="26"/>
                <w:szCs w:val="26"/>
              </w:rPr>
            </w:pPr>
          </w:p>
        </w:tc>
        <w:tc>
          <w:tcPr>
            <w:tcW w:type="dxa" w:w="1842"/>
          </w:tcPr>
          <w:p w:rsidRDefault="000369C2" w:rsidP="006508A5" w:rsidR="000369C2" w:rsidRPr="006F3D51">
            <w:pPr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Летние</w:t>
            </w:r>
          </w:p>
        </w:tc>
        <w:tc>
          <w:tcPr>
            <w:tcW w:type="dxa" w:w="2835"/>
          </w:tcPr>
          <w:p w:rsidRDefault="000369C2" w:rsidP="0090360D" w:rsidR="000369C2" w:rsidRPr="006F3D51">
            <w:pPr>
              <w:jc w:val="center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01.07 – 31.08</w:t>
            </w:r>
          </w:p>
        </w:tc>
        <w:tc>
          <w:tcPr>
            <w:tcW w:type="dxa" w:w="3226"/>
          </w:tcPr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</w:p>
        </w:tc>
      </w:tr>
      <w:tr w:rsidTr="0054344E" w:rsidR="000369C2" w:rsidRPr="006F3D51">
        <w:tc>
          <w:tcPr>
            <w:tcW w:type="dxa" w:w="1668"/>
            <w:vMerge/>
          </w:tcPr>
          <w:p w:rsidRDefault="000369C2" w:rsidP="006508A5" w:rsidR="000369C2" w:rsidRPr="006F3D51">
            <w:pPr>
              <w:rPr>
                <w:sz w:val="26"/>
                <w:szCs w:val="26"/>
              </w:rPr>
            </w:pPr>
          </w:p>
        </w:tc>
        <w:tc>
          <w:tcPr>
            <w:tcW w:type="dxa" w:w="1842"/>
          </w:tcPr>
          <w:p w:rsidRDefault="000369C2" w:rsidP="006508A5" w:rsidR="000369C2" w:rsidRPr="006F3D51">
            <w:pPr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Для выпускников</w:t>
            </w:r>
          </w:p>
        </w:tc>
        <w:tc>
          <w:tcPr>
            <w:tcW w:type="dxa" w:w="2835"/>
          </w:tcPr>
          <w:p w:rsidRDefault="000369C2" w:rsidP="007F7AA8" w:rsidR="000369C2" w:rsidRPr="006F3D51">
            <w:pPr>
              <w:jc w:val="center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01.07 – 12.08</w:t>
            </w:r>
          </w:p>
        </w:tc>
        <w:tc>
          <w:tcPr>
            <w:tcW w:type="dxa" w:w="3226"/>
          </w:tcPr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</w:p>
        </w:tc>
      </w:tr>
      <w:tr w:rsidTr="00642A59" w:rsidR="000369C2" w:rsidRPr="006F3D51">
        <w:tc>
          <w:tcPr>
            <w:tcW w:type="dxa" w:w="9571"/>
            <w:gridSpan w:val="4"/>
          </w:tcPr>
          <w:p w:rsidRDefault="000369C2" w:rsidP="0090360D" w:rsidR="000369C2" w:rsidRPr="006F3D51">
            <w:pPr>
              <w:jc w:val="both"/>
              <w:rPr>
                <w:b/>
                <w:i/>
                <w:sz w:val="26"/>
                <w:szCs w:val="26"/>
              </w:rPr>
            </w:pPr>
            <w:r w:rsidRPr="006F3D51">
              <w:rPr>
                <w:b/>
                <w:i/>
                <w:sz w:val="26"/>
                <w:szCs w:val="26"/>
              </w:rPr>
              <w:t xml:space="preserve">Итого: </w:t>
            </w:r>
          </w:p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Учебных недель: 3</w:t>
            </w:r>
            <w:r w:rsidR="0026283E">
              <w:rPr>
                <w:sz w:val="26"/>
                <w:szCs w:val="26"/>
              </w:rPr>
              <w:t xml:space="preserve">5</w:t>
            </w:r>
          </w:p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Недель сессий: </w:t>
            </w:r>
            <w:r w:rsidR="004B1D77">
              <w:rPr>
                <w:sz w:val="26"/>
                <w:szCs w:val="26"/>
              </w:rPr>
              <w:t xml:space="preserve">4</w:t>
            </w:r>
          </w:p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Недель обучения (не включая нерабочие праздничные дни): </w:t>
            </w:r>
            <w:r w:rsidR="0026283E">
              <w:rPr>
                <w:sz w:val="26"/>
                <w:szCs w:val="26"/>
              </w:rPr>
              <w:t xml:space="preserve">39</w:t>
            </w:r>
          </w:p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Недель каникул: 1</w:t>
            </w:r>
            <w:r w:rsidR="006F52C3">
              <w:rPr>
                <w:sz w:val="26"/>
                <w:szCs w:val="26"/>
              </w:rPr>
              <w:t xml:space="preserve">0</w:t>
            </w:r>
            <w:r w:rsidRPr="006F3D51">
              <w:rPr>
                <w:sz w:val="26"/>
                <w:szCs w:val="26"/>
              </w:rPr>
              <w:t xml:space="preserve"> (для выпускников </w:t>
            </w:r>
            <w:r w:rsidR="006F52C3">
              <w:rPr>
                <w:sz w:val="26"/>
                <w:szCs w:val="26"/>
              </w:rPr>
              <w:t xml:space="preserve">7</w:t>
            </w:r>
            <w:r w:rsidRPr="006F3D51">
              <w:rPr>
                <w:sz w:val="26"/>
                <w:szCs w:val="26"/>
              </w:rPr>
              <w:t xml:space="preserve"> недель)</w:t>
            </w:r>
          </w:p>
          <w:p w:rsidRDefault="000369C2" w:rsidP="0090360D" w:rsidR="000369C2" w:rsidRPr="006F3D51">
            <w:pPr>
              <w:jc w:val="both"/>
              <w:rPr>
                <w:sz w:val="26"/>
                <w:szCs w:val="26"/>
              </w:rPr>
            </w:pPr>
            <w:r w:rsidRPr="006F3D51">
              <w:rPr>
                <w:sz w:val="26"/>
                <w:szCs w:val="26"/>
              </w:rPr>
              <w:t xml:space="preserve">Нерабочи</w:t>
            </w:r>
            <w:r w:rsidR="006F52C3">
              <w:rPr>
                <w:sz w:val="26"/>
                <w:szCs w:val="26"/>
              </w:rPr>
              <w:t xml:space="preserve">е праздничные дни (в неделях): 3</w:t>
            </w:r>
            <w:bookmarkStart w:name="_GoBack" w:id="0"/>
            <w:bookmarkEnd w:id="0"/>
          </w:p>
        </w:tc>
      </w:tr>
    </w:tbl>
    <w:p w:rsidRDefault="0069135D" w:rsidP="0069135D" w:rsidR="0069135D" w:rsidRPr="006F3D51">
      <w:pPr>
        <w:jc w:val="both"/>
        <w:rPr>
          <w:sz w:val="26"/>
          <w:szCs w:val="26"/>
        </w:rPr>
      </w:pPr>
    </w:p>
    <w:p w:rsidRDefault="0069135D" w:rsidP="0069135D" w:rsidR="0069135D" w:rsidRPr="004B1D77">
      <w:pPr>
        <w:rPr>
          <w:color w:val="FF0000"/>
        </w:rPr>
      </w:pPr>
    </w:p>
    <w:p w:rsidRDefault="00AE2965" w:rsidR="00AE2965"/>
    <w:sectPr w:rsidR="00AE2965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585E"/>
    <w:multiLevelType w:val="hybridMultilevel"/>
    <w:tmpl w:val="21C252A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F8C"/>
    <w:multiLevelType w:val="hybridMultilevel"/>
    <w:tmpl w:val="8FE6073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B3722"/>
    <w:multiLevelType w:val="hybridMultilevel"/>
    <w:tmpl w:val="6994C59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A4"/>
    <w:rsid w:val="000369C2"/>
    <w:rsid w:val="000E6FC3"/>
    <w:rsid w:val="001464CD"/>
    <w:rsid w:val="00237F5F"/>
    <w:rsid w:val="0026283E"/>
    <w:rsid w:val="00267D21"/>
    <w:rsid w:val="002E5563"/>
    <w:rsid w:val="002E75DD"/>
    <w:rsid w:val="0032681D"/>
    <w:rsid w:val="003445A4"/>
    <w:rsid w:val="004168AC"/>
    <w:rsid w:val="004B1D77"/>
    <w:rsid w:val="0054344E"/>
    <w:rsid w:val="005F7E33"/>
    <w:rsid w:val="006508A5"/>
    <w:rsid w:val="0069135D"/>
    <w:rsid w:val="006F3D51"/>
    <w:rsid w:val="006F52C3"/>
    <w:rsid w:val="007227C7"/>
    <w:rsid w:val="007F7AA8"/>
    <w:rsid w:val="00834862"/>
    <w:rsid w:val="00884711"/>
    <w:rsid w:val="00886591"/>
    <w:rsid w:val="009B69C9"/>
    <w:rsid w:val="00AA2829"/>
    <w:rsid w:val="00AD4258"/>
    <w:rsid w:val="00AE2965"/>
    <w:rsid w:val="00DB0A07"/>
    <w:rsid w:val="00D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F5F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9135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69135D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23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Губанов</cp:lastModifiedBy>
  <cp:revision>20</cp:revision>
  <cp:lastPrinted>2020-04-15T10:30:00Z</cp:lastPrinted>
  <dcterms:created xsi:type="dcterms:W3CDTF">2020-01-21T14:21:00Z</dcterms:created>
  <dcterms:modified xsi:type="dcterms:W3CDTF">2020-04-20T13:58:00Z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Лукьянчук Л.Г.</vt:lpwstr>
  </prop:property>
  <prop:property name="signerIof" pid="3" fmtid="{D5CDD505-2E9C-101B-9397-08002B2CF9AE}">
    <vt:lpwstr>С.Ю. Рощин</vt:lpwstr>
  </prop:property>
  <prop:property name="creatorDepartment" pid="4" fmtid="{D5CDD505-2E9C-101B-9397-08002B2CF9AE}">
    <vt:lpwstr>Управление развития образ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2020/4/17-8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внесении изменений в приказ от 01.04.2019 № 6.18.1-01/0104-09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