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541025" w:rsidTr="0054102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025" w:rsidRDefault="00541025">
            <w:r>
              <w:t>Регистрационный номер: 8.3.6.2-06/1702-01</w:t>
            </w:r>
          </w:p>
        </w:tc>
      </w:tr>
      <w:tr w:rsidR="00541025" w:rsidTr="00541025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025" w:rsidRDefault="00541025">
            <w:r>
              <w:t>Дата регистрации: 17.02.2020</w:t>
            </w:r>
          </w:p>
        </w:tc>
      </w:tr>
    </w:tbl>
    <w:p w:rsidR="001F009B" w:rsidRDefault="00413B3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17D" w:rsidRDefault="0043417D" w:rsidP="00A224B9">
      <w:pPr>
        <w:contextualSpacing/>
        <w:jc w:val="both"/>
        <w:rPr>
          <w:b/>
          <w:bCs/>
          <w:sz w:val="26"/>
          <w:szCs w:val="26"/>
        </w:rPr>
      </w:pPr>
    </w:p>
    <w:p w:rsidR="00E600E6" w:rsidRDefault="00E600E6" w:rsidP="00A224B9">
      <w:pPr>
        <w:contextualSpacing/>
        <w:jc w:val="both"/>
        <w:rPr>
          <w:b/>
          <w:bCs/>
          <w:sz w:val="26"/>
          <w:szCs w:val="26"/>
        </w:rPr>
      </w:pPr>
    </w:p>
    <w:p w:rsidR="00E600E6" w:rsidRDefault="00541025" w:rsidP="00541025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E600E6" w:rsidRDefault="00E600E6" w:rsidP="00A224B9">
      <w:pPr>
        <w:contextualSpacing/>
        <w:jc w:val="both"/>
        <w:rPr>
          <w:b/>
          <w:bCs/>
          <w:sz w:val="26"/>
          <w:szCs w:val="26"/>
        </w:rPr>
      </w:pPr>
    </w:p>
    <w:p w:rsidR="00E600E6" w:rsidRDefault="00E600E6" w:rsidP="00A224B9">
      <w:pPr>
        <w:contextualSpacing/>
        <w:jc w:val="both"/>
        <w:rPr>
          <w:b/>
          <w:bCs/>
          <w:sz w:val="26"/>
          <w:szCs w:val="26"/>
        </w:rPr>
      </w:pPr>
    </w:p>
    <w:p w:rsidR="00E600E6" w:rsidRDefault="00E600E6" w:rsidP="00A224B9">
      <w:pPr>
        <w:contextualSpacing/>
        <w:jc w:val="both"/>
        <w:rPr>
          <w:b/>
          <w:bCs/>
          <w:sz w:val="26"/>
          <w:szCs w:val="26"/>
        </w:rPr>
      </w:pPr>
    </w:p>
    <w:p w:rsidR="00E600E6" w:rsidRDefault="00E600E6" w:rsidP="00A224B9">
      <w:pPr>
        <w:contextualSpacing/>
        <w:jc w:val="both"/>
        <w:rPr>
          <w:b/>
          <w:bCs/>
          <w:sz w:val="26"/>
          <w:szCs w:val="26"/>
        </w:rPr>
      </w:pPr>
    </w:p>
    <w:p w:rsidR="00A224B9" w:rsidRPr="0043417D" w:rsidRDefault="00A224B9" w:rsidP="00A224B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изменении тем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1A3FCD">
        <w:rPr>
          <w:b/>
          <w:bCs/>
          <w:sz w:val="26"/>
          <w:szCs w:val="26"/>
        </w:rPr>
        <w:t>«</w:t>
      </w:r>
      <w:r w:rsidR="00C82B1D">
        <w:rPr>
          <w:b/>
          <w:bCs/>
          <w:sz w:val="26"/>
          <w:szCs w:val="26"/>
        </w:rPr>
        <w:t>Городское развитие и</w:t>
      </w:r>
      <w:r>
        <w:rPr>
          <w:b/>
          <w:bCs/>
          <w:sz w:val="26"/>
          <w:szCs w:val="26"/>
        </w:rPr>
        <w:t xml:space="preserve"> управление</w:t>
      </w:r>
      <w:r w:rsidR="001A3FCD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Санкт-Петербургская школа социальных наук </w:t>
      </w:r>
      <w:r w:rsidR="0043417D">
        <w:rPr>
          <w:b/>
          <w:sz w:val="26"/>
          <w:szCs w:val="26"/>
        </w:rPr>
        <w:t>и востоковедения</w:t>
      </w: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24B9" w:rsidRPr="007E0C28" w:rsidRDefault="00A224B9" w:rsidP="00A224B9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224B9" w:rsidRDefault="00A224B9" w:rsidP="00E600E6">
      <w:pPr>
        <w:ind w:firstLine="708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Изменить темы курсовых работ студентам </w:t>
      </w:r>
      <w:r w:rsidR="00C82B1D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051B28">
        <w:rPr>
          <w:sz w:val="26"/>
          <w:szCs w:val="26"/>
        </w:rPr>
        <w:t>«</w:t>
      </w:r>
      <w:r w:rsidR="00C82B1D" w:rsidRPr="00C82B1D">
        <w:rPr>
          <w:bCs/>
          <w:sz w:val="26"/>
          <w:szCs w:val="26"/>
        </w:rPr>
        <w:t>Городское развитие и управление</w:t>
      </w:r>
      <w:r w:rsidR="00051B28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</w:t>
      </w:r>
      <w:r w:rsidR="001A3FC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051B28">
        <w:rPr>
          <w:sz w:val="26"/>
          <w:szCs w:val="26"/>
        </w:rPr>
        <w:t>подготовки</w:t>
      </w:r>
      <w:r w:rsidR="0043417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051B28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C82B1D">
        <w:rPr>
          <w:sz w:val="26"/>
          <w:szCs w:val="26"/>
        </w:rPr>
        <w:t>4</w:t>
      </w:r>
      <w:r>
        <w:rPr>
          <w:sz w:val="26"/>
          <w:szCs w:val="26"/>
        </w:rPr>
        <w:t>.04</w:t>
      </w:r>
      <w:r w:rsidR="000A4EA8" w:rsidRPr="000A4E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«Государственное и муниципальное управление», </w:t>
      </w:r>
      <w:r w:rsidR="00051B28" w:rsidRPr="00945F14">
        <w:rPr>
          <w:sz w:val="26"/>
          <w:szCs w:val="26"/>
        </w:rPr>
        <w:t>факультета Санкт-Петербургская школа социальных наук</w:t>
      </w:r>
      <w:r w:rsidR="0043417D">
        <w:rPr>
          <w:sz w:val="26"/>
          <w:szCs w:val="26"/>
        </w:rPr>
        <w:t xml:space="preserve"> и востоковедения</w:t>
      </w:r>
      <w:r w:rsidR="00051B28" w:rsidRPr="00945F14"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D20B3B">
        <w:rPr>
          <w:bCs/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утвержденные приказом от</w:t>
      </w:r>
      <w:r w:rsidR="009A5B15">
        <w:rPr>
          <w:sz w:val="26"/>
          <w:szCs w:val="26"/>
        </w:rPr>
        <w:t xml:space="preserve"> </w:t>
      </w:r>
      <w:r w:rsidR="00E600E6">
        <w:rPr>
          <w:sz w:val="26"/>
          <w:szCs w:val="26"/>
        </w:rPr>
        <w:t>13</w:t>
      </w:r>
      <w:r w:rsidR="009A5B15" w:rsidRPr="0043417D">
        <w:rPr>
          <w:sz w:val="26"/>
          <w:szCs w:val="26"/>
        </w:rPr>
        <w:t>.12.201</w:t>
      </w:r>
      <w:r w:rsidR="00E600E6">
        <w:rPr>
          <w:sz w:val="26"/>
          <w:szCs w:val="26"/>
        </w:rPr>
        <w:t>9</w:t>
      </w:r>
      <w:r w:rsidR="009A5B15" w:rsidRPr="0043417D">
        <w:rPr>
          <w:sz w:val="26"/>
          <w:szCs w:val="26"/>
        </w:rPr>
        <w:t xml:space="preserve"> </w:t>
      </w:r>
      <w:r w:rsidR="009A5B15" w:rsidRPr="00E600E6">
        <w:rPr>
          <w:sz w:val="26"/>
          <w:szCs w:val="26"/>
        </w:rPr>
        <w:t xml:space="preserve">№ </w:t>
      </w:r>
      <w:r w:rsidR="00E600E6" w:rsidRPr="00E600E6">
        <w:rPr>
          <w:sz w:val="26"/>
          <w:szCs w:val="26"/>
        </w:rPr>
        <w:t>8.3.6.2-06/1312-16</w:t>
      </w:r>
      <w:r w:rsidR="00E600E6">
        <w:t xml:space="preserve"> </w:t>
      </w:r>
      <w:r w:rsidRPr="0043417D">
        <w:rPr>
          <w:sz w:val="26"/>
          <w:szCs w:val="26"/>
        </w:rPr>
        <w:t>согласно</w:t>
      </w:r>
      <w:r w:rsidRPr="007E0C28">
        <w:rPr>
          <w:sz w:val="26"/>
          <w:szCs w:val="26"/>
        </w:rPr>
        <w:t xml:space="preserve"> списку тем (приложение)</w:t>
      </w:r>
      <w:r>
        <w:rPr>
          <w:sz w:val="26"/>
          <w:szCs w:val="26"/>
        </w:rPr>
        <w:t>.</w:t>
      </w:r>
    </w:p>
    <w:p w:rsidR="009A5B15" w:rsidRPr="007E0C28" w:rsidRDefault="009A5B15" w:rsidP="00A224B9">
      <w:pPr>
        <w:contextualSpacing/>
        <w:jc w:val="both"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89796F" w:rsidRDefault="00A224B9" w:rsidP="0089796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Основание: заявления</w:t>
      </w:r>
      <w:r w:rsidR="0089796F">
        <w:rPr>
          <w:sz w:val="26"/>
          <w:szCs w:val="26"/>
        </w:rPr>
        <w:t xml:space="preserve"> </w:t>
      </w:r>
      <w:r w:rsidR="00E600E6">
        <w:rPr>
          <w:sz w:val="26"/>
          <w:szCs w:val="26"/>
        </w:rPr>
        <w:t>Дрегуло А.М., Коробко Д.И., Курносенко Е.В., Павлюченко Н.С., Юферовой В.Е.</w:t>
      </w: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Default="00A224B9" w:rsidP="00A224B9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541025" w:rsidRDefault="00541025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541025" w:rsidRDefault="00541025" w:rsidP="00541025">
      <w:pPr>
        <w:suppressAutoHyphens/>
        <w:ind w:firstLine="11057"/>
        <w:rPr>
          <w:szCs w:val="24"/>
        </w:rPr>
        <w:sectPr w:rsidR="00541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3263">
        <w:rPr>
          <w:szCs w:val="24"/>
        </w:rPr>
        <w:t>П</w:t>
      </w:r>
    </w:p>
    <w:p w:rsidR="00541025" w:rsidRPr="001B3263" w:rsidRDefault="00541025" w:rsidP="00541025">
      <w:pPr>
        <w:suppressAutoHyphens/>
        <w:ind w:firstLine="11057"/>
        <w:rPr>
          <w:szCs w:val="24"/>
        </w:rPr>
      </w:pPr>
      <w:r>
        <w:rPr>
          <w:szCs w:val="24"/>
        </w:rPr>
        <w:lastRenderedPageBreak/>
        <w:t>П</w:t>
      </w:r>
      <w:bookmarkStart w:id="0" w:name="_GoBack"/>
      <w:bookmarkEnd w:id="0"/>
      <w:r w:rsidRPr="001B3263">
        <w:rPr>
          <w:szCs w:val="24"/>
        </w:rPr>
        <w:t>риложение к приказу</w:t>
      </w:r>
    </w:p>
    <w:p w:rsidR="00541025" w:rsidRDefault="00541025" w:rsidP="00541025">
      <w:pPr>
        <w:ind w:left="9204" w:firstLine="708"/>
      </w:pPr>
      <w:r>
        <w:t>от 17.02.2020 № 8.3.6.2-06/1702-01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41025" w:rsidTr="002F773F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025" w:rsidRDefault="00541025" w:rsidP="002F773F"/>
        </w:tc>
      </w:tr>
    </w:tbl>
    <w:p w:rsidR="00541025" w:rsidRPr="001B3263" w:rsidRDefault="00541025" w:rsidP="00541025">
      <w:pPr>
        <w:suppressAutoHyphens/>
        <w:contextualSpacing/>
        <w:rPr>
          <w:szCs w:val="24"/>
        </w:rPr>
      </w:pPr>
    </w:p>
    <w:p w:rsidR="00541025" w:rsidRPr="001B3263" w:rsidRDefault="00541025" w:rsidP="00541025">
      <w:pPr>
        <w:suppressAutoHyphens/>
        <w:rPr>
          <w:szCs w:val="24"/>
        </w:rPr>
      </w:pPr>
    </w:p>
    <w:p w:rsidR="00541025" w:rsidRPr="001B3263" w:rsidRDefault="00541025" w:rsidP="00541025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Список тем, руководителей курсовых работ студентов</w:t>
      </w:r>
    </w:p>
    <w:p w:rsidR="00541025" w:rsidRPr="001B3263" w:rsidRDefault="00541025" w:rsidP="00541025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Pr="001B3263">
        <w:rPr>
          <w:b/>
          <w:bCs/>
          <w:szCs w:val="24"/>
        </w:rPr>
        <w:t xml:space="preserve"> курса образовательной программы «Г</w:t>
      </w:r>
      <w:r>
        <w:rPr>
          <w:b/>
          <w:bCs/>
          <w:szCs w:val="24"/>
        </w:rPr>
        <w:t>ородское развитие и управление</w:t>
      </w:r>
      <w:r w:rsidRPr="001B3263">
        <w:rPr>
          <w:b/>
          <w:bCs/>
          <w:szCs w:val="24"/>
        </w:rPr>
        <w:t>»</w:t>
      </w:r>
      <w:r>
        <w:rPr>
          <w:b/>
          <w:bCs/>
          <w:szCs w:val="24"/>
        </w:rPr>
        <w:t xml:space="preserve"> в 2019-2020 учебном году</w:t>
      </w:r>
    </w:p>
    <w:p w:rsidR="00541025" w:rsidRPr="001B3263" w:rsidRDefault="00541025" w:rsidP="00541025">
      <w:pPr>
        <w:suppressAutoHyphens/>
        <w:rPr>
          <w:szCs w:val="24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4530"/>
        <w:gridCol w:w="4117"/>
        <w:gridCol w:w="4217"/>
      </w:tblGrid>
      <w:tr w:rsidR="00541025" w:rsidRPr="001B3263" w:rsidTr="002F773F">
        <w:trPr>
          <w:cantSplit/>
          <w:trHeight w:val="587"/>
          <w:tblHeader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541025" w:rsidRPr="00B8092D" w:rsidRDefault="00541025" w:rsidP="002F773F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1025" w:rsidRPr="00B8092D" w:rsidRDefault="00541025" w:rsidP="002F773F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41025" w:rsidRPr="00B8092D" w:rsidRDefault="00541025" w:rsidP="002F773F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Тема курсовой работы на русском языке</w:t>
            </w:r>
          </w:p>
        </w:tc>
        <w:tc>
          <w:tcPr>
            <w:tcW w:w="4117" w:type="dxa"/>
            <w:vAlign w:val="center"/>
          </w:tcPr>
          <w:p w:rsidR="00541025" w:rsidRPr="00B8092D" w:rsidRDefault="00541025" w:rsidP="002F773F">
            <w:pPr>
              <w:jc w:val="center"/>
              <w:rPr>
                <w:b/>
                <w:color w:val="FF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Тема курсовой работы на  английском языке</w:t>
            </w:r>
          </w:p>
        </w:tc>
        <w:tc>
          <w:tcPr>
            <w:tcW w:w="4217" w:type="dxa"/>
            <w:shd w:val="clear" w:color="auto" w:fill="auto"/>
            <w:noWrap/>
            <w:vAlign w:val="center"/>
          </w:tcPr>
          <w:p w:rsidR="00541025" w:rsidRPr="00A364DD" w:rsidRDefault="00541025" w:rsidP="002F773F">
            <w:pPr>
              <w:jc w:val="center"/>
              <w:rPr>
                <w:b/>
                <w:color w:val="000000"/>
                <w:szCs w:val="24"/>
              </w:rPr>
            </w:pPr>
            <w:r w:rsidRPr="00A364DD">
              <w:rPr>
                <w:b/>
                <w:color w:val="000000"/>
                <w:szCs w:val="24"/>
              </w:rPr>
              <w:t>Руководитель</w:t>
            </w:r>
            <w:r>
              <w:rPr>
                <w:b/>
                <w:color w:val="000000"/>
                <w:szCs w:val="24"/>
              </w:rPr>
              <w:t xml:space="preserve"> (ФИО, должность)</w:t>
            </w:r>
          </w:p>
        </w:tc>
      </w:tr>
      <w:tr w:rsidR="00541025" w:rsidRPr="001B3263" w:rsidTr="002F773F">
        <w:trPr>
          <w:cantSplit/>
          <w:trHeight w:val="587"/>
          <w:tblHeader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541025" w:rsidRPr="00351DF3" w:rsidRDefault="00541025" w:rsidP="00541025">
            <w:pPr>
              <w:pStyle w:val="a6"/>
              <w:numPr>
                <w:ilvl w:val="0"/>
                <w:numId w:val="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color w:val="000000"/>
                <w:szCs w:val="24"/>
              </w:rPr>
              <w:t>Дрегуло Андрей Михайлович</w:t>
            </w:r>
          </w:p>
        </w:tc>
        <w:tc>
          <w:tcPr>
            <w:tcW w:w="4530" w:type="dxa"/>
            <w:shd w:val="clear" w:color="auto" w:fill="auto"/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szCs w:val="24"/>
              </w:rPr>
              <w:t>Экологические проблемы водоотведения в сельских поселениях Кольского района Мурманской области</w:t>
            </w:r>
          </w:p>
        </w:tc>
        <w:tc>
          <w:tcPr>
            <w:tcW w:w="4117" w:type="dxa"/>
          </w:tcPr>
          <w:p w:rsidR="00541025" w:rsidRPr="004B235B" w:rsidRDefault="00541025" w:rsidP="002F773F">
            <w:pPr>
              <w:rPr>
                <w:szCs w:val="24"/>
                <w:lang w:val="en-US"/>
              </w:rPr>
            </w:pPr>
            <w:r w:rsidRPr="004B235B">
              <w:rPr>
                <w:szCs w:val="24"/>
                <w:lang w:val="en-US"/>
              </w:rPr>
              <w:t xml:space="preserve">Environmental Problems of Wastewater Disposer in Rural Settlements of the Kola District of the Murmansk Region </w:t>
            </w:r>
          </w:p>
        </w:tc>
        <w:tc>
          <w:tcPr>
            <w:tcW w:w="4217" w:type="dxa"/>
            <w:shd w:val="clear" w:color="auto" w:fill="auto"/>
            <w:noWrap/>
          </w:tcPr>
          <w:p w:rsidR="00541025" w:rsidRPr="004B235B" w:rsidRDefault="00541025" w:rsidP="002F7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5B">
              <w:rPr>
                <w:rFonts w:ascii="Times New Roman" w:eastAsia="Arial Unicode MS" w:hAnsi="Times New Roman" w:cs="Times New Roman"/>
                <w:sz w:val="24"/>
                <w:szCs w:val="24"/>
              </w:rPr>
              <w:t>Ходачек Александр Михайлович,</w:t>
            </w:r>
            <w:r w:rsidRPr="004B23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541025" w:rsidRPr="00853F9A" w:rsidTr="002F773F">
        <w:tblPrEx>
          <w:jc w:val="left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025" w:rsidRPr="00351DF3" w:rsidRDefault="00541025" w:rsidP="00541025">
            <w:pPr>
              <w:pStyle w:val="a6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color w:val="000000"/>
                <w:szCs w:val="24"/>
              </w:rPr>
            </w:pPr>
            <w:r w:rsidRPr="004B235B">
              <w:rPr>
                <w:szCs w:val="24"/>
              </w:rPr>
              <w:t>Коробко Дарья Игоревна</w:t>
            </w:r>
          </w:p>
        </w:tc>
        <w:tc>
          <w:tcPr>
            <w:tcW w:w="4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szCs w:val="24"/>
              </w:rPr>
              <w:t>Анализ практики общественного участия в проектах благоустройства Санкт-Петербурга</w:t>
            </w:r>
          </w:p>
        </w:tc>
        <w:tc>
          <w:tcPr>
            <w:tcW w:w="41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szCs w:val="24"/>
                <w:lang w:val="en-US"/>
              </w:rPr>
            </w:pPr>
            <w:r w:rsidRPr="004B235B">
              <w:rPr>
                <w:szCs w:val="24"/>
                <w:lang w:val="en-US"/>
              </w:rPr>
              <w:t>Analysis of the Practice of Public Participation in the Urban Development Projects of Saint Petersburg</w:t>
            </w:r>
          </w:p>
        </w:tc>
        <w:tc>
          <w:tcPr>
            <w:tcW w:w="42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szCs w:val="24"/>
              </w:rPr>
              <w:t>Несена Марина Васильевна, доцент департамента государственного, к.э.н.</w:t>
            </w:r>
          </w:p>
        </w:tc>
      </w:tr>
      <w:tr w:rsidR="00541025" w:rsidRPr="00853F9A" w:rsidTr="002F773F">
        <w:tblPrEx>
          <w:jc w:val="left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025" w:rsidRPr="00351DF3" w:rsidRDefault="00541025" w:rsidP="00541025">
            <w:pPr>
              <w:pStyle w:val="a6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025" w:rsidRPr="004B235B" w:rsidRDefault="00541025" w:rsidP="002F773F">
            <w:pPr>
              <w:rPr>
                <w:color w:val="000000"/>
                <w:szCs w:val="24"/>
              </w:rPr>
            </w:pPr>
            <w:r w:rsidRPr="004B235B">
              <w:rPr>
                <w:color w:val="000000"/>
                <w:szCs w:val="24"/>
              </w:rPr>
              <w:t>Курносенко Екатерина Владимировна</w:t>
            </w:r>
          </w:p>
        </w:tc>
        <w:tc>
          <w:tcPr>
            <w:tcW w:w="4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szCs w:val="24"/>
              </w:rPr>
              <w:t xml:space="preserve">Оценка влияния деятельности технопарков на экономическое развитие регионов России </w:t>
            </w:r>
          </w:p>
        </w:tc>
        <w:tc>
          <w:tcPr>
            <w:tcW w:w="41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025" w:rsidRPr="004B235B" w:rsidRDefault="00541025" w:rsidP="002F773F">
            <w:pPr>
              <w:rPr>
                <w:szCs w:val="24"/>
                <w:lang w:val="en-US"/>
              </w:rPr>
            </w:pPr>
            <w:r w:rsidRPr="004B235B">
              <w:rPr>
                <w:szCs w:val="24"/>
                <w:lang w:val="en-US"/>
              </w:rPr>
              <w:t>The Evaluation of Technoparks’ Performance in Fluency  the Economic   Development of Russian Regions</w:t>
            </w:r>
          </w:p>
        </w:tc>
        <w:tc>
          <w:tcPr>
            <w:tcW w:w="42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szCs w:val="24"/>
              </w:rPr>
              <w:t xml:space="preserve">Колчинская Елизавета Эдуардовна, доцент </w:t>
            </w:r>
            <w:r w:rsidRPr="004B235B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4B235B">
              <w:rPr>
                <w:szCs w:val="24"/>
              </w:rPr>
              <w:t>, к.э.н.</w:t>
            </w:r>
          </w:p>
        </w:tc>
      </w:tr>
      <w:tr w:rsidR="00541025" w:rsidRPr="00853F9A" w:rsidTr="002F773F">
        <w:tblPrEx>
          <w:jc w:val="left"/>
          <w:tblCellMar>
            <w:left w:w="0" w:type="dxa"/>
            <w:right w:w="0" w:type="dxa"/>
          </w:tblCellMar>
        </w:tblPrEx>
        <w:trPr>
          <w:trHeight w:val="1496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025" w:rsidRPr="00351DF3" w:rsidRDefault="00541025" w:rsidP="00541025">
            <w:pPr>
              <w:pStyle w:val="a6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color w:val="000000"/>
                <w:szCs w:val="24"/>
              </w:rPr>
            </w:pPr>
            <w:r w:rsidRPr="004B235B">
              <w:rPr>
                <w:szCs w:val="24"/>
              </w:rPr>
              <w:t>Павлюченко Никита Сергеевич</w:t>
            </w:r>
          </w:p>
        </w:tc>
        <w:tc>
          <w:tcPr>
            <w:tcW w:w="4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szCs w:val="24"/>
              </w:rPr>
              <w:t>Обоснование мероприятий по обеспечению безопасности дорожного движения в зонах нерегулируемых пешеходных переходов в Санкт-Петербурге</w:t>
            </w:r>
          </w:p>
        </w:tc>
        <w:tc>
          <w:tcPr>
            <w:tcW w:w="41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szCs w:val="24"/>
                <w:lang w:val="en-US"/>
              </w:rPr>
            </w:pPr>
            <w:r w:rsidRPr="004B235B">
              <w:rPr>
                <w:szCs w:val="24"/>
                <w:lang w:val="en-US"/>
              </w:rPr>
              <w:t>Justification of Measures to Ensure Road Safety in Areas of Unregulated Pedestrian Crossings in St. Petersburg.</w:t>
            </w:r>
          </w:p>
        </w:tc>
        <w:tc>
          <w:tcPr>
            <w:tcW w:w="42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szCs w:val="24"/>
              </w:rPr>
              <w:t>Несена Марина Васильевна, доцент департамента государственного, к.э.н.</w:t>
            </w:r>
          </w:p>
        </w:tc>
      </w:tr>
      <w:tr w:rsidR="00541025" w:rsidRPr="00853F9A" w:rsidTr="002F773F">
        <w:tblPrEx>
          <w:jc w:val="left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1025" w:rsidRPr="00351DF3" w:rsidRDefault="00541025" w:rsidP="00541025">
            <w:pPr>
              <w:pStyle w:val="a6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color w:val="000000"/>
                <w:szCs w:val="24"/>
              </w:rPr>
            </w:pPr>
            <w:r w:rsidRPr="004B235B">
              <w:rPr>
                <w:szCs w:val="24"/>
              </w:rPr>
              <w:t>Юферова Валерия Евгеньевна</w:t>
            </w:r>
          </w:p>
        </w:tc>
        <w:tc>
          <w:tcPr>
            <w:tcW w:w="45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szCs w:val="24"/>
              </w:rPr>
              <w:t>Методические подходы к оценки устойчивого развития депрессивных регионов России (на примере Псковской области)</w:t>
            </w:r>
          </w:p>
        </w:tc>
        <w:tc>
          <w:tcPr>
            <w:tcW w:w="41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szCs w:val="24"/>
                <w:lang w:val="en-US"/>
              </w:rPr>
            </w:pPr>
            <w:r w:rsidRPr="004B235B">
              <w:rPr>
                <w:szCs w:val="24"/>
                <w:lang w:val="en-US"/>
              </w:rPr>
              <w:t>Assessing Sustainable Development of the Russian Depressed Regions (the Case of Pskov Region)</w:t>
            </w:r>
          </w:p>
        </w:tc>
        <w:tc>
          <w:tcPr>
            <w:tcW w:w="42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1025" w:rsidRPr="004B235B" w:rsidRDefault="00541025" w:rsidP="002F773F">
            <w:pPr>
              <w:rPr>
                <w:szCs w:val="24"/>
              </w:rPr>
            </w:pPr>
            <w:r w:rsidRPr="004B235B">
              <w:rPr>
                <w:szCs w:val="24"/>
              </w:rPr>
              <w:t xml:space="preserve">Кайсарова Валентина Петровна, доцент </w:t>
            </w:r>
            <w:r w:rsidRPr="004B235B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4B235B">
              <w:rPr>
                <w:szCs w:val="24"/>
              </w:rPr>
              <w:t>, к.э.н.</w:t>
            </w:r>
          </w:p>
        </w:tc>
      </w:tr>
    </w:tbl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sectPr w:rsidR="00093E98" w:rsidSect="005410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32" w:rsidRDefault="00413B32" w:rsidP="00A224B9">
      <w:r>
        <w:separator/>
      </w:r>
    </w:p>
  </w:endnote>
  <w:endnote w:type="continuationSeparator" w:id="0">
    <w:p w:rsidR="00413B32" w:rsidRDefault="00413B32" w:rsidP="00A2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32" w:rsidRDefault="00413B32" w:rsidP="00A224B9">
      <w:r>
        <w:separator/>
      </w:r>
    </w:p>
  </w:footnote>
  <w:footnote w:type="continuationSeparator" w:id="0">
    <w:p w:rsidR="00413B32" w:rsidRDefault="00413B32" w:rsidP="00A2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399962D9"/>
    <w:multiLevelType w:val="hybridMultilevel"/>
    <w:tmpl w:val="B8644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9"/>
    <w:rsid w:val="00051B28"/>
    <w:rsid w:val="00093E98"/>
    <w:rsid w:val="000A4EA8"/>
    <w:rsid w:val="000F3C32"/>
    <w:rsid w:val="001240C0"/>
    <w:rsid w:val="00127918"/>
    <w:rsid w:val="00130134"/>
    <w:rsid w:val="00174834"/>
    <w:rsid w:val="001A3FCD"/>
    <w:rsid w:val="002720A3"/>
    <w:rsid w:val="00281362"/>
    <w:rsid w:val="003065D3"/>
    <w:rsid w:val="0031035C"/>
    <w:rsid w:val="003D7C4A"/>
    <w:rsid w:val="003E5335"/>
    <w:rsid w:val="00413B32"/>
    <w:rsid w:val="0043417D"/>
    <w:rsid w:val="004E0067"/>
    <w:rsid w:val="00541025"/>
    <w:rsid w:val="0055777E"/>
    <w:rsid w:val="00610E63"/>
    <w:rsid w:val="0065253A"/>
    <w:rsid w:val="00691CD5"/>
    <w:rsid w:val="0069797F"/>
    <w:rsid w:val="006B7770"/>
    <w:rsid w:val="006F0FC9"/>
    <w:rsid w:val="007462BC"/>
    <w:rsid w:val="007A7B7B"/>
    <w:rsid w:val="00844BC6"/>
    <w:rsid w:val="0089796F"/>
    <w:rsid w:val="008C69CC"/>
    <w:rsid w:val="009A035D"/>
    <w:rsid w:val="009A5B15"/>
    <w:rsid w:val="009E1AAD"/>
    <w:rsid w:val="00A06C77"/>
    <w:rsid w:val="00A224B9"/>
    <w:rsid w:val="00BF413E"/>
    <w:rsid w:val="00C208A5"/>
    <w:rsid w:val="00C82B1D"/>
    <w:rsid w:val="00CA3D81"/>
    <w:rsid w:val="00D23B75"/>
    <w:rsid w:val="00E07371"/>
    <w:rsid w:val="00E600E6"/>
    <w:rsid w:val="00ED50EB"/>
    <w:rsid w:val="00F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8345"/>
  <w15:docId w15:val="{A129428D-720F-4B86-9176-17D0361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462BC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224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2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224B9"/>
    <w:rPr>
      <w:vertAlign w:val="superscript"/>
    </w:rPr>
  </w:style>
  <w:style w:type="paragraph" w:customStyle="1" w:styleId="ConsNonformat">
    <w:name w:val="ConsNonformat"/>
    <w:rsid w:val="00093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B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6">
    <w:name w:val="List Paragraph"/>
    <w:basedOn w:val="a"/>
    <w:qFormat/>
    <w:rsid w:val="0054102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10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3</cp:revision>
  <cp:lastPrinted>2020-03-20T16:17:00Z</cp:lastPrinted>
  <dcterms:created xsi:type="dcterms:W3CDTF">2020-02-12T20:13:00Z</dcterms:created>
  <dcterms:modified xsi:type="dcterms:W3CDTF">2020-03-20T16:19:00Z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2020/2/12-1105</vt:lpwstr>
  </property>
  <property fmtid="{D5CDD505-2E9C-101B-9397-08002B2CF9AE}" pid="6" name="documentContent">
    <vt:lpwstr>Об изменении тем курсовых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