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B2" w:rsidRDefault="00DA29B2" w:rsidP="00126AD0">
      <w:pPr>
        <w:ind w:firstLine="0"/>
      </w:pPr>
    </w:p>
    <w:p w:rsidR="000B0165" w:rsidRDefault="000B0165" w:rsidP="00126AD0">
      <w:pPr>
        <w:ind w:firstLine="0"/>
      </w:pPr>
    </w:p>
    <w:p w:rsidR="00DA29B2" w:rsidRDefault="00DA29B2" w:rsidP="00126AD0">
      <w:pPr>
        <w:ind w:firstLine="0"/>
        <w:jc w:val="center"/>
        <w:rPr>
          <w:lang w:val="en-US"/>
        </w:rPr>
      </w:pPr>
    </w:p>
    <w:p w:rsidR="004E0056" w:rsidRDefault="004E0056" w:rsidP="00126AD0">
      <w:pPr>
        <w:ind w:firstLine="0"/>
        <w:jc w:val="center"/>
      </w:pPr>
    </w:p>
    <w:p w:rsidR="004E0056" w:rsidRPr="004E0056" w:rsidRDefault="004E0056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</w:pPr>
    </w:p>
    <w:p w:rsidR="00DA29B2" w:rsidRDefault="00DA29B2" w:rsidP="00126AD0">
      <w:pPr>
        <w:ind w:firstLine="0"/>
        <w:jc w:val="center"/>
        <w:rPr>
          <w:sz w:val="28"/>
        </w:rPr>
      </w:pPr>
    </w:p>
    <w:p w:rsidR="004E0056" w:rsidRPr="00297587" w:rsidRDefault="004E0056" w:rsidP="00126AD0">
      <w:pPr>
        <w:ind w:firstLine="0"/>
        <w:jc w:val="center"/>
        <w:rPr>
          <w:sz w:val="28"/>
        </w:rPr>
      </w:pPr>
    </w:p>
    <w:p w:rsidR="00DA29B2" w:rsidRPr="00297587" w:rsidRDefault="00DA29B2" w:rsidP="00126AD0">
      <w:pPr>
        <w:ind w:firstLine="0"/>
        <w:jc w:val="center"/>
        <w:rPr>
          <w:sz w:val="28"/>
        </w:rPr>
      </w:pPr>
    </w:p>
    <w:p w:rsidR="004E0056" w:rsidRPr="00037E88" w:rsidRDefault="00473B3D" w:rsidP="003F75DC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4E0056">
        <w:rPr>
          <w:b/>
          <w:sz w:val="28"/>
        </w:rPr>
        <w:t>практики</w:t>
      </w:r>
    </w:p>
    <w:p w:rsidR="003F75DC" w:rsidRPr="00037E88" w:rsidRDefault="004E0056" w:rsidP="00126AD0">
      <w:pPr>
        <w:ind w:firstLine="0"/>
        <w:jc w:val="center"/>
        <w:rPr>
          <w:b/>
          <w:sz w:val="28"/>
        </w:rPr>
      </w:pPr>
      <w:r w:rsidRPr="00632342">
        <w:rPr>
          <w:b/>
          <w:sz w:val="28"/>
        </w:rPr>
        <w:t>«Научно-</w:t>
      </w:r>
      <w:r w:rsidR="00DE71E3">
        <w:rPr>
          <w:b/>
          <w:sz w:val="28"/>
        </w:rPr>
        <w:t xml:space="preserve">педагогическая </w:t>
      </w:r>
      <w:r>
        <w:rPr>
          <w:b/>
          <w:sz w:val="28"/>
        </w:rPr>
        <w:t>практика»</w:t>
      </w: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b/>
          <w:szCs w:val="24"/>
        </w:rPr>
      </w:pPr>
    </w:p>
    <w:p w:rsidR="003F75DC" w:rsidRPr="00037E88" w:rsidRDefault="003F75DC" w:rsidP="00126AD0">
      <w:pPr>
        <w:ind w:firstLine="0"/>
        <w:jc w:val="center"/>
        <w:rPr>
          <w:szCs w:val="24"/>
        </w:rPr>
      </w:pPr>
    </w:p>
    <w:p w:rsidR="00084912" w:rsidRPr="00196571" w:rsidRDefault="003F75DC" w:rsidP="00984F03">
      <w:pPr>
        <w:pStyle w:val="aff1"/>
        <w:spacing w:after="0"/>
        <w:jc w:val="center"/>
        <w:rPr>
          <w:sz w:val="24"/>
          <w:szCs w:val="24"/>
        </w:rPr>
      </w:pPr>
      <w:r w:rsidRPr="00196571">
        <w:rPr>
          <w:sz w:val="24"/>
          <w:szCs w:val="24"/>
        </w:rPr>
        <w:t xml:space="preserve">для направления </w:t>
      </w:r>
      <w:r w:rsidR="003709E8" w:rsidRPr="00196571">
        <w:rPr>
          <w:sz w:val="24"/>
          <w:szCs w:val="24"/>
        </w:rPr>
        <w:t>38</w:t>
      </w:r>
      <w:r w:rsidRPr="00196571">
        <w:rPr>
          <w:sz w:val="24"/>
          <w:szCs w:val="24"/>
        </w:rPr>
        <w:t>.06.01 «</w:t>
      </w:r>
      <w:r w:rsidR="003709E8" w:rsidRPr="00196571">
        <w:rPr>
          <w:sz w:val="24"/>
          <w:szCs w:val="24"/>
        </w:rPr>
        <w:t>Экономика</w:t>
      </w:r>
      <w:r w:rsidRPr="00196571">
        <w:rPr>
          <w:sz w:val="24"/>
          <w:szCs w:val="24"/>
        </w:rPr>
        <w:t>»</w:t>
      </w:r>
      <w:r w:rsidR="00AD61EE" w:rsidRPr="00196571">
        <w:rPr>
          <w:sz w:val="24"/>
          <w:szCs w:val="24"/>
        </w:rPr>
        <w:t xml:space="preserve">, </w:t>
      </w:r>
    </w:p>
    <w:p w:rsidR="00B366D4" w:rsidRPr="00196571" w:rsidRDefault="00B366D4" w:rsidP="00984F03">
      <w:pPr>
        <w:pStyle w:val="aff1"/>
        <w:spacing w:after="0"/>
        <w:jc w:val="center"/>
        <w:rPr>
          <w:sz w:val="24"/>
          <w:szCs w:val="24"/>
        </w:rPr>
      </w:pPr>
      <w:r w:rsidRPr="00196571">
        <w:rPr>
          <w:sz w:val="24"/>
          <w:szCs w:val="24"/>
        </w:rPr>
        <w:t>образовательная программа</w:t>
      </w:r>
      <w:r w:rsidR="009506AA">
        <w:rPr>
          <w:sz w:val="24"/>
          <w:szCs w:val="24"/>
        </w:rPr>
        <w:t>:</w:t>
      </w:r>
      <w:r w:rsidRPr="00196571">
        <w:rPr>
          <w:sz w:val="24"/>
          <w:szCs w:val="24"/>
        </w:rPr>
        <w:t xml:space="preserve"> «</w:t>
      </w:r>
      <w:r w:rsidR="00837E63" w:rsidRPr="00196571">
        <w:rPr>
          <w:sz w:val="24"/>
          <w:szCs w:val="24"/>
        </w:rPr>
        <w:t>Менеджмент</w:t>
      </w:r>
      <w:r w:rsidRPr="00196571">
        <w:rPr>
          <w:sz w:val="24"/>
          <w:szCs w:val="24"/>
        </w:rPr>
        <w:t>»</w:t>
      </w:r>
      <w:r w:rsidR="00196571" w:rsidRPr="00196571">
        <w:rPr>
          <w:sz w:val="24"/>
          <w:szCs w:val="24"/>
        </w:rPr>
        <w:t>, «Экономика»</w:t>
      </w:r>
    </w:p>
    <w:p w:rsidR="00984F03" w:rsidRDefault="00984F03" w:rsidP="00984F03">
      <w:pPr>
        <w:pStyle w:val="aff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направленность:</w:t>
      </w:r>
      <w:r>
        <w:t xml:space="preserve"> </w:t>
      </w:r>
      <w:r>
        <w:rPr>
          <w:sz w:val="24"/>
          <w:szCs w:val="24"/>
        </w:rPr>
        <w:t xml:space="preserve">«Экономика и управление народным хозяйством </w:t>
      </w:r>
    </w:p>
    <w:p w:rsidR="00984F03" w:rsidRDefault="00984F03" w:rsidP="00984F03">
      <w:pPr>
        <w:pStyle w:val="aff1"/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(управление инновациями, логистика)», «Экономика, организация и управление предприятиями, отраслями, комплексами – сфера услуг», «Математичес</w:t>
      </w:r>
      <w:r w:rsidR="004340F3">
        <w:rPr>
          <w:sz w:val="24"/>
          <w:szCs w:val="24"/>
        </w:rPr>
        <w:t xml:space="preserve">кие и инструментальные методы </w:t>
      </w:r>
      <w:r>
        <w:rPr>
          <w:sz w:val="24"/>
          <w:szCs w:val="24"/>
        </w:rPr>
        <w:t>экономик</w:t>
      </w:r>
      <w:r w:rsidR="004340F3">
        <w:rPr>
          <w:sz w:val="24"/>
          <w:szCs w:val="24"/>
        </w:rPr>
        <w:t>и</w:t>
      </w:r>
      <w:r>
        <w:rPr>
          <w:sz w:val="24"/>
          <w:szCs w:val="24"/>
        </w:rPr>
        <w:t>», «Мировая экономика»</w:t>
      </w:r>
      <w:proofErr w:type="gramEnd"/>
    </w:p>
    <w:p w:rsidR="00084912" w:rsidRPr="0010104C" w:rsidRDefault="00084912" w:rsidP="00084912">
      <w:pPr>
        <w:pStyle w:val="aff1"/>
        <w:spacing w:line="276" w:lineRule="auto"/>
        <w:jc w:val="center"/>
      </w:pP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984F03" w:rsidRDefault="00984F03" w:rsidP="00084912">
      <w:pPr>
        <w:spacing w:line="276" w:lineRule="auto"/>
        <w:ind w:firstLine="0"/>
        <w:rPr>
          <w:szCs w:val="24"/>
        </w:rPr>
      </w:pPr>
    </w:p>
    <w:p w:rsidR="00984F03" w:rsidRPr="0010104C" w:rsidRDefault="00984F03" w:rsidP="00084912">
      <w:pPr>
        <w:spacing w:line="276" w:lineRule="auto"/>
        <w:ind w:firstLine="0"/>
        <w:rPr>
          <w:szCs w:val="24"/>
        </w:rPr>
      </w:pPr>
    </w:p>
    <w:p w:rsidR="00196571" w:rsidRDefault="00196571" w:rsidP="00196571">
      <w:pPr>
        <w:ind w:left="709" w:firstLine="0"/>
        <w:rPr>
          <w:szCs w:val="24"/>
        </w:rPr>
      </w:pPr>
      <w:r w:rsidRPr="001D7B9C">
        <w:rPr>
          <w:szCs w:val="24"/>
        </w:rPr>
        <w:t xml:space="preserve">Автор программы – </w:t>
      </w:r>
    </w:p>
    <w:p w:rsidR="00196571" w:rsidRPr="00CD181A" w:rsidRDefault="00196571" w:rsidP="00196571">
      <w:pPr>
        <w:ind w:left="709" w:firstLine="0"/>
        <w:rPr>
          <w:szCs w:val="24"/>
        </w:rPr>
      </w:pPr>
      <w:r>
        <w:rPr>
          <w:szCs w:val="24"/>
        </w:rPr>
        <w:t xml:space="preserve">Серова Елена Геннадьевна – к.э.н., доцент, </w:t>
      </w:r>
      <w:hyperlink r:id="rId8" w:history="1">
        <w:r w:rsidRPr="008F00A3">
          <w:rPr>
            <w:rStyle w:val="ad"/>
            <w:szCs w:val="24"/>
            <w:lang w:val="en-US"/>
          </w:rPr>
          <w:t>egserova</w:t>
        </w:r>
        <w:r w:rsidRPr="008F00A3">
          <w:rPr>
            <w:rStyle w:val="ad"/>
            <w:szCs w:val="24"/>
          </w:rPr>
          <w:t>@</w:t>
        </w:r>
        <w:r w:rsidRPr="008F00A3">
          <w:rPr>
            <w:rStyle w:val="ad"/>
            <w:szCs w:val="24"/>
            <w:lang w:val="en-US"/>
          </w:rPr>
          <w:t>hse</w:t>
        </w:r>
        <w:r w:rsidRPr="008F00A3">
          <w:rPr>
            <w:rStyle w:val="ad"/>
            <w:szCs w:val="24"/>
          </w:rPr>
          <w:t>.</w:t>
        </w:r>
        <w:proofErr w:type="spellStart"/>
        <w:r w:rsidRPr="008F00A3">
          <w:rPr>
            <w:rStyle w:val="ad"/>
            <w:szCs w:val="24"/>
            <w:lang w:val="en-US"/>
          </w:rPr>
          <w:t>ru</w:t>
        </w:r>
        <w:proofErr w:type="spellEnd"/>
      </w:hyperlink>
    </w:p>
    <w:p w:rsidR="00084912" w:rsidRPr="008E6CF0" w:rsidRDefault="00084912" w:rsidP="00084912">
      <w:pPr>
        <w:ind w:left="709" w:firstLine="0"/>
        <w:rPr>
          <w:i/>
          <w:color w:val="C45911" w:themeColor="accent2" w:themeShade="BF"/>
          <w:szCs w:val="24"/>
        </w:rPr>
      </w:pPr>
    </w:p>
    <w:p w:rsidR="00084912" w:rsidRPr="0010104C" w:rsidRDefault="00084912" w:rsidP="00084912">
      <w:pPr>
        <w:spacing w:line="276" w:lineRule="auto"/>
        <w:ind w:firstLine="0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084912" w:rsidRPr="0010104C" w:rsidRDefault="00084912" w:rsidP="00084912">
      <w:pPr>
        <w:spacing w:line="276" w:lineRule="auto"/>
        <w:rPr>
          <w:szCs w:val="24"/>
        </w:rPr>
      </w:pPr>
    </w:p>
    <w:p w:rsidR="00173CCA" w:rsidRPr="00182F51" w:rsidRDefault="00173CCA" w:rsidP="00173CCA">
      <w:pPr>
        <w:ind w:firstLine="0"/>
      </w:pPr>
      <w:proofErr w:type="gramStart"/>
      <w:r w:rsidRPr="00182F51">
        <w:t>Согласована</w:t>
      </w:r>
      <w:proofErr w:type="gramEnd"/>
      <w:r w:rsidRPr="00182F51">
        <w:t xml:space="preserve"> Академическим советом Аспирантской школы по экономике </w:t>
      </w:r>
    </w:p>
    <w:p w:rsidR="00CA4FF3" w:rsidRPr="002A6436" w:rsidRDefault="00CA4FF3" w:rsidP="00CA4FF3">
      <w:pPr>
        <w:spacing w:line="276" w:lineRule="auto"/>
        <w:ind w:firstLine="0"/>
        <w:rPr>
          <w:szCs w:val="24"/>
        </w:rPr>
      </w:pPr>
      <w:r w:rsidRPr="002A6436">
        <w:rPr>
          <w:szCs w:val="24"/>
        </w:rPr>
        <w:t>«30» сентября 2019 г., протокол № 73</w:t>
      </w:r>
    </w:p>
    <w:p w:rsidR="00173CCA" w:rsidRPr="00182F51" w:rsidRDefault="00173CCA" w:rsidP="00173CCA">
      <w:pPr>
        <w:ind w:firstLine="0"/>
      </w:pPr>
    </w:p>
    <w:p w:rsidR="00173CCA" w:rsidRPr="00182F51" w:rsidRDefault="00173CCA" w:rsidP="00173CCA">
      <w:pPr>
        <w:ind w:firstLine="0"/>
      </w:pPr>
      <w:proofErr w:type="gramStart"/>
      <w:r w:rsidRPr="00182F51">
        <w:t>Согласована</w:t>
      </w:r>
      <w:proofErr w:type="gramEnd"/>
      <w:r w:rsidRPr="00182F51">
        <w:t xml:space="preserve"> Академическим советом Аспирантской школы по менеджменту </w:t>
      </w:r>
    </w:p>
    <w:p w:rsidR="00173CCA" w:rsidRPr="002351C9" w:rsidRDefault="00182F51" w:rsidP="00173CCA">
      <w:pPr>
        <w:ind w:firstLine="0"/>
      </w:pPr>
      <w:r>
        <w:t>«1</w:t>
      </w:r>
      <w:r w:rsidR="00173CCA" w:rsidRPr="00182F51">
        <w:t>8» октября 201</w:t>
      </w:r>
      <w:r w:rsidRPr="002351C9">
        <w:t>9</w:t>
      </w:r>
      <w:r w:rsidR="00173CCA" w:rsidRPr="00182F51">
        <w:t xml:space="preserve"> г., протокол № 1</w:t>
      </w:r>
      <w:r w:rsidRPr="002351C9">
        <w:t>7</w:t>
      </w:r>
    </w:p>
    <w:p w:rsidR="00084912" w:rsidRDefault="00084912" w:rsidP="00084912">
      <w:pPr>
        <w:spacing w:line="276" w:lineRule="auto"/>
        <w:ind w:firstLine="0"/>
        <w:rPr>
          <w:szCs w:val="24"/>
        </w:rPr>
      </w:pPr>
    </w:p>
    <w:p w:rsidR="00DA29B2" w:rsidRDefault="00DA29B2" w:rsidP="00126AD0">
      <w:pPr>
        <w:ind w:firstLine="0"/>
      </w:pPr>
    </w:p>
    <w:p w:rsidR="00632342" w:rsidRDefault="00632342" w:rsidP="00126AD0">
      <w:pPr>
        <w:ind w:firstLine="0"/>
        <w:jc w:val="center"/>
      </w:pPr>
    </w:p>
    <w:p w:rsidR="00632342" w:rsidRDefault="00632342" w:rsidP="0002074C">
      <w:pPr>
        <w:ind w:left="709" w:firstLine="0"/>
        <w:jc w:val="center"/>
      </w:pPr>
    </w:p>
    <w:p w:rsidR="00DA29B2" w:rsidRDefault="003709E8" w:rsidP="0002074C">
      <w:pPr>
        <w:ind w:left="709" w:firstLine="0"/>
        <w:jc w:val="center"/>
      </w:pPr>
      <w:r>
        <w:t>Санкт-Петербург</w:t>
      </w:r>
      <w:r w:rsidR="003C7667">
        <w:t xml:space="preserve"> </w:t>
      </w:r>
      <w:r w:rsidR="00196571">
        <w:t>–</w:t>
      </w:r>
      <w:r w:rsidR="003C7667">
        <w:t xml:space="preserve"> </w:t>
      </w:r>
      <w:r w:rsidR="00DA29B2">
        <w:t>201</w:t>
      </w:r>
      <w:r w:rsidR="000E5578">
        <w:t>9</w:t>
      </w:r>
    </w:p>
    <w:p w:rsidR="00196571" w:rsidRPr="004E0056" w:rsidRDefault="00196571" w:rsidP="0002074C">
      <w:pPr>
        <w:ind w:left="709" w:firstLine="0"/>
        <w:jc w:val="center"/>
      </w:pPr>
    </w:p>
    <w:p w:rsidR="0002074C" w:rsidRPr="0002074C" w:rsidRDefault="00F166DC" w:rsidP="0002074C">
      <w:pPr>
        <w:ind w:left="709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  <w:r w:rsidR="004E0056">
        <w:rPr>
          <w:i/>
          <w:sz w:val="20"/>
          <w:szCs w:val="20"/>
        </w:rPr>
        <w:br w:type="page"/>
      </w:r>
    </w:p>
    <w:p w:rsidR="004E0056" w:rsidRPr="00D2665A" w:rsidRDefault="00D2665A" w:rsidP="00D036D5">
      <w:pPr>
        <w:numPr>
          <w:ilvl w:val="0"/>
          <w:numId w:val="12"/>
        </w:numPr>
        <w:tabs>
          <w:tab w:val="left" w:pos="2"/>
          <w:tab w:val="left" w:pos="851"/>
          <w:tab w:val="left" w:pos="993"/>
        </w:tabs>
        <w:spacing w:line="276" w:lineRule="auto"/>
        <w:ind w:firstLine="0"/>
        <w:rPr>
          <w:rFonts w:eastAsia="Times New Roman"/>
          <w:b/>
          <w:i/>
        </w:rPr>
      </w:pPr>
      <w:r>
        <w:rPr>
          <w:rFonts w:eastAsia="Times New Roman"/>
          <w:b/>
          <w:i/>
        </w:rPr>
        <w:lastRenderedPageBreak/>
        <w:t>Область применения и нормативные ссылки</w:t>
      </w:r>
    </w:p>
    <w:p w:rsidR="00D2665A" w:rsidRDefault="004E0056" w:rsidP="008243E2">
      <w:pPr>
        <w:keepNext/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E0056">
        <w:rPr>
          <w:szCs w:val="24"/>
        </w:rPr>
        <w:t xml:space="preserve">Настоящая программа </w:t>
      </w:r>
      <w:r w:rsidR="00D2665A">
        <w:rPr>
          <w:szCs w:val="24"/>
        </w:rPr>
        <w:t>научно-</w:t>
      </w:r>
      <w:r w:rsidR="00DE71E3">
        <w:rPr>
          <w:szCs w:val="24"/>
        </w:rPr>
        <w:t>педагогической</w:t>
      </w:r>
      <w:r w:rsidR="00D2665A">
        <w:rPr>
          <w:szCs w:val="24"/>
        </w:rPr>
        <w:t xml:space="preserve"> практики </w:t>
      </w:r>
      <w:r w:rsidRPr="004E0056">
        <w:rPr>
          <w:szCs w:val="24"/>
        </w:rPr>
        <w:t>устанавливает минимальные требовани</w:t>
      </w:r>
      <w:r w:rsidR="00D2665A">
        <w:rPr>
          <w:szCs w:val="24"/>
        </w:rPr>
        <w:t xml:space="preserve">я к знаниям и умениям аспиранта </w:t>
      </w:r>
      <w:r w:rsidRPr="004E0056">
        <w:rPr>
          <w:rFonts w:eastAsia="Times New Roman"/>
          <w:szCs w:val="24"/>
          <w:lang w:eastAsia="ru-RU"/>
        </w:rPr>
        <w:t xml:space="preserve">по направлению </w:t>
      </w:r>
      <w:r w:rsidR="003709E8">
        <w:rPr>
          <w:szCs w:val="24"/>
        </w:rPr>
        <w:t>38</w:t>
      </w:r>
      <w:r w:rsidR="00AF41C0" w:rsidRPr="00CE1628">
        <w:rPr>
          <w:szCs w:val="24"/>
        </w:rPr>
        <w:t xml:space="preserve">.06.01 </w:t>
      </w:r>
      <w:r w:rsidR="00D2665A">
        <w:rPr>
          <w:szCs w:val="24"/>
        </w:rPr>
        <w:t>«</w:t>
      </w:r>
      <w:r w:rsidR="003709E8">
        <w:rPr>
          <w:szCs w:val="24"/>
        </w:rPr>
        <w:t>Экономика</w:t>
      </w:r>
      <w:r w:rsidR="00D2665A">
        <w:rPr>
          <w:szCs w:val="24"/>
        </w:rPr>
        <w:t>»</w:t>
      </w:r>
      <w:r w:rsidR="00B366D4">
        <w:rPr>
          <w:rFonts w:eastAsia="Times New Roman"/>
          <w:szCs w:val="24"/>
          <w:lang w:eastAsia="ru-RU"/>
        </w:rPr>
        <w:t>.</w:t>
      </w:r>
    </w:p>
    <w:p w:rsidR="004E0056" w:rsidRPr="00D2665A" w:rsidRDefault="00D2665A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Программа предназначена для преподавателей, научных руководителей аспирантов </w:t>
      </w:r>
      <w:r w:rsidR="00924533">
        <w:rPr>
          <w:rFonts w:eastAsia="Times New Roman"/>
        </w:rPr>
        <w:br/>
      </w:r>
      <w:r>
        <w:rPr>
          <w:rFonts w:eastAsia="Times New Roman"/>
        </w:rPr>
        <w:t>и аспирантов.</w:t>
      </w:r>
      <w:r w:rsidR="004E0056" w:rsidRPr="004E0056">
        <w:rPr>
          <w:szCs w:val="24"/>
        </w:rPr>
        <w:t xml:space="preserve"> </w:t>
      </w:r>
    </w:p>
    <w:p w:rsidR="001D1C6D" w:rsidRPr="0010104C" w:rsidRDefault="001D1C6D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10104C">
        <w:rPr>
          <w:szCs w:val="24"/>
        </w:rPr>
        <w:t xml:space="preserve">Программа разработана в соответствии </w:t>
      </w:r>
      <w:proofErr w:type="gramStart"/>
      <w:r w:rsidRPr="0010104C">
        <w:rPr>
          <w:szCs w:val="24"/>
        </w:rPr>
        <w:t>с</w:t>
      </w:r>
      <w:proofErr w:type="gramEnd"/>
      <w:r w:rsidRPr="0010104C">
        <w:rPr>
          <w:szCs w:val="24"/>
        </w:rPr>
        <w:t>:</w:t>
      </w:r>
    </w:p>
    <w:p w:rsidR="001D1C6D" w:rsidRPr="00173CCA" w:rsidRDefault="001D1C6D" w:rsidP="008243E2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0104C">
        <w:rPr>
          <w:rFonts w:ascii="Times New Roman" w:hAnsi="Times New Roman"/>
          <w:sz w:val="24"/>
          <w:szCs w:val="24"/>
        </w:rPr>
        <w:t>Образовательным стандартом НИУ ВШЭ подготовки</w:t>
      </w:r>
      <w:r w:rsidR="00837E63">
        <w:rPr>
          <w:rFonts w:ascii="Times New Roman" w:hAnsi="Times New Roman"/>
          <w:sz w:val="24"/>
          <w:szCs w:val="24"/>
        </w:rPr>
        <w:t xml:space="preserve"> научно-педагогических кадров</w:t>
      </w:r>
      <w:r w:rsidR="00632342">
        <w:rPr>
          <w:rFonts w:ascii="Times New Roman" w:hAnsi="Times New Roman"/>
          <w:sz w:val="24"/>
          <w:szCs w:val="24"/>
        </w:rPr>
        <w:t xml:space="preserve"> </w:t>
      </w:r>
      <w:r w:rsidR="00D2665A">
        <w:rPr>
          <w:rFonts w:ascii="Times New Roman" w:hAnsi="Times New Roman"/>
          <w:sz w:val="24"/>
          <w:szCs w:val="24"/>
        </w:rPr>
        <w:t xml:space="preserve">по </w:t>
      </w:r>
      <w:r w:rsidR="00D2665A" w:rsidRPr="00173CCA">
        <w:rPr>
          <w:rFonts w:ascii="Times New Roman" w:hAnsi="Times New Roman"/>
          <w:sz w:val="24"/>
          <w:szCs w:val="24"/>
        </w:rPr>
        <w:t xml:space="preserve">направлению </w:t>
      </w:r>
      <w:r w:rsidR="00106C6D" w:rsidRPr="00173CCA">
        <w:rPr>
          <w:rFonts w:ascii="Times New Roman" w:hAnsi="Times New Roman"/>
          <w:sz w:val="24"/>
          <w:szCs w:val="24"/>
        </w:rPr>
        <w:t>38</w:t>
      </w:r>
      <w:r w:rsidRPr="00173CCA">
        <w:rPr>
          <w:rFonts w:ascii="Times New Roman" w:hAnsi="Times New Roman"/>
          <w:sz w:val="24"/>
          <w:szCs w:val="24"/>
        </w:rPr>
        <w:t xml:space="preserve">.06.01 </w:t>
      </w:r>
      <w:r w:rsidR="00D2665A" w:rsidRPr="00173CCA">
        <w:rPr>
          <w:rFonts w:ascii="Times New Roman" w:hAnsi="Times New Roman"/>
          <w:sz w:val="24"/>
          <w:szCs w:val="24"/>
        </w:rPr>
        <w:t>«</w:t>
      </w:r>
      <w:r w:rsidR="00106C6D" w:rsidRPr="00173CCA">
        <w:rPr>
          <w:rFonts w:ascii="Times New Roman" w:hAnsi="Times New Roman"/>
          <w:sz w:val="24"/>
          <w:szCs w:val="24"/>
        </w:rPr>
        <w:t>Экономика</w:t>
      </w:r>
      <w:r w:rsidRPr="00173CCA">
        <w:rPr>
          <w:rFonts w:ascii="Times New Roman" w:hAnsi="Times New Roman"/>
          <w:sz w:val="24"/>
          <w:szCs w:val="24"/>
        </w:rPr>
        <w:t>»</w:t>
      </w:r>
      <w:r w:rsidR="00B366D4" w:rsidRPr="00173CCA">
        <w:rPr>
          <w:rFonts w:ascii="Times New Roman" w:hAnsi="Times New Roman"/>
          <w:sz w:val="24"/>
          <w:szCs w:val="24"/>
        </w:rPr>
        <w:t xml:space="preserve"> (ОС НИУ ВШЭ)</w:t>
      </w:r>
      <w:r w:rsidRPr="00173CCA">
        <w:rPr>
          <w:rFonts w:ascii="Times New Roman" w:hAnsi="Times New Roman"/>
          <w:sz w:val="24"/>
          <w:szCs w:val="24"/>
        </w:rPr>
        <w:t xml:space="preserve">. </w:t>
      </w:r>
    </w:p>
    <w:p w:rsidR="00CC050D" w:rsidRPr="00173CCA" w:rsidRDefault="00CC050D" w:rsidP="008243E2">
      <w:pPr>
        <w:pStyle w:val="afa"/>
        <w:numPr>
          <w:ilvl w:val="0"/>
          <w:numId w:val="11"/>
        </w:numPr>
        <w:tabs>
          <w:tab w:val="left" w:pos="2"/>
          <w:tab w:val="left" w:pos="142"/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173CCA">
        <w:rPr>
          <w:rFonts w:ascii="Times New Roman" w:hAnsi="Times New Roman"/>
          <w:sz w:val="24"/>
          <w:szCs w:val="24"/>
        </w:rPr>
        <w:t xml:space="preserve">Учебным планом направления </w:t>
      </w:r>
      <w:r w:rsidR="003709E8" w:rsidRPr="00173CCA">
        <w:rPr>
          <w:rFonts w:ascii="Times New Roman" w:hAnsi="Times New Roman"/>
          <w:sz w:val="24"/>
          <w:szCs w:val="24"/>
        </w:rPr>
        <w:t>38</w:t>
      </w:r>
      <w:r w:rsidRPr="00173CCA">
        <w:rPr>
          <w:rFonts w:ascii="Times New Roman" w:hAnsi="Times New Roman"/>
          <w:sz w:val="24"/>
          <w:szCs w:val="24"/>
        </w:rPr>
        <w:t>.06.01 «</w:t>
      </w:r>
      <w:r w:rsidR="00E46E00" w:rsidRPr="00173CCA">
        <w:rPr>
          <w:rFonts w:ascii="Times New Roman" w:hAnsi="Times New Roman"/>
          <w:sz w:val="24"/>
          <w:szCs w:val="24"/>
        </w:rPr>
        <w:t>Экономика</w:t>
      </w:r>
      <w:r w:rsidRPr="00173CCA">
        <w:rPr>
          <w:rFonts w:ascii="Times New Roman" w:hAnsi="Times New Roman"/>
          <w:sz w:val="24"/>
          <w:szCs w:val="24"/>
        </w:rPr>
        <w:t>»</w:t>
      </w:r>
      <w:r w:rsidR="00B366D4" w:rsidRPr="00173CCA">
        <w:rPr>
          <w:rFonts w:ascii="Times New Roman" w:hAnsi="Times New Roman"/>
          <w:sz w:val="24"/>
          <w:szCs w:val="24"/>
        </w:rPr>
        <w:t>.</w:t>
      </w:r>
    </w:p>
    <w:p w:rsidR="006C60F5" w:rsidRDefault="006C60F5" w:rsidP="008243E2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b/>
          <w:szCs w:val="24"/>
          <w:lang w:eastAsia="ru-RU"/>
        </w:rPr>
      </w:pPr>
    </w:p>
    <w:p w:rsidR="00E6384B" w:rsidRDefault="00E6384B" w:rsidP="008243E2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Вид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производственная</w:t>
      </w:r>
      <w:proofErr w:type="gramEnd"/>
    </w:p>
    <w:p w:rsidR="00D2665A" w:rsidRDefault="00D2665A" w:rsidP="008243E2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8243E2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Тип практики: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научно-</w:t>
      </w:r>
      <w:r w:rsidR="00DE71E3">
        <w:rPr>
          <w:rFonts w:eastAsia="Times New Roman"/>
          <w:szCs w:val="24"/>
          <w:lang w:eastAsia="ru-RU"/>
        </w:rPr>
        <w:t>педагогическая</w:t>
      </w:r>
      <w:proofErr w:type="gramEnd"/>
    </w:p>
    <w:p w:rsidR="00E6384B" w:rsidRDefault="00E6384B" w:rsidP="008243E2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E6384B" w:rsidRDefault="00E6384B" w:rsidP="008243E2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3E080D">
        <w:rPr>
          <w:rFonts w:eastAsia="Times New Roman"/>
          <w:b/>
          <w:szCs w:val="24"/>
          <w:lang w:eastAsia="ru-RU"/>
        </w:rPr>
        <w:t>Способ проведения:</w:t>
      </w: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стационарная</w:t>
      </w:r>
      <w:proofErr w:type="gramEnd"/>
    </w:p>
    <w:p w:rsidR="00D2665A" w:rsidRDefault="00D2665A" w:rsidP="008243E2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D2665A" w:rsidRDefault="00D2665A" w:rsidP="008243E2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  <w:r w:rsidRPr="00D2665A">
        <w:rPr>
          <w:rFonts w:eastAsia="Times New Roman"/>
          <w:b/>
          <w:szCs w:val="24"/>
          <w:lang w:eastAsia="ru-RU"/>
        </w:rPr>
        <w:t>Форма проведения:</w:t>
      </w:r>
      <w:r>
        <w:rPr>
          <w:rFonts w:eastAsia="Times New Roman"/>
          <w:szCs w:val="24"/>
          <w:lang w:eastAsia="ru-RU"/>
        </w:rPr>
        <w:t xml:space="preserve"> дискретно</w:t>
      </w:r>
    </w:p>
    <w:p w:rsidR="00E6384B" w:rsidRDefault="00E6384B" w:rsidP="008243E2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rFonts w:eastAsia="Times New Roman"/>
          <w:szCs w:val="24"/>
          <w:lang w:eastAsia="ru-RU"/>
        </w:rPr>
      </w:pPr>
    </w:p>
    <w:p w:rsidR="00B366D4" w:rsidRDefault="00E6384B" w:rsidP="008243E2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3E080D">
        <w:rPr>
          <w:b/>
          <w:szCs w:val="24"/>
        </w:rPr>
        <w:t>Место практики в структуре образовательной программы</w:t>
      </w:r>
      <w:r>
        <w:rPr>
          <w:szCs w:val="24"/>
        </w:rPr>
        <w:t>: н</w:t>
      </w:r>
      <w:r w:rsidRPr="00E6384B">
        <w:rPr>
          <w:szCs w:val="24"/>
        </w:rPr>
        <w:t>аучно-</w:t>
      </w:r>
      <w:r w:rsidR="002D2361">
        <w:rPr>
          <w:szCs w:val="24"/>
        </w:rPr>
        <w:t>педагогическая</w:t>
      </w:r>
      <w:r w:rsidR="00411122">
        <w:rPr>
          <w:szCs w:val="24"/>
        </w:rPr>
        <w:t xml:space="preserve"> </w:t>
      </w:r>
      <w:r w:rsidRPr="00E6384B">
        <w:rPr>
          <w:szCs w:val="24"/>
        </w:rPr>
        <w:t xml:space="preserve">практика аспирантов </w:t>
      </w:r>
      <w:r>
        <w:rPr>
          <w:szCs w:val="24"/>
        </w:rPr>
        <w:t xml:space="preserve">относится </w:t>
      </w:r>
      <w:r w:rsidR="00252D4B">
        <w:rPr>
          <w:szCs w:val="24"/>
        </w:rPr>
        <w:t>к</w:t>
      </w:r>
      <w:r w:rsidR="0084112D" w:rsidRPr="0084112D">
        <w:rPr>
          <w:szCs w:val="24"/>
        </w:rPr>
        <w:t xml:space="preserve"> </w:t>
      </w:r>
      <w:r w:rsidR="002D2361">
        <w:rPr>
          <w:szCs w:val="24"/>
        </w:rPr>
        <w:t xml:space="preserve">вариативной части </w:t>
      </w:r>
      <w:r w:rsidR="0084112D">
        <w:rPr>
          <w:szCs w:val="24"/>
        </w:rPr>
        <w:t>б</w:t>
      </w:r>
      <w:r w:rsidR="0084112D" w:rsidRPr="0084112D">
        <w:rPr>
          <w:szCs w:val="24"/>
        </w:rPr>
        <w:t>лок</w:t>
      </w:r>
      <w:r w:rsidR="002D2361">
        <w:rPr>
          <w:szCs w:val="24"/>
        </w:rPr>
        <w:t>а</w:t>
      </w:r>
      <w:r w:rsidR="0084112D" w:rsidRPr="0084112D">
        <w:rPr>
          <w:szCs w:val="24"/>
        </w:rPr>
        <w:t xml:space="preserve"> «Практики» </w:t>
      </w:r>
      <w:r w:rsidR="0084112D">
        <w:rPr>
          <w:szCs w:val="24"/>
        </w:rPr>
        <w:t xml:space="preserve">образовательной </w:t>
      </w:r>
      <w:r>
        <w:rPr>
          <w:szCs w:val="24"/>
        </w:rPr>
        <w:t>программы и является</w:t>
      </w:r>
      <w:r w:rsidR="00924533">
        <w:rPr>
          <w:szCs w:val="24"/>
        </w:rPr>
        <w:t xml:space="preserve"> обязательной </w:t>
      </w:r>
      <w:proofErr w:type="gramStart"/>
      <w:r w:rsidR="00924533">
        <w:rPr>
          <w:szCs w:val="24"/>
        </w:rPr>
        <w:t>для</w:t>
      </w:r>
      <w:proofErr w:type="gramEnd"/>
      <w:r w:rsidR="00924533">
        <w:rPr>
          <w:szCs w:val="24"/>
        </w:rPr>
        <w:t xml:space="preserve"> обучающихся. </w:t>
      </w:r>
    </w:p>
    <w:p w:rsidR="00E6384B" w:rsidRPr="00E46E00" w:rsidRDefault="00924533" w:rsidP="008243E2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>
        <w:rPr>
          <w:szCs w:val="24"/>
        </w:rPr>
        <w:t>Научно-</w:t>
      </w:r>
      <w:r w:rsidR="00595253">
        <w:rPr>
          <w:szCs w:val="24"/>
        </w:rPr>
        <w:t>педагогическая</w:t>
      </w:r>
      <w:r>
        <w:rPr>
          <w:szCs w:val="24"/>
        </w:rPr>
        <w:t xml:space="preserve"> практика</w:t>
      </w:r>
      <w:r w:rsidR="00E6384B" w:rsidRPr="00E6384B">
        <w:rPr>
          <w:szCs w:val="24"/>
        </w:rPr>
        <w:t xml:space="preserve"> проводится </w:t>
      </w:r>
      <w:r w:rsidR="00E6384B" w:rsidRPr="00E46E00">
        <w:rPr>
          <w:szCs w:val="24"/>
        </w:rPr>
        <w:t xml:space="preserve">на </w:t>
      </w:r>
      <w:r w:rsidR="003709E8" w:rsidRPr="00E46E00">
        <w:rPr>
          <w:szCs w:val="24"/>
        </w:rPr>
        <w:t>2</w:t>
      </w:r>
      <w:r w:rsidR="00632342" w:rsidRPr="00E46E00">
        <w:rPr>
          <w:szCs w:val="24"/>
        </w:rPr>
        <w:t>, 3</w:t>
      </w:r>
      <w:r w:rsidR="00E6384B" w:rsidRPr="00E46E00">
        <w:rPr>
          <w:szCs w:val="24"/>
        </w:rPr>
        <w:t xml:space="preserve"> годах обучения в аспирантуре. </w:t>
      </w:r>
    </w:p>
    <w:p w:rsidR="00E6384B" w:rsidRPr="004E0056" w:rsidRDefault="00E6384B" w:rsidP="008243E2">
      <w:pPr>
        <w:keepNext/>
        <w:tabs>
          <w:tab w:val="left" w:pos="2"/>
          <w:tab w:val="left" w:pos="851"/>
          <w:tab w:val="left" w:pos="993"/>
        </w:tabs>
        <w:suppressAutoHyphens/>
        <w:ind w:firstLine="567"/>
        <w:jc w:val="both"/>
        <w:rPr>
          <w:szCs w:val="24"/>
        </w:rPr>
      </w:pPr>
      <w:r w:rsidRPr="00E46E00">
        <w:rPr>
          <w:szCs w:val="24"/>
        </w:rPr>
        <w:t>Общая трудоемкость научно-</w:t>
      </w:r>
      <w:r w:rsidR="0030583C" w:rsidRPr="00E46E00">
        <w:rPr>
          <w:szCs w:val="24"/>
        </w:rPr>
        <w:t>педагогичес</w:t>
      </w:r>
      <w:r w:rsidR="002D2361" w:rsidRPr="00E46E00">
        <w:rPr>
          <w:szCs w:val="24"/>
        </w:rPr>
        <w:t>кой</w:t>
      </w:r>
      <w:r w:rsidRPr="00E46E00">
        <w:rPr>
          <w:szCs w:val="24"/>
        </w:rPr>
        <w:t xml:space="preserve"> практики</w:t>
      </w:r>
      <w:r w:rsidR="004B26F5" w:rsidRPr="00E46E00">
        <w:rPr>
          <w:szCs w:val="24"/>
        </w:rPr>
        <w:t xml:space="preserve"> </w:t>
      </w:r>
      <w:r w:rsidRPr="00E46E00">
        <w:rPr>
          <w:szCs w:val="24"/>
        </w:rPr>
        <w:t xml:space="preserve">составляет </w:t>
      </w:r>
      <w:r w:rsidR="00BA0CA3">
        <w:rPr>
          <w:szCs w:val="24"/>
        </w:rPr>
        <w:t>7</w:t>
      </w:r>
      <w:r w:rsidRPr="00E46E00">
        <w:rPr>
          <w:szCs w:val="24"/>
        </w:rPr>
        <w:t xml:space="preserve"> з.</w:t>
      </w:r>
      <w:r w:rsidR="00837E63" w:rsidRPr="00E46E00">
        <w:rPr>
          <w:szCs w:val="24"/>
        </w:rPr>
        <w:t xml:space="preserve"> </w:t>
      </w:r>
      <w:r w:rsidR="001B5B94" w:rsidRPr="00E46E00">
        <w:rPr>
          <w:szCs w:val="24"/>
        </w:rPr>
        <w:t>е.</w:t>
      </w:r>
      <w:r w:rsidR="00996D5B" w:rsidRPr="00E46E00">
        <w:rPr>
          <w:szCs w:val="24"/>
        </w:rPr>
        <w:t xml:space="preserve">, </w:t>
      </w:r>
      <w:r w:rsidR="003C040F">
        <w:rPr>
          <w:szCs w:val="24"/>
        </w:rPr>
        <w:t>266</w:t>
      </w:r>
      <w:r w:rsidR="00996D5B" w:rsidRPr="00E46E00">
        <w:rPr>
          <w:szCs w:val="24"/>
        </w:rPr>
        <w:t xml:space="preserve"> </w:t>
      </w:r>
      <w:r>
        <w:rPr>
          <w:szCs w:val="24"/>
        </w:rPr>
        <w:t xml:space="preserve">академических часов. </w:t>
      </w:r>
      <w:r w:rsidR="00555740" w:rsidRPr="00555740">
        <w:rPr>
          <w:szCs w:val="24"/>
        </w:rPr>
        <w:t>Ежегодная трудоемкость практики устанавлива</w:t>
      </w:r>
      <w:r w:rsidR="00252D4B">
        <w:rPr>
          <w:szCs w:val="24"/>
        </w:rPr>
        <w:t>е</w:t>
      </w:r>
      <w:r w:rsidR="00555740" w:rsidRPr="00555740">
        <w:rPr>
          <w:szCs w:val="24"/>
        </w:rPr>
        <w:t>тся учебным планом подготовки аспиранта и индивидуальным учебным планом аспиранта.</w:t>
      </w:r>
    </w:p>
    <w:p w:rsidR="004E0056" w:rsidRPr="00924533" w:rsidRDefault="004E0056" w:rsidP="008243E2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Цели</w:t>
      </w:r>
      <w:r w:rsidR="00D2665A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  <w:r w:rsidRPr="004E0056">
        <w:rPr>
          <w:rFonts w:eastAsia="Times New Roman"/>
          <w:b/>
          <w:bCs/>
          <w:i/>
          <w:kern w:val="32"/>
          <w:szCs w:val="24"/>
          <w:lang w:val="x-none" w:eastAsia="x-none"/>
        </w:rPr>
        <w:t>практики:</w:t>
      </w:r>
    </w:p>
    <w:p w:rsidR="002D2361" w:rsidRPr="002D2361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lang w:eastAsia="x-none"/>
        </w:rPr>
      </w:pPr>
      <w:r w:rsidRPr="002D2361">
        <w:rPr>
          <w:lang w:eastAsia="x-none"/>
        </w:rPr>
        <w:t>Научно-педагогическая практика аспирантов является обязательной педагогической практикой, направленной на формирование у аспирантов компетенций преподавателя высшей школы.</w:t>
      </w:r>
    </w:p>
    <w:p w:rsidR="002D2361" w:rsidRPr="002D2361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lang w:eastAsia="x-none"/>
        </w:rPr>
      </w:pPr>
      <w:r w:rsidRPr="002D2361">
        <w:rPr>
          <w:lang w:eastAsia="x-none"/>
        </w:rPr>
        <w:t>Задачами научно-педагогической практики являются:</w:t>
      </w:r>
    </w:p>
    <w:p w:rsidR="002D2361" w:rsidRPr="002D2361" w:rsidRDefault="002D2361" w:rsidP="008243E2">
      <w:pPr>
        <w:numPr>
          <w:ilvl w:val="0"/>
          <w:numId w:val="20"/>
        </w:numPr>
        <w:tabs>
          <w:tab w:val="left" w:pos="2"/>
          <w:tab w:val="left" w:pos="851"/>
          <w:tab w:val="left" w:pos="993"/>
        </w:tabs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овладение основами педагогического мастерства, умениями и навыками самостоятельного ведения преподавательской работы</w:t>
      </w:r>
      <w:r>
        <w:rPr>
          <w:lang w:eastAsia="x-none"/>
        </w:rPr>
        <w:t>;</w:t>
      </w:r>
    </w:p>
    <w:p w:rsidR="002D2361" w:rsidRPr="002D2361" w:rsidRDefault="002D2361" w:rsidP="008243E2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проектирование и реализация на практике основных видов учебных занятий</w:t>
      </w:r>
      <w:r w:rsidR="00595253">
        <w:rPr>
          <w:lang w:eastAsia="x-none"/>
        </w:rPr>
        <w:t>, формирование системы оценивания и контрольных материалов</w:t>
      </w:r>
      <w:r w:rsidRPr="002D2361">
        <w:rPr>
          <w:lang w:eastAsia="x-none"/>
        </w:rPr>
        <w:t>;</w:t>
      </w:r>
    </w:p>
    <w:p w:rsidR="002D2361" w:rsidRPr="002D2361" w:rsidRDefault="002D2361" w:rsidP="008243E2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разработка методических материалов, программ для реализации учебных дисциплин, содержательно близких к профилю научного исследования;</w:t>
      </w:r>
    </w:p>
    <w:p w:rsidR="002D2361" w:rsidRDefault="002D2361" w:rsidP="008243E2">
      <w:pPr>
        <w:numPr>
          <w:ilvl w:val="0"/>
          <w:numId w:val="19"/>
        </w:numPr>
        <w:tabs>
          <w:tab w:val="left" w:pos="2"/>
          <w:tab w:val="left" w:pos="851"/>
          <w:tab w:val="left" w:pos="993"/>
        </w:tabs>
        <w:ind w:left="0" w:firstLine="567"/>
        <w:jc w:val="both"/>
        <w:rPr>
          <w:lang w:eastAsia="x-none"/>
        </w:rPr>
      </w:pPr>
      <w:r w:rsidRPr="002D2361">
        <w:rPr>
          <w:lang w:eastAsia="x-none"/>
        </w:rPr>
        <w:t>апробация результатов осуществляемого научного исследования в высшей школе.</w:t>
      </w:r>
    </w:p>
    <w:p w:rsidR="003709E8" w:rsidRPr="002D2361" w:rsidRDefault="003709E8" w:rsidP="008243E2">
      <w:pPr>
        <w:tabs>
          <w:tab w:val="left" w:pos="2"/>
          <w:tab w:val="left" w:pos="851"/>
          <w:tab w:val="left" w:pos="993"/>
        </w:tabs>
        <w:ind w:firstLine="0"/>
        <w:jc w:val="both"/>
        <w:rPr>
          <w:lang w:eastAsia="x-none"/>
        </w:rPr>
      </w:pPr>
    </w:p>
    <w:p w:rsidR="000170B2" w:rsidRPr="000170B2" w:rsidRDefault="000170B2" w:rsidP="008243E2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0170B2">
        <w:rPr>
          <w:rFonts w:eastAsia="Times New Roman"/>
          <w:b/>
          <w:bCs/>
          <w:i/>
          <w:kern w:val="32"/>
          <w:szCs w:val="24"/>
          <w:lang w:val="x-none" w:eastAsia="x-none"/>
        </w:rPr>
        <w:t>Компетенции обучающегося, формируемые в результате прохождения практики</w:t>
      </w:r>
    </w:p>
    <w:p w:rsidR="000170B2" w:rsidRDefault="000170B2" w:rsidP="008243E2">
      <w:pPr>
        <w:tabs>
          <w:tab w:val="left" w:pos="2"/>
          <w:tab w:val="left" w:pos="851"/>
          <w:tab w:val="left" w:pos="993"/>
        </w:tabs>
        <w:ind w:firstLine="567"/>
      </w:pPr>
    </w:p>
    <w:p w:rsidR="002D2361" w:rsidRPr="00106C6D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 xml:space="preserve">В результате прохождения практики аспирант должен: </w:t>
      </w:r>
    </w:p>
    <w:p w:rsidR="002D2361" w:rsidRPr="00106C6D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2D2361" w:rsidRPr="00106C6D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 xml:space="preserve">Уметь: </w:t>
      </w:r>
    </w:p>
    <w:p w:rsidR="002D2361" w:rsidRPr="00106C6D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lastRenderedPageBreak/>
        <w:t>•</w:t>
      </w:r>
      <w:r w:rsidRPr="00106C6D">
        <w:tab/>
        <w:t xml:space="preserve">преподносить </w:t>
      </w:r>
      <w:proofErr w:type="gramStart"/>
      <w:r w:rsidRPr="00106C6D">
        <w:t>информацию</w:t>
      </w:r>
      <w:proofErr w:type="gramEnd"/>
      <w:r w:rsidRPr="00106C6D">
        <w:t xml:space="preserve">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2D2361" w:rsidRPr="00106C6D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2D2361" w:rsidRPr="00106C6D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>оказывать помощь в организации самостоятельной образовательной и научно-</w:t>
      </w:r>
      <w:r w:rsidR="00D13A57" w:rsidRPr="00106C6D">
        <w:t>педагогической</w:t>
      </w:r>
      <w:r w:rsidRPr="00106C6D">
        <w:t xml:space="preserve"> работы студентов; </w:t>
      </w:r>
    </w:p>
    <w:p w:rsidR="002D2361" w:rsidRPr="00106C6D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•</w:t>
      </w:r>
      <w:r w:rsidRPr="00106C6D"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2D2361" w:rsidRPr="00106C6D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106C6D">
        <w:t>Иметь навыки (приобрести опыт): применения научных знаний в организации педагогического процесса учебных заведений высшего и послевузовского профессионального образования; применения методологии преподавания учебных дисциплин в качестве учебных курсов по областям профессиональной деятельности.</w:t>
      </w:r>
    </w:p>
    <w:p w:rsidR="00EF2A3E" w:rsidRPr="00D2665A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highlight w:val="yellow"/>
        </w:rPr>
      </w:pPr>
      <w:r w:rsidRPr="00106C6D">
        <w:t>В результате прохождения практики аспирант осваивает следующие компетенции:</w:t>
      </w:r>
    </w:p>
    <w:p w:rsidR="000170B2" w:rsidRDefault="000170B2" w:rsidP="008243E2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p w:rsidR="00984F03" w:rsidRPr="000170B2" w:rsidRDefault="00984F03" w:rsidP="008243E2">
      <w:pPr>
        <w:tabs>
          <w:tab w:val="left" w:pos="2"/>
          <w:tab w:val="left" w:pos="851"/>
          <w:tab w:val="left" w:pos="993"/>
        </w:tabs>
        <w:ind w:firstLine="567"/>
        <w:rPr>
          <w:szCs w:val="24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964"/>
        <w:gridCol w:w="2296"/>
        <w:gridCol w:w="2410"/>
      </w:tblGrid>
      <w:tr w:rsidR="00106C6D" w:rsidRPr="00106C6D" w:rsidTr="0030583C">
        <w:tc>
          <w:tcPr>
            <w:tcW w:w="3998" w:type="dxa"/>
          </w:tcPr>
          <w:p w:rsidR="002D2361" w:rsidRPr="00106C6D" w:rsidRDefault="002D2361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 xml:space="preserve">Компетенция </w:t>
            </w:r>
            <w:r w:rsidRPr="00106C6D">
              <w:rPr>
                <w:i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64" w:type="dxa"/>
          </w:tcPr>
          <w:p w:rsidR="002D2361" w:rsidRPr="00106C6D" w:rsidRDefault="002D2361" w:rsidP="008243E2">
            <w:pPr>
              <w:tabs>
                <w:tab w:val="left" w:pos="2"/>
                <w:tab w:val="left" w:pos="851"/>
                <w:tab w:val="left" w:pos="993"/>
              </w:tabs>
              <w:ind w:right="-108"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>Код по ОС  НИУ ВШЭ</w:t>
            </w:r>
          </w:p>
        </w:tc>
        <w:tc>
          <w:tcPr>
            <w:tcW w:w="2296" w:type="dxa"/>
          </w:tcPr>
          <w:p w:rsidR="002D2361" w:rsidRPr="00106C6D" w:rsidRDefault="002D2361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10" w:type="dxa"/>
          </w:tcPr>
          <w:p w:rsidR="002D2361" w:rsidRPr="00106C6D" w:rsidRDefault="002D2361" w:rsidP="008243E2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firstLine="0"/>
              <w:rPr>
                <w:i/>
                <w:sz w:val="20"/>
                <w:szCs w:val="20"/>
              </w:rPr>
            </w:pPr>
            <w:r w:rsidRPr="00106C6D">
              <w:rPr>
                <w:i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FB6273" w:rsidRPr="00106C6D" w:rsidTr="0030583C">
        <w:tc>
          <w:tcPr>
            <w:tcW w:w="3998" w:type="dxa"/>
          </w:tcPr>
          <w:p w:rsidR="00FB6273" w:rsidRPr="00106C6D" w:rsidRDefault="00FB6273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64" w:type="dxa"/>
          </w:tcPr>
          <w:p w:rsidR="00FB6273" w:rsidRPr="00FB6273" w:rsidRDefault="00FB6273" w:rsidP="008243E2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  <w:rPr>
                <w:lang w:val="en-US"/>
              </w:rPr>
            </w:pPr>
            <w:r>
              <w:t>ОПК</w:t>
            </w:r>
            <w:r>
              <w:rPr>
                <w:lang w:val="en-US"/>
              </w:rPr>
              <w:t>-3</w:t>
            </w:r>
          </w:p>
        </w:tc>
        <w:tc>
          <w:tcPr>
            <w:tcW w:w="2296" w:type="dxa"/>
          </w:tcPr>
          <w:p w:rsidR="00FB6273" w:rsidRPr="00106C6D" w:rsidRDefault="00FB6273" w:rsidP="008243E2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Планирует и оценивает учебно-воспитательный процесс в </w:t>
            </w:r>
            <w:r>
              <w:t>образовательных организациях высшего образования</w:t>
            </w:r>
          </w:p>
        </w:tc>
        <w:tc>
          <w:tcPr>
            <w:tcW w:w="2410" w:type="dxa"/>
          </w:tcPr>
          <w:p w:rsidR="00FB6273" w:rsidRDefault="00FB6273" w:rsidP="008243E2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106C6D">
              <w:rPr>
                <w:szCs w:val="24"/>
              </w:rPr>
              <w:t>практических занятий</w:t>
            </w:r>
            <w:r>
              <w:rPr>
                <w:szCs w:val="24"/>
              </w:rPr>
              <w:t>/</w:t>
            </w:r>
            <w:r w:rsidRPr="00106C6D">
              <w:rPr>
                <w:szCs w:val="24"/>
              </w:rPr>
              <w:t>семинаров</w:t>
            </w:r>
            <w:r>
              <w:rPr>
                <w:szCs w:val="24"/>
              </w:rPr>
              <w:t xml:space="preserve">, подготовка </w:t>
            </w:r>
            <w:r w:rsidRPr="00106C6D">
              <w:rPr>
                <w:szCs w:val="24"/>
              </w:rPr>
              <w:t>методических материалов</w:t>
            </w:r>
          </w:p>
        </w:tc>
      </w:tr>
      <w:tr w:rsidR="00FB6273" w:rsidRPr="00106C6D" w:rsidTr="0030583C">
        <w:tc>
          <w:tcPr>
            <w:tcW w:w="3998" w:type="dxa"/>
          </w:tcPr>
          <w:p w:rsidR="00FB6273" w:rsidRPr="00106C6D" w:rsidRDefault="00FB6273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964" w:type="dxa"/>
          </w:tcPr>
          <w:p w:rsidR="00FB6273" w:rsidRPr="00106C6D" w:rsidRDefault="00FB6273" w:rsidP="008243E2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>
              <w:t>ОПК-4</w:t>
            </w:r>
          </w:p>
        </w:tc>
        <w:tc>
          <w:tcPr>
            <w:tcW w:w="2296" w:type="dxa"/>
          </w:tcPr>
          <w:p w:rsidR="00FB6273" w:rsidRPr="00106C6D" w:rsidRDefault="00FB6273" w:rsidP="008243E2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Выбирает и применяет образовательные технологии, способные </w:t>
            </w:r>
          </w:p>
        </w:tc>
        <w:tc>
          <w:tcPr>
            <w:tcW w:w="2410" w:type="dxa"/>
          </w:tcPr>
          <w:p w:rsidR="00FB6273" w:rsidRDefault="00FB6273" w:rsidP="008243E2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106C6D">
              <w:rPr>
                <w:szCs w:val="24"/>
              </w:rPr>
              <w:t>практических занятий</w:t>
            </w:r>
            <w:r>
              <w:rPr>
                <w:szCs w:val="24"/>
              </w:rPr>
              <w:t>/</w:t>
            </w:r>
            <w:r w:rsidRPr="00106C6D">
              <w:rPr>
                <w:szCs w:val="24"/>
              </w:rPr>
              <w:t>семинаров</w:t>
            </w:r>
            <w:r>
              <w:rPr>
                <w:szCs w:val="24"/>
              </w:rPr>
              <w:t xml:space="preserve">, подготовка </w:t>
            </w:r>
            <w:r w:rsidRPr="00106C6D">
              <w:rPr>
                <w:szCs w:val="24"/>
              </w:rPr>
              <w:t>методических материалов</w:t>
            </w:r>
          </w:p>
        </w:tc>
      </w:tr>
      <w:tr w:rsidR="00FB6273" w:rsidRPr="00106C6D" w:rsidTr="0030583C">
        <w:tc>
          <w:tcPr>
            <w:tcW w:w="3998" w:type="dxa"/>
          </w:tcPr>
          <w:p w:rsidR="00FB6273" w:rsidRPr="00106C6D" w:rsidRDefault="00FB6273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964" w:type="dxa"/>
          </w:tcPr>
          <w:p w:rsidR="00FB6273" w:rsidRPr="00106C6D" w:rsidRDefault="00FB6273" w:rsidP="008243E2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>
              <w:t>ОПК-5</w:t>
            </w:r>
          </w:p>
        </w:tc>
        <w:tc>
          <w:tcPr>
            <w:tcW w:w="2296" w:type="dxa"/>
          </w:tcPr>
          <w:p w:rsidR="00FB6273" w:rsidRPr="00106C6D" w:rsidRDefault="00FB6273" w:rsidP="008243E2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E46E00">
              <w:rPr>
                <w:szCs w:val="24"/>
              </w:rPr>
              <w:t>Применяет эффективные методики преподавания</w:t>
            </w:r>
            <w:r w:rsidR="00E46E00" w:rsidRPr="00E46E00">
              <w:rPr>
                <w:szCs w:val="24"/>
              </w:rPr>
              <w:t>, демонстрирует знание методик преподавания</w:t>
            </w:r>
          </w:p>
        </w:tc>
        <w:tc>
          <w:tcPr>
            <w:tcW w:w="2410" w:type="dxa"/>
          </w:tcPr>
          <w:p w:rsidR="00FB6273" w:rsidRDefault="00FB6273" w:rsidP="008243E2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E46E00">
              <w:rPr>
                <w:szCs w:val="24"/>
              </w:rPr>
              <w:t>Проведение семинаров, практических занятий</w:t>
            </w:r>
          </w:p>
        </w:tc>
      </w:tr>
      <w:tr w:rsidR="00292A11" w:rsidRPr="00106C6D" w:rsidTr="0030583C">
        <w:tc>
          <w:tcPr>
            <w:tcW w:w="3998" w:type="dxa"/>
          </w:tcPr>
          <w:p w:rsidR="00292A11" w:rsidRDefault="00292A11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 xml:space="preserve">способность использовать </w:t>
            </w:r>
            <w:proofErr w:type="gramStart"/>
            <w:r>
              <w:t>экономические методы</w:t>
            </w:r>
            <w:proofErr w:type="gramEnd"/>
            <w:r>
              <w:t xml:space="preserve"> и теории при осуществлении</w:t>
            </w:r>
          </w:p>
          <w:p w:rsidR="00292A11" w:rsidRDefault="00292A11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t>профессиональной деятельности</w:t>
            </w:r>
          </w:p>
        </w:tc>
        <w:tc>
          <w:tcPr>
            <w:tcW w:w="964" w:type="dxa"/>
          </w:tcPr>
          <w:p w:rsidR="00292A11" w:rsidRDefault="00292A11" w:rsidP="008243E2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>
              <w:t>ПК-3</w:t>
            </w:r>
          </w:p>
        </w:tc>
        <w:tc>
          <w:tcPr>
            <w:tcW w:w="2296" w:type="dxa"/>
          </w:tcPr>
          <w:p w:rsidR="00292A11" w:rsidRPr="00E46E00" w:rsidRDefault="00292A11" w:rsidP="008243E2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Использует </w:t>
            </w:r>
            <w:proofErr w:type="gramStart"/>
            <w:r>
              <w:rPr>
                <w:szCs w:val="24"/>
              </w:rPr>
              <w:t>экономические методы</w:t>
            </w:r>
            <w:proofErr w:type="gramEnd"/>
            <w:r>
              <w:rPr>
                <w:szCs w:val="24"/>
              </w:rPr>
              <w:t xml:space="preserve"> и теории в разработке и преподавании </w:t>
            </w:r>
            <w:r>
              <w:rPr>
                <w:szCs w:val="24"/>
              </w:rPr>
              <w:lastRenderedPageBreak/>
              <w:t>учебных курсов</w:t>
            </w:r>
          </w:p>
        </w:tc>
        <w:tc>
          <w:tcPr>
            <w:tcW w:w="2410" w:type="dxa"/>
          </w:tcPr>
          <w:p w:rsidR="00292A11" w:rsidRPr="00E46E00" w:rsidRDefault="00292A11" w:rsidP="008243E2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Проведение </w:t>
            </w:r>
            <w:r w:rsidRPr="00106C6D">
              <w:rPr>
                <w:szCs w:val="24"/>
              </w:rPr>
              <w:t>практических занятий</w:t>
            </w:r>
            <w:r>
              <w:rPr>
                <w:szCs w:val="24"/>
              </w:rPr>
              <w:t>/</w:t>
            </w:r>
            <w:r w:rsidRPr="00106C6D">
              <w:rPr>
                <w:szCs w:val="24"/>
              </w:rPr>
              <w:t>семинаров</w:t>
            </w:r>
            <w:r>
              <w:rPr>
                <w:szCs w:val="24"/>
              </w:rPr>
              <w:t xml:space="preserve">, подготовка </w:t>
            </w:r>
            <w:r w:rsidRPr="00106C6D">
              <w:rPr>
                <w:szCs w:val="24"/>
              </w:rPr>
              <w:t xml:space="preserve">методических </w:t>
            </w:r>
            <w:r w:rsidRPr="00106C6D">
              <w:rPr>
                <w:szCs w:val="24"/>
              </w:rPr>
              <w:lastRenderedPageBreak/>
              <w:t>материалов</w:t>
            </w:r>
          </w:p>
        </w:tc>
      </w:tr>
      <w:tr w:rsidR="00292A11" w:rsidRPr="00106C6D" w:rsidTr="0030583C">
        <w:tc>
          <w:tcPr>
            <w:tcW w:w="3998" w:type="dxa"/>
          </w:tcPr>
          <w:p w:rsidR="00292A11" w:rsidRPr="00292A11" w:rsidRDefault="00292A11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</w:pPr>
            <w:r>
              <w:lastRenderedPageBreak/>
              <w:t xml:space="preserve"> способность оформлять и представлять результаты деятельности в доступной целевой аудитории (научные, общественные круги, властные структуры) форме</w:t>
            </w:r>
          </w:p>
        </w:tc>
        <w:tc>
          <w:tcPr>
            <w:tcW w:w="964" w:type="dxa"/>
          </w:tcPr>
          <w:p w:rsidR="00292A11" w:rsidRPr="00106C6D" w:rsidRDefault="00292A11" w:rsidP="008243E2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106C6D">
              <w:t>ПК-</w:t>
            </w:r>
            <w:r>
              <w:t>4</w:t>
            </w:r>
          </w:p>
        </w:tc>
        <w:tc>
          <w:tcPr>
            <w:tcW w:w="2296" w:type="dxa"/>
          </w:tcPr>
          <w:p w:rsidR="00292A11" w:rsidRPr="00106C6D" w:rsidRDefault="00292A11" w:rsidP="008243E2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демонстрирует умение наладить учебно-познавательную деятельность</w:t>
            </w:r>
          </w:p>
        </w:tc>
        <w:tc>
          <w:tcPr>
            <w:tcW w:w="2410" w:type="dxa"/>
          </w:tcPr>
          <w:p w:rsidR="00292A11" w:rsidRPr="00106C6D" w:rsidRDefault="00292A11" w:rsidP="008243E2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Pr="00106C6D">
              <w:rPr>
                <w:szCs w:val="24"/>
              </w:rPr>
              <w:t>практических занятий</w:t>
            </w:r>
            <w:r>
              <w:rPr>
                <w:szCs w:val="24"/>
              </w:rPr>
              <w:t>/</w:t>
            </w:r>
            <w:r w:rsidRPr="00106C6D">
              <w:rPr>
                <w:szCs w:val="24"/>
              </w:rPr>
              <w:t>семинаров</w:t>
            </w:r>
            <w:r>
              <w:rPr>
                <w:szCs w:val="24"/>
              </w:rPr>
              <w:t xml:space="preserve">, подготовка </w:t>
            </w:r>
            <w:r w:rsidRPr="00106C6D">
              <w:rPr>
                <w:szCs w:val="24"/>
              </w:rPr>
              <w:t>методических материалов</w:t>
            </w:r>
          </w:p>
        </w:tc>
      </w:tr>
      <w:tr w:rsidR="00292A11" w:rsidRPr="00106C6D" w:rsidTr="0030583C">
        <w:tc>
          <w:tcPr>
            <w:tcW w:w="3998" w:type="dxa"/>
          </w:tcPr>
          <w:p w:rsidR="00292A11" w:rsidRPr="00106C6D" w:rsidRDefault="00292A11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rFonts w:eastAsia="Times New Roman"/>
                <w:szCs w:val="28"/>
              </w:rPr>
            </w:pPr>
            <w:r w:rsidRPr="00106C6D">
              <w:t>способность разрабаты</w:t>
            </w:r>
            <w:r>
              <w:t xml:space="preserve">вать учебные курсы по областям </w:t>
            </w:r>
            <w:r w:rsidRPr="00106C6D">
              <w:t>профессиональной деятельности, в том числе на основе результатов проведенных теоретических и эмпирических исследований, включая подготовку методических материалов, учебных пособий и учебников</w:t>
            </w:r>
          </w:p>
        </w:tc>
        <w:tc>
          <w:tcPr>
            <w:tcW w:w="964" w:type="dxa"/>
          </w:tcPr>
          <w:p w:rsidR="00292A11" w:rsidRPr="00106C6D" w:rsidRDefault="00292A11" w:rsidP="008243E2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106C6D">
              <w:t>ПК-5</w:t>
            </w:r>
          </w:p>
        </w:tc>
        <w:tc>
          <w:tcPr>
            <w:tcW w:w="2296" w:type="dxa"/>
          </w:tcPr>
          <w:p w:rsidR="00292A11" w:rsidRPr="00106C6D" w:rsidRDefault="00292A11" w:rsidP="008243E2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готовит материалы, сопровождающие учебные курсы, а также разрабатывает планы таких курсов</w:t>
            </w:r>
          </w:p>
        </w:tc>
        <w:tc>
          <w:tcPr>
            <w:tcW w:w="2410" w:type="dxa"/>
          </w:tcPr>
          <w:p w:rsidR="00292A11" w:rsidRPr="00106C6D" w:rsidRDefault="00292A11" w:rsidP="008243E2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Подготовка методических материалов</w:t>
            </w:r>
          </w:p>
        </w:tc>
      </w:tr>
      <w:tr w:rsidR="00292A11" w:rsidRPr="00106C6D" w:rsidTr="0030583C">
        <w:tc>
          <w:tcPr>
            <w:tcW w:w="3998" w:type="dxa"/>
          </w:tcPr>
          <w:p w:rsidR="00292A11" w:rsidRPr="00106C6D" w:rsidRDefault="00292A11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  <w:rPr>
                <w:rFonts w:eastAsia="Times New Roman"/>
                <w:szCs w:val="28"/>
              </w:rPr>
            </w:pPr>
            <w:r w:rsidRPr="00106C6D">
              <w:t>способность к ведению научно-исследовательской работы в образовательной организации, в том числе руководство научно-исследовательской работой студентов</w:t>
            </w:r>
          </w:p>
        </w:tc>
        <w:tc>
          <w:tcPr>
            <w:tcW w:w="964" w:type="dxa"/>
          </w:tcPr>
          <w:p w:rsidR="00292A11" w:rsidRPr="00106C6D" w:rsidRDefault="00292A11" w:rsidP="008243E2">
            <w:pPr>
              <w:tabs>
                <w:tab w:val="left" w:pos="2"/>
                <w:tab w:val="left" w:pos="851"/>
                <w:tab w:val="left" w:pos="993"/>
              </w:tabs>
              <w:ind w:right="-108" w:hanging="73"/>
              <w:jc w:val="center"/>
            </w:pPr>
            <w:r w:rsidRPr="00106C6D">
              <w:t>ПК-6</w:t>
            </w:r>
          </w:p>
        </w:tc>
        <w:tc>
          <w:tcPr>
            <w:tcW w:w="2296" w:type="dxa"/>
          </w:tcPr>
          <w:p w:rsidR="00292A11" w:rsidRPr="00106C6D" w:rsidRDefault="00292A11" w:rsidP="008243E2">
            <w:pPr>
              <w:tabs>
                <w:tab w:val="left" w:pos="2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грамотно организует научно-исследовательскую работу студентов</w:t>
            </w:r>
          </w:p>
        </w:tc>
        <w:tc>
          <w:tcPr>
            <w:tcW w:w="2410" w:type="dxa"/>
          </w:tcPr>
          <w:p w:rsidR="00292A11" w:rsidRPr="00106C6D" w:rsidRDefault="00292A11" w:rsidP="008243E2">
            <w:pPr>
              <w:tabs>
                <w:tab w:val="left" w:pos="2"/>
                <w:tab w:val="left" w:pos="327"/>
                <w:tab w:val="left" w:pos="851"/>
                <w:tab w:val="left" w:pos="993"/>
              </w:tabs>
              <w:ind w:left="-73" w:firstLine="0"/>
              <w:rPr>
                <w:szCs w:val="24"/>
              </w:rPr>
            </w:pPr>
            <w:r w:rsidRPr="00106C6D">
              <w:rPr>
                <w:szCs w:val="24"/>
              </w:rPr>
              <w:t>Подготовка материалов, проведение практических занятий/ семинаров</w:t>
            </w:r>
          </w:p>
        </w:tc>
      </w:tr>
    </w:tbl>
    <w:p w:rsidR="00EF2A3E" w:rsidRDefault="00EF2A3E" w:rsidP="008243E2">
      <w:pPr>
        <w:tabs>
          <w:tab w:val="left" w:pos="2"/>
          <w:tab w:val="left" w:pos="851"/>
          <w:tab w:val="left" w:pos="993"/>
        </w:tabs>
        <w:ind w:firstLine="567"/>
      </w:pPr>
    </w:p>
    <w:p w:rsidR="000170B2" w:rsidRPr="003E080D" w:rsidRDefault="003E080D" w:rsidP="008243E2">
      <w:pPr>
        <w:keepNext/>
        <w:numPr>
          <w:ilvl w:val="0"/>
          <w:numId w:val="13"/>
        </w:numPr>
        <w:tabs>
          <w:tab w:val="left" w:pos="2"/>
          <w:tab w:val="left" w:pos="426"/>
          <w:tab w:val="left" w:pos="851"/>
          <w:tab w:val="left" w:pos="993"/>
        </w:tabs>
        <w:spacing w:before="24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3E080D">
        <w:rPr>
          <w:rFonts w:eastAsia="Times New Roman"/>
          <w:b/>
          <w:bCs/>
          <w:i/>
          <w:kern w:val="32"/>
          <w:szCs w:val="24"/>
          <w:lang w:eastAsia="x-none"/>
        </w:rPr>
        <w:t xml:space="preserve">Содержание и план </w:t>
      </w:r>
      <w:r w:rsidR="000170B2" w:rsidRPr="000170B2">
        <w:rPr>
          <w:rFonts w:eastAsia="Times New Roman"/>
          <w:b/>
          <w:bCs/>
          <w:i/>
          <w:kern w:val="32"/>
          <w:szCs w:val="24"/>
          <w:lang w:eastAsia="x-none"/>
        </w:rPr>
        <w:t>научно-</w:t>
      </w:r>
      <w:r w:rsidR="00211E57">
        <w:rPr>
          <w:rFonts w:eastAsia="Times New Roman"/>
          <w:b/>
          <w:bCs/>
          <w:i/>
          <w:kern w:val="32"/>
          <w:szCs w:val="24"/>
          <w:lang w:eastAsia="x-none"/>
        </w:rPr>
        <w:t xml:space="preserve">педагогической </w:t>
      </w:r>
      <w:r w:rsidR="00211E57" w:rsidRPr="000170B2">
        <w:rPr>
          <w:rFonts w:eastAsia="Times New Roman"/>
          <w:b/>
          <w:bCs/>
          <w:i/>
          <w:kern w:val="32"/>
          <w:szCs w:val="24"/>
          <w:lang w:eastAsia="x-none"/>
        </w:rPr>
        <w:t>практики</w:t>
      </w:r>
    </w:p>
    <w:p w:rsidR="002D2361" w:rsidRPr="002D2361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Научно-педагогическая практика аспирантов может проходить в различных формах:</w:t>
      </w:r>
    </w:p>
    <w:p w:rsidR="002D2361" w:rsidRPr="002D2361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изучение опыта преподавания ведущих преподавателей НИУ ВШЭ в ходе посещения учебных занятий;</w:t>
      </w:r>
    </w:p>
    <w:p w:rsidR="002D2361" w:rsidRPr="002D2361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2D2361" w:rsidRPr="002D2361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</w:t>
      </w:r>
      <w:r w:rsidRPr="002D2361">
        <w:rPr>
          <w:rFonts w:eastAsia="Times New Roman"/>
          <w:bCs/>
          <w:kern w:val="32"/>
          <w:szCs w:val="24"/>
          <w:lang w:val="x-none" w:eastAsia="x-none"/>
        </w:rPr>
        <w:tab/>
        <w:t>проведение учебных занятий по тематике, соответствующей направлению научных интересов аспиранта;</w:t>
      </w:r>
    </w:p>
    <w:p w:rsidR="002D2361" w:rsidRPr="002D2361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подготовка кейсов, материалов для практических работ, составление задач и т.д.;</w:t>
      </w:r>
    </w:p>
    <w:p w:rsidR="002D2361" w:rsidRPr="002D2361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kern w:val="32"/>
          <w:szCs w:val="24"/>
          <w:lang w:val="x-none" w:eastAsia="x-none"/>
        </w:rPr>
      </w:pPr>
      <w:r w:rsidRPr="002D2361">
        <w:rPr>
          <w:rFonts w:eastAsia="Times New Roman"/>
          <w:bCs/>
          <w:kern w:val="32"/>
          <w:szCs w:val="24"/>
          <w:lang w:val="x-none" w:eastAsia="x-none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2D2361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p w:rsidR="002D2361" w:rsidRPr="002D2361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  <w:r w:rsidRPr="002D2361">
        <w:rPr>
          <w:rFonts w:eastAsia="Times New Roman"/>
          <w:b/>
          <w:bCs/>
          <w:kern w:val="32"/>
          <w:szCs w:val="24"/>
          <w:lang w:eastAsia="x-none"/>
        </w:rPr>
        <w:t>План практики:</w:t>
      </w:r>
    </w:p>
    <w:p w:rsidR="002D2361" w:rsidRPr="002D2361" w:rsidRDefault="002D2361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kern w:val="32"/>
          <w:szCs w:val="24"/>
          <w:lang w:eastAsia="x-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116"/>
      </w:tblGrid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8243E2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8243E2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i/>
                <w:kern w:val="32"/>
                <w:szCs w:val="24"/>
                <w:lang w:eastAsia="x-none"/>
              </w:rPr>
              <w:t>Характер деятельности</w:t>
            </w:r>
          </w:p>
        </w:tc>
      </w:tr>
      <w:tr w:rsidR="002D2361" w:rsidRPr="002D2361" w:rsidTr="00211E57">
        <w:trPr>
          <w:trHeight w:val="2003"/>
        </w:trPr>
        <w:tc>
          <w:tcPr>
            <w:tcW w:w="2552" w:type="dxa"/>
            <w:shd w:val="clear" w:color="auto" w:fill="auto"/>
          </w:tcPr>
          <w:p w:rsidR="002D2361" w:rsidRPr="002D2361" w:rsidRDefault="002D2361" w:rsidP="008243E2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Постановочный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8243E2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изучение форм отчетности, анализ рабочей программы практики, составление индивидуального плана практики;</w:t>
            </w:r>
          </w:p>
          <w:p w:rsidR="00B447A2" w:rsidRPr="00B447A2" w:rsidRDefault="002D2361" w:rsidP="008243E2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ознакомление с локальными актами, регламентирующими педагогический процесс;</w:t>
            </w:r>
          </w:p>
          <w:p w:rsidR="002D2361" w:rsidRPr="002D2361" w:rsidRDefault="002D2361" w:rsidP="008243E2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анализ места и назначения избранной формы </w:t>
            </w:r>
            <w:r w:rsidR="00595253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деятельности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в структуре образовательной программы </w:t>
            </w:r>
            <w:proofErr w:type="gramStart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обучающихся</w:t>
            </w:r>
            <w:proofErr w:type="gramEnd"/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.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8243E2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t>Проектный/преподав</w:t>
            </w: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ательский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8243E2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lastRenderedPageBreak/>
              <w:t xml:space="preserve">изучение опыта преподавания ведущих преподавателей НИУ 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lastRenderedPageBreak/>
              <w:t>ВШЭ в ходе посещения учебных занятий;</w:t>
            </w:r>
          </w:p>
          <w:p w:rsidR="002D2361" w:rsidRPr="002D2361" w:rsidRDefault="002D2361" w:rsidP="008243E2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2D2361" w:rsidRPr="002D2361" w:rsidRDefault="002D2361" w:rsidP="008243E2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проведение учебных занятий по тематике, соответствующей направлению научных интересов аспиранта;</w:t>
            </w:r>
          </w:p>
          <w:p w:rsidR="002D2361" w:rsidRPr="002D2361" w:rsidRDefault="002D2361" w:rsidP="008243E2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val="x-none" w:eastAsia="x-none"/>
              </w:rPr>
              <w:t>подготовка кейсов, материалов для практических работ, составление задач и т.д.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;</w:t>
            </w:r>
          </w:p>
          <w:p w:rsidR="002D2361" w:rsidRPr="002D2361" w:rsidRDefault="002D2361" w:rsidP="008243E2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проверка эссе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/ рефератов</w:t>
            </w: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студентов</w:t>
            </w:r>
            <w:r w:rsidR="00B447A2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 xml:space="preserve"> (если предусмотрены дисциплиной)</w:t>
            </w:r>
          </w:p>
        </w:tc>
      </w:tr>
      <w:tr w:rsidR="002D2361" w:rsidRPr="002D2361" w:rsidTr="00211E57">
        <w:tc>
          <w:tcPr>
            <w:tcW w:w="2552" w:type="dxa"/>
            <w:shd w:val="clear" w:color="auto" w:fill="auto"/>
          </w:tcPr>
          <w:p w:rsidR="002D2361" w:rsidRPr="002D2361" w:rsidRDefault="002D2361" w:rsidP="008243E2">
            <w:pPr>
              <w:tabs>
                <w:tab w:val="left" w:pos="2"/>
                <w:tab w:val="left" w:pos="851"/>
                <w:tab w:val="left" w:pos="993"/>
              </w:tabs>
              <w:ind w:firstLine="59"/>
              <w:jc w:val="both"/>
              <w:rPr>
                <w:rFonts w:eastAsia="Times New Roman"/>
                <w:bCs/>
                <w:kern w:val="32"/>
                <w:szCs w:val="24"/>
                <w:lang w:eastAsia="x-none"/>
              </w:rPr>
            </w:pPr>
            <w:r w:rsidRPr="002D2361">
              <w:rPr>
                <w:rFonts w:eastAsia="Times New Roman"/>
                <w:bCs/>
                <w:kern w:val="32"/>
                <w:szCs w:val="24"/>
                <w:lang w:eastAsia="x-none"/>
              </w:rPr>
              <w:lastRenderedPageBreak/>
              <w:t>Заключительный этап</w:t>
            </w:r>
          </w:p>
        </w:tc>
        <w:tc>
          <w:tcPr>
            <w:tcW w:w="7116" w:type="dxa"/>
            <w:shd w:val="clear" w:color="auto" w:fill="auto"/>
          </w:tcPr>
          <w:p w:rsidR="002D2361" w:rsidRPr="002D2361" w:rsidRDefault="002D2361" w:rsidP="008243E2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подготовка и подписание отчетных документов по практике;</w:t>
            </w:r>
          </w:p>
          <w:p w:rsidR="002D2361" w:rsidRPr="002D2361" w:rsidRDefault="002D2361" w:rsidP="008243E2">
            <w:pPr>
              <w:pStyle w:val="afa"/>
              <w:numPr>
                <w:ilvl w:val="0"/>
                <w:numId w:val="24"/>
              </w:numPr>
              <w:tabs>
                <w:tab w:val="left" w:pos="2"/>
                <w:tab w:val="left" w:pos="466"/>
                <w:tab w:val="left" w:pos="851"/>
                <w:tab w:val="left" w:pos="993"/>
              </w:tabs>
              <w:spacing w:after="0" w:line="240" w:lineRule="auto"/>
              <w:ind w:left="0" w:firstLine="203"/>
              <w:jc w:val="both"/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</w:pPr>
            <w:r w:rsidRPr="002D2361">
              <w:rPr>
                <w:rFonts w:ascii="Times New Roman" w:eastAsia="Times New Roman" w:hAnsi="Times New Roman"/>
                <w:bCs/>
                <w:kern w:val="32"/>
                <w:sz w:val="24"/>
                <w:szCs w:val="24"/>
                <w:lang w:eastAsia="x-none"/>
              </w:rPr>
              <w:t>защита отчета по практике на осенней аттестации.</w:t>
            </w:r>
          </w:p>
        </w:tc>
      </w:tr>
    </w:tbl>
    <w:p w:rsidR="00B447A2" w:rsidRDefault="00B447A2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Default="007126D7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 xml:space="preserve">Общая программа </w:t>
      </w:r>
      <w:r w:rsidR="00C8105C">
        <w:t>практики, рабочий</w:t>
      </w:r>
      <w:r w:rsidR="0029408B">
        <w:t xml:space="preserve"> график (план) проведения практики; индивидуальные задания </w:t>
      </w:r>
      <w:r>
        <w:t>составля</w:t>
      </w:r>
      <w:r w:rsidR="0029408B">
        <w:t>ю</w:t>
      </w:r>
      <w:r w:rsidR="00E46E00">
        <w:t>тся в разделе «Рабочий план 2</w:t>
      </w:r>
      <w:r>
        <w:t>/</w:t>
      </w:r>
      <w:r w:rsidR="00632342">
        <w:t>3</w:t>
      </w:r>
      <w:r>
        <w:t xml:space="preserve"> года подготовки аспиранта» </w:t>
      </w:r>
      <w:r w:rsidR="0029408B">
        <w:t xml:space="preserve">Индивидуального учебного плана </w:t>
      </w:r>
      <w:r>
        <w:t>и подписывается аспирантом, научным руководителем и Академическим директором аспирантской школы.</w:t>
      </w:r>
    </w:p>
    <w:p w:rsidR="00B447A2" w:rsidRPr="00B447A2" w:rsidRDefault="00B447A2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B447A2">
        <w:t>Базой прохождения практики являются образовательные и научные подразделения НИУ ВШЭ.</w:t>
      </w:r>
    </w:p>
    <w:p w:rsidR="007126D7" w:rsidRDefault="007126D7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 при прохождении практики обязан выполнять задания, предусмотренные данной программой практики.</w:t>
      </w:r>
    </w:p>
    <w:p w:rsidR="007126D7" w:rsidRDefault="007126D7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Руководство практикой и контроль прохождения практики осуществляет</w:t>
      </w:r>
      <w:r w:rsidR="00924533">
        <w:t xml:space="preserve"> научный руководитель аспиранта</w:t>
      </w:r>
      <w:r>
        <w:t xml:space="preserve"> по согласованию с Академическим директором </w:t>
      </w:r>
      <w:r w:rsidR="00C8105C">
        <w:t>А</w:t>
      </w:r>
      <w:r>
        <w:t>спирантской школы.</w:t>
      </w:r>
    </w:p>
    <w:p w:rsidR="007126D7" w:rsidRDefault="007126D7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7126D7" w:rsidRPr="00FB3B57" w:rsidRDefault="007126D7" w:rsidP="008243E2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FB3B57">
        <w:rPr>
          <w:rFonts w:eastAsia="Times New Roman"/>
          <w:b/>
          <w:bCs/>
          <w:i/>
          <w:kern w:val="32"/>
          <w:szCs w:val="24"/>
          <w:lang w:val="x-none" w:eastAsia="x-none"/>
        </w:rPr>
        <w:t>Организация и руководство практикой</w:t>
      </w:r>
    </w:p>
    <w:p w:rsidR="007126D7" w:rsidRPr="00FB3B57" w:rsidRDefault="007126D7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FB3B57">
        <w:rPr>
          <w:szCs w:val="24"/>
        </w:rPr>
        <w:t>Организатором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7126D7" w:rsidRPr="00FB3B57" w:rsidRDefault="007126D7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FB3B57">
        <w:rPr>
          <w:szCs w:val="24"/>
        </w:rPr>
        <w:t>Руководителем научно-</w:t>
      </w:r>
      <w:r w:rsidR="00D13A57">
        <w:rPr>
          <w:szCs w:val="24"/>
        </w:rPr>
        <w:t>педагогической</w:t>
      </w:r>
      <w:r w:rsidRPr="00FB3B57">
        <w:rPr>
          <w:szCs w:val="24"/>
        </w:rPr>
        <w:t xml:space="preserve"> практики аспиранта является его научный руководитель.</w:t>
      </w:r>
    </w:p>
    <w:p w:rsidR="007126D7" w:rsidRPr="00FB3B57" w:rsidRDefault="007126D7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FB3B57">
        <w:rPr>
          <w:szCs w:val="24"/>
        </w:rPr>
        <w:t>План (рабочий график) проведения практики, и индивидуальные задания аспиранта скрепляются подписью руководителя пр</w:t>
      </w:r>
      <w:r w:rsidR="00E46E00">
        <w:rPr>
          <w:szCs w:val="24"/>
        </w:rPr>
        <w:t>актики в разделе «Рабочий план 2/3</w:t>
      </w:r>
      <w:r>
        <w:rPr>
          <w:szCs w:val="24"/>
        </w:rPr>
        <w:t xml:space="preserve"> </w:t>
      </w:r>
      <w:r w:rsidRPr="00FB3B57">
        <w:rPr>
          <w:szCs w:val="24"/>
        </w:rPr>
        <w:t>года подготовки аспиранта».</w:t>
      </w:r>
    </w:p>
    <w:p w:rsidR="00924533" w:rsidRPr="00924533" w:rsidRDefault="00AD7C70" w:rsidP="008243E2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924533">
        <w:rPr>
          <w:rFonts w:eastAsia="Times New Roman"/>
          <w:b/>
          <w:bCs/>
          <w:i/>
          <w:kern w:val="32"/>
          <w:szCs w:val="24"/>
          <w:lang w:val="x-none" w:eastAsia="x-none"/>
        </w:rPr>
        <w:t>Отчетные материалы по научно-педагогической практике</w:t>
      </w:r>
      <w:r w:rsidRPr="00924533">
        <w:rPr>
          <w:rFonts w:eastAsia="Times New Roman"/>
          <w:b/>
          <w:bCs/>
          <w:i/>
          <w:kern w:val="32"/>
          <w:szCs w:val="24"/>
          <w:lang w:eastAsia="x-none"/>
        </w:rPr>
        <w:t xml:space="preserve"> </w:t>
      </w:r>
    </w:p>
    <w:p w:rsidR="00924533" w:rsidRPr="00AD18DB" w:rsidRDefault="00924533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 xml:space="preserve">Отчет </w:t>
      </w:r>
      <w:r w:rsidRPr="00AD18DB">
        <w:rPr>
          <w:szCs w:val="24"/>
        </w:rPr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924533" w:rsidRPr="009A4BB8" w:rsidRDefault="00924533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9A4BB8">
        <w:rPr>
          <w:szCs w:val="24"/>
        </w:rPr>
        <w:t xml:space="preserve">К отчету (аттестационному </w:t>
      </w:r>
      <w:r w:rsidR="00C8105C" w:rsidRPr="009A4BB8">
        <w:rPr>
          <w:szCs w:val="24"/>
        </w:rPr>
        <w:t>листу) по</w:t>
      </w:r>
      <w:r w:rsidRPr="009A4BB8">
        <w:rPr>
          <w:szCs w:val="24"/>
        </w:rPr>
        <w:t xml:space="preserve"> запросу Аспирантской школы</w:t>
      </w:r>
      <w:r w:rsidR="00B447A2">
        <w:rPr>
          <w:szCs w:val="24"/>
        </w:rPr>
        <w:t xml:space="preserve">/по желанию </w:t>
      </w:r>
      <w:proofErr w:type="gramStart"/>
      <w:r w:rsidR="00B447A2">
        <w:rPr>
          <w:szCs w:val="24"/>
        </w:rPr>
        <w:t>обучающегося</w:t>
      </w:r>
      <w:proofErr w:type="gramEnd"/>
      <w:r w:rsidRPr="009A4BB8">
        <w:rPr>
          <w:szCs w:val="24"/>
        </w:rPr>
        <w:t xml:space="preserve"> могут прилагаться следующие документы (</w:t>
      </w:r>
      <w:proofErr w:type="spellStart"/>
      <w:r w:rsidRPr="009A4BB8">
        <w:rPr>
          <w:szCs w:val="24"/>
        </w:rPr>
        <w:t>опционно</w:t>
      </w:r>
      <w:proofErr w:type="spellEnd"/>
      <w:r w:rsidRPr="009A4BB8">
        <w:rPr>
          <w:szCs w:val="24"/>
        </w:rPr>
        <w:t>):</w:t>
      </w:r>
    </w:p>
    <w:p w:rsidR="008E6CF0" w:rsidRDefault="00B447A2" w:rsidP="008243E2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Документы, свидетельствующи</w:t>
      </w:r>
      <w:r w:rsidR="00595253">
        <w:rPr>
          <w:color w:val="00000A"/>
          <w:szCs w:val="24"/>
        </w:rPr>
        <w:t>е о</w:t>
      </w:r>
      <w:r>
        <w:rPr>
          <w:color w:val="00000A"/>
          <w:szCs w:val="24"/>
        </w:rPr>
        <w:t xml:space="preserve"> выполнени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</w:t>
      </w:r>
      <w:r w:rsidR="00292A11">
        <w:rPr>
          <w:color w:val="00000A"/>
          <w:szCs w:val="24"/>
        </w:rPr>
        <w:t>педагогической</w:t>
      </w:r>
      <w:r>
        <w:rPr>
          <w:color w:val="00000A"/>
          <w:szCs w:val="24"/>
        </w:rPr>
        <w:t xml:space="preserve"> деятельност</w:t>
      </w:r>
      <w:r w:rsidR="00595253">
        <w:rPr>
          <w:color w:val="00000A"/>
          <w:szCs w:val="24"/>
        </w:rPr>
        <w:t>и</w:t>
      </w:r>
      <w:r>
        <w:rPr>
          <w:color w:val="00000A"/>
          <w:szCs w:val="24"/>
        </w:rPr>
        <w:t xml:space="preserve"> (письмо-подтверждение, выписка из индивидуальной нагрузки преподавателя</w:t>
      </w:r>
      <w:r w:rsidR="00595253">
        <w:rPr>
          <w:color w:val="00000A"/>
          <w:szCs w:val="24"/>
        </w:rPr>
        <w:t xml:space="preserve"> и т.п.</w:t>
      </w:r>
      <w:r>
        <w:rPr>
          <w:color w:val="00000A"/>
          <w:szCs w:val="24"/>
        </w:rPr>
        <w:t>)</w:t>
      </w:r>
    </w:p>
    <w:p w:rsidR="00B447A2" w:rsidRDefault="00B447A2" w:rsidP="008243E2">
      <w:pPr>
        <w:numPr>
          <w:ilvl w:val="0"/>
          <w:numId w:val="15"/>
        </w:numPr>
        <w:tabs>
          <w:tab w:val="left" w:pos="2"/>
          <w:tab w:val="left" w:pos="851"/>
          <w:tab w:val="left" w:pos="993"/>
        </w:tabs>
        <w:ind w:left="0" w:firstLine="567"/>
        <w:jc w:val="both"/>
        <w:rPr>
          <w:color w:val="00000A"/>
          <w:szCs w:val="24"/>
        </w:rPr>
      </w:pPr>
      <w:r>
        <w:rPr>
          <w:color w:val="00000A"/>
          <w:szCs w:val="24"/>
        </w:rPr>
        <w:t>План проведенных учебных занятий / материалы по промежуточному контролю дисциплины</w:t>
      </w:r>
      <w:r w:rsidR="006E4000">
        <w:rPr>
          <w:color w:val="00000A"/>
          <w:szCs w:val="24"/>
        </w:rPr>
        <w:t>.</w:t>
      </w:r>
    </w:p>
    <w:p w:rsidR="00B447A2" w:rsidRPr="00B447A2" w:rsidRDefault="00B447A2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color w:val="00000A"/>
          <w:szCs w:val="24"/>
        </w:rPr>
      </w:pPr>
    </w:p>
    <w:p w:rsidR="004340F3" w:rsidRPr="004340F3" w:rsidRDefault="008E6CF0" w:rsidP="008243E2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lastRenderedPageBreak/>
        <w:t>Ф</w:t>
      </w:r>
      <w:proofErr w:type="spell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>онд</w:t>
      </w:r>
      <w:proofErr w:type="spellEnd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оценочных сре</w:t>
      </w:r>
      <w:proofErr w:type="gramStart"/>
      <w:r w:rsidRPr="008E6CF0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дств </w:t>
      </w:r>
      <w:r w:rsidR="004340F3" w:rsidRPr="004340F3">
        <w:rPr>
          <w:rFonts w:eastAsia="Times New Roman"/>
          <w:b/>
          <w:bCs/>
          <w:i/>
          <w:kern w:val="32"/>
          <w:szCs w:val="24"/>
          <w:lang w:val="x-none" w:eastAsia="x-none"/>
        </w:rPr>
        <w:t>дл</w:t>
      </w:r>
      <w:proofErr w:type="gramEnd"/>
      <w:r w:rsidR="004340F3" w:rsidRPr="004340F3">
        <w:rPr>
          <w:rFonts w:eastAsia="Times New Roman"/>
          <w:b/>
          <w:bCs/>
          <w:i/>
          <w:kern w:val="32"/>
          <w:szCs w:val="24"/>
          <w:lang w:val="x-none" w:eastAsia="x-none"/>
        </w:rPr>
        <w:t>я проведения</w:t>
      </w:r>
      <w:r w:rsidR="004340F3" w:rsidRPr="004340F3">
        <w:rPr>
          <w:rFonts w:eastAsia="Times New Roman"/>
          <w:b/>
          <w:bCs/>
          <w:i/>
          <w:kern w:val="32"/>
          <w:szCs w:val="24"/>
          <w:lang w:eastAsia="x-none"/>
        </w:rPr>
        <w:t xml:space="preserve"> текущего контроля и </w:t>
      </w:r>
      <w:r w:rsidR="004340F3" w:rsidRPr="004340F3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промежуточной аттестации по практике</w:t>
      </w:r>
    </w:p>
    <w:p w:rsidR="004340F3" w:rsidRPr="004340F3" w:rsidRDefault="004340F3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4340F3" w:rsidRPr="004340F3" w:rsidRDefault="004340F3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340F3">
        <w:rPr>
          <w:szCs w:val="24"/>
        </w:rPr>
        <w:t>Текущий контроль по научно-педагогической практике обеспечивает оценивание процесса практической подготовки аспиранта и осуществляется руководителем практики в дискретные временные интервалы в форме консультаций и обсуждения хода реализации этапов практики. Промежуточная аттестация по научно-педагогической практике осуществляется в форме зачета. Отчет по практике докладывается на ежегодной осенней аттестации аспирантов.</w:t>
      </w:r>
    </w:p>
    <w:p w:rsidR="004340F3" w:rsidRPr="004340F3" w:rsidRDefault="004340F3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4340F3" w:rsidRPr="004340F3" w:rsidRDefault="004340F3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340F3">
        <w:rPr>
          <w:szCs w:val="24"/>
        </w:rPr>
        <w:t>Перечень примерных вопросов для текущего контроля по практике:</w:t>
      </w:r>
    </w:p>
    <w:p w:rsidR="004340F3" w:rsidRPr="004340F3" w:rsidRDefault="004340F3" w:rsidP="008243E2">
      <w:pPr>
        <w:tabs>
          <w:tab w:val="left" w:pos="0"/>
        </w:tabs>
        <w:ind w:left="113" w:firstLine="454"/>
        <w:jc w:val="both"/>
        <w:rPr>
          <w:szCs w:val="24"/>
        </w:rPr>
      </w:pPr>
      <w:r w:rsidRPr="004340F3">
        <w:rPr>
          <w:szCs w:val="24"/>
        </w:rPr>
        <w:t>1. Обращались ли Вы  к опыту преподавания ведущих преподавателей университета при подготовке собственных материалов для семинаров, практических занятий?</w:t>
      </w:r>
    </w:p>
    <w:p w:rsidR="004340F3" w:rsidRPr="004340F3" w:rsidRDefault="004340F3" w:rsidP="008243E2">
      <w:pPr>
        <w:tabs>
          <w:tab w:val="left" w:pos="0"/>
        </w:tabs>
        <w:ind w:left="113" w:firstLine="454"/>
        <w:contextualSpacing/>
        <w:jc w:val="both"/>
        <w:rPr>
          <w:szCs w:val="24"/>
        </w:rPr>
      </w:pPr>
      <w:r w:rsidRPr="004340F3">
        <w:rPr>
          <w:szCs w:val="24"/>
        </w:rPr>
        <w:t>2. При подготовке и проведении практических занятий, семинаров какими локальными нормативными актами Вы руководствовались?</w:t>
      </w:r>
    </w:p>
    <w:p w:rsidR="004340F3" w:rsidRPr="004340F3" w:rsidRDefault="004340F3" w:rsidP="008243E2">
      <w:pPr>
        <w:tabs>
          <w:tab w:val="left" w:pos="0"/>
        </w:tabs>
        <w:ind w:left="113" w:firstLine="454"/>
        <w:contextualSpacing/>
        <w:jc w:val="both"/>
        <w:rPr>
          <w:szCs w:val="24"/>
        </w:rPr>
      </w:pPr>
      <w:r w:rsidRPr="004340F3">
        <w:rPr>
          <w:szCs w:val="24"/>
        </w:rPr>
        <w:t xml:space="preserve">3. Анализировали ли Вы рабочие программы дисциплин других преподавателей? Если да, то </w:t>
      </w:r>
      <w:proofErr w:type="gramStart"/>
      <w:r w:rsidRPr="004340F3">
        <w:rPr>
          <w:szCs w:val="24"/>
        </w:rPr>
        <w:t>какие</w:t>
      </w:r>
      <w:proofErr w:type="gramEnd"/>
      <w:r w:rsidRPr="004340F3">
        <w:rPr>
          <w:szCs w:val="24"/>
        </w:rPr>
        <w:t>?</w:t>
      </w:r>
    </w:p>
    <w:p w:rsidR="004340F3" w:rsidRPr="004340F3" w:rsidRDefault="004340F3" w:rsidP="008243E2">
      <w:pPr>
        <w:tabs>
          <w:tab w:val="left" w:pos="0"/>
        </w:tabs>
        <w:ind w:left="113" w:firstLine="454"/>
        <w:contextualSpacing/>
        <w:jc w:val="both"/>
        <w:rPr>
          <w:szCs w:val="24"/>
        </w:rPr>
      </w:pPr>
      <w:r w:rsidRPr="004340F3">
        <w:rPr>
          <w:szCs w:val="24"/>
        </w:rPr>
        <w:t>4. Разработали ли Вы собственную рабочую программу дисциплины? Как она соотносится с Вашим диссертационным исследованием?</w:t>
      </w:r>
    </w:p>
    <w:p w:rsidR="004340F3" w:rsidRPr="004340F3" w:rsidRDefault="004340F3" w:rsidP="008243E2">
      <w:pPr>
        <w:tabs>
          <w:tab w:val="left" w:pos="0"/>
        </w:tabs>
        <w:ind w:left="113" w:firstLine="454"/>
        <w:contextualSpacing/>
        <w:jc w:val="both"/>
        <w:rPr>
          <w:szCs w:val="24"/>
        </w:rPr>
      </w:pPr>
      <w:r w:rsidRPr="004340F3">
        <w:rPr>
          <w:szCs w:val="24"/>
        </w:rPr>
        <w:t>5. Каким образом Вы отбираете материалы для учебных занятий?</w:t>
      </w:r>
    </w:p>
    <w:p w:rsidR="004340F3" w:rsidRPr="004340F3" w:rsidRDefault="004340F3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4340F3" w:rsidRPr="004340F3" w:rsidRDefault="004340F3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340F3">
        <w:rPr>
          <w:szCs w:val="24"/>
        </w:rPr>
        <w:t>Перечень примерных тем и вопросов при защите отчета по практике</w:t>
      </w:r>
    </w:p>
    <w:p w:rsidR="004340F3" w:rsidRPr="004340F3" w:rsidRDefault="004340F3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340F3">
        <w:rPr>
          <w:szCs w:val="24"/>
        </w:rPr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4340F3" w:rsidRPr="004340F3" w:rsidRDefault="004340F3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340F3">
        <w:rPr>
          <w:szCs w:val="24"/>
        </w:rPr>
        <w:t>2. Какими методами и подходами Вы пользовались при прохождении практики?</w:t>
      </w:r>
    </w:p>
    <w:p w:rsidR="00E94DB8" w:rsidRDefault="004340F3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4340F3">
        <w:rPr>
          <w:szCs w:val="24"/>
        </w:rPr>
        <w:t>3. С какими трудностями Вы столкнулись при прохождении практики?</w:t>
      </w:r>
    </w:p>
    <w:p w:rsidR="0030583C" w:rsidRDefault="0030583C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</w:p>
    <w:p w:rsidR="007126D7" w:rsidRPr="00FB3B57" w:rsidRDefault="007126D7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szCs w:val="24"/>
        </w:rPr>
      </w:pPr>
      <w:r w:rsidRPr="00FB3B57">
        <w:rPr>
          <w:szCs w:val="24"/>
        </w:rPr>
        <w:t>Критерии и нормы оценки:</w:t>
      </w:r>
    </w:p>
    <w:p w:rsidR="00555740" w:rsidRDefault="00555740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7313"/>
      </w:tblGrid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8243E2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555740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составлены и представлены отчетные документы по практике</w:t>
            </w:r>
            <w:r w:rsidR="00003D0C">
              <w:t>;</w:t>
            </w:r>
          </w:p>
          <w:p w:rsidR="00555740" w:rsidRDefault="00555740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 xml:space="preserve">объем, содержание и характер </w:t>
            </w:r>
            <w:r w:rsidR="00B447A2">
              <w:t>пройденной практики позволили сформировать требуемые компетенции</w:t>
            </w:r>
            <w:r w:rsidR="00003D0C">
              <w:t>;</w:t>
            </w:r>
          </w:p>
          <w:p w:rsidR="00003D0C" w:rsidRDefault="00003D0C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555740" w:rsidTr="00B366D4">
        <w:tc>
          <w:tcPr>
            <w:tcW w:w="2490" w:type="dxa"/>
            <w:shd w:val="clear" w:color="auto" w:fill="auto"/>
          </w:tcPr>
          <w:p w:rsidR="00555740" w:rsidRDefault="00555740" w:rsidP="008243E2">
            <w:pPr>
              <w:tabs>
                <w:tab w:val="left" w:pos="2"/>
                <w:tab w:val="left" w:pos="851"/>
                <w:tab w:val="left" w:pos="993"/>
              </w:tabs>
              <w:ind w:firstLine="567"/>
              <w:jc w:val="both"/>
            </w:pPr>
            <w:r>
              <w:t>«не зачтено»</w:t>
            </w:r>
          </w:p>
        </w:tc>
        <w:tc>
          <w:tcPr>
            <w:tcW w:w="7575" w:type="dxa"/>
            <w:shd w:val="clear" w:color="auto" w:fill="auto"/>
          </w:tcPr>
          <w:p w:rsidR="00003D0C" w:rsidRDefault="00003D0C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62338B" w:rsidRDefault="0062338B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 w:rsidRPr="0062338B">
              <w:t xml:space="preserve">объем, содержание и характер </w:t>
            </w:r>
            <w:r w:rsidR="00B447A2">
              <w:t>практике не</w:t>
            </w:r>
            <w:r w:rsidRPr="0062338B">
              <w:t xml:space="preserve"> позволяет сформировать требуемые компетенции;</w:t>
            </w:r>
          </w:p>
          <w:p w:rsidR="00555740" w:rsidRDefault="00003D0C" w:rsidP="008243E2">
            <w:pPr>
              <w:tabs>
                <w:tab w:val="left" w:pos="2"/>
                <w:tab w:val="left" w:pos="851"/>
                <w:tab w:val="left" w:pos="993"/>
              </w:tabs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555740" w:rsidRDefault="00555740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</w:p>
    <w:p w:rsidR="00AD7C70" w:rsidRDefault="00AD7C70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>
        <w:t>Аспиранты, не выполнившие без уважительной причины требования программы практики</w:t>
      </w:r>
      <w:r w:rsidR="002B211A">
        <w:t xml:space="preserve">, не представившие </w:t>
      </w:r>
      <w:r w:rsidR="00D110AA">
        <w:t xml:space="preserve">отчет </w:t>
      </w:r>
      <w:r>
        <w:t xml:space="preserve">или получившие </w:t>
      </w:r>
      <w:r w:rsidR="00D110AA">
        <w:t>оценку «не зачтено»</w:t>
      </w:r>
      <w:r>
        <w:t xml:space="preserve">, считаются имеющими академическую задолженность. </w:t>
      </w:r>
    </w:p>
    <w:p w:rsidR="000170B2" w:rsidRPr="002B211A" w:rsidRDefault="00AD7C70" w:rsidP="008243E2">
      <w:pPr>
        <w:tabs>
          <w:tab w:val="left" w:pos="2"/>
          <w:tab w:val="left" w:pos="851"/>
          <w:tab w:val="left" w:pos="993"/>
        </w:tabs>
        <w:ind w:firstLine="567"/>
        <w:jc w:val="both"/>
      </w:pPr>
      <w:r w:rsidRPr="006C60F5">
        <w:t>Ликвидация академической задолженности по практикам производится установленным в НИУ ВШЭ порядком.</w:t>
      </w:r>
    </w:p>
    <w:p w:rsidR="000170B2" w:rsidRPr="000170B2" w:rsidRDefault="00E94DB8" w:rsidP="008243E2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/>
        <w:ind w:left="0" w:firstLine="0"/>
        <w:jc w:val="both"/>
        <w:outlineLvl w:val="0"/>
        <w:rPr>
          <w:szCs w:val="24"/>
          <w:lang w:val="x-none"/>
        </w:rPr>
      </w:pPr>
      <w:r>
        <w:rPr>
          <w:rFonts w:eastAsia="Times New Roman"/>
          <w:b/>
          <w:bCs/>
          <w:i/>
          <w:kern w:val="32"/>
          <w:szCs w:val="24"/>
          <w:lang w:eastAsia="x-none"/>
        </w:rPr>
        <w:t>У</w:t>
      </w:r>
      <w:proofErr w:type="spellStart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>чебн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ая</w:t>
      </w:r>
      <w:proofErr w:type="spellEnd"/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литератур</w:t>
      </w:r>
      <w:r>
        <w:rPr>
          <w:rFonts w:eastAsia="Times New Roman"/>
          <w:b/>
          <w:bCs/>
          <w:i/>
          <w:kern w:val="32"/>
          <w:szCs w:val="24"/>
          <w:lang w:eastAsia="x-none"/>
        </w:rPr>
        <w:t>а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и ресур</w:t>
      </w:r>
      <w:r w:rsidR="00B447A2">
        <w:rPr>
          <w:rFonts w:eastAsia="Times New Roman"/>
          <w:b/>
          <w:bCs/>
          <w:i/>
          <w:kern w:val="32"/>
          <w:szCs w:val="24"/>
          <w:lang w:eastAsia="x-none"/>
        </w:rPr>
        <w:t>с</w:t>
      </w:r>
      <w:r w:rsidR="002B211A">
        <w:rPr>
          <w:rFonts w:eastAsia="Times New Roman"/>
          <w:b/>
          <w:bCs/>
          <w:i/>
          <w:kern w:val="32"/>
          <w:szCs w:val="24"/>
          <w:lang w:val="x-none" w:eastAsia="x-none"/>
        </w:rPr>
        <w:t>ы</w:t>
      </w:r>
      <w:r w:rsidRPr="00E94DB8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 сети «Интернет»</w:t>
      </w:r>
      <w:r w:rsidRPr="000170B2">
        <w:rPr>
          <w:szCs w:val="24"/>
          <w:lang w:val="x-none"/>
        </w:rPr>
        <w:t xml:space="preserve"> </w:t>
      </w:r>
    </w:p>
    <w:p w:rsidR="00E4463A" w:rsidRDefault="00E4463A" w:rsidP="008243E2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2351C9" w:rsidRPr="002351C9" w:rsidRDefault="002351C9" w:rsidP="008243E2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  <w:r w:rsidRPr="002351C9"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2351C9" w:rsidRDefault="002351C9" w:rsidP="008243E2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9506AA" w:rsidRDefault="009506AA" w:rsidP="008243E2">
      <w:pPr>
        <w:tabs>
          <w:tab w:val="left" w:pos="2"/>
          <w:tab w:val="left" w:pos="851"/>
          <w:tab w:val="left" w:pos="993"/>
        </w:tabs>
        <w:ind w:firstLine="426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Основная литература</w:t>
      </w:r>
    </w:p>
    <w:p w:rsidR="009506AA" w:rsidRPr="002351C9" w:rsidRDefault="009506AA" w:rsidP="008243E2">
      <w:pPr>
        <w:tabs>
          <w:tab w:val="left" w:pos="2"/>
          <w:tab w:val="left" w:pos="851"/>
          <w:tab w:val="left" w:pos="993"/>
        </w:tabs>
        <w:ind w:firstLine="567"/>
        <w:rPr>
          <w:rFonts w:eastAsia="Times New Roman"/>
          <w:b/>
          <w:bCs/>
          <w:szCs w:val="24"/>
          <w:lang w:eastAsia="ru-RU"/>
        </w:rPr>
      </w:pPr>
    </w:p>
    <w:p w:rsidR="002351C9" w:rsidRPr="002351C9" w:rsidRDefault="002351C9" w:rsidP="008243E2">
      <w:pPr>
        <w:numPr>
          <w:ilvl w:val="0"/>
          <w:numId w:val="28"/>
        </w:numPr>
        <w:rPr>
          <w:rFonts w:eastAsia="Times New Roman"/>
          <w:bCs/>
          <w:szCs w:val="24"/>
          <w:lang w:eastAsia="ru-RU"/>
        </w:rPr>
      </w:pPr>
      <w:r w:rsidRPr="002351C9">
        <w:rPr>
          <w:rFonts w:eastAsia="Times New Roman"/>
          <w:bCs/>
          <w:szCs w:val="24"/>
          <w:lang w:eastAsia="ru-RU"/>
        </w:rPr>
        <w:t>Педагогическая психология</w:t>
      </w:r>
      <w:proofErr w:type="gramStart"/>
      <w:r w:rsidRPr="002351C9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2351C9">
        <w:rPr>
          <w:rFonts w:eastAsia="Times New Roman"/>
          <w:bCs/>
          <w:szCs w:val="24"/>
          <w:lang w:eastAsia="ru-RU"/>
        </w:rPr>
        <w:t xml:space="preserve"> учебное пособие / под ред. Л.А. </w:t>
      </w:r>
      <w:proofErr w:type="spellStart"/>
      <w:r w:rsidRPr="002351C9">
        <w:rPr>
          <w:rFonts w:eastAsia="Times New Roman"/>
          <w:bCs/>
          <w:szCs w:val="24"/>
          <w:lang w:eastAsia="ru-RU"/>
        </w:rPr>
        <w:t>Регуш</w:t>
      </w:r>
      <w:proofErr w:type="spellEnd"/>
      <w:r w:rsidRPr="002351C9">
        <w:rPr>
          <w:rFonts w:eastAsia="Times New Roman"/>
          <w:bCs/>
          <w:szCs w:val="24"/>
          <w:lang w:eastAsia="ru-RU"/>
        </w:rPr>
        <w:t>, А.В. Орловой. — Санкт-Петербург</w:t>
      </w:r>
      <w:proofErr w:type="gramStart"/>
      <w:r w:rsidRPr="002351C9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2351C9">
        <w:rPr>
          <w:rFonts w:eastAsia="Times New Roman"/>
          <w:bCs/>
          <w:szCs w:val="24"/>
          <w:lang w:eastAsia="ru-RU"/>
        </w:rPr>
        <w:t xml:space="preserve"> Питер, 2016. - 416 с. - ISBN 978-5-496-02069-5. - Режим доступа по паролю: http://znanium.com/catalog/product/1055289    </w:t>
      </w:r>
      <w:r w:rsidRPr="002351C9">
        <w:rPr>
          <w:rFonts w:eastAsia="Times New Roman"/>
          <w:color w:val="000000"/>
          <w:szCs w:val="24"/>
          <w:shd w:val="clear" w:color="auto" w:fill="FFFFFF"/>
          <w:lang w:eastAsia="ru-RU"/>
        </w:rPr>
        <w:t>(ЭБС «ZNANIUM»)</w:t>
      </w:r>
    </w:p>
    <w:p w:rsidR="002351C9" w:rsidRPr="002351C9" w:rsidRDefault="002351C9" w:rsidP="008243E2">
      <w:pPr>
        <w:numPr>
          <w:ilvl w:val="0"/>
          <w:numId w:val="28"/>
        </w:numPr>
        <w:spacing w:before="40"/>
        <w:rPr>
          <w:rFonts w:eastAsia="Times New Roman"/>
          <w:color w:val="000000"/>
          <w:szCs w:val="24"/>
          <w:shd w:val="clear" w:color="auto" w:fill="FFFFFF"/>
          <w:lang w:eastAsia="ru-RU"/>
        </w:rPr>
      </w:pPr>
      <w:proofErr w:type="spellStart"/>
      <w:r w:rsidRPr="002351C9">
        <w:rPr>
          <w:rFonts w:eastAsia="Times New Roman"/>
          <w:color w:val="000000"/>
          <w:szCs w:val="24"/>
          <w:shd w:val="clear" w:color="auto" w:fill="FFFFFF"/>
          <w:lang w:eastAsia="ru-RU"/>
        </w:rPr>
        <w:t>Мандель</w:t>
      </w:r>
      <w:proofErr w:type="spellEnd"/>
      <w:r w:rsidRPr="002351C9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Б.Р. Педагогика современной высшей школы: история, проблематика, принципы [Электронный ресурс] / </w:t>
      </w:r>
      <w:proofErr w:type="spellStart"/>
      <w:r w:rsidRPr="002351C9">
        <w:rPr>
          <w:rFonts w:eastAsia="Times New Roman"/>
          <w:color w:val="000000"/>
          <w:szCs w:val="24"/>
          <w:shd w:val="clear" w:color="auto" w:fill="FFFFFF"/>
          <w:lang w:eastAsia="ru-RU"/>
        </w:rPr>
        <w:t>Мандель</w:t>
      </w:r>
      <w:proofErr w:type="spellEnd"/>
      <w:r w:rsidRPr="002351C9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Б.Р. - М.: Вузовский учебник, НИЦ ИНФРА-М, 2016. - 471 с. - Режим доступа по паролю: </w:t>
      </w:r>
      <w:hyperlink r:id="rId9" w:history="1">
        <w:r w:rsidRPr="002351C9">
          <w:rPr>
            <w:rFonts w:eastAsia="Times New Roman"/>
            <w:color w:val="000000"/>
            <w:szCs w:val="24"/>
            <w:shd w:val="clear" w:color="auto" w:fill="FFFFFF"/>
            <w:lang w:eastAsia="ru-RU"/>
          </w:rPr>
          <w:t>http://znanium.com/catalog.php?bookinfo=795807</w:t>
        </w:r>
      </w:hyperlink>
      <w:r w:rsidRPr="002351C9">
        <w:rPr>
          <w:rFonts w:eastAsia="Times New Roman"/>
          <w:color w:val="000000"/>
          <w:szCs w:val="24"/>
          <w:shd w:val="clear" w:color="auto" w:fill="FFFFFF"/>
          <w:lang w:eastAsia="ru-RU"/>
        </w:rPr>
        <w:t xml:space="preserve"> (ЭБС «ZNANIUM»)</w:t>
      </w:r>
    </w:p>
    <w:p w:rsidR="002351C9" w:rsidRPr="002351C9" w:rsidRDefault="002351C9" w:rsidP="008243E2"/>
    <w:p w:rsidR="002351C9" w:rsidRDefault="002351C9" w:rsidP="008243E2">
      <w:pPr>
        <w:ind w:firstLine="360"/>
        <w:rPr>
          <w:rFonts w:eastAsia="Times New Roman"/>
          <w:b/>
          <w:bCs/>
          <w:szCs w:val="24"/>
          <w:lang w:eastAsia="ru-RU"/>
        </w:rPr>
      </w:pPr>
      <w:r w:rsidRPr="002351C9">
        <w:rPr>
          <w:rFonts w:eastAsia="Times New Roman"/>
          <w:b/>
          <w:bCs/>
          <w:szCs w:val="24"/>
          <w:lang w:eastAsia="ru-RU"/>
        </w:rPr>
        <w:t>Дополнительная литература</w:t>
      </w:r>
    </w:p>
    <w:p w:rsidR="00984F03" w:rsidRPr="002351C9" w:rsidRDefault="00984F03" w:rsidP="008243E2">
      <w:pPr>
        <w:ind w:firstLine="360"/>
        <w:rPr>
          <w:rFonts w:eastAsia="Times New Roman"/>
          <w:b/>
          <w:bCs/>
          <w:szCs w:val="24"/>
          <w:lang w:eastAsia="ru-RU"/>
        </w:rPr>
      </w:pPr>
    </w:p>
    <w:p w:rsidR="002351C9" w:rsidRPr="002351C9" w:rsidRDefault="002351C9" w:rsidP="008243E2">
      <w:pPr>
        <w:numPr>
          <w:ilvl w:val="0"/>
          <w:numId w:val="29"/>
        </w:numPr>
        <w:jc w:val="both"/>
        <w:rPr>
          <w:rFonts w:eastAsia="Times New Roman"/>
          <w:bCs/>
          <w:szCs w:val="24"/>
          <w:lang w:eastAsia="ru-RU"/>
        </w:rPr>
      </w:pPr>
      <w:r w:rsidRPr="002351C9">
        <w:rPr>
          <w:rFonts w:eastAsia="Times New Roman"/>
          <w:bCs/>
          <w:szCs w:val="24"/>
          <w:lang w:eastAsia="ru-RU"/>
        </w:rPr>
        <w:t xml:space="preserve">Проблемно-модульное обучение: Учебное пособие / Е.А. Соколков. - М.: Вузовский учебник: НИЦ Инфра-М, 2012. - 392 с.: 60x90 1/16. (переплет) ISBN 978-5-9558-0261-9 - Режим доступа: </w:t>
      </w:r>
      <w:hyperlink r:id="rId10" w:history="1">
        <w:r w:rsidRPr="002351C9">
          <w:rPr>
            <w:rFonts w:eastAsia="Times New Roman"/>
            <w:bCs/>
            <w:color w:val="0000FF"/>
            <w:szCs w:val="24"/>
            <w:u w:val="single"/>
            <w:lang w:eastAsia="ru-RU"/>
          </w:rPr>
          <w:t>http://znanium.com/catalog/product/352242</w:t>
        </w:r>
      </w:hyperlink>
      <w:r w:rsidRPr="002351C9">
        <w:rPr>
          <w:rFonts w:eastAsia="Times New Roman"/>
          <w:bCs/>
          <w:szCs w:val="24"/>
          <w:lang w:eastAsia="ru-RU"/>
        </w:rPr>
        <w:t xml:space="preserve"> </w:t>
      </w:r>
      <w:r w:rsidRPr="002351C9">
        <w:rPr>
          <w:bCs/>
          <w:szCs w:val="24"/>
          <w:shd w:val="clear" w:color="auto" w:fill="FFFFFF"/>
        </w:rPr>
        <w:t>(ЭБС «ZNANIUM»)</w:t>
      </w:r>
    </w:p>
    <w:p w:rsidR="002351C9" w:rsidRPr="002351C9" w:rsidRDefault="002351C9" w:rsidP="008243E2">
      <w:pPr>
        <w:numPr>
          <w:ilvl w:val="0"/>
          <w:numId w:val="29"/>
        </w:numPr>
        <w:contextualSpacing/>
        <w:rPr>
          <w:bCs/>
          <w:szCs w:val="24"/>
          <w:shd w:val="clear" w:color="auto" w:fill="FFFFFF"/>
        </w:rPr>
      </w:pPr>
      <w:proofErr w:type="spellStart"/>
      <w:r w:rsidRPr="002351C9">
        <w:rPr>
          <w:bCs/>
          <w:szCs w:val="24"/>
          <w:shd w:val="clear" w:color="auto" w:fill="FFFFFF"/>
        </w:rPr>
        <w:t>Татур</w:t>
      </w:r>
      <w:proofErr w:type="spellEnd"/>
      <w:r w:rsidRPr="002351C9">
        <w:rPr>
          <w:bCs/>
          <w:szCs w:val="24"/>
          <w:shd w:val="clear" w:color="auto" w:fill="FFFFFF"/>
        </w:rPr>
        <w:t>, Ю. Г. Высшее образование</w:t>
      </w:r>
      <w:proofErr w:type="gramStart"/>
      <w:r w:rsidRPr="002351C9">
        <w:rPr>
          <w:bCs/>
          <w:szCs w:val="24"/>
          <w:shd w:val="clear" w:color="auto" w:fill="FFFFFF"/>
        </w:rPr>
        <w:t xml:space="preserve"> :</w:t>
      </w:r>
      <w:proofErr w:type="gramEnd"/>
      <w:r w:rsidRPr="002351C9">
        <w:rPr>
          <w:bCs/>
          <w:szCs w:val="24"/>
          <w:shd w:val="clear" w:color="auto" w:fill="FFFFFF"/>
        </w:rPr>
        <w:t xml:space="preserve"> методология и опыт проектирования: учебное пособие</w:t>
      </w:r>
      <w:bookmarkStart w:id="0" w:name="_GoBack"/>
      <w:bookmarkEnd w:id="0"/>
      <w:r w:rsidRPr="002351C9">
        <w:rPr>
          <w:bCs/>
          <w:szCs w:val="24"/>
          <w:shd w:val="clear" w:color="auto" w:fill="FFFFFF"/>
        </w:rPr>
        <w:t xml:space="preserve"> [Электронный ресурс] / Ю. Г. </w:t>
      </w:r>
      <w:proofErr w:type="spellStart"/>
      <w:r w:rsidRPr="002351C9">
        <w:rPr>
          <w:bCs/>
          <w:szCs w:val="24"/>
          <w:shd w:val="clear" w:color="auto" w:fill="FFFFFF"/>
        </w:rPr>
        <w:t>Татур</w:t>
      </w:r>
      <w:proofErr w:type="spellEnd"/>
      <w:r w:rsidRPr="002351C9">
        <w:rPr>
          <w:bCs/>
          <w:szCs w:val="24"/>
          <w:shd w:val="clear" w:color="auto" w:fill="FFFFFF"/>
        </w:rPr>
        <w:t>. - М.</w:t>
      </w:r>
      <w:proofErr w:type="gramStart"/>
      <w:r w:rsidRPr="002351C9">
        <w:rPr>
          <w:bCs/>
          <w:szCs w:val="24"/>
          <w:shd w:val="clear" w:color="auto" w:fill="FFFFFF"/>
        </w:rPr>
        <w:t xml:space="preserve"> :</w:t>
      </w:r>
      <w:proofErr w:type="gramEnd"/>
      <w:r w:rsidRPr="002351C9">
        <w:rPr>
          <w:bCs/>
          <w:szCs w:val="24"/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11" w:history="1">
        <w:r w:rsidRPr="002351C9">
          <w:rPr>
            <w:bCs/>
            <w:color w:val="0000FF"/>
            <w:szCs w:val="24"/>
            <w:shd w:val="clear" w:color="auto" w:fill="FFFFFF"/>
          </w:rPr>
          <w:t>http://znanium.com/catalog.php?bookinfo=469152</w:t>
        </w:r>
      </w:hyperlink>
      <w:r w:rsidRPr="002351C9">
        <w:rPr>
          <w:bCs/>
          <w:color w:val="0000FF"/>
          <w:szCs w:val="24"/>
          <w:shd w:val="clear" w:color="auto" w:fill="FFFFFF"/>
        </w:rPr>
        <w:t xml:space="preserve"> </w:t>
      </w:r>
      <w:r w:rsidRPr="002351C9">
        <w:rPr>
          <w:bCs/>
          <w:szCs w:val="24"/>
          <w:shd w:val="clear" w:color="auto" w:fill="FFFFFF"/>
        </w:rPr>
        <w:t xml:space="preserve"> (ЭБС «ZNANIUM»)</w:t>
      </w:r>
    </w:p>
    <w:p w:rsidR="00E94DB8" w:rsidRDefault="00E94DB8" w:rsidP="008243E2">
      <w:pPr>
        <w:tabs>
          <w:tab w:val="left" w:pos="2"/>
          <w:tab w:val="left" w:pos="851"/>
          <w:tab w:val="left" w:pos="993"/>
        </w:tabs>
        <w:ind w:right="62" w:firstLine="567"/>
        <w:jc w:val="both"/>
        <w:rPr>
          <w:rFonts w:eastAsia="Times New Roman"/>
          <w:szCs w:val="24"/>
        </w:rPr>
      </w:pPr>
    </w:p>
    <w:p w:rsidR="00E94DB8" w:rsidRDefault="00E94DB8" w:rsidP="008243E2">
      <w:pPr>
        <w:tabs>
          <w:tab w:val="left" w:pos="2"/>
          <w:tab w:val="left" w:pos="851"/>
          <w:tab w:val="left" w:pos="993"/>
        </w:tabs>
        <w:ind w:right="62" w:firstLine="567"/>
        <w:jc w:val="both"/>
        <w:rPr>
          <w:rFonts w:eastAsia="Times New Roman"/>
          <w:b/>
          <w:szCs w:val="24"/>
        </w:rPr>
      </w:pPr>
      <w:r w:rsidRPr="00E94DB8">
        <w:rPr>
          <w:rFonts w:eastAsia="Times New Roman"/>
          <w:b/>
          <w:szCs w:val="24"/>
        </w:rPr>
        <w:t>Ресурсы сети «Интернет»</w:t>
      </w:r>
    </w:p>
    <w:p w:rsidR="00B447A2" w:rsidRDefault="00B447A2" w:rsidP="008243E2">
      <w:pPr>
        <w:tabs>
          <w:tab w:val="left" w:pos="2"/>
          <w:tab w:val="left" w:pos="426"/>
          <w:tab w:val="left" w:pos="851"/>
          <w:tab w:val="left" w:pos="993"/>
        </w:tabs>
        <w:ind w:right="62" w:firstLine="567"/>
        <w:jc w:val="both"/>
        <w:rPr>
          <w:rFonts w:eastAsia="Times New Roman"/>
          <w:b/>
          <w:szCs w:val="24"/>
        </w:rPr>
      </w:pPr>
    </w:p>
    <w:p w:rsidR="00CE6A8D" w:rsidRPr="00CE6A8D" w:rsidRDefault="00CE6A8D" w:rsidP="008243E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before="24"/>
        <w:ind w:right="62"/>
        <w:contextualSpacing/>
        <w:jc w:val="both"/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</w:pPr>
      <w:r w:rsidRPr="00CE6A8D">
        <w:rPr>
          <w:rFonts w:eastAsia="Arial Unicode MS" w:cs="Arial Unicode MS"/>
          <w:color w:val="000000"/>
          <w:szCs w:val="24"/>
          <w:u w:color="000000"/>
          <w:bdr w:val="nil"/>
          <w:lang w:eastAsia="ru-RU"/>
        </w:rPr>
        <w:t xml:space="preserve">Федеральный образовательный портал «Экономика. Социология. Менеджмент». - </w:t>
      </w:r>
      <w:hyperlink r:id="rId12" w:history="1">
        <w:r w:rsidR="001303E4">
          <w:rPr>
            <w:rStyle w:val="ad"/>
          </w:rPr>
          <w:t>http://ecsocman.hse.ru/</w:t>
        </w:r>
      </w:hyperlink>
    </w:p>
    <w:p w:rsidR="00CE6A8D" w:rsidRPr="00CE6A8D" w:rsidRDefault="00CE6A8D" w:rsidP="008243E2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"/>
          <w:tab w:val="left" w:pos="426"/>
          <w:tab w:val="left" w:pos="851"/>
          <w:tab w:val="left" w:pos="993"/>
        </w:tabs>
        <w:ind w:right="62"/>
        <w:contextualSpacing/>
        <w:jc w:val="both"/>
        <w:rPr>
          <w:rFonts w:eastAsia="Times New Roman" w:cs="Arial Unicode MS"/>
          <w:color w:val="000000"/>
          <w:szCs w:val="24"/>
          <w:u w:color="000000"/>
          <w:bdr w:val="nil"/>
          <w:lang w:eastAsia="ru-RU"/>
        </w:rPr>
      </w:pPr>
      <w:r w:rsidRPr="00CE6A8D">
        <w:rPr>
          <w:rFonts w:eastAsia="Times New Roman" w:cs="Arial Unicode MS"/>
          <w:color w:val="000000"/>
          <w:szCs w:val="24"/>
          <w:u w:color="000000"/>
          <w:bdr w:val="nil"/>
          <w:lang w:eastAsia="ru-RU"/>
        </w:rPr>
        <w:t xml:space="preserve">Портал федеральных образовательных стандартов высшего образования -  </w:t>
      </w:r>
      <w:hyperlink r:id="rId13" w:history="1">
        <w:r w:rsidRPr="00CE6A8D">
          <w:rPr>
            <w:rFonts w:eastAsia="Times New Roman" w:cs="Arial Unicode MS"/>
            <w:color w:val="000000"/>
            <w:szCs w:val="24"/>
            <w:u w:val="single" w:color="000000"/>
            <w:bdr w:val="nil"/>
            <w:lang w:eastAsia="ru-RU"/>
          </w:rPr>
          <w:t>http://fgosvo.ru/fgosvpo</w:t>
        </w:r>
      </w:hyperlink>
      <w:r w:rsidRPr="00CE6A8D">
        <w:rPr>
          <w:rFonts w:eastAsia="Times New Roman" w:cs="Arial Unicode MS"/>
          <w:color w:val="000000"/>
          <w:szCs w:val="24"/>
          <w:u w:color="000000"/>
          <w:bdr w:val="nil"/>
          <w:lang w:eastAsia="ru-RU"/>
        </w:rPr>
        <w:t xml:space="preserve"> </w:t>
      </w:r>
    </w:p>
    <w:p w:rsidR="009506AA" w:rsidRPr="009506AA" w:rsidRDefault="009506AA" w:rsidP="008243E2">
      <w:pPr>
        <w:ind w:left="568" w:firstLine="0"/>
      </w:pPr>
    </w:p>
    <w:p w:rsidR="00E46E00" w:rsidRPr="00211E57" w:rsidRDefault="00E46E00" w:rsidP="008243E2">
      <w:pPr>
        <w:pStyle w:val="afa"/>
        <w:tabs>
          <w:tab w:val="left" w:pos="2"/>
          <w:tab w:val="left" w:pos="426"/>
          <w:tab w:val="left" w:pos="851"/>
          <w:tab w:val="left" w:pos="993"/>
        </w:tabs>
        <w:spacing w:after="0" w:line="240" w:lineRule="auto"/>
        <w:ind w:left="567" w:right="62"/>
        <w:jc w:val="both"/>
        <w:rPr>
          <w:rFonts w:ascii="Times New Roman" w:eastAsia="Times New Roman" w:hAnsi="Times New Roman"/>
          <w:sz w:val="24"/>
          <w:szCs w:val="24"/>
        </w:rPr>
      </w:pPr>
    </w:p>
    <w:p w:rsidR="006C60F5" w:rsidRPr="006C60F5" w:rsidRDefault="006C60F5" w:rsidP="008243E2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 xml:space="preserve">Информационные технологии </w:t>
      </w:r>
    </w:p>
    <w:p w:rsidR="006C60F5" w:rsidRPr="006C60F5" w:rsidRDefault="006C60F5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Cs/>
          <w:iCs/>
          <w:szCs w:val="28"/>
        </w:rPr>
      </w:pPr>
      <w:r w:rsidRPr="006C60F5">
        <w:rPr>
          <w:rFonts w:eastAsia="Times New Roman"/>
          <w:bCs/>
          <w:iCs/>
          <w:szCs w:val="28"/>
        </w:rPr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Word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Excel</w:t>
      </w:r>
      <w:r w:rsidRPr="006C60F5">
        <w:rPr>
          <w:rFonts w:eastAsia="Times New Roman"/>
          <w:bCs/>
          <w:iCs/>
          <w:szCs w:val="28"/>
        </w:rPr>
        <w:t xml:space="preserve">, </w:t>
      </w:r>
      <w:r w:rsidRPr="006C60F5">
        <w:rPr>
          <w:rFonts w:eastAsia="Times New Roman"/>
          <w:bCs/>
          <w:iCs/>
          <w:szCs w:val="28"/>
          <w:lang w:val="en-US"/>
        </w:rPr>
        <w:t>MS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Power</w:t>
      </w:r>
      <w:r w:rsidRPr="006C60F5">
        <w:rPr>
          <w:rFonts w:eastAsia="Times New Roman"/>
          <w:bCs/>
          <w:iCs/>
          <w:szCs w:val="28"/>
        </w:rPr>
        <w:t xml:space="preserve"> </w:t>
      </w:r>
      <w:r w:rsidRPr="006C60F5">
        <w:rPr>
          <w:rFonts w:eastAsia="Times New Roman"/>
          <w:bCs/>
          <w:iCs/>
          <w:szCs w:val="28"/>
          <w:lang w:val="en-US"/>
        </w:rPr>
        <w:t>Point</w:t>
      </w:r>
      <w:r w:rsidR="004340F3">
        <w:rPr>
          <w:rFonts w:eastAsia="Times New Roman"/>
          <w:bCs/>
          <w:iCs/>
          <w:szCs w:val="28"/>
        </w:rPr>
        <w:t>, а также Интернет-технологии.</w:t>
      </w:r>
      <w:proofErr w:type="gramEnd"/>
    </w:p>
    <w:p w:rsidR="006C60F5" w:rsidRPr="006C60F5" w:rsidRDefault="006C60F5" w:rsidP="008243E2">
      <w:pPr>
        <w:tabs>
          <w:tab w:val="left" w:pos="2"/>
          <w:tab w:val="left" w:pos="851"/>
          <w:tab w:val="left" w:pos="993"/>
        </w:tabs>
        <w:ind w:firstLine="567"/>
        <w:jc w:val="both"/>
        <w:rPr>
          <w:rFonts w:eastAsia="Times New Roman"/>
          <w:b/>
          <w:bCs/>
          <w:iCs/>
          <w:szCs w:val="28"/>
        </w:rPr>
      </w:pPr>
    </w:p>
    <w:p w:rsidR="006C60F5" w:rsidRPr="006C60F5" w:rsidRDefault="006C60F5" w:rsidP="008243E2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/>
        <w:ind w:left="0" w:firstLine="0"/>
        <w:jc w:val="both"/>
        <w:outlineLvl w:val="0"/>
        <w:rPr>
          <w:rFonts w:eastAsia="Times New Roman"/>
          <w:b/>
          <w:bCs/>
          <w:i/>
          <w:kern w:val="32"/>
          <w:szCs w:val="24"/>
          <w:lang w:val="x-none" w:eastAsia="x-none"/>
        </w:rPr>
      </w:pPr>
      <w:r w:rsidRPr="006C60F5">
        <w:rPr>
          <w:rFonts w:eastAsia="Times New Roman"/>
          <w:b/>
          <w:bCs/>
          <w:i/>
          <w:kern w:val="32"/>
          <w:szCs w:val="24"/>
          <w:lang w:val="x-none" w:eastAsia="x-none"/>
        </w:rPr>
        <w:t>Материально-техническая база</w:t>
      </w:r>
    </w:p>
    <w:p w:rsidR="004340F3" w:rsidRPr="00F27C7E" w:rsidRDefault="004340F3" w:rsidP="008243E2">
      <w:pPr>
        <w:pStyle w:val="afa"/>
        <w:tabs>
          <w:tab w:val="left" w:pos="1134"/>
        </w:tabs>
        <w:spacing w:before="24"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7C7E"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</w:t>
      </w:r>
      <w:r>
        <w:rPr>
          <w:rFonts w:ascii="Times New Roman" w:hAnsi="Times New Roman"/>
          <w:sz w:val="24"/>
          <w:szCs w:val="24"/>
        </w:rPr>
        <w:t xml:space="preserve">уникационную сеть "Интернет", </w:t>
      </w:r>
      <w:r w:rsidRPr="00F27C7E">
        <w:rPr>
          <w:rFonts w:ascii="Times New Roman" w:hAnsi="Times New Roman"/>
          <w:sz w:val="24"/>
          <w:szCs w:val="24"/>
        </w:rPr>
        <w:t xml:space="preserve">программным обеспечением, необходимым для выполнения </w:t>
      </w:r>
      <w:r>
        <w:rPr>
          <w:rFonts w:ascii="Times New Roman" w:hAnsi="Times New Roman"/>
          <w:sz w:val="24"/>
          <w:szCs w:val="24"/>
        </w:rPr>
        <w:t xml:space="preserve">заданий по практике, </w:t>
      </w:r>
      <w:r w:rsidRPr="00911E23">
        <w:rPr>
          <w:rFonts w:ascii="Times New Roman" w:hAnsi="Times New Roman"/>
          <w:sz w:val="24"/>
          <w:szCs w:val="24"/>
        </w:rPr>
        <w:t>доступом к электронной информационно-образовательной среде НИУ ВШЭ.</w:t>
      </w:r>
      <w:proofErr w:type="gramEnd"/>
    </w:p>
    <w:p w:rsidR="004340F3" w:rsidRDefault="004340F3" w:rsidP="008243E2">
      <w:pPr>
        <w:pStyle w:val="afa"/>
        <w:tabs>
          <w:tab w:val="left" w:pos="1134"/>
        </w:tabs>
        <w:spacing w:before="24"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  <w:r w:rsidRPr="00F27C7E"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4340F3" w:rsidRDefault="004340F3" w:rsidP="008243E2">
      <w:pPr>
        <w:pStyle w:val="afa"/>
        <w:tabs>
          <w:tab w:val="left" w:pos="1134"/>
        </w:tabs>
        <w:spacing w:before="24" w:after="0" w:line="240" w:lineRule="auto"/>
        <w:ind w:left="0" w:right="62" w:firstLine="709"/>
        <w:jc w:val="both"/>
        <w:rPr>
          <w:rFonts w:ascii="Times New Roman" w:hAnsi="Times New Roman"/>
          <w:sz w:val="24"/>
          <w:szCs w:val="24"/>
        </w:rPr>
      </w:pPr>
    </w:p>
    <w:p w:rsidR="004340F3" w:rsidRPr="00C50F46" w:rsidRDefault="004340F3" w:rsidP="008243E2">
      <w:pPr>
        <w:keepNext/>
        <w:numPr>
          <w:ilvl w:val="0"/>
          <w:numId w:val="13"/>
        </w:numPr>
        <w:tabs>
          <w:tab w:val="left" w:pos="2"/>
          <w:tab w:val="left" w:pos="851"/>
          <w:tab w:val="left" w:pos="993"/>
        </w:tabs>
        <w:spacing w:before="240"/>
        <w:ind w:left="0" w:firstLine="0"/>
        <w:jc w:val="both"/>
        <w:outlineLvl w:val="0"/>
        <w:rPr>
          <w:rFonts w:eastAsia="Times New Roman"/>
          <w:b/>
          <w:bCs/>
          <w:kern w:val="32"/>
          <w:szCs w:val="24"/>
          <w:lang w:val="x-none" w:eastAsia="x-none"/>
        </w:rPr>
      </w:pPr>
      <w:r w:rsidRPr="00C50F46">
        <w:rPr>
          <w:rFonts w:eastAsia="Times New Roman"/>
          <w:b/>
          <w:bCs/>
          <w:kern w:val="32"/>
          <w:szCs w:val="24"/>
          <w:lang w:eastAsia="x-none"/>
        </w:rPr>
        <w:t>Особенности</w:t>
      </w:r>
      <w:r w:rsidRPr="00C50F46">
        <w:rPr>
          <w:b/>
        </w:rPr>
        <w:t xml:space="preserve"> организации обучения для лиц с ограниченными возможностями здоровья</w:t>
      </w:r>
    </w:p>
    <w:p w:rsidR="004340F3" w:rsidRPr="00F62B08" w:rsidRDefault="004340F3" w:rsidP="008243E2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F62B08">
        <w:rPr>
          <w:szCs w:val="24"/>
        </w:rPr>
        <w:t>В случае необходимости, обучающимся из числа лиц с ограниченными</w:t>
      </w:r>
      <w:r>
        <w:rPr>
          <w:szCs w:val="24"/>
        </w:rPr>
        <w:t xml:space="preserve"> </w:t>
      </w:r>
      <w:r w:rsidRPr="00F62B08">
        <w:rPr>
          <w:szCs w:val="24"/>
        </w:rPr>
        <w:lastRenderedPageBreak/>
        <w:t>возможностями здоровья (по заявлению обучающегося) могут предлагаться</w:t>
      </w:r>
      <w:r>
        <w:rPr>
          <w:szCs w:val="24"/>
        </w:rPr>
        <w:t xml:space="preserve"> индивидуальные задания и</w:t>
      </w:r>
      <w:r w:rsidRPr="00F62B08">
        <w:rPr>
          <w:szCs w:val="24"/>
        </w:rPr>
        <w:t xml:space="preserve"> следующи</w:t>
      </w:r>
      <w:r>
        <w:rPr>
          <w:szCs w:val="24"/>
        </w:rPr>
        <w:t xml:space="preserve">е </w:t>
      </w:r>
      <w:r w:rsidRPr="00F62B08">
        <w:rPr>
          <w:szCs w:val="24"/>
        </w:rPr>
        <w:t>варианты восприятия учебной информации с учетом их индивидуальных</w:t>
      </w:r>
      <w:r>
        <w:rPr>
          <w:szCs w:val="24"/>
        </w:rPr>
        <w:t xml:space="preserve"> </w:t>
      </w:r>
      <w:r w:rsidRPr="00F62B08">
        <w:rPr>
          <w:szCs w:val="24"/>
        </w:rPr>
        <w:t>психофизических особенностей, в том числе с применением электронного обучения и</w:t>
      </w:r>
      <w:r>
        <w:rPr>
          <w:szCs w:val="24"/>
        </w:rPr>
        <w:t xml:space="preserve"> </w:t>
      </w:r>
      <w:r w:rsidRPr="00F62B08">
        <w:rPr>
          <w:szCs w:val="24"/>
        </w:rPr>
        <w:t>дистанционных технологий:</w:t>
      </w:r>
      <w:proofErr w:type="gramEnd"/>
    </w:p>
    <w:p w:rsidR="004340F3" w:rsidRPr="00F62B08" w:rsidRDefault="004340F3" w:rsidP="008243E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62B08">
        <w:rPr>
          <w:szCs w:val="24"/>
        </w:rPr>
        <w:t>1) для лиц с нарушениями зрения: в печатной форме увеличенным шрифтом; в</w:t>
      </w:r>
      <w:r>
        <w:rPr>
          <w:szCs w:val="24"/>
        </w:rPr>
        <w:t xml:space="preserve"> </w:t>
      </w:r>
      <w:r w:rsidRPr="00F62B08">
        <w:rPr>
          <w:szCs w:val="24"/>
        </w:rPr>
        <w:t>форме электронного документа; в форме аудиофайла (перевод учебных материалов в</w:t>
      </w:r>
      <w:r>
        <w:rPr>
          <w:szCs w:val="24"/>
        </w:rPr>
        <w:t xml:space="preserve"> </w:t>
      </w:r>
      <w:proofErr w:type="spellStart"/>
      <w:r w:rsidRPr="00F62B08">
        <w:rPr>
          <w:szCs w:val="24"/>
        </w:rPr>
        <w:t>аудиоформат</w:t>
      </w:r>
      <w:proofErr w:type="spellEnd"/>
      <w:r w:rsidRPr="00F62B08">
        <w:rPr>
          <w:szCs w:val="24"/>
        </w:rPr>
        <w:t xml:space="preserve">); индивидуальные консультации с привлечением </w:t>
      </w:r>
      <w:proofErr w:type="spellStart"/>
      <w:r w:rsidRPr="00F62B08">
        <w:rPr>
          <w:szCs w:val="24"/>
        </w:rPr>
        <w:t>тифлосурдопереводчика</w:t>
      </w:r>
      <w:proofErr w:type="spellEnd"/>
      <w:r w:rsidRPr="00F62B08">
        <w:rPr>
          <w:szCs w:val="24"/>
        </w:rPr>
        <w:t>;</w:t>
      </w:r>
      <w:r>
        <w:rPr>
          <w:szCs w:val="24"/>
        </w:rPr>
        <w:t xml:space="preserve"> </w:t>
      </w:r>
      <w:r w:rsidRPr="00F62B08">
        <w:rPr>
          <w:szCs w:val="24"/>
        </w:rPr>
        <w:t>индивидуальные задания и консультации.</w:t>
      </w:r>
    </w:p>
    <w:p w:rsidR="004340F3" w:rsidRPr="00F62B08" w:rsidRDefault="004340F3" w:rsidP="008243E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62B08">
        <w:rPr>
          <w:szCs w:val="24"/>
        </w:rPr>
        <w:t>2) для лиц с нарушениями слуха: в печатной форме; в форме электронного</w:t>
      </w:r>
      <w:r>
        <w:rPr>
          <w:szCs w:val="24"/>
        </w:rPr>
        <w:t xml:space="preserve"> </w:t>
      </w:r>
      <w:r w:rsidRPr="00F62B08">
        <w:rPr>
          <w:szCs w:val="24"/>
        </w:rPr>
        <w:t>документа; видеоматериалы с субтитрами; индивидуальные консультации с привлечением</w:t>
      </w:r>
      <w:r>
        <w:rPr>
          <w:szCs w:val="24"/>
        </w:rPr>
        <w:t xml:space="preserve"> </w:t>
      </w:r>
      <w:proofErr w:type="spellStart"/>
      <w:r w:rsidRPr="00F62B08">
        <w:rPr>
          <w:szCs w:val="24"/>
        </w:rPr>
        <w:t>сурдопереводчика</w:t>
      </w:r>
      <w:proofErr w:type="spellEnd"/>
      <w:r w:rsidRPr="00F62B08">
        <w:rPr>
          <w:szCs w:val="24"/>
        </w:rPr>
        <w:t>; индивидуальные задания и консультации.</w:t>
      </w:r>
    </w:p>
    <w:p w:rsidR="004340F3" w:rsidRPr="008C0C35" w:rsidRDefault="004340F3" w:rsidP="008243E2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F62B08">
        <w:rPr>
          <w:szCs w:val="24"/>
        </w:rPr>
        <w:t>3) для лиц с нарушениями опорно-двигательного аппарата: в печатной форме; в</w:t>
      </w:r>
      <w:r>
        <w:rPr>
          <w:szCs w:val="24"/>
        </w:rPr>
        <w:t xml:space="preserve"> </w:t>
      </w:r>
      <w:r w:rsidRPr="00F62B08">
        <w:rPr>
          <w:szCs w:val="24"/>
        </w:rPr>
        <w:t>форме электронного документа; в форме аудиофайла; индивидуальные задания и</w:t>
      </w:r>
      <w:r>
        <w:rPr>
          <w:szCs w:val="24"/>
        </w:rPr>
        <w:t xml:space="preserve"> </w:t>
      </w:r>
      <w:r w:rsidRPr="00F62B08">
        <w:rPr>
          <w:szCs w:val="24"/>
        </w:rPr>
        <w:t>консультации.</w:t>
      </w:r>
    </w:p>
    <w:p w:rsidR="00560305" w:rsidRPr="00A14521" w:rsidRDefault="00560305" w:rsidP="004340F3">
      <w:pPr>
        <w:rPr>
          <w:szCs w:val="24"/>
        </w:rPr>
      </w:pPr>
    </w:p>
    <w:sectPr w:rsidR="00560305" w:rsidRPr="00A14521" w:rsidSect="00211E57">
      <w:headerReference w:type="default" r:id="rId14"/>
      <w:footerReference w:type="default" r:id="rId15"/>
      <w:headerReference w:type="first" r:id="rId16"/>
      <w:pgSz w:w="11920" w:h="16840"/>
      <w:pgMar w:top="1040" w:right="721" w:bottom="1276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B3" w:rsidRDefault="00A502B3">
      <w:r>
        <w:separator/>
      </w:r>
    </w:p>
  </w:endnote>
  <w:endnote w:type="continuationSeparator" w:id="0">
    <w:p w:rsidR="00A502B3" w:rsidRDefault="00A5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3B2" w:rsidRDefault="006633B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303E4">
      <w:rPr>
        <w:noProof/>
      </w:rPr>
      <w:t>7</w:t>
    </w:r>
    <w:r>
      <w:fldChar w:fldCharType="end"/>
    </w:r>
  </w:p>
  <w:p w:rsidR="006633B2" w:rsidRDefault="00663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B3" w:rsidRDefault="00A502B3">
      <w:r>
        <w:separator/>
      </w:r>
    </w:p>
  </w:footnote>
  <w:footnote w:type="continuationSeparator" w:id="0">
    <w:p w:rsidR="00A502B3" w:rsidRDefault="00A50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4C" w:rsidRPr="0002074C" w:rsidRDefault="0002074C" w:rsidP="0002074C">
    <w:pPr>
      <w:pStyle w:val="a7"/>
    </w:pPr>
  </w:p>
  <w:tbl>
    <w:tblPr>
      <w:tblW w:w="9089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213"/>
    </w:tblGrid>
    <w:tr w:rsidR="0002074C" w:rsidRPr="0002074C" w:rsidTr="003709E8">
      <w:trPr>
        <w:trHeight w:val="916"/>
      </w:trPr>
      <w:tc>
        <w:tcPr>
          <w:tcW w:w="759" w:type="dxa"/>
          <w:tcBorders>
            <w:top w:val="single" w:sz="4" w:space="0" w:color="A6A6A6"/>
            <w:left w:val="single" w:sz="4" w:space="0" w:color="A6A6A6"/>
            <w:bottom w:val="single" w:sz="4" w:space="0" w:color="A6A6A6"/>
            <w:right w:val="nil"/>
          </w:tcBorders>
        </w:tcPr>
        <w:p w:rsidR="0002074C" w:rsidRPr="0002074C" w:rsidRDefault="0002074C" w:rsidP="003709E8">
          <w:pPr>
            <w:pStyle w:val="a7"/>
            <w:ind w:firstLine="0"/>
            <w:jc w:val="both"/>
          </w:pPr>
          <w:r w:rsidRPr="0002074C">
            <w:rPr>
              <w:noProof/>
              <w:lang w:eastAsia="ru-RU"/>
            </w:rPr>
            <w:drawing>
              <wp:inline distT="0" distB="0" distL="0" distR="0" wp14:anchorId="4410ECE8" wp14:editId="585D691B">
                <wp:extent cx="409575" cy="390525"/>
                <wp:effectExtent l="0" t="0" r="9525" b="9525"/>
                <wp:docPr id="3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0" w:type="dxa"/>
          <w:tcBorders>
            <w:top w:val="single" w:sz="4" w:space="0" w:color="A6A6A6"/>
            <w:left w:val="nil"/>
            <w:bottom w:val="single" w:sz="4" w:space="0" w:color="A6A6A6"/>
            <w:right w:val="single" w:sz="4" w:space="0" w:color="A6A6A6"/>
          </w:tcBorders>
          <w:vAlign w:val="center"/>
        </w:tcPr>
        <w:p w:rsidR="0002074C" w:rsidRPr="0002074C" w:rsidRDefault="0002074C" w:rsidP="003709E8">
          <w:pPr>
            <w:pStyle w:val="a7"/>
            <w:ind w:firstLine="6"/>
            <w:jc w:val="both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</w:p>
        <w:p w:rsidR="0002074C" w:rsidRPr="00196571" w:rsidRDefault="0002074C" w:rsidP="00196571">
          <w:pPr>
            <w:pStyle w:val="a7"/>
            <w:ind w:firstLine="6"/>
            <w:jc w:val="both"/>
            <w:rPr>
              <w:sz w:val="20"/>
              <w:szCs w:val="20"/>
            </w:rPr>
          </w:pPr>
          <w:r w:rsidRPr="0002074C">
            <w:rPr>
              <w:sz w:val="20"/>
              <w:szCs w:val="20"/>
            </w:rPr>
            <w:t>Программа научно-</w:t>
          </w:r>
          <w:r w:rsidR="00DE71E3">
            <w:rPr>
              <w:sz w:val="20"/>
              <w:szCs w:val="20"/>
            </w:rPr>
            <w:t>педагогической</w:t>
          </w:r>
          <w:r w:rsidRPr="0002074C">
            <w:rPr>
              <w:sz w:val="20"/>
              <w:szCs w:val="20"/>
            </w:rPr>
            <w:t xml:space="preserve"> практики для подготовки научно-педагогических кадров в аспирантуре по направлению </w:t>
          </w:r>
          <w:r w:rsidR="003709E8">
            <w:rPr>
              <w:sz w:val="20"/>
              <w:szCs w:val="20"/>
            </w:rPr>
            <w:t>38</w:t>
          </w:r>
          <w:r w:rsidRPr="0002074C">
            <w:rPr>
              <w:sz w:val="20"/>
              <w:szCs w:val="20"/>
            </w:rPr>
            <w:t>.06.01 «</w:t>
          </w:r>
          <w:r w:rsidR="003709E8">
            <w:rPr>
              <w:sz w:val="20"/>
              <w:szCs w:val="20"/>
            </w:rPr>
            <w:t>Экономика</w:t>
          </w:r>
          <w:r w:rsidRPr="0002074C">
            <w:rPr>
              <w:sz w:val="20"/>
              <w:szCs w:val="20"/>
            </w:rPr>
            <w:t xml:space="preserve">», </w:t>
          </w:r>
          <w:r>
            <w:rPr>
              <w:sz w:val="20"/>
              <w:szCs w:val="20"/>
            </w:rPr>
            <w:t>образовательная программа</w:t>
          </w:r>
          <w:r w:rsidR="003709E8">
            <w:rPr>
              <w:sz w:val="20"/>
              <w:szCs w:val="20"/>
            </w:rPr>
            <w:t xml:space="preserve"> «</w:t>
          </w:r>
          <w:r w:rsidR="00837E63">
            <w:rPr>
              <w:sz w:val="20"/>
              <w:szCs w:val="20"/>
            </w:rPr>
            <w:t>Менеджмент</w:t>
          </w:r>
          <w:r w:rsidR="003709E8">
            <w:rPr>
              <w:sz w:val="20"/>
              <w:szCs w:val="20"/>
            </w:rPr>
            <w:t>»</w:t>
          </w:r>
          <w:r w:rsidR="00196571">
            <w:rPr>
              <w:sz w:val="20"/>
              <w:szCs w:val="20"/>
            </w:rPr>
            <w:t>, «Экономика»</w:t>
          </w:r>
        </w:p>
      </w:tc>
    </w:tr>
  </w:tbl>
  <w:p w:rsidR="006633B2" w:rsidRPr="00AC6422" w:rsidRDefault="006633B2" w:rsidP="00AC64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6633B2">
      <w:tc>
        <w:tcPr>
          <w:tcW w:w="872" w:type="dxa"/>
        </w:tcPr>
        <w:p w:rsidR="006633B2" w:rsidRDefault="0059736C" w:rsidP="00DA29B2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252C7B5F" wp14:editId="3685BBD6">
                <wp:extent cx="419100" cy="447675"/>
                <wp:effectExtent l="0" t="0" r="0" b="9525"/>
                <wp:docPr id="34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6633B2" w:rsidRPr="00060113" w:rsidRDefault="00F224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</w:t>
          </w:r>
          <w:r w:rsidR="006633B2">
            <w:rPr>
              <w:sz w:val="20"/>
              <w:szCs w:val="20"/>
            </w:rPr>
            <w:t>исследовательский</w:t>
          </w:r>
          <w:r w:rsidR="006633B2"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="006633B2"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6633B2">
            <w:rPr>
              <w:sz w:val="20"/>
              <w:szCs w:val="20"/>
            </w:rPr>
            <w:t>«</w:t>
          </w:r>
          <w:r>
            <w:rPr>
              <w:sz w:val="20"/>
              <w:szCs w:val="20"/>
            </w:rPr>
            <w:t xml:space="preserve">… </w:t>
          </w:r>
          <w:r w:rsidR="006633B2">
            <w:rPr>
              <w:sz w:val="20"/>
              <w:szCs w:val="20"/>
            </w:rPr>
            <w:t>»</w:t>
          </w:r>
          <w:r w:rsidR="006633B2" w:rsidRPr="00060113">
            <w:rPr>
              <w:sz w:val="20"/>
              <w:szCs w:val="20"/>
            </w:rPr>
            <w:fldChar w:fldCharType="begin"/>
          </w:r>
          <w:r w:rsidR="006633B2" w:rsidRPr="00060113">
            <w:rPr>
              <w:sz w:val="20"/>
              <w:szCs w:val="20"/>
            </w:rPr>
            <w:instrText xml:space="preserve"> FILLIN   \* MERGEFORMAT </w:instrText>
          </w:r>
          <w:r w:rsidR="006633B2" w:rsidRPr="00060113">
            <w:rPr>
              <w:sz w:val="20"/>
              <w:szCs w:val="20"/>
            </w:rPr>
            <w:fldChar w:fldCharType="end"/>
          </w:r>
          <w:r w:rsidR="006633B2"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="006633B2" w:rsidRPr="00586D58">
            <w:rPr>
              <w:sz w:val="20"/>
              <w:szCs w:val="20"/>
            </w:rPr>
            <w:t xml:space="preserve"> </w:t>
          </w:r>
          <w:r w:rsidR="006633B2"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:rsidR="006633B2" w:rsidRPr="0068711A" w:rsidRDefault="006633B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2pt;height:25.8pt" o:bullet="t">
        <v:imagedata r:id="rId1" o:title="artFCB0"/>
      </v:shape>
    </w:pict>
  </w:numPicBullet>
  <w:abstractNum w:abstractNumId="0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190CDE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3">
    <w:nsid w:val="062C6AD7"/>
    <w:multiLevelType w:val="hybridMultilevel"/>
    <w:tmpl w:val="2FE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130027AE"/>
    <w:multiLevelType w:val="hybridMultilevel"/>
    <w:tmpl w:val="EC6A681A"/>
    <w:lvl w:ilvl="0" w:tplc="B5680096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EC53444"/>
    <w:multiLevelType w:val="hybridMultilevel"/>
    <w:tmpl w:val="A836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C670F5"/>
    <w:multiLevelType w:val="hybridMultilevel"/>
    <w:tmpl w:val="8B40B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2641"/>
    <w:multiLevelType w:val="hybridMultilevel"/>
    <w:tmpl w:val="11F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4847"/>
    <w:multiLevelType w:val="multilevel"/>
    <w:tmpl w:val="2C66B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A7066C"/>
    <w:multiLevelType w:val="hybridMultilevel"/>
    <w:tmpl w:val="062A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65D14"/>
    <w:multiLevelType w:val="hybridMultilevel"/>
    <w:tmpl w:val="3918C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32329"/>
    <w:multiLevelType w:val="multilevel"/>
    <w:tmpl w:val="0B9E0CFE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F10C24"/>
    <w:multiLevelType w:val="hybridMultilevel"/>
    <w:tmpl w:val="CE0AF8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8362B0"/>
    <w:multiLevelType w:val="hybridMultilevel"/>
    <w:tmpl w:val="2E528310"/>
    <w:lvl w:ilvl="0" w:tplc="65C24CFE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02904"/>
    <w:multiLevelType w:val="hybridMultilevel"/>
    <w:tmpl w:val="EABE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92B6C"/>
    <w:multiLevelType w:val="multilevel"/>
    <w:tmpl w:val="2EF246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C542F5"/>
    <w:multiLevelType w:val="hybridMultilevel"/>
    <w:tmpl w:val="A3E4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62235"/>
    <w:multiLevelType w:val="hybridMultilevel"/>
    <w:tmpl w:val="1E7C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765EC"/>
    <w:multiLevelType w:val="hybridMultilevel"/>
    <w:tmpl w:val="E24E7B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925DC"/>
    <w:multiLevelType w:val="hybridMultilevel"/>
    <w:tmpl w:val="152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94473"/>
    <w:multiLevelType w:val="hybridMultilevel"/>
    <w:tmpl w:val="3EC8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714C"/>
    <w:multiLevelType w:val="hybridMultilevel"/>
    <w:tmpl w:val="610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8747BD"/>
    <w:multiLevelType w:val="hybridMultilevel"/>
    <w:tmpl w:val="BFB89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4"/>
  </w:num>
  <w:num w:numId="5">
    <w:abstractNumId w:val="27"/>
  </w:num>
  <w:num w:numId="6">
    <w:abstractNumId w:val="18"/>
  </w:num>
  <w:num w:numId="7">
    <w:abstractNumId w:val="2"/>
  </w:num>
  <w:num w:numId="8">
    <w:abstractNumId w:val="24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16"/>
  </w:num>
  <w:num w:numId="14">
    <w:abstractNumId w:val="1"/>
  </w:num>
  <w:num w:numId="15">
    <w:abstractNumId w:val="28"/>
  </w:num>
  <w:num w:numId="16">
    <w:abstractNumId w:val="17"/>
  </w:num>
  <w:num w:numId="17">
    <w:abstractNumId w:val="23"/>
  </w:num>
  <w:num w:numId="18">
    <w:abstractNumId w:val="10"/>
  </w:num>
  <w:num w:numId="19">
    <w:abstractNumId w:val="11"/>
  </w:num>
  <w:num w:numId="20">
    <w:abstractNumId w:val="14"/>
  </w:num>
  <w:num w:numId="21">
    <w:abstractNumId w:val="7"/>
  </w:num>
  <w:num w:numId="22">
    <w:abstractNumId w:val="26"/>
  </w:num>
  <w:num w:numId="23">
    <w:abstractNumId w:val="9"/>
  </w:num>
  <w:num w:numId="24">
    <w:abstractNumId w:val="3"/>
  </w:num>
  <w:num w:numId="25">
    <w:abstractNumId w:val="22"/>
  </w:num>
  <w:num w:numId="26">
    <w:abstractNumId w:val="20"/>
  </w:num>
  <w:num w:numId="27">
    <w:abstractNumId w:val="21"/>
  </w:num>
  <w:num w:numId="28">
    <w:abstractNumId w:val="19"/>
  </w:num>
  <w:num w:numId="2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3D0C"/>
    <w:rsid w:val="0000510D"/>
    <w:rsid w:val="000123CD"/>
    <w:rsid w:val="00016671"/>
    <w:rsid w:val="000170B2"/>
    <w:rsid w:val="0002074C"/>
    <w:rsid w:val="000212DC"/>
    <w:rsid w:val="00022741"/>
    <w:rsid w:val="00024EEB"/>
    <w:rsid w:val="00025D20"/>
    <w:rsid w:val="00030BFB"/>
    <w:rsid w:val="00030CCE"/>
    <w:rsid w:val="000350ED"/>
    <w:rsid w:val="00035BC9"/>
    <w:rsid w:val="000371A1"/>
    <w:rsid w:val="00037E88"/>
    <w:rsid w:val="00040354"/>
    <w:rsid w:val="0004065C"/>
    <w:rsid w:val="000426C7"/>
    <w:rsid w:val="000437FF"/>
    <w:rsid w:val="00045101"/>
    <w:rsid w:val="00045844"/>
    <w:rsid w:val="000470A6"/>
    <w:rsid w:val="00051482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714BE"/>
    <w:rsid w:val="00071FDF"/>
    <w:rsid w:val="000722AD"/>
    <w:rsid w:val="000724FC"/>
    <w:rsid w:val="00072D05"/>
    <w:rsid w:val="00073A8E"/>
    <w:rsid w:val="00074678"/>
    <w:rsid w:val="00077AD0"/>
    <w:rsid w:val="00080855"/>
    <w:rsid w:val="00081748"/>
    <w:rsid w:val="000844CD"/>
    <w:rsid w:val="00084912"/>
    <w:rsid w:val="00084960"/>
    <w:rsid w:val="0008542F"/>
    <w:rsid w:val="00090D06"/>
    <w:rsid w:val="00091EE0"/>
    <w:rsid w:val="0009202C"/>
    <w:rsid w:val="00097016"/>
    <w:rsid w:val="00097D3A"/>
    <w:rsid w:val="000A0883"/>
    <w:rsid w:val="000A11AB"/>
    <w:rsid w:val="000A2382"/>
    <w:rsid w:val="000A3015"/>
    <w:rsid w:val="000A611C"/>
    <w:rsid w:val="000A75E9"/>
    <w:rsid w:val="000B0165"/>
    <w:rsid w:val="000B2917"/>
    <w:rsid w:val="000B2C31"/>
    <w:rsid w:val="000B2C9D"/>
    <w:rsid w:val="000B493D"/>
    <w:rsid w:val="000B7129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505C"/>
    <w:rsid w:val="000E5578"/>
    <w:rsid w:val="000E639E"/>
    <w:rsid w:val="000F008C"/>
    <w:rsid w:val="000F40B4"/>
    <w:rsid w:val="000F523E"/>
    <w:rsid w:val="00100226"/>
    <w:rsid w:val="0010133D"/>
    <w:rsid w:val="0010247D"/>
    <w:rsid w:val="00102ECB"/>
    <w:rsid w:val="00103101"/>
    <w:rsid w:val="001046EF"/>
    <w:rsid w:val="00106C6D"/>
    <w:rsid w:val="0011351F"/>
    <w:rsid w:val="00113809"/>
    <w:rsid w:val="001208F2"/>
    <w:rsid w:val="00123D13"/>
    <w:rsid w:val="00126AD0"/>
    <w:rsid w:val="001303E4"/>
    <w:rsid w:val="00131A31"/>
    <w:rsid w:val="0013399A"/>
    <w:rsid w:val="00137B70"/>
    <w:rsid w:val="00140693"/>
    <w:rsid w:val="001430B1"/>
    <w:rsid w:val="001431A6"/>
    <w:rsid w:val="0014355D"/>
    <w:rsid w:val="001449FB"/>
    <w:rsid w:val="00145948"/>
    <w:rsid w:val="001460C5"/>
    <w:rsid w:val="00150D3D"/>
    <w:rsid w:val="00152FA0"/>
    <w:rsid w:val="001556EF"/>
    <w:rsid w:val="001566D0"/>
    <w:rsid w:val="00157A3A"/>
    <w:rsid w:val="00160142"/>
    <w:rsid w:val="00160A69"/>
    <w:rsid w:val="00161ECD"/>
    <w:rsid w:val="001648D4"/>
    <w:rsid w:val="00165B30"/>
    <w:rsid w:val="00167A3E"/>
    <w:rsid w:val="00170149"/>
    <w:rsid w:val="001703B2"/>
    <w:rsid w:val="00171433"/>
    <w:rsid w:val="00173CCA"/>
    <w:rsid w:val="001751D0"/>
    <w:rsid w:val="00175807"/>
    <w:rsid w:val="00177929"/>
    <w:rsid w:val="00180EFF"/>
    <w:rsid w:val="0018143C"/>
    <w:rsid w:val="0018155F"/>
    <w:rsid w:val="00181E28"/>
    <w:rsid w:val="001822A3"/>
    <w:rsid w:val="00182F51"/>
    <w:rsid w:val="00186F83"/>
    <w:rsid w:val="00187FAD"/>
    <w:rsid w:val="0019086F"/>
    <w:rsid w:val="00196571"/>
    <w:rsid w:val="001970C1"/>
    <w:rsid w:val="001A0570"/>
    <w:rsid w:val="001A1B9E"/>
    <w:rsid w:val="001A1E9E"/>
    <w:rsid w:val="001A2A2A"/>
    <w:rsid w:val="001A2F3B"/>
    <w:rsid w:val="001A61B9"/>
    <w:rsid w:val="001A69F1"/>
    <w:rsid w:val="001A7CE9"/>
    <w:rsid w:val="001B378B"/>
    <w:rsid w:val="001B3A0E"/>
    <w:rsid w:val="001B3E98"/>
    <w:rsid w:val="001B5004"/>
    <w:rsid w:val="001B5B94"/>
    <w:rsid w:val="001C1EA2"/>
    <w:rsid w:val="001C214E"/>
    <w:rsid w:val="001C6A72"/>
    <w:rsid w:val="001C7E82"/>
    <w:rsid w:val="001D1856"/>
    <w:rsid w:val="001D1C6D"/>
    <w:rsid w:val="001D54CE"/>
    <w:rsid w:val="001D6E2A"/>
    <w:rsid w:val="001E2887"/>
    <w:rsid w:val="001E2C48"/>
    <w:rsid w:val="001E7A2F"/>
    <w:rsid w:val="001F0622"/>
    <w:rsid w:val="001F0F13"/>
    <w:rsid w:val="001F17CF"/>
    <w:rsid w:val="001F2A01"/>
    <w:rsid w:val="001F2BA3"/>
    <w:rsid w:val="001F3C70"/>
    <w:rsid w:val="001F3E11"/>
    <w:rsid w:val="001F6369"/>
    <w:rsid w:val="002007F8"/>
    <w:rsid w:val="00200E43"/>
    <w:rsid w:val="0020100D"/>
    <w:rsid w:val="002016A9"/>
    <w:rsid w:val="002017DF"/>
    <w:rsid w:val="00201B1D"/>
    <w:rsid w:val="00204061"/>
    <w:rsid w:val="002061C0"/>
    <w:rsid w:val="0021056F"/>
    <w:rsid w:val="002114F0"/>
    <w:rsid w:val="00211E57"/>
    <w:rsid w:val="00212623"/>
    <w:rsid w:val="00212784"/>
    <w:rsid w:val="0021490D"/>
    <w:rsid w:val="00215CF0"/>
    <w:rsid w:val="0021612B"/>
    <w:rsid w:val="00216A3E"/>
    <w:rsid w:val="002205F2"/>
    <w:rsid w:val="00220620"/>
    <w:rsid w:val="0022071B"/>
    <w:rsid w:val="002226D7"/>
    <w:rsid w:val="002273B9"/>
    <w:rsid w:val="00227F27"/>
    <w:rsid w:val="00230C87"/>
    <w:rsid w:val="0023218E"/>
    <w:rsid w:val="002351C9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52D4B"/>
    <w:rsid w:val="002542AF"/>
    <w:rsid w:val="00263B55"/>
    <w:rsid w:val="002706FB"/>
    <w:rsid w:val="00275742"/>
    <w:rsid w:val="00276062"/>
    <w:rsid w:val="0027743B"/>
    <w:rsid w:val="00280093"/>
    <w:rsid w:val="00280D27"/>
    <w:rsid w:val="00281479"/>
    <w:rsid w:val="00282BBF"/>
    <w:rsid w:val="00282FE3"/>
    <w:rsid w:val="002846B5"/>
    <w:rsid w:val="00284E6A"/>
    <w:rsid w:val="00284F4C"/>
    <w:rsid w:val="0029085A"/>
    <w:rsid w:val="00291C2C"/>
    <w:rsid w:val="002924CF"/>
    <w:rsid w:val="00292968"/>
    <w:rsid w:val="00292A11"/>
    <w:rsid w:val="0029408B"/>
    <w:rsid w:val="002A60B8"/>
    <w:rsid w:val="002A6899"/>
    <w:rsid w:val="002B04B6"/>
    <w:rsid w:val="002B1BB8"/>
    <w:rsid w:val="002B211A"/>
    <w:rsid w:val="002B3F1F"/>
    <w:rsid w:val="002B62FA"/>
    <w:rsid w:val="002C1EDD"/>
    <w:rsid w:val="002C209A"/>
    <w:rsid w:val="002C2AB4"/>
    <w:rsid w:val="002C400A"/>
    <w:rsid w:val="002C47CF"/>
    <w:rsid w:val="002C4EDF"/>
    <w:rsid w:val="002C686B"/>
    <w:rsid w:val="002C68AD"/>
    <w:rsid w:val="002C6EF6"/>
    <w:rsid w:val="002C783A"/>
    <w:rsid w:val="002C7A36"/>
    <w:rsid w:val="002C7E69"/>
    <w:rsid w:val="002D0184"/>
    <w:rsid w:val="002D2361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583C"/>
    <w:rsid w:val="00306810"/>
    <w:rsid w:val="00307AF6"/>
    <w:rsid w:val="0031016A"/>
    <w:rsid w:val="003101BC"/>
    <w:rsid w:val="00310472"/>
    <w:rsid w:val="00311640"/>
    <w:rsid w:val="00311AC9"/>
    <w:rsid w:val="003120E5"/>
    <w:rsid w:val="003123B3"/>
    <w:rsid w:val="00312DEB"/>
    <w:rsid w:val="00313DC4"/>
    <w:rsid w:val="00314857"/>
    <w:rsid w:val="00316797"/>
    <w:rsid w:val="00317777"/>
    <w:rsid w:val="00317D00"/>
    <w:rsid w:val="0032083A"/>
    <w:rsid w:val="0032309A"/>
    <w:rsid w:val="003235B5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47CB9"/>
    <w:rsid w:val="00351FC1"/>
    <w:rsid w:val="00352E4A"/>
    <w:rsid w:val="003541C0"/>
    <w:rsid w:val="0035510C"/>
    <w:rsid w:val="0035693D"/>
    <w:rsid w:val="00357F26"/>
    <w:rsid w:val="003649FC"/>
    <w:rsid w:val="00366347"/>
    <w:rsid w:val="00366F2F"/>
    <w:rsid w:val="00367253"/>
    <w:rsid w:val="003709E8"/>
    <w:rsid w:val="0037164E"/>
    <w:rsid w:val="00371906"/>
    <w:rsid w:val="00371AD3"/>
    <w:rsid w:val="00373861"/>
    <w:rsid w:val="003752BC"/>
    <w:rsid w:val="00375518"/>
    <w:rsid w:val="00376394"/>
    <w:rsid w:val="00376A06"/>
    <w:rsid w:val="003771BA"/>
    <w:rsid w:val="0038357D"/>
    <w:rsid w:val="003916CD"/>
    <w:rsid w:val="00391894"/>
    <w:rsid w:val="00391BF5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B53CF"/>
    <w:rsid w:val="003C040F"/>
    <w:rsid w:val="003C063E"/>
    <w:rsid w:val="003C0A6E"/>
    <w:rsid w:val="003C0AED"/>
    <w:rsid w:val="003C32FF"/>
    <w:rsid w:val="003C3459"/>
    <w:rsid w:val="003C58A0"/>
    <w:rsid w:val="003C5978"/>
    <w:rsid w:val="003C5F90"/>
    <w:rsid w:val="003C7285"/>
    <w:rsid w:val="003C7667"/>
    <w:rsid w:val="003D3728"/>
    <w:rsid w:val="003D3A08"/>
    <w:rsid w:val="003D4F7B"/>
    <w:rsid w:val="003E00CE"/>
    <w:rsid w:val="003E080D"/>
    <w:rsid w:val="003E2686"/>
    <w:rsid w:val="003E579F"/>
    <w:rsid w:val="003F0199"/>
    <w:rsid w:val="003F0F5F"/>
    <w:rsid w:val="003F1561"/>
    <w:rsid w:val="003F1B1E"/>
    <w:rsid w:val="003F29D4"/>
    <w:rsid w:val="003F3B97"/>
    <w:rsid w:val="003F4562"/>
    <w:rsid w:val="003F5141"/>
    <w:rsid w:val="003F75DC"/>
    <w:rsid w:val="0040192A"/>
    <w:rsid w:val="00401FFD"/>
    <w:rsid w:val="00403CC7"/>
    <w:rsid w:val="0040635C"/>
    <w:rsid w:val="00406538"/>
    <w:rsid w:val="00407034"/>
    <w:rsid w:val="00407BAD"/>
    <w:rsid w:val="00410242"/>
    <w:rsid w:val="00411122"/>
    <w:rsid w:val="004119E3"/>
    <w:rsid w:val="00414194"/>
    <w:rsid w:val="004152EE"/>
    <w:rsid w:val="00415B3C"/>
    <w:rsid w:val="0041639A"/>
    <w:rsid w:val="00420561"/>
    <w:rsid w:val="004208D2"/>
    <w:rsid w:val="00421991"/>
    <w:rsid w:val="00421A46"/>
    <w:rsid w:val="00425590"/>
    <w:rsid w:val="00433299"/>
    <w:rsid w:val="004340F3"/>
    <w:rsid w:val="0043592D"/>
    <w:rsid w:val="00435B58"/>
    <w:rsid w:val="00436D40"/>
    <w:rsid w:val="00444906"/>
    <w:rsid w:val="00450145"/>
    <w:rsid w:val="00451D50"/>
    <w:rsid w:val="0045309F"/>
    <w:rsid w:val="00453AA4"/>
    <w:rsid w:val="0045511A"/>
    <w:rsid w:val="004555BC"/>
    <w:rsid w:val="0045797C"/>
    <w:rsid w:val="004651DD"/>
    <w:rsid w:val="004658B3"/>
    <w:rsid w:val="00465F57"/>
    <w:rsid w:val="0046731D"/>
    <w:rsid w:val="00470761"/>
    <w:rsid w:val="004719DD"/>
    <w:rsid w:val="004725E5"/>
    <w:rsid w:val="0047302E"/>
    <w:rsid w:val="00473B3D"/>
    <w:rsid w:val="00476B7E"/>
    <w:rsid w:val="00477086"/>
    <w:rsid w:val="00480B50"/>
    <w:rsid w:val="004812FD"/>
    <w:rsid w:val="0048401C"/>
    <w:rsid w:val="0048417D"/>
    <w:rsid w:val="00490042"/>
    <w:rsid w:val="00493343"/>
    <w:rsid w:val="00497C01"/>
    <w:rsid w:val="004A0209"/>
    <w:rsid w:val="004A0814"/>
    <w:rsid w:val="004A18BE"/>
    <w:rsid w:val="004A3B10"/>
    <w:rsid w:val="004A5224"/>
    <w:rsid w:val="004A605B"/>
    <w:rsid w:val="004A65AA"/>
    <w:rsid w:val="004B2090"/>
    <w:rsid w:val="004B2265"/>
    <w:rsid w:val="004B26F5"/>
    <w:rsid w:val="004B4E38"/>
    <w:rsid w:val="004B67FA"/>
    <w:rsid w:val="004C1DA9"/>
    <w:rsid w:val="004C69BB"/>
    <w:rsid w:val="004C72A8"/>
    <w:rsid w:val="004D13F6"/>
    <w:rsid w:val="004D1425"/>
    <w:rsid w:val="004D37FF"/>
    <w:rsid w:val="004D3C88"/>
    <w:rsid w:val="004D5464"/>
    <w:rsid w:val="004D58C4"/>
    <w:rsid w:val="004D5FA7"/>
    <w:rsid w:val="004E0056"/>
    <w:rsid w:val="004E12D0"/>
    <w:rsid w:val="004E49E9"/>
    <w:rsid w:val="004E4A2C"/>
    <w:rsid w:val="004E61C0"/>
    <w:rsid w:val="004F12FC"/>
    <w:rsid w:val="004F6B14"/>
    <w:rsid w:val="0050046A"/>
    <w:rsid w:val="00500726"/>
    <w:rsid w:val="005024E5"/>
    <w:rsid w:val="00503AE8"/>
    <w:rsid w:val="00503CCA"/>
    <w:rsid w:val="00505677"/>
    <w:rsid w:val="00507CF4"/>
    <w:rsid w:val="00514DE1"/>
    <w:rsid w:val="00514E1B"/>
    <w:rsid w:val="00517791"/>
    <w:rsid w:val="00522100"/>
    <w:rsid w:val="00526FAD"/>
    <w:rsid w:val="00530F88"/>
    <w:rsid w:val="005324E3"/>
    <w:rsid w:val="0053627C"/>
    <w:rsid w:val="0053710B"/>
    <w:rsid w:val="00540A31"/>
    <w:rsid w:val="005424D6"/>
    <w:rsid w:val="00545625"/>
    <w:rsid w:val="00547725"/>
    <w:rsid w:val="005506C0"/>
    <w:rsid w:val="00551CDB"/>
    <w:rsid w:val="00553CDF"/>
    <w:rsid w:val="00555740"/>
    <w:rsid w:val="00556422"/>
    <w:rsid w:val="00556A51"/>
    <w:rsid w:val="00560305"/>
    <w:rsid w:val="005643CF"/>
    <w:rsid w:val="005644CF"/>
    <w:rsid w:val="005659D1"/>
    <w:rsid w:val="0056663F"/>
    <w:rsid w:val="005726DA"/>
    <w:rsid w:val="005745F8"/>
    <w:rsid w:val="0057607E"/>
    <w:rsid w:val="0057781A"/>
    <w:rsid w:val="00581495"/>
    <w:rsid w:val="00583688"/>
    <w:rsid w:val="005847BA"/>
    <w:rsid w:val="00586A1C"/>
    <w:rsid w:val="00586D58"/>
    <w:rsid w:val="00594D57"/>
    <w:rsid w:val="00595253"/>
    <w:rsid w:val="0059736C"/>
    <w:rsid w:val="005A619F"/>
    <w:rsid w:val="005A662D"/>
    <w:rsid w:val="005B1EB6"/>
    <w:rsid w:val="005B4A33"/>
    <w:rsid w:val="005B53BE"/>
    <w:rsid w:val="005B5D8F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285C"/>
    <w:rsid w:val="005D41EE"/>
    <w:rsid w:val="005D4B79"/>
    <w:rsid w:val="005D5210"/>
    <w:rsid w:val="005D528C"/>
    <w:rsid w:val="005D60AB"/>
    <w:rsid w:val="005D787C"/>
    <w:rsid w:val="005E13BD"/>
    <w:rsid w:val="005E1701"/>
    <w:rsid w:val="005E2168"/>
    <w:rsid w:val="005E3905"/>
    <w:rsid w:val="005E6F46"/>
    <w:rsid w:val="005E7DB2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338B"/>
    <w:rsid w:val="006240F4"/>
    <w:rsid w:val="006248DD"/>
    <w:rsid w:val="00627C6E"/>
    <w:rsid w:val="00627D6F"/>
    <w:rsid w:val="00632342"/>
    <w:rsid w:val="00632602"/>
    <w:rsid w:val="006347EE"/>
    <w:rsid w:val="0063784F"/>
    <w:rsid w:val="00640074"/>
    <w:rsid w:val="00640222"/>
    <w:rsid w:val="00641BCF"/>
    <w:rsid w:val="00642A27"/>
    <w:rsid w:val="00643AE9"/>
    <w:rsid w:val="00645F0D"/>
    <w:rsid w:val="00646474"/>
    <w:rsid w:val="00650E98"/>
    <w:rsid w:val="00652349"/>
    <w:rsid w:val="00653B29"/>
    <w:rsid w:val="00654303"/>
    <w:rsid w:val="00654DAE"/>
    <w:rsid w:val="00657EA0"/>
    <w:rsid w:val="006633B2"/>
    <w:rsid w:val="00667425"/>
    <w:rsid w:val="00667F11"/>
    <w:rsid w:val="00672EC5"/>
    <w:rsid w:val="00673488"/>
    <w:rsid w:val="00685219"/>
    <w:rsid w:val="00686230"/>
    <w:rsid w:val="006959AA"/>
    <w:rsid w:val="006966BC"/>
    <w:rsid w:val="006975E5"/>
    <w:rsid w:val="006A119C"/>
    <w:rsid w:val="006A28DD"/>
    <w:rsid w:val="006A2AB2"/>
    <w:rsid w:val="006A2CD7"/>
    <w:rsid w:val="006A327B"/>
    <w:rsid w:val="006A3EB3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C60F5"/>
    <w:rsid w:val="006D1D60"/>
    <w:rsid w:val="006D51F0"/>
    <w:rsid w:val="006D6C6E"/>
    <w:rsid w:val="006E1DAC"/>
    <w:rsid w:val="006E3960"/>
    <w:rsid w:val="006E4000"/>
    <w:rsid w:val="006E496C"/>
    <w:rsid w:val="006E64B4"/>
    <w:rsid w:val="006E7201"/>
    <w:rsid w:val="007024C8"/>
    <w:rsid w:val="00704897"/>
    <w:rsid w:val="00704AFA"/>
    <w:rsid w:val="00704B7A"/>
    <w:rsid w:val="00705AA5"/>
    <w:rsid w:val="00707E05"/>
    <w:rsid w:val="00710880"/>
    <w:rsid w:val="00710A24"/>
    <w:rsid w:val="00710E09"/>
    <w:rsid w:val="00710FD7"/>
    <w:rsid w:val="0071104D"/>
    <w:rsid w:val="00711B33"/>
    <w:rsid w:val="007126D7"/>
    <w:rsid w:val="00712706"/>
    <w:rsid w:val="00713067"/>
    <w:rsid w:val="00713738"/>
    <w:rsid w:val="007137DA"/>
    <w:rsid w:val="00715E81"/>
    <w:rsid w:val="0071743D"/>
    <w:rsid w:val="00723DE9"/>
    <w:rsid w:val="0072420C"/>
    <w:rsid w:val="0072499A"/>
    <w:rsid w:val="00725165"/>
    <w:rsid w:val="0073120C"/>
    <w:rsid w:val="00733058"/>
    <w:rsid w:val="00736DF1"/>
    <w:rsid w:val="00736FD6"/>
    <w:rsid w:val="00740CDF"/>
    <w:rsid w:val="007412E9"/>
    <w:rsid w:val="00741E8F"/>
    <w:rsid w:val="00743CF1"/>
    <w:rsid w:val="00744E5B"/>
    <w:rsid w:val="007473CB"/>
    <w:rsid w:val="0074780E"/>
    <w:rsid w:val="00747E2C"/>
    <w:rsid w:val="00747F80"/>
    <w:rsid w:val="00750F36"/>
    <w:rsid w:val="00751C58"/>
    <w:rsid w:val="00751E1F"/>
    <w:rsid w:val="00752075"/>
    <w:rsid w:val="00754607"/>
    <w:rsid w:val="00754C9D"/>
    <w:rsid w:val="007558B5"/>
    <w:rsid w:val="00757CCC"/>
    <w:rsid w:val="00761647"/>
    <w:rsid w:val="00762BC3"/>
    <w:rsid w:val="00763E36"/>
    <w:rsid w:val="00765944"/>
    <w:rsid w:val="007677DD"/>
    <w:rsid w:val="007728D3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179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3CEE"/>
    <w:rsid w:val="007B4674"/>
    <w:rsid w:val="007B736E"/>
    <w:rsid w:val="007B7D52"/>
    <w:rsid w:val="007D17B1"/>
    <w:rsid w:val="007D224E"/>
    <w:rsid w:val="007D32E9"/>
    <w:rsid w:val="007D4D48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4A42"/>
    <w:rsid w:val="007F553E"/>
    <w:rsid w:val="008005F1"/>
    <w:rsid w:val="00802BA6"/>
    <w:rsid w:val="0080469D"/>
    <w:rsid w:val="00804CF6"/>
    <w:rsid w:val="008102BD"/>
    <w:rsid w:val="008116DF"/>
    <w:rsid w:val="00813309"/>
    <w:rsid w:val="00814245"/>
    <w:rsid w:val="00814DDB"/>
    <w:rsid w:val="00820FC1"/>
    <w:rsid w:val="00823DD0"/>
    <w:rsid w:val="008243E2"/>
    <w:rsid w:val="008256A4"/>
    <w:rsid w:val="00826F5C"/>
    <w:rsid w:val="00832DBD"/>
    <w:rsid w:val="0083408A"/>
    <w:rsid w:val="00834C5B"/>
    <w:rsid w:val="0083771F"/>
    <w:rsid w:val="00837E63"/>
    <w:rsid w:val="0084051E"/>
    <w:rsid w:val="00840DCD"/>
    <w:rsid w:val="0084112D"/>
    <w:rsid w:val="0084160F"/>
    <w:rsid w:val="00842A68"/>
    <w:rsid w:val="008442A2"/>
    <w:rsid w:val="00844540"/>
    <w:rsid w:val="00845783"/>
    <w:rsid w:val="00846BF6"/>
    <w:rsid w:val="0085146B"/>
    <w:rsid w:val="00855671"/>
    <w:rsid w:val="0085742D"/>
    <w:rsid w:val="008605AF"/>
    <w:rsid w:val="00863A87"/>
    <w:rsid w:val="00864FD5"/>
    <w:rsid w:val="008659FC"/>
    <w:rsid w:val="00866F9E"/>
    <w:rsid w:val="0086746E"/>
    <w:rsid w:val="00870683"/>
    <w:rsid w:val="00871906"/>
    <w:rsid w:val="00874BE5"/>
    <w:rsid w:val="00875BED"/>
    <w:rsid w:val="00876356"/>
    <w:rsid w:val="008766C2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5A38"/>
    <w:rsid w:val="008B6CAA"/>
    <w:rsid w:val="008C16E6"/>
    <w:rsid w:val="008C1EE3"/>
    <w:rsid w:val="008C3C09"/>
    <w:rsid w:val="008C4607"/>
    <w:rsid w:val="008C4CEE"/>
    <w:rsid w:val="008C6750"/>
    <w:rsid w:val="008D16BC"/>
    <w:rsid w:val="008D33E8"/>
    <w:rsid w:val="008D5647"/>
    <w:rsid w:val="008D63F0"/>
    <w:rsid w:val="008E02DF"/>
    <w:rsid w:val="008E0B23"/>
    <w:rsid w:val="008E0B40"/>
    <w:rsid w:val="008E2980"/>
    <w:rsid w:val="008E3816"/>
    <w:rsid w:val="008E6CF0"/>
    <w:rsid w:val="008E75CC"/>
    <w:rsid w:val="008F0A46"/>
    <w:rsid w:val="008F16F4"/>
    <w:rsid w:val="008F21AB"/>
    <w:rsid w:val="008F4D0E"/>
    <w:rsid w:val="008F579A"/>
    <w:rsid w:val="008F68A7"/>
    <w:rsid w:val="008F6A88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533"/>
    <w:rsid w:val="00924DE7"/>
    <w:rsid w:val="009253ED"/>
    <w:rsid w:val="009279EB"/>
    <w:rsid w:val="009304E8"/>
    <w:rsid w:val="00932398"/>
    <w:rsid w:val="0093285C"/>
    <w:rsid w:val="00934F3E"/>
    <w:rsid w:val="009352BE"/>
    <w:rsid w:val="00935445"/>
    <w:rsid w:val="0094137B"/>
    <w:rsid w:val="00942B5C"/>
    <w:rsid w:val="00942FEF"/>
    <w:rsid w:val="00945103"/>
    <w:rsid w:val="00945DF7"/>
    <w:rsid w:val="0094762E"/>
    <w:rsid w:val="009504D6"/>
    <w:rsid w:val="009506AA"/>
    <w:rsid w:val="009522C2"/>
    <w:rsid w:val="009534A6"/>
    <w:rsid w:val="009537A4"/>
    <w:rsid w:val="0095445D"/>
    <w:rsid w:val="009546D5"/>
    <w:rsid w:val="00954F54"/>
    <w:rsid w:val="0095553B"/>
    <w:rsid w:val="00955D88"/>
    <w:rsid w:val="0096164E"/>
    <w:rsid w:val="00961BD9"/>
    <w:rsid w:val="009622B2"/>
    <w:rsid w:val="00963285"/>
    <w:rsid w:val="009662B0"/>
    <w:rsid w:val="00967300"/>
    <w:rsid w:val="00971461"/>
    <w:rsid w:val="00973AA1"/>
    <w:rsid w:val="009763EF"/>
    <w:rsid w:val="009777AE"/>
    <w:rsid w:val="00980C98"/>
    <w:rsid w:val="00980E42"/>
    <w:rsid w:val="00981099"/>
    <w:rsid w:val="00984F03"/>
    <w:rsid w:val="009919EF"/>
    <w:rsid w:val="009930CE"/>
    <w:rsid w:val="009967A1"/>
    <w:rsid w:val="00996D5B"/>
    <w:rsid w:val="009A1554"/>
    <w:rsid w:val="009A1AD1"/>
    <w:rsid w:val="009A2F17"/>
    <w:rsid w:val="009A4018"/>
    <w:rsid w:val="009A57EE"/>
    <w:rsid w:val="009A7381"/>
    <w:rsid w:val="009B08AB"/>
    <w:rsid w:val="009B0FA7"/>
    <w:rsid w:val="009B302E"/>
    <w:rsid w:val="009B35C2"/>
    <w:rsid w:val="009B4770"/>
    <w:rsid w:val="009B6DCD"/>
    <w:rsid w:val="009C2ED8"/>
    <w:rsid w:val="009C48BA"/>
    <w:rsid w:val="009C5D7D"/>
    <w:rsid w:val="009D17AF"/>
    <w:rsid w:val="009D37F8"/>
    <w:rsid w:val="009D3943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4521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0FD"/>
    <w:rsid w:val="00A36BD2"/>
    <w:rsid w:val="00A40F2E"/>
    <w:rsid w:val="00A41466"/>
    <w:rsid w:val="00A42377"/>
    <w:rsid w:val="00A44F27"/>
    <w:rsid w:val="00A4524F"/>
    <w:rsid w:val="00A502B3"/>
    <w:rsid w:val="00A53721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1E6D"/>
    <w:rsid w:val="00A822D9"/>
    <w:rsid w:val="00A8661F"/>
    <w:rsid w:val="00A86AFF"/>
    <w:rsid w:val="00A8703E"/>
    <w:rsid w:val="00A93EE4"/>
    <w:rsid w:val="00A97647"/>
    <w:rsid w:val="00AA0857"/>
    <w:rsid w:val="00AA29C9"/>
    <w:rsid w:val="00AA31CA"/>
    <w:rsid w:val="00AA3820"/>
    <w:rsid w:val="00AA6527"/>
    <w:rsid w:val="00AB136C"/>
    <w:rsid w:val="00AB1540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6422"/>
    <w:rsid w:val="00AD0BC9"/>
    <w:rsid w:val="00AD4A0C"/>
    <w:rsid w:val="00AD5BE1"/>
    <w:rsid w:val="00AD5C83"/>
    <w:rsid w:val="00AD61EE"/>
    <w:rsid w:val="00AD7C70"/>
    <w:rsid w:val="00AD7F6E"/>
    <w:rsid w:val="00AE28A2"/>
    <w:rsid w:val="00AE444F"/>
    <w:rsid w:val="00AE47F2"/>
    <w:rsid w:val="00AE6F9D"/>
    <w:rsid w:val="00AF0D90"/>
    <w:rsid w:val="00AF203D"/>
    <w:rsid w:val="00AF2D04"/>
    <w:rsid w:val="00AF3489"/>
    <w:rsid w:val="00AF3B25"/>
    <w:rsid w:val="00AF41C0"/>
    <w:rsid w:val="00AF7BA8"/>
    <w:rsid w:val="00B012EF"/>
    <w:rsid w:val="00B019CB"/>
    <w:rsid w:val="00B027C2"/>
    <w:rsid w:val="00B0321B"/>
    <w:rsid w:val="00B03CB6"/>
    <w:rsid w:val="00B03E1A"/>
    <w:rsid w:val="00B04180"/>
    <w:rsid w:val="00B050A1"/>
    <w:rsid w:val="00B055B1"/>
    <w:rsid w:val="00B05858"/>
    <w:rsid w:val="00B10AD9"/>
    <w:rsid w:val="00B10B79"/>
    <w:rsid w:val="00B14CC3"/>
    <w:rsid w:val="00B14CFB"/>
    <w:rsid w:val="00B16339"/>
    <w:rsid w:val="00B16B06"/>
    <w:rsid w:val="00B22AF2"/>
    <w:rsid w:val="00B23384"/>
    <w:rsid w:val="00B255F1"/>
    <w:rsid w:val="00B26057"/>
    <w:rsid w:val="00B2645D"/>
    <w:rsid w:val="00B26B4A"/>
    <w:rsid w:val="00B26C0F"/>
    <w:rsid w:val="00B317B4"/>
    <w:rsid w:val="00B322AB"/>
    <w:rsid w:val="00B329BA"/>
    <w:rsid w:val="00B333D3"/>
    <w:rsid w:val="00B366D4"/>
    <w:rsid w:val="00B409B4"/>
    <w:rsid w:val="00B43969"/>
    <w:rsid w:val="00B447A2"/>
    <w:rsid w:val="00B46D26"/>
    <w:rsid w:val="00B47025"/>
    <w:rsid w:val="00B50B12"/>
    <w:rsid w:val="00B535AE"/>
    <w:rsid w:val="00B55654"/>
    <w:rsid w:val="00B55B42"/>
    <w:rsid w:val="00B55D82"/>
    <w:rsid w:val="00B56C63"/>
    <w:rsid w:val="00B57864"/>
    <w:rsid w:val="00B61082"/>
    <w:rsid w:val="00B61579"/>
    <w:rsid w:val="00B62486"/>
    <w:rsid w:val="00B63FAA"/>
    <w:rsid w:val="00B67724"/>
    <w:rsid w:val="00B7066D"/>
    <w:rsid w:val="00B7292F"/>
    <w:rsid w:val="00B73DA3"/>
    <w:rsid w:val="00B764F2"/>
    <w:rsid w:val="00B76B8B"/>
    <w:rsid w:val="00B7736A"/>
    <w:rsid w:val="00B8195E"/>
    <w:rsid w:val="00B922D8"/>
    <w:rsid w:val="00B93563"/>
    <w:rsid w:val="00B93844"/>
    <w:rsid w:val="00B94EEF"/>
    <w:rsid w:val="00B966ED"/>
    <w:rsid w:val="00B97BED"/>
    <w:rsid w:val="00BA06F1"/>
    <w:rsid w:val="00BA0CA3"/>
    <w:rsid w:val="00BA1F7E"/>
    <w:rsid w:val="00BA22D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B57FA"/>
    <w:rsid w:val="00BC1693"/>
    <w:rsid w:val="00BC25A1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892"/>
    <w:rsid w:val="00BF7A85"/>
    <w:rsid w:val="00BF7C3A"/>
    <w:rsid w:val="00C0329E"/>
    <w:rsid w:val="00C04DEF"/>
    <w:rsid w:val="00C051FD"/>
    <w:rsid w:val="00C07341"/>
    <w:rsid w:val="00C10ACE"/>
    <w:rsid w:val="00C1209B"/>
    <w:rsid w:val="00C1639B"/>
    <w:rsid w:val="00C1659C"/>
    <w:rsid w:val="00C22854"/>
    <w:rsid w:val="00C27CF4"/>
    <w:rsid w:val="00C34A2A"/>
    <w:rsid w:val="00C36B15"/>
    <w:rsid w:val="00C36F22"/>
    <w:rsid w:val="00C37C1C"/>
    <w:rsid w:val="00C413E0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B8"/>
    <w:rsid w:val="00C644D6"/>
    <w:rsid w:val="00C71B82"/>
    <w:rsid w:val="00C74DAC"/>
    <w:rsid w:val="00C7520A"/>
    <w:rsid w:val="00C75D13"/>
    <w:rsid w:val="00C8105C"/>
    <w:rsid w:val="00C826A1"/>
    <w:rsid w:val="00C83C2B"/>
    <w:rsid w:val="00C864E4"/>
    <w:rsid w:val="00C87698"/>
    <w:rsid w:val="00C903CC"/>
    <w:rsid w:val="00C918F9"/>
    <w:rsid w:val="00C927BC"/>
    <w:rsid w:val="00C92E27"/>
    <w:rsid w:val="00C93B26"/>
    <w:rsid w:val="00C94ACE"/>
    <w:rsid w:val="00C95CA0"/>
    <w:rsid w:val="00C96204"/>
    <w:rsid w:val="00C97903"/>
    <w:rsid w:val="00CA1378"/>
    <w:rsid w:val="00CA2E9A"/>
    <w:rsid w:val="00CA48D3"/>
    <w:rsid w:val="00CA4FF3"/>
    <w:rsid w:val="00CA7ED6"/>
    <w:rsid w:val="00CB093D"/>
    <w:rsid w:val="00CB0D4F"/>
    <w:rsid w:val="00CB1AF1"/>
    <w:rsid w:val="00CB28C4"/>
    <w:rsid w:val="00CB4EA9"/>
    <w:rsid w:val="00CB4EF3"/>
    <w:rsid w:val="00CB7987"/>
    <w:rsid w:val="00CC050D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A8D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36D5"/>
    <w:rsid w:val="00D05355"/>
    <w:rsid w:val="00D07946"/>
    <w:rsid w:val="00D110AA"/>
    <w:rsid w:val="00D12A49"/>
    <w:rsid w:val="00D13A57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665A"/>
    <w:rsid w:val="00D27DDD"/>
    <w:rsid w:val="00D27F8B"/>
    <w:rsid w:val="00D30088"/>
    <w:rsid w:val="00D34ED5"/>
    <w:rsid w:val="00D40777"/>
    <w:rsid w:val="00D439D0"/>
    <w:rsid w:val="00D44CE5"/>
    <w:rsid w:val="00D4668B"/>
    <w:rsid w:val="00D47B87"/>
    <w:rsid w:val="00D54878"/>
    <w:rsid w:val="00D55A60"/>
    <w:rsid w:val="00D5769A"/>
    <w:rsid w:val="00D57C7C"/>
    <w:rsid w:val="00D604E5"/>
    <w:rsid w:val="00D630F7"/>
    <w:rsid w:val="00D657B2"/>
    <w:rsid w:val="00D665E1"/>
    <w:rsid w:val="00D6784F"/>
    <w:rsid w:val="00D72C7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58ED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BA4"/>
    <w:rsid w:val="00DD1D53"/>
    <w:rsid w:val="00DD41EB"/>
    <w:rsid w:val="00DD597D"/>
    <w:rsid w:val="00DD777C"/>
    <w:rsid w:val="00DE0457"/>
    <w:rsid w:val="00DE31E7"/>
    <w:rsid w:val="00DE4A66"/>
    <w:rsid w:val="00DE5B17"/>
    <w:rsid w:val="00DE6141"/>
    <w:rsid w:val="00DE71E3"/>
    <w:rsid w:val="00DF10FE"/>
    <w:rsid w:val="00DF1B0F"/>
    <w:rsid w:val="00DF1F93"/>
    <w:rsid w:val="00DF2030"/>
    <w:rsid w:val="00DF2DD4"/>
    <w:rsid w:val="00DF5012"/>
    <w:rsid w:val="00DF7B41"/>
    <w:rsid w:val="00E02C70"/>
    <w:rsid w:val="00E03B92"/>
    <w:rsid w:val="00E100A6"/>
    <w:rsid w:val="00E12772"/>
    <w:rsid w:val="00E127C9"/>
    <w:rsid w:val="00E12DEC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463A"/>
    <w:rsid w:val="00E4520F"/>
    <w:rsid w:val="00E46D33"/>
    <w:rsid w:val="00E46D9A"/>
    <w:rsid w:val="00E46E00"/>
    <w:rsid w:val="00E47E82"/>
    <w:rsid w:val="00E525B5"/>
    <w:rsid w:val="00E55259"/>
    <w:rsid w:val="00E61532"/>
    <w:rsid w:val="00E61AE4"/>
    <w:rsid w:val="00E63254"/>
    <w:rsid w:val="00E6384B"/>
    <w:rsid w:val="00E64200"/>
    <w:rsid w:val="00E65076"/>
    <w:rsid w:val="00E65500"/>
    <w:rsid w:val="00E6569E"/>
    <w:rsid w:val="00E657D8"/>
    <w:rsid w:val="00E6622B"/>
    <w:rsid w:val="00E6721F"/>
    <w:rsid w:val="00E720BC"/>
    <w:rsid w:val="00E72887"/>
    <w:rsid w:val="00E734F6"/>
    <w:rsid w:val="00E81EE1"/>
    <w:rsid w:val="00E83B9E"/>
    <w:rsid w:val="00E854AB"/>
    <w:rsid w:val="00E87A53"/>
    <w:rsid w:val="00E94DB8"/>
    <w:rsid w:val="00E97BD3"/>
    <w:rsid w:val="00EA0B1A"/>
    <w:rsid w:val="00EA3EC8"/>
    <w:rsid w:val="00EA4540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3C52"/>
    <w:rsid w:val="00ED4A50"/>
    <w:rsid w:val="00ED4D3E"/>
    <w:rsid w:val="00ED4E41"/>
    <w:rsid w:val="00ED5A5E"/>
    <w:rsid w:val="00ED6A65"/>
    <w:rsid w:val="00EE499F"/>
    <w:rsid w:val="00EE7746"/>
    <w:rsid w:val="00EE79D0"/>
    <w:rsid w:val="00EF2A3E"/>
    <w:rsid w:val="00EF40F9"/>
    <w:rsid w:val="00EF515D"/>
    <w:rsid w:val="00F039F3"/>
    <w:rsid w:val="00F0518A"/>
    <w:rsid w:val="00F06197"/>
    <w:rsid w:val="00F11FC7"/>
    <w:rsid w:val="00F126ED"/>
    <w:rsid w:val="00F12EAE"/>
    <w:rsid w:val="00F159E6"/>
    <w:rsid w:val="00F166DC"/>
    <w:rsid w:val="00F17EB9"/>
    <w:rsid w:val="00F21ACA"/>
    <w:rsid w:val="00F224AC"/>
    <w:rsid w:val="00F22937"/>
    <w:rsid w:val="00F23997"/>
    <w:rsid w:val="00F23C87"/>
    <w:rsid w:val="00F250F9"/>
    <w:rsid w:val="00F25EA2"/>
    <w:rsid w:val="00F26A64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25F2"/>
    <w:rsid w:val="00F63484"/>
    <w:rsid w:val="00F645F2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39FC"/>
    <w:rsid w:val="00F85A93"/>
    <w:rsid w:val="00F90304"/>
    <w:rsid w:val="00F93080"/>
    <w:rsid w:val="00F9490B"/>
    <w:rsid w:val="00F95FD5"/>
    <w:rsid w:val="00FA131E"/>
    <w:rsid w:val="00FA304A"/>
    <w:rsid w:val="00FA3B04"/>
    <w:rsid w:val="00FB1D5C"/>
    <w:rsid w:val="00FB1E5E"/>
    <w:rsid w:val="00FB23F0"/>
    <w:rsid w:val="00FB259C"/>
    <w:rsid w:val="00FB5D12"/>
    <w:rsid w:val="00FB6273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73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2338B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1B3A0E"/>
    <w:pPr>
      <w:keepNext/>
      <w:numPr>
        <w:numId w:val="6"/>
      </w:numPr>
      <w:spacing w:before="240" w:after="120"/>
      <w:jc w:val="both"/>
      <w:outlineLvl w:val="0"/>
    </w:pPr>
    <w:rPr>
      <w:rFonts w:eastAsia="Times New Roman"/>
      <w:b/>
      <w:bCs/>
      <w:kern w:val="32"/>
      <w:szCs w:val="24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3A0E"/>
    <w:rPr>
      <w:b/>
      <w:bCs/>
      <w:kern w:val="32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val="x-none"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val="x-none"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uiPriority w:val="99"/>
    <w:rsid w:val="00E4520F"/>
    <w:rPr>
      <w:rFonts w:eastAsia="Calibri"/>
      <w:lang w:eastAsia="en-US"/>
    </w:rPr>
  </w:style>
  <w:style w:type="character" w:styleId="af6">
    <w:name w:val="footnote reference"/>
    <w:uiPriority w:val="99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styleId="afa">
    <w:name w:val="List Paragraph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b">
    <w:name w:val="Plain Text"/>
    <w:aliases w:val=" Знак"/>
    <w:basedOn w:val="a3"/>
    <w:link w:val="afc"/>
    <w:uiPriority w:val="99"/>
    <w:unhideWhenUsed/>
    <w:rsid w:val="00ED4D3E"/>
    <w:pPr>
      <w:ind w:firstLine="0"/>
    </w:pPr>
    <w:rPr>
      <w:rFonts w:ascii="Consolas" w:hAnsi="Consolas"/>
      <w:sz w:val="21"/>
      <w:szCs w:val="21"/>
      <w:lang w:val="x-none"/>
    </w:rPr>
  </w:style>
  <w:style w:type="character" w:customStyle="1" w:styleId="afc">
    <w:name w:val="Текст Знак"/>
    <w:aliases w:val=" Знак Знак"/>
    <w:link w:val="afb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d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e">
    <w:name w:val="FollowedHyperlink"/>
    <w:rsid w:val="00175807"/>
    <w:rPr>
      <w:color w:val="800080"/>
      <w:u w:val="single"/>
    </w:rPr>
  </w:style>
  <w:style w:type="paragraph" w:styleId="aff">
    <w:name w:val="Normal (Web)"/>
    <w:basedOn w:val="a3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0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11">
    <w:name w:val="Абзац списка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1">
    <w:name w:val="Body Text"/>
    <w:basedOn w:val="a3"/>
    <w:link w:val="aff2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2">
    <w:name w:val="Основной текст Знак"/>
    <w:basedOn w:val="a4"/>
    <w:link w:val="aff1"/>
    <w:rsid w:val="00713067"/>
  </w:style>
  <w:style w:type="paragraph" w:customStyle="1" w:styleId="12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paragraph" w:styleId="21">
    <w:name w:val="Body Text Indent 2"/>
    <w:basedOn w:val="a3"/>
    <w:link w:val="22"/>
    <w:rsid w:val="00E81EE1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E81EE1"/>
    <w:rPr>
      <w:rFonts w:eastAsia="Calibri"/>
      <w:sz w:val="24"/>
      <w:szCs w:val="22"/>
      <w:lang w:eastAsia="en-US"/>
    </w:rPr>
  </w:style>
  <w:style w:type="paragraph" w:customStyle="1" w:styleId="FR1">
    <w:name w:val="FR1"/>
    <w:rsid w:val="00E81EE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table" w:customStyle="1" w:styleId="13">
    <w:name w:val="Сетка таблицы1"/>
    <w:basedOn w:val="a5"/>
    <w:next w:val="af0"/>
    <w:uiPriority w:val="59"/>
    <w:rsid w:val="00AD7C7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uiPriority w:val="20"/>
    <w:qFormat/>
    <w:rsid w:val="003F75DC"/>
    <w:rPr>
      <w:i/>
      <w:iCs/>
    </w:rPr>
  </w:style>
  <w:style w:type="character" w:customStyle="1" w:styleId="apple-converted-space">
    <w:name w:val="apple-converted-space"/>
    <w:rsid w:val="003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serova@hse.ru" TargetMode="External"/><Relationship Id="rId13" Type="http://schemas.openxmlformats.org/officeDocument/2006/relationships/hyperlink" Target="http://fgosvo.ru/fgosvp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csocman.hs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46915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znanium.com/catalog/product/3522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79580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2304</Words>
  <Characters>13135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15409</CharactersWithSpaces>
  <SharedDoc>false</SharedDoc>
  <HLinks>
    <vt:vector size="18" baseType="variant">
      <vt:variant>
        <vt:i4>6422620</vt:i4>
      </vt:variant>
      <vt:variant>
        <vt:i4>9</vt:i4>
      </vt:variant>
      <vt:variant>
        <vt:i4>0</vt:i4>
      </vt:variant>
      <vt:variant>
        <vt:i4>5</vt:i4>
      </vt:variant>
      <vt:variant>
        <vt:lpwstr>mailto:nderzkova@hse.ru</vt:lpwstr>
      </vt:variant>
      <vt:variant>
        <vt:lpwstr/>
      </vt:variant>
      <vt:variant>
        <vt:i4>8323163</vt:i4>
      </vt:variant>
      <vt:variant>
        <vt:i4>6</vt:i4>
      </vt:variant>
      <vt:variant>
        <vt:i4>0</vt:i4>
      </vt:variant>
      <vt:variant>
        <vt:i4>5</vt:i4>
      </vt:variant>
      <vt:variant>
        <vt:lpwstr>mailto:asidorkin@hse.ru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sveta</cp:lastModifiedBy>
  <cp:revision>4</cp:revision>
  <cp:lastPrinted>2012-09-28T19:59:00Z</cp:lastPrinted>
  <dcterms:created xsi:type="dcterms:W3CDTF">2020-02-09T11:28:00Z</dcterms:created>
  <dcterms:modified xsi:type="dcterms:W3CDTF">2020-03-09T18:13:00Z</dcterms:modified>
</cp:coreProperties>
</file>