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42167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45AE0757" w14:textId="77777777" w:rsidR="00C96299" w:rsidRPr="00FC358E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Образовательная программа ВЫСШЕГО ОБРАЗОВАНИЯ – 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Pr="00FC358E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C96299"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</w:p>
    <w:p w14:paraId="1FF42CD6" w14:textId="39C987FD" w:rsidR="00680F28" w:rsidRPr="00FC358E" w:rsidRDefault="00C96299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«</w:t>
      </w:r>
      <w:r w:rsidR="006F0715">
        <w:rPr>
          <w:rFonts w:ascii="Times New Roman" w:hAnsi="Times New Roman"/>
          <w:b/>
          <w:bCs/>
          <w:caps/>
          <w:kern w:val="32"/>
          <w:sz w:val="24"/>
          <w:szCs w:val="24"/>
        </w:rPr>
        <w:t>П</w:t>
      </w:r>
      <w:r w:rsidR="00924108">
        <w:rPr>
          <w:rFonts w:ascii="Times New Roman" w:hAnsi="Times New Roman"/>
          <w:b/>
          <w:bCs/>
          <w:caps/>
          <w:kern w:val="32"/>
          <w:sz w:val="24"/>
          <w:szCs w:val="24"/>
        </w:rPr>
        <w:t>р</w:t>
      </w:r>
      <w:r w:rsidR="006F0715">
        <w:rPr>
          <w:rFonts w:ascii="Times New Roman" w:hAnsi="Times New Roman"/>
          <w:b/>
          <w:bCs/>
          <w:caps/>
          <w:kern w:val="32"/>
          <w:sz w:val="24"/>
          <w:szCs w:val="24"/>
        </w:rPr>
        <w:t>омышленное программирование</w:t>
      </w:r>
      <w:r w:rsidRPr="00FC358E">
        <w:rPr>
          <w:rFonts w:ascii="Times New Roman" w:hAnsi="Times New Roman"/>
          <w:b/>
          <w:bCs/>
          <w:caps/>
          <w:kern w:val="32"/>
          <w:sz w:val="24"/>
          <w:szCs w:val="24"/>
        </w:rPr>
        <w:t>»</w:t>
      </w:r>
    </w:p>
    <w:p w14:paraId="7568C556" w14:textId="6250A89F" w:rsidR="00680F28" w:rsidRPr="0042167B" w:rsidRDefault="00680F28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8B44F3" w:rsidRPr="0042167B" w14:paraId="6E4D8804" w14:textId="77777777" w:rsidTr="00C96299">
        <w:tc>
          <w:tcPr>
            <w:tcW w:w="3969" w:type="dxa"/>
          </w:tcPr>
          <w:p w14:paraId="3B7DFAAC" w14:textId="77777777" w:rsidR="008B44F3" w:rsidRPr="0042167B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</w:tcPr>
          <w:p w14:paraId="6B066D3A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290F6C4E" w14:textId="77777777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>Деканом факультета</w:t>
            </w:r>
          </w:p>
          <w:p w14:paraId="300E89EB" w14:textId="4FBAB743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Санкт-Петербургская школа </w:t>
            </w:r>
          </w:p>
          <w:p w14:paraId="41D82308" w14:textId="77777777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физико-математических</w:t>
            </w:r>
          </w:p>
          <w:p w14:paraId="38CDCF2B" w14:textId="108E657D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color w:val="000000"/>
                <w:sz w:val="28"/>
                <w:szCs w:val="28"/>
              </w:rPr>
              <w:t>и компьютерных наук</w:t>
            </w:r>
          </w:p>
          <w:p w14:paraId="4A917372" w14:textId="77777777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</w:p>
          <w:p w14:paraId="4906B98D" w14:textId="2B536800" w:rsidR="00C96299" w:rsidRPr="0042167B" w:rsidRDefault="00C96299" w:rsidP="00C96299">
            <w:pPr>
              <w:widowControl w:val="0"/>
              <w:spacing w:after="0" w:line="240" w:lineRule="auto"/>
              <w:ind w:right="295"/>
              <w:rPr>
                <w:rFonts w:ascii="Times New Roman" w:hAnsi="Times New Roman"/>
                <w:sz w:val="28"/>
                <w:szCs w:val="28"/>
              </w:rPr>
            </w:pPr>
            <w:r w:rsidRPr="0042167B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r w:rsidR="003677C3" w:rsidRPr="0042167B">
              <w:rPr>
                <w:rFonts w:ascii="Times New Roman" w:hAnsi="Times New Roman"/>
                <w:sz w:val="28"/>
                <w:szCs w:val="28"/>
              </w:rPr>
              <w:t>Омельченко</w:t>
            </w:r>
            <w:r w:rsidR="004D02B1" w:rsidRPr="00421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108">
              <w:rPr>
                <w:rFonts w:ascii="Times New Roman" w:hAnsi="Times New Roman"/>
                <w:sz w:val="28"/>
                <w:szCs w:val="28"/>
              </w:rPr>
              <w:t>«30</w:t>
            </w:r>
            <w:r w:rsidRPr="0042167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24108">
              <w:rPr>
                <w:rFonts w:ascii="Times New Roman" w:hAnsi="Times New Roman"/>
                <w:sz w:val="28"/>
                <w:szCs w:val="28"/>
              </w:rPr>
              <w:t xml:space="preserve">августа 2019 </w:t>
            </w:r>
            <w:r w:rsidRPr="004216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C7C140" w14:textId="77777777" w:rsidR="008B44F3" w:rsidRPr="0042167B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680481" w14:textId="1BC4D3B5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42167B" w14:paraId="2D92D57B" w14:textId="77777777" w:rsidTr="00C96299">
        <w:trPr>
          <w:trHeight w:val="497"/>
        </w:trPr>
        <w:tc>
          <w:tcPr>
            <w:tcW w:w="2162" w:type="dxa"/>
            <w:shd w:val="clear" w:color="auto" w:fill="auto"/>
          </w:tcPr>
          <w:p w14:paraId="448196DD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42F324B3" w14:textId="4206007D" w:rsidR="00C96299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eastAsia="Calibri" w:hAnsi="Times New Roman"/>
              </w:rPr>
              <w:t xml:space="preserve">Омельченко Александр Владимирович, д.ф.-м.н., </w:t>
            </w:r>
            <w:r w:rsidRPr="0042167B">
              <w:rPr>
                <w:rFonts w:ascii="Times New Roman" w:hAnsi="Times New Roman"/>
              </w:rPr>
              <w:t>декан факультета</w:t>
            </w:r>
          </w:p>
          <w:p w14:paraId="3A85797F" w14:textId="4D5CEBC3" w:rsidR="008B44F3" w:rsidRPr="0042167B" w:rsidRDefault="00C96299" w:rsidP="00C96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000000"/>
              </w:rPr>
            </w:pPr>
            <w:r w:rsidRPr="0042167B">
              <w:rPr>
                <w:rFonts w:ascii="Times New Roman" w:hAnsi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8B44F3" w:rsidRPr="0042167B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083CF612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42167B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42167B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184417CA" w:rsidR="00C2318D" w:rsidRPr="0042167B" w:rsidRDefault="004D02B1" w:rsidP="004D02B1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114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ак.часа</w:t>
            </w:r>
            <w:r w:rsidR="00EB5AB1" w:rsidRPr="0042167B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42167B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42167B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44D0A219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42167B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0A271458" w:rsidR="008B44F3" w:rsidRPr="0042167B" w:rsidRDefault="004D02B1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42167B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42167B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42167B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55083C3B" w:rsidR="008B44F3" w:rsidRPr="0042167B" w:rsidRDefault="004D02B1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42167B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42167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051CED8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D7912F3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D8F65A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166FC120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850A7B7" w14:textId="77777777" w:rsidR="003677C3" w:rsidRPr="0042167B" w:rsidRDefault="003677C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42167B" w:rsidRDefault="008B44F3" w:rsidP="008B44F3">
      <w:pPr>
        <w:pStyle w:val="1"/>
      </w:pPr>
      <w:r w:rsidRPr="0042167B">
        <w:lastRenderedPageBreak/>
        <w:t>ОБЩИЕ ПОЛОЖЕНИЯ</w:t>
      </w:r>
    </w:p>
    <w:p w14:paraId="2987A9F1" w14:textId="77777777" w:rsidR="008B44F3" w:rsidRPr="0042167B" w:rsidRDefault="008B44F3" w:rsidP="008B44F3">
      <w:pPr>
        <w:rPr>
          <w:rFonts w:ascii="Times New Roman" w:hAnsi="Times New Roman"/>
          <w:sz w:val="28"/>
          <w:szCs w:val="28"/>
        </w:rPr>
      </w:pPr>
    </w:p>
    <w:p w14:paraId="548F48D5" w14:textId="77777777" w:rsidR="008B44F3" w:rsidRPr="0042167B" w:rsidRDefault="008B44F3" w:rsidP="008B44F3">
      <w:pPr>
        <w:pStyle w:val="2"/>
      </w:pPr>
      <w:r w:rsidRPr="0042167B">
        <w:t>Цель и задачи практики</w:t>
      </w:r>
    </w:p>
    <w:p w14:paraId="17E9FBC2" w14:textId="77777777" w:rsidR="008B44F3" w:rsidRPr="0042167B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  <w:r w:rsidRPr="0042167B">
        <w:rPr>
          <w:rFonts w:ascii="Times New Roman" w:hAnsi="Times New Roman"/>
          <w:sz w:val="28"/>
          <w:szCs w:val="28"/>
        </w:rPr>
        <w:tab/>
      </w:r>
    </w:p>
    <w:p w14:paraId="686825EF" w14:textId="77777777" w:rsidR="00C46ACC" w:rsidRPr="0042167B" w:rsidRDefault="00C46ACC" w:rsidP="00E20866">
      <w:pPr>
        <w:pStyle w:val="2"/>
        <w:ind w:firstLine="708"/>
      </w:pPr>
      <w:r w:rsidRPr="0042167B">
        <w:t>Цель и задачи научно-исследовательской практики</w:t>
      </w:r>
    </w:p>
    <w:p w14:paraId="7E8427E0" w14:textId="0FE0289F" w:rsidR="00C46ACC" w:rsidRPr="0042167B" w:rsidRDefault="00C46ACC" w:rsidP="00C46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Целями проведения практики являются формирование навыков подготовки и проведения научных исследований, а </w:t>
      </w:r>
      <w:r w:rsidR="003677C3" w:rsidRPr="0042167B">
        <w:rPr>
          <w:rFonts w:ascii="Times New Roman" w:hAnsi="Times New Roman"/>
          <w:sz w:val="28"/>
          <w:szCs w:val="28"/>
        </w:rPr>
        <w:t>также</w:t>
      </w:r>
      <w:r w:rsidRPr="0042167B">
        <w:rPr>
          <w:rFonts w:ascii="Times New Roman" w:hAnsi="Times New Roman"/>
          <w:sz w:val="28"/>
          <w:szCs w:val="28"/>
        </w:rPr>
        <w:t xml:space="preserve"> умения представлять полученные результаты. </w:t>
      </w:r>
    </w:p>
    <w:p w14:paraId="2EFAA55A" w14:textId="77777777" w:rsidR="00C46ACC" w:rsidRPr="0042167B" w:rsidRDefault="00C46ACC" w:rsidP="00C46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A6339A" w14:textId="77777777" w:rsidR="00C46ACC" w:rsidRPr="0042167B" w:rsidRDefault="00C46ACC" w:rsidP="00E20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b/>
          <w:sz w:val="28"/>
          <w:szCs w:val="28"/>
        </w:rPr>
        <w:t>Задачами практики</w:t>
      </w:r>
    </w:p>
    <w:p w14:paraId="631686D7" w14:textId="32622824" w:rsidR="00C46ACC" w:rsidRDefault="00C46ACC" w:rsidP="00C46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В результате освоения материалов по практике у студента будут сформированы навыки работы с документацией и научной литературой. Студент получит представление о процессе проведения исследований, как индивидуально, так и в коллективе. Изучение дисциплины будет способствовать повышению математической культуры студентов, даст навыки стохастического «модельного» мышления.</w:t>
      </w:r>
    </w:p>
    <w:p w14:paraId="7AAABD40" w14:textId="77777777" w:rsidR="00E20866" w:rsidRPr="0042167B" w:rsidRDefault="00E20866" w:rsidP="00C46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C72477" w14:textId="77777777" w:rsidR="008B44F3" w:rsidRPr="0042167B" w:rsidRDefault="008B44F3" w:rsidP="008B44F3">
      <w:pPr>
        <w:pStyle w:val="2"/>
      </w:pPr>
      <w:r w:rsidRPr="0042167B">
        <w:t xml:space="preserve">Место практики в структуре ОП  </w:t>
      </w:r>
    </w:p>
    <w:p w14:paraId="7CFC5689" w14:textId="77777777" w:rsidR="00E20866" w:rsidRDefault="00E20866" w:rsidP="00E20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>Практика входит в блок «Практики, проектная и/ или научно-исследовательская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866">
        <w:rPr>
          <w:rFonts w:ascii="Times New Roman" w:hAnsi="Times New Roman"/>
          <w:sz w:val="28"/>
          <w:szCs w:val="28"/>
        </w:rPr>
        <w:t>работа».</w:t>
      </w:r>
    </w:p>
    <w:p w14:paraId="79E4B1B3" w14:textId="1F82EE4A" w:rsidR="00C46ACC" w:rsidRPr="0042167B" w:rsidRDefault="00C46ACC" w:rsidP="00E20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Изучение данной практики базируется на следующих дисциплинах обучения в магистратуре: </w:t>
      </w:r>
    </w:p>
    <w:p w14:paraId="5582209A" w14:textId="77777777" w:rsidR="00C46ACC" w:rsidRPr="0042167B" w:rsidRDefault="00C46ACC" w:rsidP="00C46AC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167B">
        <w:rPr>
          <w:rFonts w:ascii="Times New Roman" w:hAnsi="Times New Roman"/>
          <w:color w:val="000000"/>
          <w:sz w:val="28"/>
          <w:szCs w:val="28"/>
        </w:rPr>
        <w:t>Научно-исследовательский семинар «</w:t>
      </w:r>
      <w:r w:rsidRPr="0042167B">
        <w:rPr>
          <w:rFonts w:ascii="Times New Roman" w:hAnsi="Times New Roman"/>
          <w:sz w:val="28"/>
          <w:szCs w:val="28"/>
        </w:rPr>
        <w:t>Методы моделирования сложных информационных систем</w:t>
      </w:r>
      <w:r w:rsidRPr="0042167B">
        <w:rPr>
          <w:rFonts w:ascii="Times New Roman" w:hAnsi="Times New Roman"/>
          <w:color w:val="000000"/>
          <w:sz w:val="28"/>
          <w:szCs w:val="28"/>
        </w:rPr>
        <w:t>»;</w:t>
      </w:r>
    </w:p>
    <w:p w14:paraId="7C29A875" w14:textId="77777777" w:rsidR="00C46ACC" w:rsidRPr="0042167B" w:rsidRDefault="00C46ACC" w:rsidP="00C46AC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167B">
        <w:rPr>
          <w:rFonts w:ascii="Times New Roman" w:hAnsi="Times New Roman"/>
          <w:color w:val="000000"/>
          <w:sz w:val="28"/>
          <w:szCs w:val="28"/>
        </w:rPr>
        <w:t>Современные методы анализа данных.</w:t>
      </w:r>
    </w:p>
    <w:p w14:paraId="65307BA6" w14:textId="77777777" w:rsidR="00C46ACC" w:rsidRPr="0042167B" w:rsidRDefault="00C46ACC" w:rsidP="00C46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Основные положения дисциплины должны быть использованы в дальнейшем при изучении следующих дисциплин:</w:t>
      </w:r>
    </w:p>
    <w:p w14:paraId="100485EB" w14:textId="77777777" w:rsidR="00C46ACC" w:rsidRPr="0042167B" w:rsidRDefault="00C46ACC" w:rsidP="00C46A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Системный анализ и разработка сложных информационных систем;</w:t>
      </w:r>
    </w:p>
    <w:p w14:paraId="18925074" w14:textId="7790B4CF" w:rsidR="00C46ACC" w:rsidRDefault="00C46ACC" w:rsidP="00C46AC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при выполнении проектов, подготовке курсовой работы и ВКР</w:t>
      </w:r>
    </w:p>
    <w:p w14:paraId="057570E6" w14:textId="77777777" w:rsidR="00E20866" w:rsidRPr="0042167B" w:rsidRDefault="00E20866" w:rsidP="00E20866">
      <w:pPr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</w:rPr>
      </w:pPr>
    </w:p>
    <w:p w14:paraId="4417922D" w14:textId="6B1E7B90" w:rsidR="008B44F3" w:rsidRPr="0042167B" w:rsidRDefault="008B44F3" w:rsidP="008B44F3">
      <w:pPr>
        <w:pStyle w:val="2"/>
      </w:pPr>
      <w:r w:rsidRPr="0042167B">
        <w:t xml:space="preserve">Способ проведения практики </w:t>
      </w:r>
    </w:p>
    <w:p w14:paraId="574FA7BB" w14:textId="0578D93C" w:rsidR="008B44F3" w:rsidRDefault="00C46ACC" w:rsidP="00924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Стационарный.</w:t>
      </w:r>
    </w:p>
    <w:p w14:paraId="083296B0" w14:textId="77777777" w:rsidR="00E20866" w:rsidRPr="0042167B" w:rsidRDefault="00E20866" w:rsidP="00680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E2938B" w14:textId="0B772FBD" w:rsidR="008B44F3" w:rsidRPr="0042167B" w:rsidRDefault="008B44F3" w:rsidP="008B44F3">
      <w:pPr>
        <w:pStyle w:val="2"/>
      </w:pPr>
      <w:r w:rsidRPr="0042167B">
        <w:t xml:space="preserve">Форма проведения практики </w:t>
      </w:r>
    </w:p>
    <w:p w14:paraId="493FD0CC" w14:textId="77777777" w:rsidR="00E20866" w:rsidRPr="00E20866" w:rsidRDefault="00E20866" w:rsidP="00924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>Практика проводится дискретно с чередованием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B174931" w14:textId="7E822EAE" w:rsidR="008B44F3" w:rsidRPr="0042167B" w:rsidRDefault="008B44F3" w:rsidP="00C46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FC0E9" w14:textId="77777777" w:rsidR="008B44F3" w:rsidRDefault="008B44F3" w:rsidP="008B44F3">
      <w:pPr>
        <w:pStyle w:val="1"/>
      </w:pPr>
      <w:r w:rsidRPr="0042167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35D096B5" w14:textId="77777777" w:rsidR="00CF0760" w:rsidRPr="00CF0760" w:rsidRDefault="00CF0760" w:rsidP="00CF0760"/>
    <w:p w14:paraId="55B1372A" w14:textId="7777777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296">
        <w:rPr>
          <w:rFonts w:ascii="Times New Roman" w:hAnsi="Times New Roman"/>
          <w:color w:val="000000"/>
          <w:sz w:val="28"/>
          <w:szCs w:val="28"/>
        </w:rPr>
        <w:lastRenderedPageBreak/>
        <w:t>Процесс прохождения практики направлен на формирование следующих компетенций:</w:t>
      </w:r>
    </w:p>
    <w:p w14:paraId="0A9E1B4E" w14:textId="77777777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219"/>
        <w:gridCol w:w="3827"/>
      </w:tblGrid>
      <w:tr w:rsidR="00924108" w:rsidRPr="00924108" w14:paraId="5005B807" w14:textId="77777777" w:rsidTr="00924108">
        <w:tc>
          <w:tcPr>
            <w:tcW w:w="1305" w:type="dxa"/>
            <w:vAlign w:val="center"/>
          </w:tcPr>
          <w:p w14:paraId="6E8A3907" w14:textId="77777777" w:rsidR="00924108" w:rsidRPr="00924108" w:rsidRDefault="00924108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219" w:type="dxa"/>
            <w:vAlign w:val="center"/>
          </w:tcPr>
          <w:p w14:paraId="47BABC80" w14:textId="77777777" w:rsidR="00924108" w:rsidRPr="00924108" w:rsidRDefault="00924108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827" w:type="dxa"/>
          </w:tcPr>
          <w:p w14:paraId="29C39A5D" w14:textId="77777777" w:rsidR="00924108" w:rsidRPr="00924108" w:rsidRDefault="00924108" w:rsidP="00A1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24108" w:rsidRPr="00924108" w14:paraId="0B105376" w14:textId="77777777" w:rsidTr="00924108">
        <w:tc>
          <w:tcPr>
            <w:tcW w:w="1305" w:type="dxa"/>
          </w:tcPr>
          <w:p w14:paraId="0671C102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4219" w:type="dxa"/>
          </w:tcPr>
          <w:p w14:paraId="550622BF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3827" w:type="dxa"/>
          </w:tcPr>
          <w:p w14:paraId="49577A9C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079C9F" w14:textId="77777777" w:rsidR="00924108" w:rsidRPr="00924108" w:rsidRDefault="00924108" w:rsidP="00924108">
            <w:pPr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</w:t>
            </w:r>
          </w:p>
        </w:tc>
      </w:tr>
      <w:tr w:rsidR="00924108" w:rsidRPr="00924108" w14:paraId="61955B9E" w14:textId="77777777" w:rsidTr="00924108">
        <w:tc>
          <w:tcPr>
            <w:tcW w:w="1305" w:type="dxa"/>
          </w:tcPr>
          <w:p w14:paraId="0C5E853A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4219" w:type="dxa"/>
          </w:tcPr>
          <w:p w14:paraId="2129ADC1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3827" w:type="dxa"/>
          </w:tcPr>
          <w:p w14:paraId="0D756F2C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Участие в работе научных семинаров и конференций.</w:t>
            </w:r>
          </w:p>
          <w:p w14:paraId="6D36923F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924108" w:rsidRPr="00924108" w14:paraId="3AA0DFF6" w14:textId="77777777" w:rsidTr="00924108">
        <w:tc>
          <w:tcPr>
            <w:tcW w:w="1305" w:type="dxa"/>
          </w:tcPr>
          <w:p w14:paraId="39E8A96B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4219" w:type="dxa"/>
          </w:tcPr>
          <w:p w14:paraId="2DB852BA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3827" w:type="dxa"/>
          </w:tcPr>
          <w:p w14:paraId="29AF06B4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Соблюдение кодекса профессиональной этики</w:t>
            </w:r>
          </w:p>
        </w:tc>
      </w:tr>
      <w:tr w:rsidR="00924108" w:rsidRPr="00924108" w14:paraId="210F622B" w14:textId="77777777" w:rsidTr="00924108">
        <w:tc>
          <w:tcPr>
            <w:tcW w:w="1305" w:type="dxa"/>
          </w:tcPr>
          <w:p w14:paraId="48BCBF87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219" w:type="dxa"/>
          </w:tcPr>
          <w:p w14:paraId="0C0C6BBF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>
            <w:tcW w:w="3827" w:type="dxa"/>
          </w:tcPr>
          <w:p w14:paraId="132F8509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проектов.</w:t>
            </w:r>
          </w:p>
        </w:tc>
      </w:tr>
      <w:tr w:rsidR="00924108" w:rsidRPr="00924108" w14:paraId="27D16E76" w14:textId="77777777" w:rsidTr="00924108">
        <w:tc>
          <w:tcPr>
            <w:tcW w:w="1305" w:type="dxa"/>
          </w:tcPr>
          <w:p w14:paraId="6635D26D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9263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3827" w:type="dxa"/>
          </w:tcPr>
          <w:p w14:paraId="53095367" w14:textId="77777777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</w:t>
            </w:r>
          </w:p>
        </w:tc>
      </w:tr>
      <w:tr w:rsidR="00924108" w:rsidRPr="00924108" w14:paraId="1E025854" w14:textId="77777777" w:rsidTr="00924108">
        <w:tc>
          <w:tcPr>
            <w:tcW w:w="1305" w:type="dxa"/>
          </w:tcPr>
          <w:p w14:paraId="3B807CD0" w14:textId="1E18BF43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4817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Способен правильно</w:t>
            </w:r>
          </w:p>
          <w:p w14:paraId="5110928A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14:paraId="03D29F77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существующие и</w:t>
            </w:r>
          </w:p>
          <w:p w14:paraId="423C37DA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вводить новые понятия</w:t>
            </w:r>
          </w:p>
          <w:p w14:paraId="1B3772B3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в области математики</w:t>
            </w:r>
          </w:p>
          <w:p w14:paraId="393801F6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 информатики,</w:t>
            </w:r>
          </w:p>
          <w:p w14:paraId="34B01867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интегрируя известные</w:t>
            </w:r>
          </w:p>
          <w:p w14:paraId="62A4FFAF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факты, концепции,</w:t>
            </w:r>
          </w:p>
          <w:p w14:paraId="6EF1B55D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принципы и теории,</w:t>
            </w:r>
          </w:p>
          <w:p w14:paraId="49C793FD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связанные с</w:t>
            </w:r>
          </w:p>
          <w:p w14:paraId="08853DA3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прикладной</w:t>
            </w:r>
          </w:p>
          <w:p w14:paraId="7A9A38D4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математикой и</w:t>
            </w:r>
          </w:p>
          <w:p w14:paraId="4B40FED2" w14:textId="09831A13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информатикой</w:t>
            </w:r>
          </w:p>
        </w:tc>
        <w:tc>
          <w:tcPr>
            <w:tcW w:w="3827" w:type="dxa"/>
          </w:tcPr>
          <w:p w14:paraId="14C25909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</w:t>
            </w:r>
          </w:p>
          <w:p w14:paraId="7EDE57ED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32E01F00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5B121F3C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614531A3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2066ACDD" w14:textId="368E292F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924108" w:rsidRPr="00924108" w14:paraId="081AB3ED" w14:textId="77777777" w:rsidTr="00924108">
        <w:tc>
          <w:tcPr>
            <w:tcW w:w="1305" w:type="dxa"/>
          </w:tcPr>
          <w:p w14:paraId="14760058" w14:textId="41EB4DDC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1DFA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Способен</w:t>
            </w:r>
          </w:p>
          <w:p w14:paraId="2F01BD30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коммуницировать со</w:t>
            </w:r>
          </w:p>
          <w:p w14:paraId="70C3AB35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специалистами в</w:t>
            </w:r>
          </w:p>
          <w:p w14:paraId="1D8C091E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14:paraId="204676ED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математических</w:t>
            </w:r>
          </w:p>
          <w:p w14:paraId="4A4D3053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моделей и</w:t>
            </w:r>
          </w:p>
          <w:p w14:paraId="0E43ABE9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14:paraId="5526AF42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технологий, а также с</w:t>
            </w:r>
          </w:p>
          <w:p w14:paraId="481E57DC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экспертами из</w:t>
            </w:r>
          </w:p>
          <w:p w14:paraId="4F1D6771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прикладных областей с</w:t>
            </w:r>
          </w:p>
          <w:p w14:paraId="36162FB2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  <w:p w14:paraId="0C308ABF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  <w:p w14:paraId="3D477503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формальных языков и</w:t>
            </w:r>
          </w:p>
          <w:p w14:paraId="0DF7E612" w14:textId="7960D3B2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нотаций</w:t>
            </w:r>
          </w:p>
        </w:tc>
        <w:tc>
          <w:tcPr>
            <w:tcW w:w="3827" w:type="dxa"/>
          </w:tcPr>
          <w:p w14:paraId="1DBFA7DC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5C975F03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участие в работе семинаров и конференций</w:t>
            </w:r>
          </w:p>
          <w:p w14:paraId="412C4263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25A5A168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</w:t>
            </w:r>
          </w:p>
          <w:p w14:paraId="500FC58E" w14:textId="5E2DE7AC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проведенной работе</w:t>
            </w:r>
          </w:p>
        </w:tc>
      </w:tr>
      <w:tr w:rsidR="00924108" w:rsidRPr="00924108" w14:paraId="0BB32569" w14:textId="77777777" w:rsidTr="00924108">
        <w:tc>
          <w:tcPr>
            <w:tcW w:w="1305" w:type="dxa"/>
          </w:tcPr>
          <w:p w14:paraId="142E6A0C" w14:textId="4BA251BD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6A20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Способен организовать</w:t>
            </w:r>
          </w:p>
          <w:p w14:paraId="27612033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научноисследовательскую</w:t>
            </w:r>
          </w:p>
          <w:p w14:paraId="53A707FA" w14:textId="541CFE72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827" w:type="dxa"/>
          </w:tcPr>
          <w:p w14:paraId="66B4E99C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участие в работе семинаров и конференций</w:t>
            </w:r>
          </w:p>
          <w:p w14:paraId="45730281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2F87E6EF" w14:textId="6833D9DD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</w:tc>
      </w:tr>
      <w:tr w:rsidR="00924108" w:rsidRPr="00924108" w14:paraId="27F9A872" w14:textId="77777777" w:rsidTr="00924108">
        <w:tc>
          <w:tcPr>
            <w:tcW w:w="1305" w:type="dxa"/>
          </w:tcPr>
          <w:p w14:paraId="4EC71795" w14:textId="3356874E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3F23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Способен</w:t>
            </w:r>
          </w:p>
          <w:p w14:paraId="5CD8F841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14:paraId="0AB8CDF4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воспроизводить смысл</w:t>
            </w:r>
          </w:p>
          <w:p w14:paraId="6EC1B22D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междисциплинарных</w:t>
            </w:r>
          </w:p>
          <w:p w14:paraId="17DD4C74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текстов с</w:t>
            </w:r>
          </w:p>
          <w:p w14:paraId="1FCACB65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использованием языка</w:t>
            </w:r>
          </w:p>
          <w:p w14:paraId="41E99F95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 аппарата прикладной</w:t>
            </w:r>
          </w:p>
          <w:p w14:paraId="3A9BF251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математики и</w:t>
            </w:r>
          </w:p>
          <w:p w14:paraId="46E088F8" w14:textId="0BABE971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3827" w:type="dxa"/>
          </w:tcPr>
          <w:p w14:paraId="4A266A0E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3EBF8530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546554B5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  <w:p w14:paraId="28BBA4AA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подготовка научных и экспертных текстов</w:t>
            </w:r>
          </w:p>
          <w:p w14:paraId="06203D66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создание и представление отчетов о</w:t>
            </w:r>
          </w:p>
          <w:p w14:paraId="1DE02130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проведенной работе</w:t>
            </w:r>
          </w:p>
          <w:p w14:paraId="3A65EB94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</w:t>
            </w:r>
          </w:p>
          <w:p w14:paraId="730B6EFE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18AE0B80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67FBDF7A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44B92B14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4A472F98" w14:textId="0EB67D5A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924108" w:rsidRPr="00924108" w14:paraId="1B0D0844" w14:textId="77777777" w:rsidTr="00924108">
        <w:tc>
          <w:tcPr>
            <w:tcW w:w="1305" w:type="dxa"/>
          </w:tcPr>
          <w:p w14:paraId="2FBFE92B" w14:textId="22D28638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08BBD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Способен получать,</w:t>
            </w:r>
          </w:p>
          <w:p w14:paraId="021DADE7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очищать,</w:t>
            </w:r>
          </w:p>
          <w:p w14:paraId="47A51B09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анализировать и</w:t>
            </w:r>
          </w:p>
          <w:p w14:paraId="240AF0E1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визуализировать</w:t>
            </w:r>
          </w:p>
          <w:p w14:paraId="52C7B297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большие объёмы</w:t>
            </w:r>
          </w:p>
          <w:p w14:paraId="7060E299" w14:textId="521B364D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  <w:tc>
          <w:tcPr>
            <w:tcW w:w="3827" w:type="dxa"/>
          </w:tcPr>
          <w:p w14:paraId="6833F865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исследование и разработка математических</w:t>
            </w:r>
          </w:p>
          <w:p w14:paraId="2CCD1BBA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53AD6AA9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3EE1C929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76EEF5B8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289FF1D4" w14:textId="48558D2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924108" w:rsidRPr="00924108" w14:paraId="28DE3E31" w14:textId="77777777" w:rsidTr="00924108">
        <w:tc>
          <w:tcPr>
            <w:tcW w:w="1305" w:type="dxa"/>
          </w:tcPr>
          <w:p w14:paraId="5E02DFA9" w14:textId="6F62A31A" w:rsidR="00924108" w:rsidRPr="00924108" w:rsidRDefault="00924108" w:rsidP="00A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5ECA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Способен оценивать</w:t>
            </w:r>
          </w:p>
          <w:p w14:paraId="27F84779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корректность и</w:t>
            </w:r>
          </w:p>
          <w:p w14:paraId="7ADAA97F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воспроизводимость</w:t>
            </w:r>
          </w:p>
          <w:p w14:paraId="31A56459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применения методов</w:t>
            </w:r>
          </w:p>
          <w:p w14:paraId="310783DF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прикладной</w:t>
            </w:r>
          </w:p>
          <w:p w14:paraId="085ADE2D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математики и</w:t>
            </w:r>
          </w:p>
          <w:p w14:paraId="2F4B30C2" w14:textId="210A27DC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3827" w:type="dxa"/>
          </w:tcPr>
          <w:p w14:paraId="6464FFF7" w14:textId="56FDC43E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обоснование выбора методов для решения</w:t>
            </w:r>
          </w:p>
          <w:p w14:paraId="11BCA5D0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поставленных задач</w:t>
            </w:r>
          </w:p>
          <w:p w14:paraId="4B62DD2A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- исследование и разработка математических</w:t>
            </w:r>
          </w:p>
          <w:p w14:paraId="2ACB833A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моделей, методов, алгоритмов и</w:t>
            </w:r>
          </w:p>
          <w:p w14:paraId="5C762248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инструментальных средств по тематике</w:t>
            </w:r>
          </w:p>
          <w:p w14:paraId="3B0E18AC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проводимых проектов в рамках отдельных</w:t>
            </w:r>
          </w:p>
          <w:p w14:paraId="26D54345" w14:textId="77777777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служебных заданий (поручений) руководителя</w:t>
            </w:r>
          </w:p>
          <w:p w14:paraId="272A9D38" w14:textId="5E827E2A" w:rsidR="00924108" w:rsidRPr="00924108" w:rsidRDefault="00924108" w:rsidP="00E2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</w:tbl>
    <w:p w14:paraId="288768C1" w14:textId="332938B1" w:rsidR="00A13296" w:rsidRPr="00A13296" w:rsidRDefault="00A13296" w:rsidP="00A13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rPr>
          <w:rFonts w:ascii="Times New Roman" w:hAnsi="Times New Roman"/>
          <w:b/>
          <w:color w:val="000000"/>
          <w:sz w:val="28"/>
          <w:szCs w:val="28"/>
        </w:rPr>
      </w:pPr>
    </w:p>
    <w:p w14:paraId="4007E0BC" w14:textId="77777777" w:rsidR="008B44F3" w:rsidRPr="0042167B" w:rsidRDefault="008B44F3" w:rsidP="00A132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67B">
        <w:rPr>
          <w:rFonts w:ascii="Times New Roman" w:hAnsi="Times New Roman"/>
          <w:b/>
          <w:sz w:val="28"/>
          <w:szCs w:val="28"/>
        </w:rPr>
        <w:t xml:space="preserve"> </w:t>
      </w:r>
    </w:p>
    <w:p w14:paraId="09456FF5" w14:textId="77777777" w:rsidR="008B44F3" w:rsidRPr="0042167B" w:rsidRDefault="008B44F3" w:rsidP="008B44F3">
      <w:pPr>
        <w:pStyle w:val="1"/>
      </w:pPr>
      <w:r w:rsidRPr="0042167B">
        <w:rPr>
          <w:rFonts w:eastAsiaTheme="majorEastAsia"/>
        </w:rPr>
        <w:t>Структура и содержание практики</w:t>
      </w:r>
      <w:r w:rsidRPr="0042167B">
        <w:t xml:space="preserve"> </w:t>
      </w:r>
    </w:p>
    <w:p w14:paraId="3F399CD9" w14:textId="640388FB" w:rsidR="008B44F3" w:rsidRPr="00D531A6" w:rsidRDefault="008B44F3" w:rsidP="00D53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19"/>
        <w:gridCol w:w="3602"/>
        <w:gridCol w:w="1926"/>
      </w:tblGrid>
      <w:tr w:rsidR="008B44F3" w:rsidRPr="00924108" w14:paraId="07921FF5" w14:textId="77777777" w:rsidTr="00614073">
        <w:tc>
          <w:tcPr>
            <w:tcW w:w="596" w:type="dxa"/>
            <w:vAlign w:val="center"/>
          </w:tcPr>
          <w:p w14:paraId="2042FB9D" w14:textId="77777777" w:rsidR="008B44F3" w:rsidRPr="00924108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4BB7427" w14:textId="77777777" w:rsidR="008B44F3" w:rsidRPr="00924108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602" w:type="dxa"/>
            <w:vAlign w:val="center"/>
          </w:tcPr>
          <w:p w14:paraId="6663C5E5" w14:textId="1742A9C7" w:rsidR="008B44F3" w:rsidRPr="00924108" w:rsidRDefault="00A13296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26" w:type="dxa"/>
            <w:vAlign w:val="center"/>
          </w:tcPr>
          <w:p w14:paraId="1CABD835" w14:textId="21E4EF2A" w:rsidR="008B44F3" w:rsidRPr="00924108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924108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924108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A13296" w:rsidRPr="00924108" w14:paraId="2D14CC07" w14:textId="77777777" w:rsidTr="006140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A89" w14:textId="77777777" w:rsidR="00A13296" w:rsidRPr="00924108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A302" w14:textId="77777777" w:rsidR="00A13296" w:rsidRPr="00924108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A62" w14:textId="77777777" w:rsidR="00A13296" w:rsidRPr="00924108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Выбор тематики практики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F3D" w14:textId="77777777" w:rsidR="00A13296" w:rsidRPr="00924108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УК-4, УК-5</w:t>
            </w:r>
          </w:p>
        </w:tc>
      </w:tr>
      <w:tr w:rsidR="00A13296" w:rsidRPr="00924108" w14:paraId="7C658214" w14:textId="77777777" w:rsidTr="006140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EA1C" w14:textId="77777777" w:rsidR="00A13296" w:rsidRPr="00924108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F0AD" w14:textId="77777777" w:rsidR="00A13296" w:rsidRPr="00924108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FD64" w14:textId="77777777" w:rsidR="00A13296" w:rsidRPr="00924108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425" w14:textId="24F9A1FC" w:rsidR="00A13296" w:rsidRPr="00924108" w:rsidRDefault="00A13296" w:rsidP="006140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 xml:space="preserve">УК-6, </w:t>
            </w:r>
            <w:r w:rsidR="00E20866" w:rsidRPr="00924108">
              <w:rPr>
                <w:rFonts w:ascii="Times New Roman" w:hAnsi="Times New Roman"/>
                <w:sz w:val="24"/>
                <w:szCs w:val="24"/>
              </w:rPr>
              <w:t>ПК-4</w:t>
            </w:r>
            <w:r w:rsidR="00C03F7E">
              <w:rPr>
                <w:rFonts w:ascii="Times New Roman" w:hAnsi="Times New Roman"/>
                <w:sz w:val="24"/>
                <w:szCs w:val="24"/>
              </w:rPr>
              <w:t>, ПК-8</w:t>
            </w:r>
          </w:p>
        </w:tc>
      </w:tr>
      <w:tr w:rsidR="00A13296" w:rsidRPr="00924108" w14:paraId="77041EE4" w14:textId="77777777" w:rsidTr="006140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3605" w14:textId="39B5E062" w:rsidR="00A13296" w:rsidRPr="00924108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484A" w14:textId="77777777" w:rsidR="00A13296" w:rsidRPr="00924108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практики, направленных на проведение исследований по выбранному направлению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1CFE" w14:textId="77777777" w:rsidR="00A13296" w:rsidRPr="00924108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B6F" w14:textId="7F3BA93A" w:rsidR="00A13296" w:rsidRPr="00924108" w:rsidRDefault="00614073" w:rsidP="006140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ПК-5,</w:t>
            </w:r>
          </w:p>
          <w:p w14:paraId="1B786D13" w14:textId="77777777" w:rsidR="00E20866" w:rsidRPr="00924108" w:rsidRDefault="00E20866" w:rsidP="006140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14:paraId="6A14E0A8" w14:textId="17C802F0" w:rsidR="00E20866" w:rsidRPr="00924108" w:rsidRDefault="00E20866" w:rsidP="006140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ОПК-4,</w:t>
            </w:r>
            <w:r w:rsidR="00C03F7E">
              <w:rPr>
                <w:rFonts w:ascii="Times New Roman" w:hAnsi="Times New Roman"/>
                <w:sz w:val="24"/>
                <w:szCs w:val="24"/>
              </w:rPr>
              <w:t xml:space="preserve"> ПК-8,</w:t>
            </w:r>
            <w:bookmarkStart w:id="0" w:name="_GoBack"/>
            <w:bookmarkEnd w:id="0"/>
          </w:p>
          <w:p w14:paraId="58CE4AE7" w14:textId="77777777" w:rsidR="00E20866" w:rsidRPr="00924108" w:rsidRDefault="00E20866" w:rsidP="006140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ПК-9,</w:t>
            </w:r>
          </w:p>
          <w:p w14:paraId="09B81B83" w14:textId="275FFA7A" w:rsidR="00E20866" w:rsidRPr="00924108" w:rsidRDefault="00E20866" w:rsidP="006140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A13296" w:rsidRPr="00924108" w14:paraId="593E864A" w14:textId="77777777" w:rsidTr="006140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AC5" w14:textId="3EEF5940" w:rsidR="00A13296" w:rsidRPr="00924108" w:rsidRDefault="00A13296" w:rsidP="00A1329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E0D7" w14:textId="77777777" w:rsidR="00A13296" w:rsidRPr="00924108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9E4" w14:textId="77777777" w:rsidR="00A13296" w:rsidRPr="00924108" w:rsidRDefault="00A13296" w:rsidP="00A1329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7C4" w14:textId="77777777" w:rsidR="00A13296" w:rsidRPr="00924108" w:rsidRDefault="00A13296" w:rsidP="006140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УК-6, ПК-5</w:t>
            </w:r>
            <w:r w:rsidR="00E20866" w:rsidRPr="009241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2FD6F8" w14:textId="77777777" w:rsidR="00E20866" w:rsidRPr="00924108" w:rsidRDefault="00E20866" w:rsidP="006140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14:paraId="3CC7D4E1" w14:textId="619C0E5F" w:rsidR="00E20866" w:rsidRPr="00924108" w:rsidRDefault="00E20866" w:rsidP="0061407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108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</w:tbl>
    <w:p w14:paraId="635BDB87" w14:textId="4BD484C0" w:rsidR="00E20866" w:rsidRPr="00E20866" w:rsidRDefault="00E20866" w:rsidP="00E20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866">
        <w:rPr>
          <w:rFonts w:ascii="Times New Roman" w:hAnsi="Times New Roman"/>
          <w:sz w:val="28"/>
          <w:szCs w:val="28"/>
        </w:rPr>
        <w:t xml:space="preserve">Практика проводится на первом курсе, точные даты каждый год устанавливаются РУПом. Длительность практики согласно РУПу составляет </w:t>
      </w:r>
      <w:r>
        <w:rPr>
          <w:rFonts w:ascii="Times New Roman" w:hAnsi="Times New Roman"/>
          <w:sz w:val="28"/>
          <w:szCs w:val="28"/>
        </w:rPr>
        <w:t>114</w:t>
      </w:r>
      <w:r w:rsidRPr="00E20866">
        <w:rPr>
          <w:rFonts w:ascii="Times New Roman" w:hAnsi="Times New Roman"/>
          <w:sz w:val="28"/>
          <w:szCs w:val="28"/>
        </w:rPr>
        <w:t xml:space="preserve"> академических часов.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 Практика проводится в профильных структурных подразделениях Университета, включая научно-</w:t>
      </w:r>
      <w:r w:rsidRPr="00E20866">
        <w:rPr>
          <w:rFonts w:ascii="Times New Roman" w:hAnsi="Times New Roman"/>
          <w:sz w:val="28"/>
          <w:szCs w:val="28"/>
        </w:rPr>
        <w:lastRenderedPageBreak/>
        <w:t>исследовательские подразделения и департаменты,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организациях.</w:t>
      </w:r>
    </w:p>
    <w:p w14:paraId="5F02AA15" w14:textId="4CFB93A2" w:rsidR="00E20866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Профильными считаются организации, осуществляющие разработку информационных систем различного профиля либо организации, использующие такие системы и формирующие задания для их модификации/доработки, проводящие исследования пользовательские опыта. Местом проведения практики могут быть: − специализированные государственные и негосударственные учреждения, занимающиеся проведением исследований пользовательского опыта и/или применения технологий (включая научно-исследовательские подразделения НИУ ВШЭ); − компании, учреждения, предприятия, осуществляющие разработку информационных систем различного профиля (разработка систем обучения, игр, банковских систем и т.д.); − компании, учреждения, предприятия, использующие информационные системы и формирующие задания для их модификации/доработки. 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её проведения и руководителя практики. При отсутствии согласования места практики со стороны руководителя от факультета последний имеет право не засчитывать данную практику.</w:t>
      </w:r>
    </w:p>
    <w:p w14:paraId="3B6F7012" w14:textId="77777777" w:rsidR="00E20866" w:rsidRPr="0042167B" w:rsidRDefault="00E20866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53B0E517" w14:textId="77777777" w:rsidR="008B44F3" w:rsidRDefault="008B44F3" w:rsidP="008B44F3">
      <w:pPr>
        <w:pStyle w:val="1"/>
      </w:pPr>
      <w:r w:rsidRPr="0042167B">
        <w:t>Формы отчетности по практике</w:t>
      </w:r>
    </w:p>
    <w:p w14:paraId="2F67A278" w14:textId="77777777" w:rsidR="00CF0760" w:rsidRPr="00CF0760" w:rsidRDefault="00CF0760" w:rsidP="00CF0760"/>
    <w:p w14:paraId="70A3743F" w14:textId="77777777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14:paraId="49AF90BE" w14:textId="6CC2F937" w:rsidR="00A13296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- отчет по практике, 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</w:t>
      </w:r>
      <w:r w:rsidR="00556EAE">
        <w:rPr>
          <w:rFonts w:ascii="Times New Roman" w:hAnsi="Times New Roman"/>
          <w:sz w:val="28"/>
          <w:szCs w:val="28"/>
        </w:rPr>
        <w:t>1</w:t>
      </w:r>
      <w:r w:rsidRPr="0042167B">
        <w:rPr>
          <w:rFonts w:ascii="Times New Roman" w:hAnsi="Times New Roman"/>
          <w:sz w:val="28"/>
          <w:szCs w:val="28"/>
        </w:rPr>
        <w:t>).</w:t>
      </w:r>
    </w:p>
    <w:p w14:paraId="309AC6FA" w14:textId="323E199F" w:rsidR="00556EAE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 xml:space="preserve">- отзыв руководителя практики от предприятия о проделанной студентом работе.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В отзыве выставляется оценка по 10-балльной шкале. Примерная форма отзыва приведена в приложении </w:t>
      </w:r>
      <w:r>
        <w:rPr>
          <w:rFonts w:ascii="Times New Roman" w:hAnsi="Times New Roman"/>
          <w:sz w:val="28"/>
          <w:szCs w:val="28"/>
        </w:rPr>
        <w:t>2</w:t>
      </w:r>
      <w:r w:rsidRPr="00556EAE">
        <w:rPr>
          <w:rFonts w:ascii="Times New Roman" w:hAnsi="Times New Roman"/>
          <w:sz w:val="28"/>
          <w:szCs w:val="28"/>
        </w:rPr>
        <w:t>.</w:t>
      </w:r>
    </w:p>
    <w:p w14:paraId="093B6765" w14:textId="18065B2F" w:rsidR="00680F28" w:rsidRPr="0042167B" w:rsidRDefault="00A13296" w:rsidP="00A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lastRenderedPageBreak/>
        <w:t>- творческая мультимедиа презентация по итогам практики.</w:t>
      </w:r>
    </w:p>
    <w:p w14:paraId="3A9B6D97" w14:textId="77777777" w:rsidR="008B44F3" w:rsidRPr="0042167B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596E354" w14:textId="72CF17FC" w:rsidR="00556EAE" w:rsidRDefault="00556EAE" w:rsidP="00556EAE">
      <w:pPr>
        <w:pStyle w:val="2"/>
        <w:rPr>
          <w:bCs/>
          <w:iCs w:val="0"/>
          <w:caps/>
          <w:kern w:val="32"/>
        </w:rPr>
      </w:pPr>
      <w:r w:rsidRPr="00556EAE">
        <w:rPr>
          <w:bCs/>
          <w:iCs w:val="0"/>
          <w:caps/>
          <w:kern w:val="32"/>
        </w:rPr>
        <w:t xml:space="preserve">V. </w:t>
      </w:r>
      <w:r>
        <w:rPr>
          <w:bCs/>
          <w:iCs w:val="0"/>
          <w:caps/>
          <w:kern w:val="32"/>
        </w:rPr>
        <w:tab/>
      </w:r>
      <w:r w:rsidRPr="00556EAE">
        <w:rPr>
          <w:bCs/>
          <w:iCs w:val="0"/>
          <w:caps/>
          <w:kern w:val="32"/>
        </w:rPr>
        <w:t>ТЕКУЩИЙ КОНТРОЛЬ И ПРОМЕЖУТОЧНАЯ АТТЕСТАЦИЯ ПО</w:t>
      </w:r>
      <w:r>
        <w:rPr>
          <w:bCs/>
          <w:iCs w:val="0"/>
          <w:caps/>
          <w:kern w:val="32"/>
        </w:rPr>
        <w:t xml:space="preserve"> </w:t>
      </w:r>
      <w:r w:rsidRPr="00556EAE">
        <w:rPr>
          <w:bCs/>
          <w:iCs w:val="0"/>
          <w:caps/>
          <w:kern w:val="32"/>
        </w:rPr>
        <w:t>ПРАКТИКЕ</w:t>
      </w:r>
    </w:p>
    <w:p w14:paraId="383750E1" w14:textId="77777777" w:rsidR="00556EAE" w:rsidRDefault="00556EAE" w:rsidP="00556EAE">
      <w:pPr>
        <w:pStyle w:val="2"/>
        <w:rPr>
          <w:b w:val="0"/>
          <w:iCs w:val="0"/>
        </w:rPr>
      </w:pPr>
    </w:p>
    <w:p w14:paraId="5BDC0E20" w14:textId="77777777" w:rsidR="00556EAE" w:rsidRPr="00924108" w:rsidRDefault="00556EAE" w:rsidP="0055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4108">
        <w:rPr>
          <w:rFonts w:ascii="Times New Roman" w:hAnsi="Times New Roman"/>
          <w:b/>
          <w:sz w:val="24"/>
          <w:szCs w:val="24"/>
        </w:rPr>
        <w:t xml:space="preserve">А. ТЕКУЩИЙ КОНТРОЛЬ </w:t>
      </w:r>
    </w:p>
    <w:p w14:paraId="26C9439E" w14:textId="10710BBD" w:rsidR="00556EAE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 - контроль соблюдения графика прохождения практики; - контроль выполнения индивидуального задания. Примеры вопросов для текущего контроля по практике: - Цели, задачи, организационная структура организации (структурного подразделения НИУ ВШЭ) – места практики - Приоритеты в деятельности организации, миссия, целевые группы потребителей, место и роль организации – места практики в отрасли - Функции структурного подразделения организации – места практики - Этические нормы организации (структурного подразделения НИУ ВШЭ) и ее работников на соответствующих должностных позициях - Режим работы организации (структурного подразделения НИУ ВШЭ) - Соответствие содержания заданий, полученных на рабочем месте, индивидуальному заданию на практику - Примеры самостоятельно найденных решений задач на рабочем месте - Направления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</w:t>
      </w:r>
    </w:p>
    <w:p w14:paraId="0B963906" w14:textId="77777777" w:rsidR="00556EAE" w:rsidRDefault="00556EAE" w:rsidP="00556EAE">
      <w:pPr>
        <w:pStyle w:val="2"/>
        <w:rPr>
          <w:b w:val="0"/>
          <w:iCs w:val="0"/>
        </w:rPr>
      </w:pPr>
    </w:p>
    <w:p w14:paraId="4CC28F61" w14:textId="77777777" w:rsidR="00556EAE" w:rsidRPr="00924108" w:rsidRDefault="00556EAE" w:rsidP="00556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4108">
        <w:rPr>
          <w:rFonts w:ascii="Times New Roman" w:hAnsi="Times New Roman"/>
          <w:b/>
          <w:sz w:val="24"/>
          <w:szCs w:val="24"/>
        </w:rPr>
        <w:t>Б. ПРОМЕЖУТОЧНАЯ АТТЕСТАЦИЯ</w:t>
      </w:r>
    </w:p>
    <w:p w14:paraId="5F6AAE03" w14:textId="77777777" w:rsidR="00556EAE" w:rsidRPr="00556EAE" w:rsidRDefault="00556EAE" w:rsidP="00556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AE">
        <w:rPr>
          <w:rFonts w:ascii="Times New Roman" w:hAnsi="Times New Roman"/>
          <w:sz w:val="28"/>
          <w:szCs w:val="28"/>
        </w:rPr>
        <w:t>Промежуточная аттестация по практике проводится в виде экзамена. Экзамен проводится в форме оценки отчетной документации результатов практики. Рекомендуемая структура отчета по практике приведена в Приложении 2. Независимо от места прохождения практики и специализированных задач, решаемых в рамках индивидуального задания, каждому студенту необходимо включить в отчет программу исследования пользовательского опыта для одного из продуктов или сервисов организации, в которой проходит практика. В случае прохождения практики в структурном подразделении НИУ ВШЭ эта часть отчета может быть выполнена на примере внешнего продукта или сервиса, описание которого (с необходимой для планирования исследования степенью детализации) доступно в сети Интернет.</w:t>
      </w:r>
    </w:p>
    <w:p w14:paraId="4178AC09" w14:textId="77777777" w:rsidR="00A13296" w:rsidRPr="0042167B" w:rsidRDefault="00A13296" w:rsidP="00A132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734AB4" w14:textId="31E91AB9" w:rsidR="008B44F3" w:rsidRPr="0042167B" w:rsidRDefault="00F004E8" w:rsidP="008B44F3">
      <w:pPr>
        <w:pStyle w:val="2"/>
      </w:pPr>
      <w:r w:rsidRPr="0042167B">
        <w:t xml:space="preserve">Критерии и оценочная шкала для </w:t>
      </w:r>
      <w:r w:rsidR="008B44F3" w:rsidRPr="0042167B">
        <w:t>промежуточной аттестации по практике</w:t>
      </w:r>
    </w:p>
    <w:p w14:paraId="113E6F31" w14:textId="4781EF2C" w:rsidR="00A13296" w:rsidRPr="0042167B" w:rsidRDefault="00A13296" w:rsidP="0055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3C5237" w14:textId="5EC15213" w:rsidR="00A13296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 xml:space="preserve">Практика ориентирована на формирование у студентов навыков проведения самостоятельных исследований. Основной упор делается на </w:t>
      </w:r>
      <w:r w:rsidRPr="0042167B">
        <w:rPr>
          <w:rFonts w:ascii="Times New Roman" w:hAnsi="Times New Roman"/>
          <w:sz w:val="28"/>
          <w:szCs w:val="28"/>
        </w:rPr>
        <w:lastRenderedPageBreak/>
        <w:t>самостоятельную работу студентов. В ходе прохождения практики студенты должны выполнить задания индивидуально.</w:t>
      </w:r>
    </w:p>
    <w:p w14:paraId="3976916C" w14:textId="77777777" w:rsidR="00556EAE" w:rsidRPr="0042167B" w:rsidRDefault="00556EAE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2AD049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При выставлении оценки за отчет учитывается:</w:t>
      </w:r>
    </w:p>
    <w:p w14:paraId="71856538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понимание проблематики в рамках выбранной темы; </w:t>
      </w:r>
    </w:p>
    <w:p w14:paraId="25891A58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знание контекста, материала; </w:t>
      </w:r>
    </w:p>
    <w:p w14:paraId="17C46555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14:paraId="64702CAB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>оригинальность рассуждений;</w:t>
      </w:r>
    </w:p>
    <w:p w14:paraId="3E6E7E34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умение анализировать чужую точку зрения и средства ее выражения; </w:t>
      </w:r>
    </w:p>
    <w:p w14:paraId="2FEC61D1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умение аргументировано излагать свою точку зрения; </w:t>
      </w:r>
    </w:p>
    <w:p w14:paraId="1A7148FF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умение выстроить свой текст (композиция, логика); </w:t>
      </w:r>
    </w:p>
    <w:p w14:paraId="070A2FB7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>обоснованность даваемых в работе выводов и рекомендаций (если таковые имеются);</w:t>
      </w:r>
    </w:p>
    <w:p w14:paraId="2CD52120" w14:textId="77777777" w:rsidR="00A13296" w:rsidRPr="0042167B" w:rsidRDefault="00A13296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богатство и точность языка; </w:t>
      </w:r>
    </w:p>
    <w:p w14:paraId="382CFE43" w14:textId="290D1B15" w:rsidR="00A13296" w:rsidRDefault="00A13296" w:rsidP="00556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•</w:t>
      </w:r>
      <w:r w:rsidRPr="0042167B">
        <w:rPr>
          <w:rFonts w:ascii="Times New Roman" w:hAnsi="Times New Roman"/>
          <w:sz w:val="28"/>
          <w:szCs w:val="28"/>
        </w:rPr>
        <w:tab/>
        <w:t xml:space="preserve">грамотность; </w:t>
      </w:r>
    </w:p>
    <w:p w14:paraId="76D4C16D" w14:textId="3C699B3B" w:rsidR="00556EAE" w:rsidRPr="0042167B" w:rsidRDefault="00556EAE" w:rsidP="00556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пункт дает оценку в 1 балл по 10 бальной шкале.</w:t>
      </w:r>
    </w:p>
    <w:p w14:paraId="19A0EDE1" w14:textId="77777777" w:rsidR="00556EAE" w:rsidRDefault="00556EAE" w:rsidP="00A1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27F837" w14:textId="0DF693CC" w:rsidR="003D00B1" w:rsidRDefault="00A13296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14:paraId="4790C11E" w14:textId="174D64BB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BC1776" w14:textId="77777777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 xml:space="preserve">Результирующая оценка выставляется по формуле: </w:t>
      </w:r>
    </w:p>
    <w:p w14:paraId="7437DFA7" w14:textId="4B2F2795" w:rsidR="003D00B1" w:rsidRDefault="003D00B1" w:rsidP="00F010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>Орез = 0,</w:t>
      </w:r>
      <w:r>
        <w:rPr>
          <w:rFonts w:ascii="Times New Roman" w:hAnsi="Times New Roman"/>
          <w:sz w:val="28"/>
          <w:szCs w:val="28"/>
        </w:rPr>
        <w:t>5</w:t>
      </w:r>
      <w:r w:rsidRPr="003D00B1">
        <w:rPr>
          <w:rFonts w:ascii="Times New Roman" w:hAnsi="Times New Roman"/>
          <w:sz w:val="28"/>
          <w:szCs w:val="28"/>
        </w:rPr>
        <w:t>·Оотчет + 0,</w:t>
      </w:r>
      <w:r>
        <w:rPr>
          <w:rFonts w:ascii="Times New Roman" w:hAnsi="Times New Roman"/>
          <w:sz w:val="28"/>
          <w:szCs w:val="28"/>
        </w:rPr>
        <w:t>5</w:t>
      </w:r>
      <w:r w:rsidRPr="003D00B1">
        <w:rPr>
          <w:rFonts w:ascii="Times New Roman" w:hAnsi="Times New Roman"/>
          <w:sz w:val="28"/>
          <w:szCs w:val="28"/>
        </w:rPr>
        <w:t>·Оотзыв,</w:t>
      </w:r>
    </w:p>
    <w:p w14:paraId="7BF3924F" w14:textId="77777777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 xml:space="preserve">где Оотчет – оценка за представленный студентом отчет по результатам практики, Оотзыв– оценка за выполненные работы, выставленная Руководителем практики профильной организации по результатам работы студента. </w:t>
      </w:r>
    </w:p>
    <w:p w14:paraId="32D1BA0B" w14:textId="1E8C0048" w:rsidR="003D00B1" w:rsidRP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14:paraId="0F1E22B1" w14:textId="1225A217" w:rsid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C81243" w14:textId="77777777" w:rsidR="003D00B1" w:rsidRP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573471" w14:textId="77777777" w:rsidR="008B44F3" w:rsidRPr="0042167B" w:rsidRDefault="008B44F3" w:rsidP="008B44F3">
      <w:pPr>
        <w:pStyle w:val="2"/>
      </w:pPr>
      <w:r w:rsidRPr="0042167B">
        <w:t>Фонд оценочных средств для проведения промежуточной аттестации по практике</w:t>
      </w:r>
    </w:p>
    <w:p w14:paraId="0A83C40C" w14:textId="77777777" w:rsidR="008B44F3" w:rsidRPr="0042167B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3978C670" w14:textId="77777777" w:rsidR="003D00B1" w:rsidRPr="003D00B1" w:rsidRDefault="003D00B1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B1">
        <w:rPr>
          <w:rFonts w:ascii="Times New Roman" w:hAnsi="Times New Roman"/>
          <w:sz w:val="28"/>
          <w:szCs w:val="28"/>
        </w:rPr>
        <w:t xml:space="preserve">Фонд оценочных средств представляет собой индивидуальные задания на практику, шаблоны отчетных документов, шаблон отзыва с места прохождения практики, критерии оценки, оценочную шкалу, формулу оценки для промежуточной аттестации. </w:t>
      </w:r>
    </w:p>
    <w:p w14:paraId="76452015" w14:textId="77777777" w:rsidR="008B44F3" w:rsidRPr="003D00B1" w:rsidRDefault="008B44F3" w:rsidP="003D0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ECC528" w14:textId="77777777" w:rsidR="008B44F3" w:rsidRPr="0042167B" w:rsidRDefault="008B44F3" w:rsidP="008B44F3">
      <w:pPr>
        <w:pStyle w:val="1"/>
      </w:pPr>
      <w:r w:rsidRPr="0042167B">
        <w:t>Учебно-методическое и информационное обеспечение практики</w:t>
      </w:r>
    </w:p>
    <w:p w14:paraId="1A546F5E" w14:textId="77777777" w:rsidR="008B44F3" w:rsidRPr="0042167B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44128D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2167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924108" w:rsidRPr="008D0849" w14:paraId="71357C21" w14:textId="77777777" w:rsidTr="00C267D9">
        <w:tc>
          <w:tcPr>
            <w:tcW w:w="617" w:type="dxa"/>
            <w:shd w:val="clear" w:color="auto" w:fill="auto"/>
          </w:tcPr>
          <w:p w14:paraId="0DEACAA2" w14:textId="77777777" w:rsidR="00924108" w:rsidRPr="008D0849" w:rsidRDefault="00924108" w:rsidP="00C267D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14:paraId="036C6A45" w14:textId="77777777" w:rsidR="00924108" w:rsidRPr="008D0849" w:rsidRDefault="00924108" w:rsidP="00C267D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924108" w:rsidRPr="008D0849" w14:paraId="7E1AEF07" w14:textId="77777777" w:rsidTr="00C267D9">
        <w:tc>
          <w:tcPr>
            <w:tcW w:w="9237" w:type="dxa"/>
            <w:gridSpan w:val="2"/>
            <w:shd w:val="clear" w:color="auto" w:fill="auto"/>
          </w:tcPr>
          <w:p w14:paraId="2BE7FE7E" w14:textId="77777777" w:rsidR="00924108" w:rsidRPr="008D0849" w:rsidRDefault="00924108" w:rsidP="00C267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924108" w:rsidRPr="008D0849" w14:paraId="1CE2FB25" w14:textId="77777777" w:rsidTr="00C267D9">
        <w:tc>
          <w:tcPr>
            <w:tcW w:w="617" w:type="dxa"/>
            <w:shd w:val="clear" w:color="auto" w:fill="auto"/>
          </w:tcPr>
          <w:p w14:paraId="6A50D5C7" w14:textId="77777777" w:rsidR="00924108" w:rsidRPr="008D0849" w:rsidRDefault="00924108" w:rsidP="00C267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3A262569" w14:textId="77777777" w:rsidR="00924108" w:rsidRPr="008D0849" w:rsidRDefault="00924108" w:rsidP="00C26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Архангельский Глеб; Телегина Татьяна; Лукашенко Марианна; Бехтерев Сергей. Тайм-менеджмент. Полный курс: Учебное пособие. Alpina Publisher. ISBN: 978-5-9614-1881-1, 2018</w:t>
            </w:r>
          </w:p>
          <w:p w14:paraId="6475F91F" w14:textId="77777777" w:rsidR="00924108" w:rsidRPr="008D0849" w:rsidRDefault="00924108" w:rsidP="00C267D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4108" w:rsidRPr="008D0849" w14:paraId="317E4903" w14:textId="77777777" w:rsidTr="00C267D9">
        <w:trPr>
          <w:trHeight w:val="362"/>
        </w:trPr>
        <w:tc>
          <w:tcPr>
            <w:tcW w:w="9237" w:type="dxa"/>
            <w:gridSpan w:val="2"/>
            <w:shd w:val="clear" w:color="auto" w:fill="auto"/>
          </w:tcPr>
          <w:p w14:paraId="4AC98EF6" w14:textId="77777777" w:rsidR="00924108" w:rsidRPr="008D0849" w:rsidRDefault="00924108" w:rsidP="00C267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924108" w:rsidRPr="008D0849" w14:paraId="1F728D4E" w14:textId="77777777" w:rsidTr="00C267D9">
        <w:tc>
          <w:tcPr>
            <w:tcW w:w="617" w:type="dxa"/>
            <w:shd w:val="clear" w:color="auto" w:fill="auto"/>
          </w:tcPr>
          <w:p w14:paraId="54C3C32B" w14:textId="77777777" w:rsidR="00924108" w:rsidRPr="008D0849" w:rsidRDefault="00924108" w:rsidP="00C267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7523229B" w14:textId="77777777" w:rsidR="00924108" w:rsidRPr="008D0849" w:rsidRDefault="00924108" w:rsidP="00C26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Ричард Ньютон. Управление проектами от А до Я. ISBN: 978-5-9614-2217-7, 2013</w:t>
            </w:r>
          </w:p>
          <w:p w14:paraId="5FF39A47" w14:textId="77777777" w:rsidR="00924108" w:rsidRPr="008D0849" w:rsidRDefault="00924108" w:rsidP="00C267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108" w:rsidRPr="008D0849" w14:paraId="0DB8C615" w14:textId="77777777" w:rsidTr="00C267D9">
        <w:tc>
          <w:tcPr>
            <w:tcW w:w="617" w:type="dxa"/>
            <w:shd w:val="clear" w:color="auto" w:fill="auto"/>
          </w:tcPr>
          <w:p w14:paraId="08A3B850" w14:textId="77777777" w:rsidR="00924108" w:rsidRPr="008D0849" w:rsidRDefault="00924108" w:rsidP="00C267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0BE299C6" w14:textId="77777777" w:rsidR="00924108" w:rsidRPr="008D0849" w:rsidRDefault="00924108" w:rsidP="00C26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Балашов А.И., Рогова Е.М., Тихонова М.В., Ткаченко Е.А УПРАВЛЕНИЕ ПРОЕКТАМИ. Учебник и практикум для академического бакалавриата. ISBN: 978-5-9916-4810-3, 2015</w:t>
            </w:r>
          </w:p>
          <w:p w14:paraId="0F320A10" w14:textId="77777777" w:rsidR="00924108" w:rsidRPr="008D0849" w:rsidRDefault="00924108" w:rsidP="00C267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4108" w:rsidRPr="008D0849" w14:paraId="33F6CC3B" w14:textId="77777777" w:rsidTr="00C267D9">
        <w:tc>
          <w:tcPr>
            <w:tcW w:w="9237" w:type="dxa"/>
            <w:gridSpan w:val="2"/>
            <w:shd w:val="clear" w:color="auto" w:fill="auto"/>
          </w:tcPr>
          <w:p w14:paraId="0493C4F0" w14:textId="77777777" w:rsidR="00924108" w:rsidRPr="008D0849" w:rsidRDefault="00924108" w:rsidP="00C26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49">
              <w:rPr>
                <w:rFonts w:ascii="Times New Roman" w:hAnsi="Times New Roman"/>
                <w:sz w:val="24"/>
                <w:szCs w:val="24"/>
              </w:rPr>
              <w:t>Ресурсы сети Интернет</w:t>
            </w:r>
          </w:p>
        </w:tc>
      </w:tr>
      <w:tr w:rsidR="00924108" w:rsidRPr="008D0849" w14:paraId="0ABD530B" w14:textId="77777777" w:rsidTr="00C267D9">
        <w:tc>
          <w:tcPr>
            <w:tcW w:w="617" w:type="dxa"/>
            <w:shd w:val="clear" w:color="auto" w:fill="auto"/>
          </w:tcPr>
          <w:p w14:paraId="1E05D13F" w14:textId="77777777" w:rsidR="00924108" w:rsidRPr="008D0849" w:rsidRDefault="00924108" w:rsidP="00C267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6039213F" w14:textId="77777777" w:rsidR="00924108" w:rsidRPr="008D0849" w:rsidRDefault="00C03F7E" w:rsidP="00C26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>
              <w:r w:rsidR="00924108" w:rsidRPr="008D0849">
                <w:rPr>
                  <w:rFonts w:ascii="Times New Roman" w:hAnsi="Times New Roman"/>
                  <w:color w:val="000000"/>
                  <w:sz w:val="24"/>
                  <w:szCs w:val="24"/>
                </w:rPr>
                <w:t>www.jstor.org</w:t>
              </w:r>
            </w:hyperlink>
            <w:r w:rsidR="00924108" w:rsidRPr="008D0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924108" w:rsidRPr="00C03F7E" w14:paraId="39D6BC45" w14:textId="77777777" w:rsidTr="00C267D9">
        <w:tc>
          <w:tcPr>
            <w:tcW w:w="617" w:type="dxa"/>
            <w:shd w:val="clear" w:color="auto" w:fill="auto"/>
          </w:tcPr>
          <w:p w14:paraId="1C2788B7" w14:textId="77777777" w:rsidR="00924108" w:rsidRPr="008D0849" w:rsidRDefault="00924108" w:rsidP="00C267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33B4A567" w14:textId="77777777" w:rsidR="00924108" w:rsidRPr="008D0849" w:rsidRDefault="00924108" w:rsidP="00C26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08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 of Science, https://www.webofknowledge.com/</w:t>
            </w:r>
          </w:p>
          <w:p w14:paraId="343A40DA" w14:textId="77777777" w:rsidR="00924108" w:rsidRPr="008D0849" w:rsidRDefault="00924108" w:rsidP="00C26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4108" w:rsidRPr="00C03F7E" w14:paraId="11D8750E" w14:textId="77777777" w:rsidTr="00C267D9">
        <w:tc>
          <w:tcPr>
            <w:tcW w:w="617" w:type="dxa"/>
            <w:shd w:val="clear" w:color="auto" w:fill="auto"/>
          </w:tcPr>
          <w:p w14:paraId="7E016B12" w14:textId="77777777" w:rsidR="00924108" w:rsidRPr="008D0849" w:rsidRDefault="00924108" w:rsidP="00C267D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084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14:paraId="177580BC" w14:textId="77777777" w:rsidR="00924108" w:rsidRPr="008D0849" w:rsidRDefault="00924108" w:rsidP="00C26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08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Scopus, https://www.scopus.com/</w:t>
            </w:r>
          </w:p>
        </w:tc>
      </w:tr>
    </w:tbl>
    <w:p w14:paraId="380F5BE0" w14:textId="77777777" w:rsidR="00924108" w:rsidRPr="00924108" w:rsidRDefault="00924108" w:rsidP="009241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40446649" w14:textId="77777777" w:rsidR="00924108" w:rsidRPr="004357B6" w:rsidRDefault="00924108" w:rsidP="009241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14:paraId="1B14C40E" w14:textId="77777777" w:rsidR="00924108" w:rsidRDefault="00924108" w:rsidP="00924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В процессе прохождения практики,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924108" w:rsidRDefault="008B44F3" w:rsidP="008B44F3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6F4E25" w14:textId="77777777" w:rsidR="008B44F3" w:rsidRDefault="008B44F3" w:rsidP="008B44F3">
      <w:pPr>
        <w:pStyle w:val="1"/>
      </w:pPr>
      <w:r w:rsidRPr="0042167B">
        <w:t>Описание материально-технической базы, необходимой для проведения практики.</w:t>
      </w:r>
    </w:p>
    <w:p w14:paraId="241EC6B6" w14:textId="77777777" w:rsidR="00924108" w:rsidRPr="00924108" w:rsidRDefault="00924108" w:rsidP="00924108"/>
    <w:p w14:paraId="68661FEF" w14:textId="77777777" w:rsidR="003D00B1" w:rsidRPr="003D00B1" w:rsidRDefault="003D00B1" w:rsidP="0092410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B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Интернет, и программным обеспечением, необходимым для выполнения индивидуального задания студента. Указанное материально-техническое обеспечение должно удовлетворять действующим </w:t>
      </w:r>
      <w:r w:rsidRPr="003D00B1">
        <w:rPr>
          <w:rFonts w:ascii="Times New Roman" w:hAnsi="Times New Roman"/>
          <w:color w:val="000000"/>
          <w:sz w:val="28"/>
          <w:szCs w:val="28"/>
        </w:rPr>
        <w:lastRenderedPageBreak/>
        <w:t>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EFCCCE8" w14:textId="77777777" w:rsidR="00721D4D" w:rsidRPr="0042167B" w:rsidRDefault="00721D4D" w:rsidP="00721D4D">
      <w:pPr>
        <w:pStyle w:val="1"/>
        <w:ind w:left="375" w:hanging="375"/>
      </w:pPr>
      <w:r w:rsidRPr="0042167B"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F56B3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052DE4CE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4CAF59CC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E14D254" w14:textId="77777777" w:rsidR="00721D4D" w:rsidRPr="0042167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67B">
        <w:rPr>
          <w:rFonts w:ascii="Times New Roman" w:hAnsi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42167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42167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42167B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42167B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42167B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42167B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42167B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42167B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42167B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42167B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42167B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42167B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bCs/>
          <w:sz w:val="24"/>
          <w:szCs w:val="24"/>
        </w:rPr>
        <w:t>МП</w:t>
      </w:r>
      <w:r w:rsidRPr="0042167B">
        <w:rPr>
          <w:rFonts w:ascii="Times New Roman" w:hAnsi="Times New Roman"/>
          <w:b/>
          <w:sz w:val="24"/>
          <w:szCs w:val="24"/>
        </w:rPr>
        <w:t xml:space="preserve">   </w:t>
      </w:r>
      <w:r w:rsidRPr="0042167B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 w:rsidRPr="0042167B">
        <w:rPr>
          <w:rFonts w:ascii="Times New Roman" w:hAnsi="Times New Roman"/>
          <w:i/>
          <w:sz w:val="24"/>
          <w:szCs w:val="24"/>
        </w:rPr>
        <w:t xml:space="preserve">           </w:t>
      </w:r>
      <w:r w:rsidRPr="0042167B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42167B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42167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42167B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42167B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42167B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42167B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42167B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42167B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42167B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компетенций).</w:t>
      </w:r>
    </w:p>
    <w:p w14:paraId="6CABD1AE" w14:textId="77777777" w:rsidR="008B44F3" w:rsidRPr="0042167B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42167B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42167B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025A148A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56EAE">
        <w:rPr>
          <w:rFonts w:ascii="Times New Roman" w:hAnsi="Times New Roman"/>
          <w:b/>
          <w:sz w:val="24"/>
          <w:szCs w:val="24"/>
        </w:rPr>
        <w:t>2</w:t>
      </w:r>
    </w:p>
    <w:p w14:paraId="6F5394C1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42167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42167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42167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42167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42167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42167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42167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42167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Pr="0042167B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42167B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2E031C0C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556EAE">
        <w:rPr>
          <w:rFonts w:ascii="Times New Roman" w:hAnsi="Times New Roman"/>
          <w:b/>
          <w:sz w:val="24"/>
          <w:szCs w:val="24"/>
        </w:rPr>
        <w:t>3</w:t>
      </w:r>
    </w:p>
    <w:p w14:paraId="128B82EE" w14:textId="77777777" w:rsidR="00680F28" w:rsidRPr="0042167B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42167B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42167B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167B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42167B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42167B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42167B">
        <w:rPr>
          <w:rFonts w:ascii="Times New Roman" w:hAnsi="Times New Roman"/>
          <w:i/>
          <w:sz w:val="24"/>
          <w:szCs w:val="24"/>
        </w:rPr>
        <w:t>ФИО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42167B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42167B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42167B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42167B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42167B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42167B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42167B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42167B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42167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42167B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42167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2167B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Pr="0042167B" w:rsidRDefault="00EF7D55">
      <w:pPr>
        <w:rPr>
          <w:rFonts w:ascii="Times New Roman" w:hAnsi="Times New Roman"/>
        </w:rPr>
      </w:pPr>
    </w:p>
    <w:sectPr w:rsidR="00EF7D55" w:rsidRPr="0042167B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CAE1" w14:textId="77777777" w:rsidR="00546119" w:rsidRDefault="00546119" w:rsidP="008B44F3">
      <w:pPr>
        <w:spacing w:after="0" w:line="240" w:lineRule="auto"/>
      </w:pPr>
      <w:r>
        <w:separator/>
      </w:r>
    </w:p>
  </w:endnote>
  <w:endnote w:type="continuationSeparator" w:id="0">
    <w:p w14:paraId="3C7E2C93" w14:textId="77777777" w:rsidR="00546119" w:rsidRDefault="0054611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AC3E5" w14:textId="77777777" w:rsidR="00546119" w:rsidRDefault="00546119" w:rsidP="008B44F3">
      <w:pPr>
        <w:spacing w:after="0" w:line="240" w:lineRule="auto"/>
      </w:pPr>
      <w:r>
        <w:separator/>
      </w:r>
    </w:p>
  </w:footnote>
  <w:footnote w:type="continuationSeparator" w:id="0">
    <w:p w14:paraId="5E34656E" w14:textId="77777777" w:rsidR="00546119" w:rsidRDefault="00546119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1816435"/>
    <w:multiLevelType w:val="multilevel"/>
    <w:tmpl w:val="1B9EE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5">
    <w:nsid w:val="789A7365"/>
    <w:multiLevelType w:val="multilevel"/>
    <w:tmpl w:val="575033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  <w:lvlOverride w:ilvl="0">
      <w:startOverride w:val="5"/>
    </w:lvlOverride>
    <w:lvlOverride w:ilvl="1">
      <w:startOverride w:val="1"/>
    </w:lvlOverride>
  </w:num>
  <w:num w:numId="18">
    <w:abstractNumId w:val="9"/>
  </w:num>
  <w:num w:numId="19">
    <w:abstractNumId w:val="12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863D8"/>
    <w:rsid w:val="00125A7E"/>
    <w:rsid w:val="001311E1"/>
    <w:rsid w:val="00261D58"/>
    <w:rsid w:val="0029073F"/>
    <w:rsid w:val="003677C3"/>
    <w:rsid w:val="003C7C4A"/>
    <w:rsid w:val="003D00B1"/>
    <w:rsid w:val="0042167B"/>
    <w:rsid w:val="004D02B1"/>
    <w:rsid w:val="00546119"/>
    <w:rsid w:val="00555F1B"/>
    <w:rsid w:val="00556EAE"/>
    <w:rsid w:val="005C3582"/>
    <w:rsid w:val="00614073"/>
    <w:rsid w:val="00670791"/>
    <w:rsid w:val="00680F28"/>
    <w:rsid w:val="006F0715"/>
    <w:rsid w:val="00704EDF"/>
    <w:rsid w:val="00721D4D"/>
    <w:rsid w:val="00775430"/>
    <w:rsid w:val="008B44F3"/>
    <w:rsid w:val="00924108"/>
    <w:rsid w:val="00956D24"/>
    <w:rsid w:val="00A13296"/>
    <w:rsid w:val="00AE509F"/>
    <w:rsid w:val="00BF66FA"/>
    <w:rsid w:val="00C03F7E"/>
    <w:rsid w:val="00C2318D"/>
    <w:rsid w:val="00C326C9"/>
    <w:rsid w:val="00C46ACC"/>
    <w:rsid w:val="00C96299"/>
    <w:rsid w:val="00CF0760"/>
    <w:rsid w:val="00D531A6"/>
    <w:rsid w:val="00D6192E"/>
    <w:rsid w:val="00DF4016"/>
    <w:rsid w:val="00E0194E"/>
    <w:rsid w:val="00E20866"/>
    <w:rsid w:val="00EB5AB1"/>
    <w:rsid w:val="00EF7D55"/>
    <w:rsid w:val="00F004E8"/>
    <w:rsid w:val="00F010B3"/>
    <w:rsid w:val="00FA563F"/>
    <w:rsid w:val="00FC35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Андрусенко Владимир Геннадьевич</cp:lastModifiedBy>
  <cp:revision>25</cp:revision>
  <dcterms:created xsi:type="dcterms:W3CDTF">2019-12-24T09:01:00Z</dcterms:created>
  <dcterms:modified xsi:type="dcterms:W3CDTF">2020-02-26T15:57:00Z</dcterms:modified>
</cp:coreProperties>
</file>