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D99" w:rsidRPr="00973EBA" w:rsidRDefault="00742D99" w:rsidP="00742D99">
      <w:pPr>
        <w:pStyle w:val="30"/>
        <w:ind w:left="0"/>
        <w:jc w:val="center"/>
        <w:rPr>
          <w:rFonts w:ascii="Times New Roman" w:hAnsi="Times New Roman"/>
          <w:b/>
          <w:bCs/>
          <w:caps/>
          <w:kern w:val="32"/>
          <w:sz w:val="24"/>
          <w:szCs w:val="24"/>
        </w:rPr>
      </w:pPr>
      <w:bookmarkStart w:id="0" w:name="_1efu8xgxjnrw" w:colFirst="0" w:colLast="0"/>
      <w:bookmarkEnd w:id="0"/>
      <w:r w:rsidRPr="00973EBA">
        <w:rPr>
          <w:rFonts w:ascii="Times New Roman" w:hAnsi="Times New Roman"/>
          <w:b/>
          <w:bCs/>
          <w:caps/>
          <w:kern w:val="32"/>
          <w:sz w:val="24"/>
          <w:szCs w:val="24"/>
        </w:rPr>
        <w:t>Программа практики</w:t>
      </w:r>
    </w:p>
    <w:p w:rsidR="00742D99" w:rsidRPr="00973EBA" w:rsidRDefault="00742D99" w:rsidP="00742D99">
      <w:pPr>
        <w:jc w:val="center"/>
        <w:rPr>
          <w:rFonts w:ascii="Times New Roman" w:hAnsi="Times New Roman" w:cs="Times New Roman"/>
          <w:b/>
          <w:bCs/>
          <w:caps/>
          <w:kern w:val="32"/>
        </w:rPr>
      </w:pPr>
      <w:r w:rsidRPr="00973EBA">
        <w:rPr>
          <w:rFonts w:ascii="Times New Roman" w:hAnsi="Times New Roman" w:cs="Times New Roman"/>
          <w:b/>
          <w:bCs/>
          <w:caps/>
          <w:kern w:val="32"/>
        </w:rPr>
        <w:t>оСНОВНАЯ Образовательная программа ВЫСШЕГО ОБРАЗОВАНИЯ – ПРОГРАММА</w:t>
      </w:r>
      <w:r w:rsidRPr="00973EBA">
        <w:rPr>
          <w:rFonts w:ascii="Times New Roman" w:hAnsi="Times New Roman" w:cs="Times New Roman"/>
          <w:b/>
          <w:bCs/>
          <w:caps/>
          <w:color w:val="FF0000"/>
          <w:kern w:val="32"/>
        </w:rPr>
        <w:t xml:space="preserve"> </w:t>
      </w:r>
      <w:r w:rsidRPr="00973EBA">
        <w:rPr>
          <w:rFonts w:ascii="Times New Roman" w:hAnsi="Times New Roman" w:cs="Times New Roman"/>
          <w:b/>
          <w:bCs/>
          <w:caps/>
          <w:kern w:val="32"/>
        </w:rPr>
        <w:t>магистратуры</w:t>
      </w:r>
    </w:p>
    <w:p w:rsidR="00742D99" w:rsidRPr="00973EBA" w:rsidRDefault="00742D99" w:rsidP="00742D99">
      <w:pPr>
        <w:jc w:val="center"/>
        <w:rPr>
          <w:rFonts w:ascii="Times New Roman" w:hAnsi="Times New Roman" w:cs="Times New Roman"/>
          <w:b/>
          <w:bCs/>
          <w:caps/>
          <w:kern w:val="32"/>
        </w:rPr>
      </w:pPr>
      <w:r w:rsidRPr="00973EBA">
        <w:rPr>
          <w:rFonts w:ascii="Times New Roman" w:hAnsi="Times New Roman" w:cs="Times New Roman"/>
          <w:b/>
          <w:bCs/>
          <w:caps/>
          <w:kern w:val="32"/>
        </w:rPr>
        <w:t>«Программирование и анализ данных»</w:t>
      </w:r>
    </w:p>
    <w:p w:rsidR="00742D99" w:rsidRPr="00973EBA" w:rsidRDefault="00742D99" w:rsidP="00742D99">
      <w:pPr>
        <w:jc w:val="center"/>
        <w:rPr>
          <w:rFonts w:ascii="Times New Roman" w:hAnsi="Times New Roman" w:cs="Times New Roman"/>
          <w:b/>
          <w:bCs/>
          <w:i/>
          <w:caps/>
          <w:kern w:val="32"/>
        </w:rPr>
      </w:pPr>
    </w:p>
    <w:tbl>
      <w:tblPr>
        <w:tblW w:w="9356" w:type="dxa"/>
        <w:tblLook w:val="0000" w:firstRow="0" w:lastRow="0" w:firstColumn="0" w:lastColumn="0" w:noHBand="0" w:noVBand="0"/>
      </w:tblPr>
      <w:tblGrid>
        <w:gridCol w:w="3969"/>
        <w:gridCol w:w="5387"/>
      </w:tblGrid>
      <w:tr w:rsidR="00742D99" w:rsidRPr="00973EBA" w:rsidTr="00B85887">
        <w:tc>
          <w:tcPr>
            <w:tcW w:w="3969" w:type="dxa"/>
          </w:tcPr>
          <w:p w:rsidR="00742D99" w:rsidRPr="00973EBA" w:rsidRDefault="00742D99" w:rsidP="00B8588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B12882" w:rsidRPr="00973EBA" w:rsidRDefault="00B12882" w:rsidP="00B858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99" w:rsidRPr="00973EBA" w:rsidRDefault="00742D99" w:rsidP="00B858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A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742D99" w:rsidRPr="00973EBA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EBA">
              <w:rPr>
                <w:rFonts w:ascii="Times New Roman" w:hAnsi="Times New Roman" w:cs="Times New Roman"/>
                <w:sz w:val="28"/>
                <w:szCs w:val="28"/>
              </w:rPr>
              <w:t>Деканом факультета</w:t>
            </w:r>
          </w:p>
          <w:p w:rsidR="00742D99" w:rsidRPr="00973EBA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Санкт-Петербургская школа </w:t>
            </w:r>
          </w:p>
          <w:p w:rsidR="00742D99" w:rsidRPr="00973EBA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физико-математических</w:t>
            </w:r>
          </w:p>
          <w:p w:rsidR="00742D99" w:rsidRPr="00973EBA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3E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компьютерных наук</w:t>
            </w:r>
          </w:p>
          <w:p w:rsidR="00742D99" w:rsidRPr="00973EBA" w:rsidRDefault="00742D99" w:rsidP="00B85887">
            <w:pPr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2D99" w:rsidRPr="00973EBA" w:rsidRDefault="00742D99" w:rsidP="00B85887">
            <w:pPr>
              <w:ind w:right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973EBA">
              <w:rPr>
                <w:rFonts w:ascii="Times New Roman" w:hAnsi="Times New Roman" w:cs="Times New Roman"/>
                <w:sz w:val="28"/>
                <w:szCs w:val="28"/>
              </w:rPr>
              <w:t xml:space="preserve">А.В. Омельченко </w:t>
            </w:r>
            <w:r w:rsidR="00973EBA">
              <w:rPr>
                <w:rFonts w:ascii="Times New Roman" w:hAnsi="Times New Roman" w:cs="Times New Roman"/>
                <w:sz w:val="28"/>
                <w:szCs w:val="28"/>
              </w:rPr>
              <w:t>«30» августа 2019</w:t>
            </w:r>
            <w:r w:rsidRPr="00973EB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742D99" w:rsidRPr="00973EBA" w:rsidRDefault="00742D99" w:rsidP="00B858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2D99" w:rsidRPr="00973EBA" w:rsidRDefault="00742D99" w:rsidP="00742D99">
      <w:pPr>
        <w:jc w:val="center"/>
        <w:rPr>
          <w:rFonts w:ascii="Times New Roman" w:hAnsi="Times New Roman" w:cs="Times New Roman"/>
          <w:b/>
          <w:bCs/>
          <w:caps/>
          <w:kern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6"/>
        <w:gridCol w:w="7055"/>
      </w:tblGrid>
      <w:tr w:rsidR="00742D99" w:rsidRPr="00973EBA" w:rsidTr="00B85887">
        <w:trPr>
          <w:trHeight w:val="497"/>
        </w:trPr>
        <w:tc>
          <w:tcPr>
            <w:tcW w:w="2162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Автор </w:t>
            </w:r>
          </w:p>
        </w:tc>
        <w:tc>
          <w:tcPr>
            <w:tcW w:w="7189" w:type="dxa"/>
            <w:shd w:val="clear" w:color="auto" w:fill="auto"/>
          </w:tcPr>
          <w:p w:rsidR="00742D99" w:rsidRPr="00973EBA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Омельченко Александр Владимирович, д.ф.-м.н., </w:t>
            </w:r>
            <w:r w:rsidRPr="00973EBA">
              <w:rPr>
                <w:rFonts w:ascii="Times New Roman" w:hAnsi="Times New Roman" w:cs="Times New Roman"/>
              </w:rPr>
              <w:t>декан факультета</w:t>
            </w:r>
          </w:p>
          <w:p w:rsidR="00742D99" w:rsidRPr="00973EBA" w:rsidRDefault="00742D99" w:rsidP="00B858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10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73EBA">
              <w:rPr>
                <w:rFonts w:ascii="Times New Roman" w:hAnsi="Times New Roman" w:cs="Times New Roman"/>
                <w:color w:val="000000"/>
              </w:rPr>
              <w:t>Санкт-Петербургская школа физико-математических и компьютерных наук</w:t>
            </w:r>
          </w:p>
        </w:tc>
      </w:tr>
      <w:tr w:rsidR="00742D99" w:rsidRPr="00973EBA" w:rsidTr="00B85887">
        <w:tc>
          <w:tcPr>
            <w:tcW w:w="2162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Объем практики в </w:t>
            </w:r>
            <w:proofErr w:type="spellStart"/>
            <w:r w:rsidRPr="00973EBA">
              <w:rPr>
                <w:rFonts w:ascii="Times New Roman" w:eastAsia="Calibri" w:hAnsi="Times New Roman" w:cs="Times New Roman"/>
              </w:rPr>
              <w:t>з.е</w:t>
            </w:r>
            <w:proofErr w:type="spellEnd"/>
            <w:r w:rsidRPr="00973EBA">
              <w:rPr>
                <w:rFonts w:ascii="Times New Roman" w:eastAsia="Calibri" w:hAnsi="Times New Roman" w:cs="Times New Roman"/>
              </w:rPr>
              <w:t xml:space="preserve">., кредитах </w:t>
            </w:r>
          </w:p>
        </w:tc>
        <w:tc>
          <w:tcPr>
            <w:tcW w:w="7189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3 </w:t>
            </w:r>
            <w:proofErr w:type="spellStart"/>
            <w:r w:rsidRPr="00973EBA">
              <w:rPr>
                <w:rFonts w:ascii="Times New Roman" w:eastAsia="Calibri" w:hAnsi="Times New Roman" w:cs="Times New Roman"/>
              </w:rPr>
              <w:t>з.е</w:t>
            </w:r>
            <w:proofErr w:type="spellEnd"/>
            <w:r w:rsidRPr="00973EBA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742D99" w:rsidRPr="00973EBA" w:rsidTr="00B85887">
        <w:tc>
          <w:tcPr>
            <w:tcW w:w="2162" w:type="dxa"/>
            <w:shd w:val="clear" w:color="auto" w:fill="auto"/>
          </w:tcPr>
          <w:p w:rsidR="00742D99" w:rsidRPr="00973EBA" w:rsidRDefault="00742D99" w:rsidP="00B85887">
            <w:pPr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Продолжительность практики в академических часах, в </w:t>
            </w:r>
            <w:proofErr w:type="spellStart"/>
            <w:r w:rsidRPr="00973EBA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73EBA">
              <w:rPr>
                <w:rFonts w:ascii="Times New Roman" w:eastAsia="Calibri" w:hAnsi="Times New Roman" w:cs="Times New Roman"/>
              </w:rPr>
              <w:t>. объем контактной работы в час, или продолжительность практики в неделях</w:t>
            </w:r>
          </w:p>
        </w:tc>
        <w:tc>
          <w:tcPr>
            <w:tcW w:w="7189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114 </w:t>
            </w:r>
            <w:proofErr w:type="spellStart"/>
            <w:r w:rsidRPr="00973EBA">
              <w:rPr>
                <w:rFonts w:ascii="Times New Roman" w:eastAsia="Calibri" w:hAnsi="Times New Roman" w:cs="Times New Roman"/>
              </w:rPr>
              <w:t>ак.часа</w:t>
            </w:r>
            <w:proofErr w:type="spellEnd"/>
            <w:r w:rsidRPr="00973EBA">
              <w:rPr>
                <w:rFonts w:ascii="Times New Roman" w:eastAsia="Calibri" w:hAnsi="Times New Roman" w:cs="Times New Roman"/>
              </w:rPr>
              <w:t xml:space="preserve">, в </w:t>
            </w:r>
            <w:proofErr w:type="spellStart"/>
            <w:r w:rsidRPr="00973EBA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973EBA">
              <w:rPr>
                <w:rFonts w:ascii="Times New Roman" w:eastAsia="Calibri" w:hAnsi="Times New Roman" w:cs="Times New Roman"/>
              </w:rPr>
              <w:t>. 2 часа контактной работы</w:t>
            </w:r>
          </w:p>
        </w:tc>
      </w:tr>
      <w:tr w:rsidR="00742D99" w:rsidRPr="00973EBA" w:rsidTr="00B85887">
        <w:tc>
          <w:tcPr>
            <w:tcW w:w="2162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 xml:space="preserve">Курс </w:t>
            </w:r>
          </w:p>
        </w:tc>
        <w:tc>
          <w:tcPr>
            <w:tcW w:w="7189" w:type="dxa"/>
            <w:shd w:val="clear" w:color="auto" w:fill="auto"/>
          </w:tcPr>
          <w:p w:rsidR="00742D99" w:rsidRPr="00973EBA" w:rsidRDefault="00F915E6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742D99" w:rsidRPr="00973EBA" w:rsidTr="00B85887">
        <w:tc>
          <w:tcPr>
            <w:tcW w:w="2162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>Вид практики</w:t>
            </w:r>
          </w:p>
        </w:tc>
        <w:tc>
          <w:tcPr>
            <w:tcW w:w="7189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>Производственная</w:t>
            </w:r>
          </w:p>
        </w:tc>
      </w:tr>
      <w:tr w:rsidR="00742D99" w:rsidRPr="00973EBA" w:rsidTr="00B85887">
        <w:tc>
          <w:tcPr>
            <w:tcW w:w="2162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>Тип практики</w:t>
            </w:r>
          </w:p>
        </w:tc>
        <w:tc>
          <w:tcPr>
            <w:tcW w:w="7189" w:type="dxa"/>
            <w:shd w:val="clear" w:color="auto" w:fill="auto"/>
          </w:tcPr>
          <w:p w:rsidR="00742D99" w:rsidRPr="00973EBA" w:rsidRDefault="00742D99" w:rsidP="00B858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973EBA">
              <w:rPr>
                <w:rFonts w:ascii="Times New Roman" w:eastAsia="Calibri" w:hAnsi="Times New Roman" w:cs="Times New Roman"/>
              </w:rPr>
              <w:t>Преддипломная</w:t>
            </w:r>
          </w:p>
        </w:tc>
      </w:tr>
    </w:tbl>
    <w:p w:rsidR="00742D99" w:rsidRPr="00973EBA" w:rsidRDefault="00742D99">
      <w:pPr>
        <w:pStyle w:val="3"/>
        <w:keepNext w:val="0"/>
        <w:keepLines w:val="0"/>
        <w:spacing w:before="480" w:line="276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D99" w:rsidRPr="00973EBA" w:rsidRDefault="00742D99" w:rsidP="00742D99">
      <w:pPr>
        <w:pStyle w:val="3"/>
        <w:keepNext w:val="0"/>
        <w:keepLines w:val="0"/>
        <w:spacing w:before="480" w:line="276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42D99" w:rsidRPr="00973EBA" w:rsidRDefault="00742D99" w:rsidP="00742D99">
      <w:pPr>
        <w:rPr>
          <w:rFonts w:ascii="Times New Roman" w:hAnsi="Times New Roman" w:cs="Times New Roman"/>
        </w:rPr>
      </w:pPr>
    </w:p>
    <w:p w:rsidR="00742D99" w:rsidRPr="00973EBA" w:rsidRDefault="00742D99" w:rsidP="00742D99">
      <w:pPr>
        <w:rPr>
          <w:rFonts w:ascii="Times New Roman" w:hAnsi="Times New Roman" w:cs="Times New Roman"/>
        </w:rPr>
      </w:pPr>
    </w:p>
    <w:p w:rsidR="00742D99" w:rsidRPr="00973EBA" w:rsidRDefault="00742D99" w:rsidP="00742D99">
      <w:pPr>
        <w:rPr>
          <w:rFonts w:ascii="Times New Roman" w:hAnsi="Times New Roman" w:cs="Times New Roman"/>
        </w:rPr>
      </w:pPr>
    </w:p>
    <w:p w:rsidR="00742D99" w:rsidRPr="00973EBA" w:rsidRDefault="00742D99" w:rsidP="00742D99">
      <w:pPr>
        <w:rPr>
          <w:rFonts w:ascii="Times New Roman" w:hAnsi="Times New Roman" w:cs="Times New Roman"/>
        </w:rPr>
      </w:pPr>
    </w:p>
    <w:p w:rsidR="00742D99" w:rsidRPr="00973EBA" w:rsidRDefault="00742D99" w:rsidP="00742D99">
      <w:pPr>
        <w:rPr>
          <w:rFonts w:ascii="Times New Roman" w:hAnsi="Times New Roman" w:cs="Times New Roman"/>
        </w:rPr>
      </w:pPr>
    </w:p>
    <w:p w:rsidR="00742D99" w:rsidRPr="00973EBA" w:rsidRDefault="00742D99" w:rsidP="00742D99">
      <w:pPr>
        <w:rPr>
          <w:rFonts w:ascii="Times New Roman" w:hAnsi="Times New Roman" w:cs="Times New Roman"/>
        </w:rPr>
      </w:pPr>
    </w:p>
    <w:p w:rsidR="00742D99" w:rsidRPr="00973EBA" w:rsidRDefault="00742D99">
      <w:pPr>
        <w:pStyle w:val="3"/>
        <w:keepNext w:val="0"/>
        <w:keepLines w:val="0"/>
        <w:spacing w:before="480" w:line="276" w:lineRule="auto"/>
        <w:ind w:firstLine="743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9702E" w:rsidRPr="00973EBA" w:rsidRDefault="0089702E" w:rsidP="0089702E">
      <w:pPr>
        <w:pStyle w:val="1"/>
        <w:rPr>
          <w:rFonts w:ascii="Times New Roman" w:hAnsi="Times New Roman" w:cs="Times New Roman"/>
          <w:color w:val="auto"/>
        </w:rPr>
      </w:pPr>
      <w:r w:rsidRPr="00973EBA">
        <w:rPr>
          <w:rFonts w:ascii="Times New Roman" w:hAnsi="Times New Roman" w:cs="Times New Roman"/>
          <w:color w:val="auto"/>
        </w:rPr>
        <w:lastRenderedPageBreak/>
        <w:t>ОБЩИЕ ПОЛОЖЕНИЯ</w:t>
      </w:r>
    </w:p>
    <w:p w:rsidR="00CE3CC0" w:rsidRPr="00973EBA" w:rsidRDefault="001407A8" w:rsidP="00973EBA">
      <w:pPr>
        <w:pStyle w:val="3"/>
        <w:keepNext w:val="0"/>
        <w:keepLines w:val="0"/>
        <w:spacing w:before="0" w:after="0"/>
        <w:ind w:firstLine="743"/>
        <w:jc w:val="both"/>
        <w:rPr>
          <w:rFonts w:ascii="Times New Roman" w:eastAsia="Times New Roman" w:hAnsi="Times New Roman" w:cs="Times New Roman"/>
        </w:rPr>
      </w:pPr>
      <w:r w:rsidRPr="00973EBA">
        <w:rPr>
          <w:rFonts w:ascii="Times New Roman" w:eastAsia="Times New Roman" w:hAnsi="Times New Roman" w:cs="Times New Roman"/>
        </w:rPr>
        <w:t xml:space="preserve">Цель и задачи преддипломной практики </w:t>
      </w:r>
      <w:r w:rsidRPr="00973EBA">
        <w:rPr>
          <w:rFonts w:ascii="Times New Roman" w:eastAsia="Times New Roman" w:hAnsi="Times New Roman" w:cs="Times New Roman"/>
        </w:rPr>
        <w:tab/>
      </w:r>
    </w:p>
    <w:p w:rsidR="00CE3CC0" w:rsidRPr="00973EBA" w:rsidRDefault="001407A8" w:rsidP="00973EB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Целью прохождения преддипломной практики является закрепление, расширение и углубление полученных теоретических знаний и приобретение первоначальных практических навыков в решении конкретных проблем.</w:t>
      </w:r>
    </w:p>
    <w:p w:rsidR="00CE3CC0" w:rsidRPr="00973EBA" w:rsidRDefault="00CE3CC0" w:rsidP="00973EB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CC0" w:rsidRPr="00973EBA" w:rsidRDefault="001407A8" w:rsidP="00973EB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Задачи преддипломной практики: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закрепление и углубление теоретических знаний по прослушанным за время обучения в университете дисциплинам;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адаптация студента к реальным условиям работы в различных учреждениях и организациях, приобретение опыта работы в трудовых коллективах, планирование работы в орга</w:t>
      </w:r>
      <w:r w:rsidR="00742D99" w:rsidRPr="00973EBA">
        <w:rPr>
          <w:rFonts w:ascii="Times New Roman" w:eastAsia="Times New Roman" w:hAnsi="Times New Roman" w:cs="Times New Roman"/>
          <w:sz w:val="28"/>
          <w:szCs w:val="28"/>
        </w:rPr>
        <w:t>низации, коммуникация и общение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 в сфере будущей профессиональной деятельности;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создание условий для практического применения знаний в области общепрофессиональных, специализированных компьютерных и математических дисциплин;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формирование и совершенствование базовых профессиональных навыков</w:t>
      </w:r>
      <w:r w:rsidR="00742D99" w:rsidRPr="00973EBA">
        <w:rPr>
          <w:rFonts w:ascii="Times New Roman" w:eastAsia="Times New Roman" w:hAnsi="Times New Roman" w:cs="Times New Roman"/>
          <w:sz w:val="28"/>
          <w:szCs w:val="28"/>
        </w:rPr>
        <w:t xml:space="preserve"> и умений в области применения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>современных информационных технологий;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выполнений обязанностей на первичных должностях в области применения современных математических информационных технологий;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диагностика профессиональной пригодности студента к профессиональной деятельности;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формирование информационной компетентности с целью успешной работы в профессиональной деятельности;</w:t>
      </w:r>
    </w:p>
    <w:p w:rsidR="00CE3CC0" w:rsidRPr="00973EBA" w:rsidRDefault="001407A8" w:rsidP="00973EBA">
      <w:pPr>
        <w:ind w:left="108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ab/>
        <w:t>первичная подготовка текста ВКР</w:t>
      </w:r>
    </w:p>
    <w:p w:rsidR="00973EBA" w:rsidRDefault="00973EBA" w:rsidP="00973EBA">
      <w:pPr>
        <w:pStyle w:val="3"/>
        <w:keepNext w:val="0"/>
        <w:keepLines w:val="0"/>
        <w:spacing w:before="0" w:after="0"/>
        <w:ind w:firstLine="743"/>
        <w:jc w:val="both"/>
        <w:rPr>
          <w:rFonts w:ascii="Times New Roman" w:eastAsia="Times New Roman" w:hAnsi="Times New Roman" w:cs="Times New Roman"/>
        </w:rPr>
      </w:pPr>
      <w:bookmarkStart w:id="1" w:name="_b5egxocpvlbs" w:colFirst="0" w:colLast="0"/>
      <w:bookmarkEnd w:id="1"/>
    </w:p>
    <w:p w:rsidR="00CE3CC0" w:rsidRPr="00973EBA" w:rsidRDefault="001407A8" w:rsidP="00973EBA">
      <w:pPr>
        <w:pStyle w:val="3"/>
        <w:keepNext w:val="0"/>
        <w:keepLines w:val="0"/>
        <w:spacing w:before="0" w:after="0"/>
        <w:ind w:firstLine="743"/>
        <w:jc w:val="both"/>
        <w:rPr>
          <w:rFonts w:ascii="Times New Roman" w:eastAsia="Times New Roman" w:hAnsi="Times New Roman" w:cs="Times New Roman"/>
        </w:rPr>
      </w:pPr>
      <w:r w:rsidRPr="00973EBA">
        <w:rPr>
          <w:rFonts w:ascii="Times New Roman" w:eastAsia="Times New Roman" w:hAnsi="Times New Roman" w:cs="Times New Roman"/>
        </w:rPr>
        <w:t xml:space="preserve">Место преддипломной практики в структуре ОП </w:t>
      </w:r>
    </w:p>
    <w:p w:rsidR="00CE3CC0" w:rsidRPr="00973EBA" w:rsidRDefault="001407A8" w:rsidP="00973EB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Преддиплом</w:t>
      </w:r>
      <w:r w:rsidR="00742D99" w:rsidRPr="00973EBA">
        <w:rPr>
          <w:rFonts w:ascii="Times New Roman" w:eastAsia="Times New Roman" w:hAnsi="Times New Roman" w:cs="Times New Roman"/>
          <w:sz w:val="28"/>
          <w:szCs w:val="28"/>
        </w:rPr>
        <w:t>ная практика относится к блоку М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.ПД «Практики, проектная и научно-исследовательская работа» рабочего учебного плана подготовки </w:t>
      </w:r>
      <w:r w:rsidR="00742D99" w:rsidRPr="00973EBA">
        <w:rPr>
          <w:rFonts w:ascii="Times New Roman" w:eastAsia="Times New Roman" w:hAnsi="Times New Roman" w:cs="Times New Roman"/>
          <w:sz w:val="28"/>
          <w:szCs w:val="28"/>
        </w:rPr>
        <w:t>магистров «Программирование и анализ данных»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E3CC0" w:rsidRPr="00973EBA" w:rsidRDefault="001407A8" w:rsidP="00973EB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проводится </w:t>
      </w:r>
      <w:r w:rsidR="00F915E6" w:rsidRPr="00973EBA">
        <w:rPr>
          <w:rFonts w:ascii="Times New Roman" w:eastAsia="Times New Roman" w:hAnsi="Times New Roman" w:cs="Times New Roman"/>
          <w:sz w:val="28"/>
          <w:szCs w:val="28"/>
        </w:rPr>
        <w:t>на 2 курсе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 обучения и базируется на всех обязательных дисциплин</w:t>
      </w:r>
      <w:r w:rsidR="00F915E6" w:rsidRPr="00973EBA">
        <w:rPr>
          <w:rFonts w:ascii="Times New Roman" w:eastAsia="Times New Roman" w:hAnsi="Times New Roman" w:cs="Times New Roman"/>
          <w:sz w:val="28"/>
          <w:szCs w:val="28"/>
        </w:rPr>
        <w:t>ах образовательной программы 1-2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 курса, включая подготовку курсовой работы и производственную практику.</w:t>
      </w:r>
    </w:p>
    <w:p w:rsidR="00CE3CC0" w:rsidRPr="00973EBA" w:rsidRDefault="001407A8" w:rsidP="00973EBA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Знания, умения и навыки, полученные при прохождении преддипломной практики, являются базой для подготовки выпускной квалификационной работы, и последующей трудовой деятельности выпускника.</w:t>
      </w:r>
    </w:p>
    <w:p w:rsidR="00973EBA" w:rsidRDefault="00973EBA" w:rsidP="00973EBA">
      <w:pPr>
        <w:pStyle w:val="3"/>
        <w:keepNext w:val="0"/>
        <w:keepLines w:val="0"/>
        <w:spacing w:before="0" w:after="0"/>
        <w:ind w:firstLine="743"/>
        <w:jc w:val="both"/>
        <w:rPr>
          <w:rFonts w:ascii="Times New Roman" w:eastAsia="Times New Roman" w:hAnsi="Times New Roman" w:cs="Times New Roman"/>
        </w:rPr>
      </w:pPr>
      <w:bookmarkStart w:id="2" w:name="_quoymkybyn3o" w:colFirst="0" w:colLast="0"/>
      <w:bookmarkStart w:id="3" w:name="_2f1ttvdne6we" w:colFirst="0" w:colLast="0"/>
      <w:bookmarkEnd w:id="2"/>
      <w:bookmarkEnd w:id="3"/>
    </w:p>
    <w:p w:rsidR="0089702E" w:rsidRPr="00973EBA" w:rsidRDefault="0089702E" w:rsidP="00973EBA">
      <w:pPr>
        <w:pStyle w:val="3"/>
        <w:keepNext w:val="0"/>
        <w:keepLines w:val="0"/>
        <w:spacing w:before="0" w:after="0"/>
        <w:ind w:firstLine="743"/>
        <w:jc w:val="both"/>
        <w:rPr>
          <w:rFonts w:ascii="Times New Roman" w:eastAsia="Times New Roman" w:hAnsi="Times New Roman" w:cs="Times New Roman"/>
        </w:rPr>
      </w:pPr>
      <w:r w:rsidRPr="00973EBA">
        <w:rPr>
          <w:rFonts w:ascii="Times New Roman" w:eastAsia="Times New Roman" w:hAnsi="Times New Roman" w:cs="Times New Roman"/>
        </w:rPr>
        <w:t xml:space="preserve">Способ проведения практики </w:t>
      </w:r>
    </w:p>
    <w:p w:rsidR="0089702E" w:rsidRPr="00973EBA" w:rsidRDefault="0089702E" w:rsidP="0089702E">
      <w:pPr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Стационарный.</w:t>
      </w:r>
    </w:p>
    <w:p w:rsidR="0089702E" w:rsidRPr="00973EBA" w:rsidRDefault="0089702E" w:rsidP="00897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02E" w:rsidRPr="00973EBA" w:rsidRDefault="0089702E" w:rsidP="00973EBA">
      <w:pPr>
        <w:pStyle w:val="3"/>
        <w:keepNext w:val="0"/>
        <w:keepLines w:val="0"/>
        <w:spacing w:before="0" w:after="0"/>
        <w:ind w:firstLine="743"/>
        <w:jc w:val="both"/>
        <w:rPr>
          <w:rFonts w:ascii="Times New Roman" w:eastAsia="Times New Roman" w:hAnsi="Times New Roman" w:cs="Times New Roman"/>
        </w:rPr>
      </w:pPr>
      <w:r w:rsidRPr="00973EBA">
        <w:rPr>
          <w:rFonts w:ascii="Times New Roman" w:eastAsia="Times New Roman" w:hAnsi="Times New Roman" w:cs="Times New Roman"/>
        </w:rPr>
        <w:lastRenderedPageBreak/>
        <w:t xml:space="preserve">Форма проведения практики </w:t>
      </w:r>
    </w:p>
    <w:p w:rsidR="0089702E" w:rsidRDefault="0089702E" w:rsidP="00973EB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Практика проводится дискретно с чередованием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973EBA" w:rsidRPr="00973EBA" w:rsidRDefault="00973EBA" w:rsidP="008970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3CC0" w:rsidRPr="00973EBA" w:rsidRDefault="0089702E" w:rsidP="00973EBA">
      <w:pPr>
        <w:pStyle w:val="3"/>
        <w:keepNext w:val="0"/>
        <w:keepLines w:val="0"/>
        <w:spacing w:before="0" w:after="0"/>
        <w:jc w:val="both"/>
        <w:rPr>
          <w:rFonts w:ascii="Times New Roman" w:eastAsia="Times New Roman" w:hAnsi="Times New Roman" w:cs="Times New Roman"/>
        </w:rPr>
      </w:pPr>
      <w:r w:rsidRPr="00973EBA">
        <w:rPr>
          <w:rFonts w:ascii="Times New Roman" w:eastAsia="Times New Roman" w:hAnsi="Times New Roman" w:cs="Times New Roman"/>
          <w:lang w:val="en-US"/>
        </w:rPr>
        <w:t>II</w:t>
      </w:r>
      <w:r w:rsidR="001407A8" w:rsidRPr="00973EBA">
        <w:rPr>
          <w:rFonts w:ascii="Times New Roman" w:eastAsia="Times New Roman" w:hAnsi="Times New Roman" w:cs="Times New Roman"/>
        </w:rPr>
        <w:t xml:space="preserve"> Перечень планируемых результатов обучения при прохождении практики</w:t>
      </w:r>
    </w:p>
    <w:p w:rsidR="00CE3CC0" w:rsidRPr="00973EBA" w:rsidRDefault="001407A8" w:rsidP="00973EBA">
      <w:pPr>
        <w:pStyle w:val="3"/>
        <w:keepNext w:val="0"/>
        <w:keepLines w:val="0"/>
        <w:ind w:left="40" w:firstLine="340"/>
        <w:jc w:val="both"/>
        <w:rPr>
          <w:rFonts w:ascii="Times New Roman" w:eastAsia="Times New Roman" w:hAnsi="Times New Roman" w:cs="Times New Roman"/>
          <w:b w:val="0"/>
        </w:rPr>
      </w:pPr>
      <w:bookmarkStart w:id="4" w:name="_rbyhqxi73n29" w:colFirst="0" w:colLast="0"/>
      <w:bookmarkEnd w:id="4"/>
      <w:r w:rsidRPr="00973EBA">
        <w:rPr>
          <w:rFonts w:ascii="Times New Roman" w:eastAsia="Times New Roman" w:hAnsi="Times New Roman" w:cs="Times New Roman"/>
          <w:b w:val="0"/>
        </w:rPr>
        <w:t>Процесс прохождения практики направлен на формирование следующих компетенций:</w:t>
      </w:r>
    </w:p>
    <w:p w:rsidR="00F915E6" w:rsidRPr="00973EBA" w:rsidRDefault="001407A8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73EB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4219"/>
        <w:gridCol w:w="4110"/>
      </w:tblGrid>
      <w:tr w:rsidR="00973EBA" w:rsidRPr="00973EBA" w:rsidTr="00973EBA">
        <w:tc>
          <w:tcPr>
            <w:tcW w:w="1305" w:type="dxa"/>
            <w:vAlign w:val="center"/>
          </w:tcPr>
          <w:p w:rsidR="00973EBA" w:rsidRPr="00973EBA" w:rsidRDefault="00973EBA" w:rsidP="002B2D11">
            <w:pPr>
              <w:jc w:val="center"/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Код компетенции</w:t>
            </w:r>
          </w:p>
        </w:tc>
        <w:tc>
          <w:tcPr>
            <w:tcW w:w="4219" w:type="dxa"/>
            <w:vAlign w:val="center"/>
          </w:tcPr>
          <w:p w:rsidR="00973EBA" w:rsidRPr="00973EBA" w:rsidRDefault="00973EBA" w:rsidP="002B2D11">
            <w:pPr>
              <w:jc w:val="center"/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Формулировка компетенции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jc w:val="center"/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Профессиональные задачи, для решения которых требуется данная компетенция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УК-4</w:t>
            </w:r>
          </w:p>
        </w:tc>
        <w:tc>
          <w:tcPr>
            <w:tcW w:w="4219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совершенствовать и развивать свой интеллектуальный и культурный уровень, строить траекторию профессионального развития и карьеры.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</w:p>
          <w:p w:rsidR="00973EBA" w:rsidRPr="00973EBA" w:rsidRDefault="00973EBA" w:rsidP="002B2D11">
            <w:pPr>
              <w:jc w:val="center"/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Участие в работе научных семинаров и конференций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УК-5</w:t>
            </w:r>
          </w:p>
        </w:tc>
        <w:tc>
          <w:tcPr>
            <w:tcW w:w="4219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принимать управленческие решения и готов нести за них ответственность.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Участие в работе научных семинаров и конференций.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Создание и поддержание сети профессиональных контактов (в том числе международных) в интересах работодателя, ведомства или корпорации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УК-6</w:t>
            </w:r>
          </w:p>
        </w:tc>
        <w:tc>
          <w:tcPr>
            <w:tcW w:w="4219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анализировать, верифицировать, оценивать полноту информации в ходе профессиональной деятельности, при необходимости восполнять и синтезировать недостающую информацию.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Соблюдение кодекса профессиональной этики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4219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создавать междисциплинарные тексты с использованием языка и аппарата прикладной математики и информатики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проектов.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создавать, описывать и ответственно контролировать выполнение технологических требований и нормативных документов в профессиональной деятельности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Исследование и разработка математических моделей, методов, алгоритмов и инструментальных средств по тематике проводимых проектов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ОПК-2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правильно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использовать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существующие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lastRenderedPageBreak/>
              <w:t>вводить новые понятия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в области математики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 информатики,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интегрируя известные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факты, концепции,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принципы и теории,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связанные с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прикладной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математикой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информатикой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lastRenderedPageBreak/>
              <w:t>исследование и разработка математических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lastRenderedPageBreak/>
              <w:t>инструментальных средств по тематике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служебных заданий (поручений) руководителя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lastRenderedPageBreak/>
              <w:t>ОПК-4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proofErr w:type="spellStart"/>
            <w:r w:rsidRPr="00973EBA">
              <w:rPr>
                <w:rFonts w:ascii="Times New Roman" w:hAnsi="Times New Roman" w:cs="Times New Roman"/>
              </w:rPr>
              <w:t>коммуницировать</w:t>
            </w:r>
            <w:proofErr w:type="spellEnd"/>
            <w:r w:rsidRPr="00973EBA">
              <w:rPr>
                <w:rFonts w:ascii="Times New Roman" w:hAnsi="Times New Roman" w:cs="Times New Roman"/>
              </w:rPr>
              <w:t xml:space="preserve"> со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специалистами в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области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математических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моделей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информационных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технологий, а также с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экспертами из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прикладных областей с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использованием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различных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формальных языков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нотаций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участие в работе семинаров и конференций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создание и представление отчетов о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проведенной работе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ПК-1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организовать</w:t>
            </w:r>
          </w:p>
          <w:p w:rsidR="00973EBA" w:rsidRPr="00973EBA" w:rsidRDefault="00300837" w:rsidP="002B2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973EBA" w:rsidRPr="00973EBA">
              <w:rPr>
                <w:rFonts w:ascii="Times New Roman" w:hAnsi="Times New Roman" w:cs="Times New Roman"/>
              </w:rPr>
              <w:t>аучно</w:t>
            </w:r>
            <w:r>
              <w:rPr>
                <w:rFonts w:ascii="Times New Roman" w:hAnsi="Times New Roman" w:cs="Times New Roman"/>
              </w:rPr>
              <w:t>-</w:t>
            </w:r>
            <w:r w:rsidR="00973EBA" w:rsidRPr="00973EBA">
              <w:rPr>
                <w:rFonts w:ascii="Times New Roman" w:hAnsi="Times New Roman" w:cs="Times New Roman"/>
              </w:rPr>
              <w:t>исследовательскую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деятельность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участие в работе семинаров и конференций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обоснование выбора методов для решения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поставленных задач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ПК-4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анализировать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воспроизводить смысл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междисциплинарных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текстов с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использованием языка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 аппарата прикладной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математики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обоснование выбора методов для решения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поставленных задач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подготовка научных и экспертных текстов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создание и представление отчетов о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проведенной работе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исследование и разработка математических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инструментальных средств по тематике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 xml:space="preserve">служебных заданий (поручений) </w:t>
            </w:r>
            <w:r w:rsidRPr="00973EBA">
              <w:rPr>
                <w:rFonts w:ascii="Times New Roman" w:hAnsi="Times New Roman" w:cs="Times New Roman"/>
              </w:rPr>
              <w:lastRenderedPageBreak/>
              <w:t>руководителя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lastRenderedPageBreak/>
              <w:t>ПК-9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получать,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очищать,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анализировать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визуализировать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большие объёмы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данных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исследование и разработка математических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инструментальных средств по тематике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служебных заданий (поручений) руководителя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практики</w:t>
            </w:r>
          </w:p>
        </w:tc>
      </w:tr>
      <w:tr w:rsidR="00973EBA" w:rsidRPr="00973EBA" w:rsidTr="00973EBA">
        <w:tc>
          <w:tcPr>
            <w:tcW w:w="1305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ПК-11</w:t>
            </w:r>
          </w:p>
        </w:tc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Способен оценивать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корректность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proofErr w:type="spellStart"/>
            <w:r w:rsidRPr="00973EBA">
              <w:rPr>
                <w:rFonts w:ascii="Times New Roman" w:hAnsi="Times New Roman" w:cs="Times New Roman"/>
              </w:rPr>
              <w:t>воспроизводимость</w:t>
            </w:r>
            <w:proofErr w:type="spellEnd"/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применения методов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прикладной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математики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информатики</w:t>
            </w:r>
          </w:p>
        </w:tc>
        <w:tc>
          <w:tcPr>
            <w:tcW w:w="4110" w:type="dxa"/>
          </w:tcPr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обоснование выбора методов для решения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поставленных задач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- исследование и разработка математических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моделей, методов, алгоритмов и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инструментальных средств по тематике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проводимых проектов в рамках отдельных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служебных заданий (поручений) руководителя</w:t>
            </w:r>
          </w:p>
          <w:p w:rsidR="00973EBA" w:rsidRPr="00973EBA" w:rsidRDefault="00973EBA" w:rsidP="002B2D11">
            <w:pPr>
              <w:rPr>
                <w:rFonts w:ascii="Times New Roman" w:hAnsi="Times New Roman" w:cs="Times New Roman"/>
              </w:rPr>
            </w:pPr>
            <w:r w:rsidRPr="00973EBA">
              <w:rPr>
                <w:rFonts w:ascii="Times New Roman" w:hAnsi="Times New Roman" w:cs="Times New Roman"/>
              </w:rPr>
              <w:t>практики</w:t>
            </w:r>
          </w:p>
        </w:tc>
      </w:tr>
    </w:tbl>
    <w:p w:rsidR="0089702E" w:rsidRPr="00973EBA" w:rsidRDefault="0089702E" w:rsidP="0089702E">
      <w:pPr>
        <w:widowControl/>
        <w:rPr>
          <w:rFonts w:ascii="Times New Roman" w:eastAsia="Times New Roman" w:hAnsi="Times New Roman" w:cs="Times New Roman"/>
        </w:rPr>
      </w:pPr>
      <w:bookmarkStart w:id="5" w:name="_hd027td4ymxm" w:colFirst="0" w:colLast="0"/>
      <w:bookmarkEnd w:id="5"/>
    </w:p>
    <w:p w:rsidR="0089702E" w:rsidRPr="00973EBA" w:rsidRDefault="0089702E" w:rsidP="0089702E">
      <w:pPr>
        <w:widowControl/>
        <w:rPr>
          <w:rFonts w:ascii="Times New Roman" w:eastAsia="Times New Roman" w:hAnsi="Times New Roman" w:cs="Times New Roman"/>
          <w:b/>
          <w:bCs/>
        </w:rPr>
      </w:pPr>
      <w:r w:rsidRPr="00973EBA">
        <w:rPr>
          <w:rFonts w:ascii="Times New Roman" w:eastAsia="Times New Roman" w:hAnsi="Times New Roman" w:cs="Times New Roman"/>
          <w:b/>
          <w:bCs/>
        </w:rPr>
        <w:t>III. СТРУКТУРА И СОДЕРЖАНИЕ ПРАКТИКИ</w:t>
      </w:r>
    </w:p>
    <w:p w:rsidR="0089702E" w:rsidRPr="00973EBA" w:rsidRDefault="0089702E" w:rsidP="0089702E">
      <w:pPr>
        <w:widowControl/>
        <w:rPr>
          <w:rFonts w:ascii="Times New Roman" w:eastAsia="Times New Roman" w:hAnsi="Times New Roman" w:cs="Times New Roman"/>
        </w:rPr>
      </w:pPr>
    </w:p>
    <w:p w:rsidR="00CE3CC0" w:rsidRPr="00973EBA" w:rsidRDefault="001407A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Общая трудоемкость практики опред</w:t>
      </w:r>
      <w:r w:rsidR="00F915E6" w:rsidRPr="00973EBA">
        <w:rPr>
          <w:rFonts w:ascii="Times New Roman" w:eastAsia="Times New Roman" w:hAnsi="Times New Roman" w:cs="Times New Roman"/>
          <w:sz w:val="28"/>
          <w:szCs w:val="28"/>
        </w:rPr>
        <w:t>еляется рабочим учебным планом 2</w:t>
      </w:r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 курса и составляет 3 зачетных единицы (114 академических часов). Общая продолжительность </w:t>
      </w:r>
      <w:proofErr w:type="spellStart"/>
      <w:r w:rsidRPr="00973EBA">
        <w:rPr>
          <w:rFonts w:ascii="Times New Roman" w:eastAsia="Times New Roman" w:hAnsi="Times New Roman" w:cs="Times New Roman"/>
          <w:sz w:val="28"/>
          <w:szCs w:val="28"/>
        </w:rPr>
        <w:t>преддипломноц</w:t>
      </w:r>
      <w:proofErr w:type="spellEnd"/>
      <w:r w:rsidRPr="00973EBA">
        <w:rPr>
          <w:rFonts w:ascii="Times New Roman" w:eastAsia="Times New Roman" w:hAnsi="Times New Roman" w:cs="Times New Roman"/>
          <w:sz w:val="28"/>
          <w:szCs w:val="28"/>
        </w:rPr>
        <w:t xml:space="preserve"> практики составляет 2 недели (14 календарных дней).</w:t>
      </w:r>
    </w:p>
    <w:p w:rsidR="00CE3CC0" w:rsidRPr="00973EBA" w:rsidRDefault="001407A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По согласованию с координатором практики от учебного офиса период прохождения практики может отличаться от установленного в рабочем учебном плане, что должно быть отражено в задании по практике.</w:t>
      </w:r>
    </w:p>
    <w:p w:rsidR="00CE3CC0" w:rsidRPr="00973EBA" w:rsidRDefault="001407A8">
      <w:pPr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3EBA">
        <w:rPr>
          <w:rFonts w:ascii="Times New Roman" w:eastAsia="Times New Roman" w:hAnsi="Times New Roman" w:cs="Times New Roman"/>
          <w:sz w:val="28"/>
          <w:szCs w:val="28"/>
        </w:rPr>
        <w:t>Формы проведения преддипломной практики могут быть различными. Возможные форматы:</w:t>
      </w:r>
    </w:p>
    <w:p w:rsidR="00CE3CC0" w:rsidRPr="00973EBA" w:rsidRDefault="001407A8">
      <w:pPr>
        <w:ind w:firstLine="743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73EBA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</w:t>
      </w:r>
    </w:p>
    <w:tbl>
      <w:tblPr>
        <w:tblW w:w="94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6"/>
        <w:gridCol w:w="3119"/>
        <w:gridCol w:w="3602"/>
        <w:gridCol w:w="2108"/>
      </w:tblGrid>
      <w:tr w:rsidR="0089702E" w:rsidRPr="00973EBA" w:rsidTr="002B2D11">
        <w:tc>
          <w:tcPr>
            <w:tcW w:w="596" w:type="dxa"/>
            <w:vAlign w:val="center"/>
          </w:tcPr>
          <w:p w:rsidR="0089702E" w:rsidRPr="00973EBA" w:rsidRDefault="0089702E" w:rsidP="002B2D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89702E" w:rsidRPr="00973EBA" w:rsidRDefault="0089702E" w:rsidP="002B2D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Виды практической работы студента</w:t>
            </w:r>
          </w:p>
        </w:tc>
        <w:tc>
          <w:tcPr>
            <w:tcW w:w="3602" w:type="dxa"/>
            <w:vAlign w:val="center"/>
          </w:tcPr>
          <w:p w:rsidR="0089702E" w:rsidRPr="00973EBA" w:rsidRDefault="0089702E" w:rsidP="002B2D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08" w:type="dxa"/>
            <w:vAlign w:val="center"/>
          </w:tcPr>
          <w:p w:rsidR="0089702E" w:rsidRPr="00973EBA" w:rsidRDefault="0089702E" w:rsidP="002B2D11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Код формируемых компетенций</w:t>
            </w:r>
          </w:p>
        </w:tc>
      </w:tr>
      <w:tr w:rsidR="0089702E" w:rsidRPr="00973EBA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2E" w:rsidRPr="00973EBA" w:rsidRDefault="0089702E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Выбор тематики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УК-4, УК-5</w:t>
            </w:r>
          </w:p>
        </w:tc>
      </w:tr>
      <w:tr w:rsidR="0089702E" w:rsidRPr="00973EBA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2E" w:rsidRPr="00973EBA" w:rsidRDefault="0089702E" w:rsidP="002B2D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Изучение действующих в подразделении нормативно-правовых актов по его функциональному предназначению, режиму работы, делопроизводству, структуре данной организации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Использует документацию, нормативно-правовые акты организации в рамках своих обязанностей во время прохождения практики.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A851CC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УК-6,</w:t>
            </w:r>
            <w:r w:rsidR="0089702E" w:rsidRPr="00973EBA">
              <w:rPr>
                <w:rFonts w:ascii="Times New Roman" w:hAnsi="Times New Roman"/>
                <w:sz w:val="24"/>
                <w:szCs w:val="24"/>
              </w:rPr>
              <w:t xml:space="preserve"> ПК-4</w:t>
            </w:r>
            <w:r w:rsidR="008B3239">
              <w:rPr>
                <w:rFonts w:ascii="Times New Roman" w:hAnsi="Times New Roman"/>
                <w:sz w:val="24"/>
                <w:szCs w:val="24"/>
              </w:rPr>
              <w:t>, ПК-8</w:t>
            </w:r>
            <w:bookmarkStart w:id="6" w:name="_GoBack"/>
            <w:bookmarkEnd w:id="6"/>
          </w:p>
        </w:tc>
      </w:tr>
      <w:tr w:rsidR="0089702E" w:rsidRPr="00973EBA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2E" w:rsidRPr="00973EBA" w:rsidRDefault="0089702E" w:rsidP="002B2D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Выполнение отдельных служебных заданий (поручений) руководителя практики, направленных на проведение исследований по выбранному направлению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Сбор практического материала, проведение исследований, необходимых для освоения основных знаний по выбранному направлению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A851CC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ПК-5,</w:t>
            </w:r>
          </w:p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ОПК-2,</w:t>
            </w:r>
          </w:p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ОПК-4,</w:t>
            </w:r>
            <w:r w:rsidR="008B3239">
              <w:rPr>
                <w:rFonts w:ascii="Times New Roman" w:hAnsi="Times New Roman"/>
                <w:sz w:val="24"/>
                <w:szCs w:val="24"/>
              </w:rPr>
              <w:t xml:space="preserve"> ПК-8</w:t>
            </w:r>
          </w:p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ПК-9,</w:t>
            </w:r>
          </w:p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ПК-11</w:t>
            </w:r>
          </w:p>
        </w:tc>
      </w:tr>
      <w:tr w:rsidR="0089702E" w:rsidRPr="00973EBA" w:rsidTr="002B2D11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02E" w:rsidRPr="00973EBA" w:rsidRDefault="0089702E" w:rsidP="002B2D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 xml:space="preserve">Сбор и обобщение материала, необходимого для подготовки отчетных документов о практик 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2B2D11">
            <w:pPr>
              <w:pStyle w:val="aa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Подготовка документов о прохождении Научно-исследовательской практики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УК-6, ПК-5,</w:t>
            </w:r>
          </w:p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ПК-1,</w:t>
            </w:r>
          </w:p>
          <w:p w:rsidR="0089702E" w:rsidRPr="00973EBA" w:rsidRDefault="0089702E" w:rsidP="00A851CC">
            <w:pPr>
              <w:pStyle w:val="aa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73EBA">
              <w:rPr>
                <w:rFonts w:ascii="Times New Roman" w:hAnsi="Times New Roman"/>
                <w:sz w:val="24"/>
                <w:szCs w:val="24"/>
              </w:rPr>
              <w:t>ПК-4</w:t>
            </w:r>
          </w:p>
        </w:tc>
      </w:tr>
    </w:tbl>
    <w:p w:rsidR="0089702E" w:rsidRPr="00973EBA" w:rsidRDefault="0089702E" w:rsidP="00897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 xml:space="preserve">Практика проводится на втором курсе, точные даты каждый год устанавливаются </w:t>
      </w:r>
      <w:proofErr w:type="spellStart"/>
      <w:r w:rsidRPr="00973EBA">
        <w:rPr>
          <w:rFonts w:ascii="Times New Roman" w:hAnsi="Times New Roman" w:cs="Times New Roman"/>
          <w:sz w:val="28"/>
          <w:szCs w:val="28"/>
        </w:rPr>
        <w:t>РУПом</w:t>
      </w:r>
      <w:proofErr w:type="spellEnd"/>
      <w:r w:rsidRPr="00973EBA">
        <w:rPr>
          <w:rFonts w:ascii="Times New Roman" w:hAnsi="Times New Roman" w:cs="Times New Roman"/>
          <w:sz w:val="28"/>
          <w:szCs w:val="28"/>
        </w:rPr>
        <w:t xml:space="preserve">. Длительность практики согласно </w:t>
      </w:r>
      <w:proofErr w:type="spellStart"/>
      <w:r w:rsidRPr="00973EBA">
        <w:rPr>
          <w:rFonts w:ascii="Times New Roman" w:hAnsi="Times New Roman" w:cs="Times New Roman"/>
          <w:sz w:val="28"/>
          <w:szCs w:val="28"/>
        </w:rPr>
        <w:t>РУПу</w:t>
      </w:r>
      <w:proofErr w:type="spellEnd"/>
      <w:r w:rsidRPr="00973EBA">
        <w:rPr>
          <w:rFonts w:ascii="Times New Roman" w:hAnsi="Times New Roman" w:cs="Times New Roman"/>
          <w:sz w:val="28"/>
          <w:szCs w:val="28"/>
        </w:rPr>
        <w:t xml:space="preserve"> составляет 114 академических часов. По согласованию с руководителем от департамента студент может пройти практику в другие сроки в течение учебного года в свободное от аудиторных занятий время. Практика проводится в профильных структурных подразделениях Университета, включая научно-исследовательские подразделения и департаменты, ведущие исследовательскую деятельность, а также в профильных государственных, муниципальных, общественных, коммерческих и некоммерческих организациях.</w:t>
      </w:r>
    </w:p>
    <w:p w:rsidR="0089702E" w:rsidRPr="00973EBA" w:rsidRDefault="0089702E" w:rsidP="00897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 xml:space="preserve">Профильными считаются организации, осуществляющие разработку информационных систем различного профиля либо организации, использующие такие системы и формирующие задания для их модификации/доработки, проводящие исследования пользовательские опыта. Местом проведения практики могут быть: − специализированные государственные и негосударственные учреждения, занимающиеся проведением исследований пользовательского опыта и/или применения технологий (включая научно-исследовательские подразделения НИУ ВШЭ); − компании, учреждения, предприятия, осуществляющие разработку информационных систем различного профиля (разработка систем обучения, игр, банковских систем и т.д.); − компании, учреждения, предприятия, использующие информационные системы и формирующие задания для их модификации/доработки. Студенты могут самостоятельно осуществлять поиск мест практики, согласовывая место прохождения с руководителем практики от факультета. В этом случае студенты </w:t>
      </w:r>
      <w:r w:rsidRPr="00973EBA">
        <w:rPr>
          <w:rFonts w:ascii="Times New Roman" w:hAnsi="Times New Roman" w:cs="Times New Roman"/>
          <w:sz w:val="28"/>
          <w:szCs w:val="28"/>
        </w:rPr>
        <w:lastRenderedPageBreak/>
        <w:t>представляют на факультет письмо от организации (предприятия, учреждения) о предоставлении места для прохождения практики с указанием срока её проведения и руководителя практики. При отсутствии согласования места практики со стороны руководителя от факультета последний имеет право не засчитывать данную практику.</w:t>
      </w:r>
    </w:p>
    <w:p w:rsidR="00995C89" w:rsidRDefault="00995C89" w:rsidP="00995C89">
      <w:pPr>
        <w:pStyle w:val="1"/>
        <w:spacing w:before="0"/>
        <w:rPr>
          <w:rFonts w:ascii="Times New Roman" w:hAnsi="Times New Roman" w:cs="Times New Roman"/>
          <w:color w:val="auto"/>
        </w:rPr>
      </w:pPr>
      <w:bookmarkStart w:id="7" w:name="_moa73i6bdfta" w:colFirst="0" w:colLast="0"/>
      <w:bookmarkStart w:id="8" w:name="_u64fs4agj17" w:colFirst="0" w:colLast="0"/>
      <w:bookmarkEnd w:id="7"/>
      <w:bookmarkEnd w:id="8"/>
    </w:p>
    <w:p w:rsidR="0089702E" w:rsidRPr="00995C89" w:rsidRDefault="0089702E" w:rsidP="00EC0938">
      <w:pPr>
        <w:pStyle w:val="1"/>
        <w:spacing w:before="0"/>
        <w:ind w:firstLine="709"/>
        <w:rPr>
          <w:rFonts w:ascii="Times New Roman" w:hAnsi="Times New Roman" w:cs="Times New Roman"/>
          <w:color w:val="auto"/>
        </w:rPr>
      </w:pPr>
      <w:r w:rsidRPr="00995C89">
        <w:rPr>
          <w:rFonts w:ascii="Times New Roman" w:hAnsi="Times New Roman" w:cs="Times New Roman"/>
          <w:color w:val="auto"/>
        </w:rPr>
        <w:t>Формы отчетности по практике</w:t>
      </w:r>
    </w:p>
    <w:p w:rsidR="0089702E" w:rsidRPr="00973EBA" w:rsidRDefault="0089702E" w:rsidP="00897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По итогам практики студентом предоставляется отчет по практике в формате:</w:t>
      </w:r>
    </w:p>
    <w:p w:rsidR="0089702E" w:rsidRPr="00973EBA" w:rsidRDefault="0089702E" w:rsidP="00897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- отчет по практике, который является документом студента, отражающим, выполненную им работу во время практики, полученные им навыки и умения, сформированные компетенции. (Примерная форма отчета дана в Приложении 1).</w:t>
      </w:r>
    </w:p>
    <w:p w:rsidR="0089702E" w:rsidRPr="00973EBA" w:rsidRDefault="0089702E" w:rsidP="00897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- отзыв руководителя практики от предприятия о проделанной студентом работе. Отзыв пишется в свободной форме, но предполагает описание выполняемых студентом профессиональных задач, оценку полноты и качества выполнения программы практики, отношение студента к выполнению заданий, полученных в период практики, выводы о профессиональной пригодности студента, при необходимости – комментарии о проявленных им личных и профессиональных качествах и проч. Отзыв подписывается руководителем практики от предприятия (организации) и заверяется печатью, либо выполняется на официальном бланке организации (допускается без печати). В отзыве выставляется оценка по 10-балльной шкале. Примерная форма отзыва приведена в приложении 2.</w:t>
      </w:r>
    </w:p>
    <w:p w:rsidR="0089702E" w:rsidRPr="00973EBA" w:rsidRDefault="0089702E" w:rsidP="008970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- творческая мультимедиа презентация по итогам практики.</w:t>
      </w:r>
    </w:p>
    <w:p w:rsidR="000F126C" w:rsidRDefault="000F126C" w:rsidP="000F126C">
      <w:pPr>
        <w:pStyle w:val="2"/>
        <w:rPr>
          <w:rFonts w:ascii="Times New Roman" w:hAnsi="Times New Roman" w:cs="Times New Roman"/>
          <w:bCs/>
          <w:iCs/>
          <w:caps/>
          <w:kern w:val="32"/>
        </w:rPr>
      </w:pPr>
      <w:r w:rsidRPr="00973EBA">
        <w:rPr>
          <w:rFonts w:ascii="Times New Roman" w:hAnsi="Times New Roman" w:cs="Times New Roman"/>
          <w:bCs/>
          <w:caps/>
          <w:kern w:val="32"/>
        </w:rPr>
        <w:t xml:space="preserve">V. </w:t>
      </w:r>
      <w:r w:rsidRPr="00973EBA">
        <w:rPr>
          <w:rFonts w:ascii="Times New Roman" w:hAnsi="Times New Roman" w:cs="Times New Roman"/>
          <w:bCs/>
          <w:iCs/>
          <w:caps/>
          <w:kern w:val="32"/>
        </w:rPr>
        <w:tab/>
      </w:r>
      <w:r w:rsidRPr="00973EBA">
        <w:rPr>
          <w:rFonts w:ascii="Times New Roman" w:hAnsi="Times New Roman" w:cs="Times New Roman"/>
          <w:bCs/>
          <w:caps/>
          <w:kern w:val="32"/>
        </w:rPr>
        <w:t>ТЕКУЩИЙ КОНТРОЛЬ И ПРОМЕЖУТОЧНАЯ АТТЕСТАЦИЯ ПО</w:t>
      </w:r>
      <w:r w:rsidRPr="00973EBA">
        <w:rPr>
          <w:rFonts w:ascii="Times New Roman" w:hAnsi="Times New Roman" w:cs="Times New Roman"/>
          <w:bCs/>
          <w:iCs/>
          <w:caps/>
          <w:kern w:val="32"/>
        </w:rPr>
        <w:t xml:space="preserve"> </w:t>
      </w:r>
      <w:r w:rsidRPr="00973EBA">
        <w:rPr>
          <w:rFonts w:ascii="Times New Roman" w:hAnsi="Times New Roman" w:cs="Times New Roman"/>
          <w:bCs/>
          <w:caps/>
          <w:kern w:val="32"/>
        </w:rPr>
        <w:t>ПРАКТИКЕ</w:t>
      </w:r>
    </w:p>
    <w:p w:rsidR="00995C89" w:rsidRPr="00995C89" w:rsidRDefault="00995C89" w:rsidP="00995C89"/>
    <w:p w:rsidR="000F126C" w:rsidRPr="00995C89" w:rsidRDefault="000F126C" w:rsidP="000F126C">
      <w:pPr>
        <w:rPr>
          <w:rFonts w:ascii="Times New Roman" w:hAnsi="Times New Roman" w:cs="Times New Roman"/>
          <w:b/>
        </w:rPr>
      </w:pPr>
      <w:r w:rsidRPr="00995C89">
        <w:rPr>
          <w:rFonts w:ascii="Times New Roman" w:hAnsi="Times New Roman" w:cs="Times New Roman"/>
          <w:b/>
        </w:rPr>
        <w:t xml:space="preserve">А. ТЕКУЩИЙ КОНТРОЛЬ </w:t>
      </w:r>
    </w:p>
    <w:p w:rsidR="000F126C" w:rsidRPr="00973EBA" w:rsidRDefault="000F126C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 xml:space="preserve">Текущий контроль обеспечивает оценивание процесса практической подготовки студентов и производится в дискретные временные интервалы руководителем практики от НИУ ВШЭ в следующих формах: - контроль соблюдения графика прохождения практики; - контроль выполнения индивидуального задания. Примеры вопросов для текущего контроля по практике: - Цели, задачи, организационная структура организации (структурного подразделения НИУ ВШЭ) – места практики - Приоритеты в деятельности организации, миссия, целевые группы потребителей, место и роль организации – места практики в отрасли - Функции структурного подразделения организации – места практики - Этические нормы организации (структурного подразделения НИУ ВШЭ) и ее работников на соответствующих должностных позициях - Режим работы организации (структурного подразделения НИУ ВШЭ) - </w:t>
      </w:r>
      <w:r w:rsidRPr="00973EBA">
        <w:rPr>
          <w:rFonts w:ascii="Times New Roman" w:hAnsi="Times New Roman" w:cs="Times New Roman"/>
          <w:sz w:val="28"/>
          <w:szCs w:val="28"/>
        </w:rPr>
        <w:lastRenderedPageBreak/>
        <w:t>Соответствие содержания заданий, полученных на рабочем месте, индивидуальному заданию на практику - Примеры самостоятельно найденных решений задач на рабочем месте - Направления научно-исследовательской, аналитической, консалтинговой деятельности организации (структурного подразделения НИУ ВШЭ) (для исследовательских или преддипломных практик)</w:t>
      </w:r>
    </w:p>
    <w:p w:rsidR="00995C89" w:rsidRDefault="00995C89" w:rsidP="000F126C">
      <w:pPr>
        <w:rPr>
          <w:rFonts w:ascii="Times New Roman" w:hAnsi="Times New Roman" w:cs="Times New Roman"/>
        </w:rPr>
      </w:pPr>
    </w:p>
    <w:p w:rsidR="000F126C" w:rsidRPr="00995C89" w:rsidRDefault="000F126C" w:rsidP="000F126C">
      <w:pPr>
        <w:rPr>
          <w:rFonts w:ascii="Times New Roman" w:hAnsi="Times New Roman" w:cs="Times New Roman"/>
          <w:b/>
        </w:rPr>
      </w:pPr>
      <w:r w:rsidRPr="00995C89">
        <w:rPr>
          <w:rFonts w:ascii="Times New Roman" w:hAnsi="Times New Roman" w:cs="Times New Roman"/>
          <w:b/>
        </w:rPr>
        <w:t>Б. ПРОМЕЖУТОЧНАЯ АТТЕСТАЦИЯ</w:t>
      </w:r>
    </w:p>
    <w:p w:rsidR="000F126C" w:rsidRPr="00973EBA" w:rsidRDefault="000F126C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Промежуточная аттестация по практике проводится в виде экзамена. Экзамен проводится в форме оценки отчетной документации результатов практики. Рекомендуемая структура отчета по практике приведена в Приложении 2. Независимо от места прохождения практики и специализированных задач, решаемых в рамках индивидуального задания, каждому студенту необходимо включить в отчет программу исследования пользовательского опыта для одного из продуктов или сервисов организации, в которой проходит практика. В случае прохождения практики в структурном подразделении НИУ ВШЭ эта часть отчета может быть выполнена на примере внешнего продукта или сервиса, описание которого (с необходимой для планирования исследования степенью детализации) доступно в сети Интернет.</w:t>
      </w:r>
    </w:p>
    <w:p w:rsidR="000F126C" w:rsidRPr="00973EBA" w:rsidRDefault="000F126C" w:rsidP="000F126C">
      <w:pPr>
        <w:pStyle w:val="2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Критерии и оценочная шкала для промежуточной аттестации по практике</w:t>
      </w:r>
    </w:p>
    <w:p w:rsidR="000F126C" w:rsidRPr="00973EBA" w:rsidRDefault="000F126C" w:rsidP="000F126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Практика ориентирована на формирование у студентов навыков проведения самостоятельных исследований. Основной упор делается на самостоятельную работу студентов. В ходе прохождения практики студенты должны выполнить задания индивидуально.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При выставлении оценки за отчет учитывается: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•</w:t>
      </w:r>
      <w:r w:rsidRPr="00973EBA">
        <w:rPr>
          <w:rFonts w:ascii="Times New Roman" w:hAnsi="Times New Roman" w:cs="Times New Roman"/>
          <w:sz w:val="28"/>
          <w:szCs w:val="28"/>
        </w:rPr>
        <w:tab/>
        <w:t xml:space="preserve">понимание проблематики в рамках выбранной темы; 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•</w:t>
      </w:r>
      <w:r w:rsidRPr="00973EBA">
        <w:rPr>
          <w:rFonts w:ascii="Times New Roman" w:hAnsi="Times New Roman" w:cs="Times New Roman"/>
          <w:sz w:val="28"/>
          <w:szCs w:val="28"/>
        </w:rPr>
        <w:tab/>
        <w:t xml:space="preserve">знание контекста, материала; 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•</w:t>
      </w:r>
      <w:r w:rsidRPr="00973EBA">
        <w:rPr>
          <w:rFonts w:ascii="Times New Roman" w:hAnsi="Times New Roman" w:cs="Times New Roman"/>
          <w:sz w:val="28"/>
          <w:szCs w:val="28"/>
        </w:rPr>
        <w:tab/>
        <w:t>степень самостоятельности студента в оценивании исследуемой проблемы, независимости от чужого мнения;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•</w:t>
      </w:r>
      <w:r w:rsidRPr="00973EBA">
        <w:rPr>
          <w:rFonts w:ascii="Times New Roman" w:hAnsi="Times New Roman" w:cs="Times New Roman"/>
          <w:sz w:val="28"/>
          <w:szCs w:val="28"/>
        </w:rPr>
        <w:tab/>
        <w:t>оригинальность рассуждений;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•</w:t>
      </w:r>
      <w:r w:rsidRPr="00973EBA">
        <w:rPr>
          <w:rFonts w:ascii="Times New Roman" w:hAnsi="Times New Roman" w:cs="Times New Roman"/>
          <w:sz w:val="28"/>
          <w:szCs w:val="28"/>
        </w:rPr>
        <w:tab/>
        <w:t xml:space="preserve">умение анализировать чужую точку зрения и средства ее выражения; 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•</w:t>
      </w:r>
      <w:r w:rsidRPr="00973EBA">
        <w:rPr>
          <w:rFonts w:ascii="Times New Roman" w:hAnsi="Times New Roman" w:cs="Times New Roman"/>
          <w:sz w:val="28"/>
          <w:szCs w:val="28"/>
        </w:rPr>
        <w:tab/>
        <w:t xml:space="preserve">умение аргументировано излагать свою точку зрения; 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•</w:t>
      </w:r>
      <w:r w:rsidRPr="00973EBA">
        <w:rPr>
          <w:rFonts w:ascii="Times New Roman" w:hAnsi="Times New Roman" w:cs="Times New Roman"/>
          <w:sz w:val="28"/>
          <w:szCs w:val="28"/>
        </w:rPr>
        <w:tab/>
        <w:t xml:space="preserve">умение выстроить свой текст (композиция, логика); 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•</w:t>
      </w:r>
      <w:r w:rsidRPr="00973EBA">
        <w:rPr>
          <w:rFonts w:ascii="Times New Roman" w:hAnsi="Times New Roman" w:cs="Times New Roman"/>
          <w:sz w:val="28"/>
          <w:szCs w:val="28"/>
        </w:rPr>
        <w:tab/>
        <w:t>обоснованность даваемых в работе выводов и рекомендаций (если таковые имеются);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•</w:t>
      </w:r>
      <w:r w:rsidRPr="00973EBA">
        <w:rPr>
          <w:rFonts w:ascii="Times New Roman" w:hAnsi="Times New Roman" w:cs="Times New Roman"/>
          <w:sz w:val="28"/>
          <w:szCs w:val="28"/>
        </w:rPr>
        <w:tab/>
        <w:t xml:space="preserve">богатство и точность языка; 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•</w:t>
      </w:r>
      <w:r w:rsidRPr="00973EBA">
        <w:rPr>
          <w:rFonts w:ascii="Times New Roman" w:hAnsi="Times New Roman" w:cs="Times New Roman"/>
          <w:sz w:val="28"/>
          <w:szCs w:val="28"/>
        </w:rPr>
        <w:tab/>
        <w:t xml:space="preserve">грамотность; 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Каждый пункт дает оценку в 1 балл по 10 бальной шкале.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Таким образом, студенты смогут отработать следующие навыки: применение профессиональных знаний и умений; ведение исследовательской работы; реализация критического мышления; публичное выступление. Кроме проверки освоенности компетенций, студенты тренируются правильно оформлять свои научные исследования.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 xml:space="preserve">Результирующая оценка выставляется по формуле: </w:t>
      </w:r>
    </w:p>
    <w:p w:rsidR="000F126C" w:rsidRPr="00973EBA" w:rsidRDefault="000F126C" w:rsidP="000F126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73EBA">
        <w:rPr>
          <w:rFonts w:ascii="Times New Roman" w:hAnsi="Times New Roman" w:cs="Times New Roman"/>
          <w:sz w:val="28"/>
          <w:szCs w:val="28"/>
        </w:rPr>
        <w:t>Орез</w:t>
      </w:r>
      <w:proofErr w:type="spellEnd"/>
      <w:r w:rsidRPr="00973EBA">
        <w:rPr>
          <w:rFonts w:ascii="Times New Roman" w:hAnsi="Times New Roman" w:cs="Times New Roman"/>
          <w:sz w:val="28"/>
          <w:szCs w:val="28"/>
        </w:rPr>
        <w:t xml:space="preserve"> = 0,5·Оотчет + 0,5·Оотзыв,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973EBA">
        <w:rPr>
          <w:rFonts w:ascii="Times New Roman" w:hAnsi="Times New Roman" w:cs="Times New Roman"/>
          <w:sz w:val="28"/>
          <w:szCs w:val="28"/>
        </w:rPr>
        <w:t>Оотчет</w:t>
      </w:r>
      <w:proofErr w:type="spellEnd"/>
      <w:r w:rsidRPr="00973EBA">
        <w:rPr>
          <w:rFonts w:ascii="Times New Roman" w:hAnsi="Times New Roman" w:cs="Times New Roman"/>
          <w:sz w:val="28"/>
          <w:szCs w:val="28"/>
        </w:rPr>
        <w:t xml:space="preserve"> – оценка за представленный студентом отчет по результатам практики, </w:t>
      </w:r>
      <w:proofErr w:type="spellStart"/>
      <w:r w:rsidRPr="00973EBA">
        <w:rPr>
          <w:rFonts w:ascii="Times New Roman" w:hAnsi="Times New Roman" w:cs="Times New Roman"/>
          <w:sz w:val="28"/>
          <w:szCs w:val="28"/>
        </w:rPr>
        <w:t>Оотзыв</w:t>
      </w:r>
      <w:proofErr w:type="spellEnd"/>
      <w:r w:rsidRPr="00973EBA">
        <w:rPr>
          <w:rFonts w:ascii="Times New Roman" w:hAnsi="Times New Roman" w:cs="Times New Roman"/>
          <w:sz w:val="28"/>
          <w:szCs w:val="28"/>
        </w:rPr>
        <w:t xml:space="preserve">– оценка за выполненные работы, выставленная Руководителем практики профильной организации по результатам работы студента. 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Результирующая оценка округляется арифметически (≥0,5 = 1). Плагиат и фальсификация документов оцениваются в 0 баллов.</w:t>
      </w:r>
    </w:p>
    <w:p w:rsidR="00EC0938" w:rsidRDefault="00EC0938" w:rsidP="00EC0938">
      <w:pPr>
        <w:pStyle w:val="2"/>
        <w:spacing w:before="0" w:after="0"/>
        <w:rPr>
          <w:rFonts w:ascii="Times New Roman" w:hAnsi="Times New Roman" w:cs="Times New Roman"/>
        </w:rPr>
      </w:pPr>
    </w:p>
    <w:p w:rsidR="000F126C" w:rsidRPr="00973EBA" w:rsidRDefault="000F126C" w:rsidP="00EC0938">
      <w:pPr>
        <w:pStyle w:val="2"/>
        <w:spacing w:before="0" w:after="0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Фонд оценочных средств для проведения промежуточной аттестации по практике</w:t>
      </w:r>
    </w:p>
    <w:p w:rsidR="000F126C" w:rsidRPr="00973EBA" w:rsidRDefault="000F126C" w:rsidP="000F126C">
      <w:pPr>
        <w:pStyle w:val="aa"/>
        <w:tabs>
          <w:tab w:val="left" w:pos="426"/>
        </w:tabs>
        <w:spacing w:after="0" w:line="240" w:lineRule="auto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 xml:space="preserve">Фонд оценочных средств представляет собой индивидуальные задания на практику, шаблоны отчетных документов, шаблон отзыва с места прохождения практики, критерии оценки, оценочную шкалу, формулу оценки для промежуточной аттестации. </w:t>
      </w:r>
    </w:p>
    <w:p w:rsidR="00CE3CC0" w:rsidRPr="00973EBA" w:rsidRDefault="00CE3CC0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F126C" w:rsidRPr="00EC0938" w:rsidRDefault="000F126C" w:rsidP="000F126C">
      <w:pPr>
        <w:pStyle w:val="1"/>
        <w:keepNext w:val="0"/>
        <w:keepLines w:val="0"/>
        <w:widowControl/>
        <w:spacing w:before="0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EC0938">
        <w:rPr>
          <w:rFonts w:ascii="Times New Roman" w:hAnsi="Times New Roman" w:cs="Times New Roman"/>
          <w:color w:val="auto"/>
        </w:rPr>
        <w:t>Учебно-методическое и информационное обеспечение практики</w:t>
      </w:r>
    </w:p>
    <w:p w:rsidR="000F126C" w:rsidRPr="00973EBA" w:rsidRDefault="000F126C" w:rsidP="000F126C">
      <w:pPr>
        <w:pStyle w:val="aa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F126C" w:rsidRPr="00973EBA" w:rsidRDefault="000F126C" w:rsidP="00EC0938">
      <w:pPr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73EBA">
        <w:rPr>
          <w:rFonts w:ascii="Times New Roman" w:hAnsi="Times New Roman" w:cs="Times New Roman"/>
          <w:b/>
          <w:iCs/>
          <w:sz w:val="28"/>
          <w:szCs w:val="28"/>
        </w:rPr>
        <w:t>Перечень учебной литературы и ресурсов сети «Интернет», необходимых для проведения практики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8620"/>
      </w:tblGrid>
      <w:tr w:rsidR="000F126C" w:rsidRPr="00EC0938" w:rsidTr="002B2D11">
        <w:tc>
          <w:tcPr>
            <w:tcW w:w="617" w:type="dxa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0938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8620" w:type="dxa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C0938">
              <w:rPr>
                <w:rFonts w:ascii="Times New Roman" w:eastAsia="Calibri" w:hAnsi="Times New Roman" w:cs="Times New Roman"/>
                <w:b/>
              </w:rPr>
              <w:t>Наименование</w:t>
            </w:r>
          </w:p>
        </w:tc>
      </w:tr>
      <w:tr w:rsidR="000F126C" w:rsidRPr="00EC0938" w:rsidTr="002B2D11">
        <w:tc>
          <w:tcPr>
            <w:tcW w:w="9237" w:type="dxa"/>
            <w:gridSpan w:val="2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Основная литература</w:t>
            </w:r>
          </w:p>
        </w:tc>
      </w:tr>
      <w:tr w:rsidR="000F126C" w:rsidRPr="00EC0938" w:rsidTr="002B2D11">
        <w:tc>
          <w:tcPr>
            <w:tcW w:w="617" w:type="dxa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0F126C" w:rsidRPr="00EC0938" w:rsidRDefault="000F126C" w:rsidP="00EC09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938">
              <w:rPr>
                <w:rFonts w:ascii="Times New Roman" w:eastAsia="Times New Roman" w:hAnsi="Times New Roman" w:cs="Times New Roman"/>
              </w:rPr>
              <w:t xml:space="preserve">Архангельский Глеб; Телегина Татьяна; Лукашенко Марианна; Бехтерев Сергей. Тайм-менеджмент. Полный курс: Учебное пособие. </w:t>
            </w:r>
            <w:proofErr w:type="spellStart"/>
            <w:r w:rsidRPr="00EC0938">
              <w:rPr>
                <w:rFonts w:ascii="Times New Roman" w:eastAsia="Times New Roman" w:hAnsi="Times New Roman" w:cs="Times New Roman"/>
              </w:rPr>
              <w:t>Alpina</w:t>
            </w:r>
            <w:proofErr w:type="spellEnd"/>
            <w:r w:rsidRPr="00EC093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C0938">
              <w:rPr>
                <w:rFonts w:ascii="Times New Roman" w:eastAsia="Times New Roman" w:hAnsi="Times New Roman" w:cs="Times New Roman"/>
              </w:rPr>
              <w:t>Publisher</w:t>
            </w:r>
            <w:proofErr w:type="spellEnd"/>
            <w:r w:rsidRPr="00EC0938">
              <w:rPr>
                <w:rFonts w:ascii="Times New Roman" w:eastAsia="Times New Roman" w:hAnsi="Times New Roman" w:cs="Times New Roman"/>
              </w:rPr>
              <w:t>. ISBN: 978-5-9614-1881-1, 2018</w:t>
            </w:r>
          </w:p>
        </w:tc>
      </w:tr>
      <w:tr w:rsidR="000F126C" w:rsidRPr="00EC0938" w:rsidTr="002B2D11">
        <w:tc>
          <w:tcPr>
            <w:tcW w:w="9237" w:type="dxa"/>
            <w:gridSpan w:val="2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Дополнительная литература</w:t>
            </w:r>
          </w:p>
        </w:tc>
      </w:tr>
      <w:tr w:rsidR="000F126C" w:rsidRPr="00EC0938" w:rsidTr="002B2D11">
        <w:tc>
          <w:tcPr>
            <w:tcW w:w="617" w:type="dxa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0F126C" w:rsidRPr="00EC0938" w:rsidRDefault="000F126C" w:rsidP="00EC093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938">
              <w:rPr>
                <w:rFonts w:ascii="Times New Roman" w:eastAsia="Times New Roman" w:hAnsi="Times New Roman" w:cs="Times New Roman"/>
              </w:rPr>
              <w:t>Ричард Ньютон. Управление проектами от А до Я. ISBN: 978-5-9614-2217-7, 2013</w:t>
            </w:r>
          </w:p>
        </w:tc>
      </w:tr>
      <w:tr w:rsidR="000F126C" w:rsidRPr="00EC0938" w:rsidTr="002B2D11">
        <w:tc>
          <w:tcPr>
            <w:tcW w:w="617" w:type="dxa"/>
            <w:shd w:val="clear" w:color="auto" w:fill="auto"/>
          </w:tcPr>
          <w:p w:rsidR="000F126C" w:rsidRPr="00EC0938" w:rsidRDefault="000F126C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:rsidR="000F126C" w:rsidRPr="00EC0938" w:rsidRDefault="000F126C" w:rsidP="002B2D1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938">
              <w:rPr>
                <w:rFonts w:ascii="Times New Roman" w:eastAsia="Times New Roman" w:hAnsi="Times New Roman" w:cs="Times New Roman"/>
              </w:rPr>
              <w:t xml:space="preserve">Балашов А.И., Рогова Е.М., Тихонова М.В., Ткаченко Е.А УПРАВЛЕНИЕ ПРОЕКТАМИ. Учебник и практикум для академического </w:t>
            </w:r>
            <w:proofErr w:type="spellStart"/>
            <w:r w:rsidRPr="00EC0938">
              <w:rPr>
                <w:rFonts w:ascii="Times New Roman" w:eastAsia="Times New Roman" w:hAnsi="Times New Roman" w:cs="Times New Roman"/>
              </w:rPr>
              <w:t>бакалавриата</w:t>
            </w:r>
            <w:proofErr w:type="spellEnd"/>
            <w:r w:rsidRPr="00EC0938">
              <w:rPr>
                <w:rFonts w:ascii="Times New Roman" w:eastAsia="Times New Roman" w:hAnsi="Times New Roman" w:cs="Times New Roman"/>
              </w:rPr>
              <w:t>. ISBN: 978-5-9916-4810-3, 2015</w:t>
            </w:r>
          </w:p>
        </w:tc>
      </w:tr>
      <w:tr w:rsidR="00EC0938" w:rsidRPr="00EC0938" w:rsidTr="00E861A1">
        <w:tc>
          <w:tcPr>
            <w:tcW w:w="9237" w:type="dxa"/>
            <w:gridSpan w:val="2"/>
            <w:shd w:val="clear" w:color="auto" w:fill="auto"/>
          </w:tcPr>
          <w:p w:rsidR="00EC0938" w:rsidRPr="00EC0938" w:rsidRDefault="00EC0938" w:rsidP="00EC09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938">
              <w:rPr>
                <w:rFonts w:ascii="Times New Roman" w:eastAsia="Times New Roman" w:hAnsi="Times New Roman" w:cs="Times New Roman"/>
              </w:rPr>
              <w:t>Ресурсы сети Интернет</w:t>
            </w:r>
          </w:p>
        </w:tc>
      </w:tr>
      <w:tr w:rsidR="00EC0938" w:rsidRPr="00EC0938" w:rsidTr="002B2D11">
        <w:tc>
          <w:tcPr>
            <w:tcW w:w="617" w:type="dxa"/>
            <w:shd w:val="clear" w:color="auto" w:fill="auto"/>
          </w:tcPr>
          <w:p w:rsidR="00EC0938" w:rsidRPr="00EC0938" w:rsidRDefault="00EC0938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620" w:type="dxa"/>
            <w:shd w:val="clear" w:color="auto" w:fill="auto"/>
          </w:tcPr>
          <w:p w:rsidR="00EC0938" w:rsidRPr="00EC0938" w:rsidRDefault="008B3239" w:rsidP="002B2D11">
            <w:pPr>
              <w:jc w:val="both"/>
              <w:rPr>
                <w:rFonts w:ascii="Times New Roman" w:eastAsia="Times New Roman" w:hAnsi="Times New Roman" w:cs="Times New Roman"/>
              </w:rPr>
            </w:pPr>
            <w:hyperlink r:id="rId8">
              <w:r w:rsidR="00EC0938" w:rsidRPr="00EC0938">
                <w:rPr>
                  <w:rFonts w:ascii="Times New Roman" w:hAnsi="Times New Roman" w:cs="Times New Roman"/>
                  <w:color w:val="000000"/>
                </w:rPr>
                <w:t>www.jstor.org</w:t>
              </w:r>
            </w:hyperlink>
            <w:r w:rsidR="00EC0938" w:rsidRPr="00EC0938">
              <w:rPr>
                <w:rFonts w:ascii="Times New Roman" w:hAnsi="Times New Roman" w:cs="Times New Roman"/>
                <w:color w:val="000000"/>
              </w:rPr>
              <w:t xml:space="preserve"> - издания по экономике, бизнесу, социологии, статистике, математике.</w:t>
            </w:r>
          </w:p>
        </w:tc>
      </w:tr>
      <w:tr w:rsidR="00EC0938" w:rsidRPr="008B3239" w:rsidTr="002B2D11">
        <w:tc>
          <w:tcPr>
            <w:tcW w:w="617" w:type="dxa"/>
            <w:shd w:val="clear" w:color="auto" w:fill="auto"/>
          </w:tcPr>
          <w:p w:rsidR="00EC0938" w:rsidRPr="00EC0938" w:rsidRDefault="00EC0938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620" w:type="dxa"/>
            <w:shd w:val="clear" w:color="auto" w:fill="auto"/>
          </w:tcPr>
          <w:p w:rsidR="00EC0938" w:rsidRPr="00EC0938" w:rsidRDefault="00EC0938" w:rsidP="00EC0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938">
              <w:rPr>
                <w:rFonts w:ascii="Times New Roman" w:hAnsi="Times New Roman" w:cs="Times New Roman"/>
                <w:color w:val="000000"/>
                <w:lang w:val="en-US"/>
              </w:rPr>
              <w:t>Web of Science, https://www.webofknowledge.com/</w:t>
            </w:r>
          </w:p>
        </w:tc>
      </w:tr>
      <w:tr w:rsidR="00EC0938" w:rsidRPr="008B3239" w:rsidTr="002B2D11">
        <w:tc>
          <w:tcPr>
            <w:tcW w:w="617" w:type="dxa"/>
            <w:shd w:val="clear" w:color="auto" w:fill="auto"/>
          </w:tcPr>
          <w:p w:rsidR="00EC0938" w:rsidRPr="00EC0938" w:rsidRDefault="00EC0938" w:rsidP="002B2D1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093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8620" w:type="dxa"/>
            <w:shd w:val="clear" w:color="auto" w:fill="auto"/>
          </w:tcPr>
          <w:p w:rsidR="00EC0938" w:rsidRPr="00EC0938" w:rsidRDefault="00EC0938" w:rsidP="00EC093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EC0938">
              <w:rPr>
                <w:rFonts w:ascii="Times New Roman" w:hAnsi="Times New Roman" w:cs="Times New Roman"/>
                <w:color w:val="000000"/>
                <w:lang w:val="en-US"/>
              </w:rPr>
              <w:t>Scopus, https://www.scopus.com/</w:t>
            </w:r>
          </w:p>
        </w:tc>
      </w:tr>
    </w:tbl>
    <w:p w:rsidR="000F126C" w:rsidRPr="00EC0938" w:rsidRDefault="000F126C" w:rsidP="000F126C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0938" w:rsidRPr="004357B6" w:rsidRDefault="00EC0938" w:rsidP="00EC093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357B6">
        <w:rPr>
          <w:rFonts w:ascii="Times New Roman" w:hAnsi="Times New Roman"/>
          <w:b/>
          <w:sz w:val="28"/>
          <w:szCs w:val="28"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:rsidR="00EC0938" w:rsidRDefault="00EC0938" w:rsidP="00EC093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57B6">
        <w:rPr>
          <w:rFonts w:ascii="Times New Roman" w:hAnsi="Times New Roman"/>
          <w:sz w:val="28"/>
          <w:szCs w:val="28"/>
        </w:rPr>
        <w:t>В процессе прохождения практики, обучающиеся могут использовать информационные технологии, в том числе компьютерные симуляции, средства автоматизации проектирования и разработки программного обеспечения, применяемые в профильной организации, Интернет - технологии и др.</w:t>
      </w:r>
    </w:p>
    <w:p w:rsidR="000F126C" w:rsidRPr="00EC0938" w:rsidRDefault="000F126C" w:rsidP="00EC09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126C" w:rsidRPr="00EC0938" w:rsidRDefault="000F126C" w:rsidP="00EC0938">
      <w:pPr>
        <w:pStyle w:val="1"/>
        <w:keepNext w:val="0"/>
        <w:keepLines w:val="0"/>
        <w:widowControl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EC0938">
        <w:rPr>
          <w:rFonts w:ascii="Times New Roman" w:hAnsi="Times New Roman" w:cs="Times New Roman"/>
          <w:color w:val="auto"/>
        </w:rPr>
        <w:t>Описание материально-технической б</w:t>
      </w:r>
      <w:r w:rsidR="00EC0938">
        <w:rPr>
          <w:rFonts w:ascii="Times New Roman" w:hAnsi="Times New Roman" w:cs="Times New Roman"/>
          <w:color w:val="auto"/>
        </w:rPr>
        <w:t xml:space="preserve">азы, необходимой для проведения </w:t>
      </w:r>
      <w:r w:rsidRPr="00EC0938">
        <w:rPr>
          <w:rFonts w:ascii="Times New Roman" w:hAnsi="Times New Roman" w:cs="Times New Roman"/>
          <w:color w:val="auto"/>
        </w:rPr>
        <w:t>практики.</w:t>
      </w:r>
    </w:p>
    <w:p w:rsidR="000F126C" w:rsidRPr="00973EBA" w:rsidRDefault="000F126C" w:rsidP="000F126C">
      <w:pPr>
        <w:tabs>
          <w:tab w:val="left" w:pos="42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3EBA">
        <w:rPr>
          <w:rFonts w:ascii="Times New Roman" w:hAnsi="Times New Roman" w:cs="Times New Roman"/>
          <w:color w:val="000000"/>
          <w:sz w:val="28"/>
          <w:szCs w:val="28"/>
        </w:rPr>
        <w:t>Материально-техническая база, необходимая для проведения практики, представляет собой кабинеты или иные помещения, оборудованные персональным компьютером с доступом в информационно-телекоммуникационную сеть Интернет, и программным обеспечением, необходимым для выполнения индивидуального задания студента. Указанное материально-техническое обеспечение должно удовлетворять действующим санитарным и противопожарным нормам, а также требованиям техники безопасности при проведении работ.</w:t>
      </w:r>
    </w:p>
    <w:p w:rsidR="000F126C" w:rsidRPr="00973EBA" w:rsidRDefault="000F126C" w:rsidP="000F126C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F126C" w:rsidRPr="00EC0938" w:rsidRDefault="000F126C" w:rsidP="00EC0938">
      <w:pPr>
        <w:pStyle w:val="1"/>
        <w:keepNext w:val="0"/>
        <w:keepLines w:val="0"/>
        <w:widowControl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EC0938">
        <w:rPr>
          <w:rFonts w:ascii="Times New Roman" w:hAnsi="Times New Roman" w:cs="Times New Roman"/>
          <w:color w:val="auto"/>
        </w:rPr>
        <w:t>Особенности организации обучения для лиц с ограниченными возможностями здоровья</w:t>
      </w:r>
    </w:p>
    <w:p w:rsidR="000F126C" w:rsidRPr="00973EBA" w:rsidRDefault="000F126C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В случае необходимости, обучающимся из числа лиц с ограниченными возможностями здоровья (по заявлению обучающегося) могут предлагаться индивидуальные задания и следующие варианты восприятия учебной информации с учетом их индивидуальных психофизических особенностей, в том числе с применением электронного обучения и дистанционных технологий:</w:t>
      </w:r>
    </w:p>
    <w:p w:rsidR="000F126C" w:rsidRPr="00973EBA" w:rsidRDefault="000F126C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 xml:space="preserve">1) для лиц с нарушениями зрения: в печатной форме увеличенным шрифтом; в форме электронного документа; в форме аудиофайла (перевод учебных материалов в </w:t>
      </w:r>
      <w:proofErr w:type="spellStart"/>
      <w:r w:rsidRPr="00973EBA">
        <w:rPr>
          <w:rFonts w:ascii="Times New Roman" w:hAnsi="Times New Roman" w:cs="Times New Roman"/>
          <w:sz w:val="28"/>
          <w:szCs w:val="28"/>
        </w:rPr>
        <w:t>аудиоформат</w:t>
      </w:r>
      <w:proofErr w:type="spellEnd"/>
      <w:r w:rsidRPr="00973EBA">
        <w:rPr>
          <w:rFonts w:ascii="Times New Roman" w:hAnsi="Times New Roman" w:cs="Times New Roman"/>
          <w:sz w:val="28"/>
          <w:szCs w:val="28"/>
        </w:rPr>
        <w:t xml:space="preserve">); индивидуальные консультации с привлечением </w:t>
      </w:r>
      <w:proofErr w:type="spellStart"/>
      <w:r w:rsidRPr="00973EBA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73EBA">
        <w:rPr>
          <w:rFonts w:ascii="Times New Roman" w:hAnsi="Times New Roman" w:cs="Times New Roman"/>
          <w:sz w:val="28"/>
          <w:szCs w:val="28"/>
        </w:rPr>
        <w:t>; индивидуальные задания и консультации.</w:t>
      </w:r>
    </w:p>
    <w:p w:rsidR="000F126C" w:rsidRPr="00973EBA" w:rsidRDefault="000F126C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 xml:space="preserve">2) для лиц с нарушениями слуха: в печатной форме; в форме электронного документа; видеоматериалы с субтитрами; индивидуальные консультации с привлечением </w:t>
      </w:r>
      <w:proofErr w:type="spellStart"/>
      <w:r w:rsidRPr="00973EBA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73EBA">
        <w:rPr>
          <w:rFonts w:ascii="Times New Roman" w:hAnsi="Times New Roman" w:cs="Times New Roman"/>
          <w:sz w:val="28"/>
          <w:szCs w:val="28"/>
        </w:rPr>
        <w:t>; индивидуальные задания и консультации.</w:t>
      </w:r>
    </w:p>
    <w:p w:rsidR="000F126C" w:rsidRDefault="000F126C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EBA">
        <w:rPr>
          <w:rFonts w:ascii="Times New Roman" w:hAnsi="Times New Roman" w:cs="Times New Roman"/>
          <w:sz w:val="28"/>
          <w:szCs w:val="28"/>
        </w:rPr>
        <w:t>3) для лиц с нарушениями опорно-двигательного аппарата: в печатной форме; в форме электронного документа; в форме аудиофайла; индивидуальные задания и консультации.</w:t>
      </w:r>
    </w:p>
    <w:p w:rsidR="00EC0938" w:rsidRDefault="00EC0938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938" w:rsidRDefault="00EC0938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938" w:rsidRDefault="00EC0938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AD5" w:rsidRPr="00973EBA" w:rsidRDefault="00CF6AD5" w:rsidP="000F126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82" w:rsidRPr="00973EBA" w:rsidRDefault="00B12882" w:rsidP="00B12882">
      <w:pPr>
        <w:ind w:firstLine="709"/>
        <w:jc w:val="right"/>
        <w:rPr>
          <w:rFonts w:ascii="Times New Roman" w:hAnsi="Times New Roman" w:cs="Times New Roman"/>
          <w:b/>
        </w:rPr>
      </w:pPr>
      <w:r w:rsidRPr="00973EBA">
        <w:rPr>
          <w:rFonts w:ascii="Times New Roman" w:hAnsi="Times New Roman" w:cs="Times New Roman"/>
          <w:b/>
        </w:rPr>
        <w:lastRenderedPageBreak/>
        <w:t>Приложение 1</w:t>
      </w:r>
    </w:p>
    <w:p w:rsidR="00B12882" w:rsidRPr="00973EBA" w:rsidRDefault="00B12882" w:rsidP="00B12882">
      <w:pPr>
        <w:ind w:firstLine="709"/>
        <w:jc w:val="right"/>
        <w:rPr>
          <w:rFonts w:ascii="Times New Roman" w:hAnsi="Times New Roman" w:cs="Times New Roman"/>
          <w:b/>
        </w:rPr>
      </w:pPr>
    </w:p>
    <w:p w:rsidR="00B12882" w:rsidRPr="00973EBA" w:rsidRDefault="00B12882" w:rsidP="00B12882">
      <w:pPr>
        <w:tabs>
          <w:tab w:val="left" w:pos="10490"/>
        </w:tabs>
        <w:ind w:left="1134" w:right="-1"/>
        <w:jc w:val="center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b/>
          <w:i/>
        </w:rPr>
        <w:t>Образец титульного листа отчета о прохождении практики</w:t>
      </w:r>
    </w:p>
    <w:p w:rsidR="00B12882" w:rsidRPr="00973EBA" w:rsidRDefault="00B12882" w:rsidP="00B12882">
      <w:pPr>
        <w:tabs>
          <w:tab w:val="left" w:pos="10490"/>
        </w:tabs>
        <w:ind w:left="1134" w:right="-1"/>
        <w:jc w:val="center"/>
        <w:rPr>
          <w:rFonts w:ascii="Times New Roman" w:hAnsi="Times New Roman" w:cs="Times New Roman"/>
          <w:b/>
        </w:rPr>
      </w:pPr>
    </w:p>
    <w:p w:rsidR="00B12882" w:rsidRPr="00973EBA" w:rsidRDefault="00B12882" w:rsidP="00B12882">
      <w:pPr>
        <w:jc w:val="center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 xml:space="preserve">Федеральное государственное автономное образовательное учреждение </w:t>
      </w:r>
    </w:p>
    <w:p w:rsidR="00B12882" w:rsidRPr="00973EBA" w:rsidRDefault="00B12882" w:rsidP="00B12882">
      <w:pPr>
        <w:jc w:val="center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высшего образования</w:t>
      </w:r>
    </w:p>
    <w:p w:rsidR="00B12882" w:rsidRPr="00973EBA" w:rsidRDefault="00B12882" w:rsidP="00B12882">
      <w:pPr>
        <w:ind w:right="-1"/>
        <w:jc w:val="center"/>
        <w:rPr>
          <w:rFonts w:ascii="Times New Roman" w:hAnsi="Times New Roman" w:cs="Times New Roman"/>
          <w:b/>
        </w:rPr>
      </w:pPr>
      <w:r w:rsidRPr="00973EBA">
        <w:rPr>
          <w:rFonts w:ascii="Times New Roman" w:hAnsi="Times New Roman" w:cs="Times New Roman"/>
        </w:rPr>
        <w:t>«Национальный исследовательский университет «Высшая школа экономики»</w:t>
      </w:r>
    </w:p>
    <w:p w:rsidR="00B12882" w:rsidRPr="00973EBA" w:rsidRDefault="00B12882" w:rsidP="00B12882">
      <w:pPr>
        <w:ind w:right="-1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-1"/>
        <w:jc w:val="center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Факультет_________________________</w:t>
      </w:r>
    </w:p>
    <w:p w:rsidR="00B12882" w:rsidRPr="00973EBA" w:rsidRDefault="00B12882" w:rsidP="00B12882">
      <w:pPr>
        <w:jc w:val="center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__________________________________________________________</w:t>
      </w:r>
    </w:p>
    <w:p w:rsidR="00B12882" w:rsidRPr="00973EBA" w:rsidRDefault="00B12882" w:rsidP="00B12882">
      <w:pPr>
        <w:ind w:right="-1"/>
        <w:jc w:val="center"/>
        <w:rPr>
          <w:rFonts w:ascii="Times New Roman" w:hAnsi="Times New Roman" w:cs="Times New Roman"/>
          <w:bCs/>
          <w:kern w:val="32"/>
        </w:rPr>
      </w:pPr>
      <w:r w:rsidRPr="00973EBA">
        <w:rPr>
          <w:rFonts w:ascii="Times New Roman" w:hAnsi="Times New Roman" w:cs="Times New Roman"/>
          <w:bCs/>
          <w:kern w:val="32"/>
        </w:rPr>
        <w:t>(Название ОП)</w:t>
      </w:r>
    </w:p>
    <w:p w:rsidR="00B12882" w:rsidRPr="00973EBA" w:rsidRDefault="00B12882" w:rsidP="00B12882">
      <w:pPr>
        <w:jc w:val="center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  <w:bCs/>
          <w:kern w:val="32"/>
        </w:rPr>
        <w:t>__________________________________________________________</w:t>
      </w:r>
    </w:p>
    <w:p w:rsidR="00B12882" w:rsidRPr="00973EBA" w:rsidRDefault="00B12882" w:rsidP="00B12882">
      <w:pPr>
        <w:ind w:right="-1"/>
        <w:jc w:val="center"/>
        <w:rPr>
          <w:rFonts w:ascii="Times New Roman" w:hAnsi="Times New Roman" w:cs="Times New Roman"/>
          <w:bCs/>
          <w:kern w:val="32"/>
        </w:rPr>
      </w:pPr>
      <w:r w:rsidRPr="00973EBA">
        <w:rPr>
          <w:rFonts w:ascii="Times New Roman" w:hAnsi="Times New Roman" w:cs="Times New Roman"/>
          <w:bCs/>
          <w:kern w:val="32"/>
        </w:rPr>
        <w:t>(уровень образования)</w:t>
      </w:r>
    </w:p>
    <w:p w:rsidR="00B12882" w:rsidRPr="00973EBA" w:rsidRDefault="00B12882" w:rsidP="00B12882">
      <w:pPr>
        <w:jc w:val="center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  <w:b/>
        </w:rPr>
        <w:t>__________________________________________________________</w:t>
      </w:r>
    </w:p>
    <w:p w:rsidR="00B12882" w:rsidRPr="00973EBA" w:rsidRDefault="00B12882" w:rsidP="00B12882">
      <w:pPr>
        <w:ind w:right="-1"/>
        <w:jc w:val="center"/>
        <w:rPr>
          <w:rFonts w:ascii="Times New Roman" w:hAnsi="Times New Roman" w:cs="Times New Roman"/>
          <w:bCs/>
          <w:kern w:val="32"/>
        </w:rPr>
      </w:pPr>
      <w:r w:rsidRPr="00973EBA">
        <w:rPr>
          <w:rFonts w:ascii="Times New Roman" w:hAnsi="Times New Roman" w:cs="Times New Roman"/>
          <w:bCs/>
          <w:kern w:val="32"/>
        </w:rPr>
        <w:t>(Профиль/Специализация (если есть)</w:t>
      </w:r>
    </w:p>
    <w:p w:rsidR="00B12882" w:rsidRPr="00973EBA" w:rsidRDefault="00B12882" w:rsidP="00B12882">
      <w:pPr>
        <w:ind w:right="-1"/>
        <w:outlineLvl w:val="4"/>
        <w:rPr>
          <w:rFonts w:ascii="Times New Roman" w:hAnsi="Times New Roman" w:cs="Times New Roman"/>
          <w:bCs/>
          <w:iCs/>
        </w:rPr>
      </w:pPr>
    </w:p>
    <w:p w:rsidR="00B12882" w:rsidRPr="00973EBA" w:rsidRDefault="00B12882" w:rsidP="00B12882">
      <w:pPr>
        <w:ind w:right="-1"/>
        <w:jc w:val="center"/>
        <w:rPr>
          <w:rFonts w:ascii="Times New Roman" w:hAnsi="Times New Roman" w:cs="Times New Roman"/>
          <w:b/>
        </w:rPr>
      </w:pPr>
    </w:p>
    <w:p w:rsidR="00B12882" w:rsidRPr="00973EBA" w:rsidRDefault="00B12882" w:rsidP="00B12882">
      <w:pPr>
        <w:ind w:right="-1"/>
        <w:jc w:val="center"/>
        <w:rPr>
          <w:rFonts w:ascii="Times New Roman" w:hAnsi="Times New Roman" w:cs="Times New Roman"/>
          <w:b/>
        </w:rPr>
      </w:pPr>
      <w:r w:rsidRPr="00973EBA">
        <w:rPr>
          <w:rFonts w:ascii="Times New Roman" w:hAnsi="Times New Roman" w:cs="Times New Roman"/>
          <w:b/>
        </w:rPr>
        <w:t>О Т Ч Е Т</w:t>
      </w:r>
    </w:p>
    <w:p w:rsidR="00B12882" w:rsidRPr="00973EBA" w:rsidRDefault="00B12882" w:rsidP="00B12882">
      <w:pPr>
        <w:ind w:right="-1"/>
        <w:jc w:val="center"/>
        <w:rPr>
          <w:rFonts w:ascii="Times New Roman" w:hAnsi="Times New Roman" w:cs="Times New Roman"/>
          <w:b/>
        </w:rPr>
      </w:pPr>
      <w:r w:rsidRPr="00973EBA">
        <w:rPr>
          <w:rFonts w:ascii="Times New Roman" w:hAnsi="Times New Roman" w:cs="Times New Roman"/>
          <w:b/>
        </w:rPr>
        <w:t>по ___________________________ практике</w:t>
      </w:r>
    </w:p>
    <w:p w:rsidR="00B12882" w:rsidRPr="00973EBA" w:rsidRDefault="00B12882" w:rsidP="00B12882">
      <w:pPr>
        <w:ind w:right="-1"/>
        <w:jc w:val="center"/>
        <w:rPr>
          <w:rFonts w:ascii="Times New Roman" w:hAnsi="Times New Roman" w:cs="Times New Roman"/>
          <w:b/>
        </w:rPr>
      </w:pPr>
      <w:r w:rsidRPr="00973EBA">
        <w:rPr>
          <w:rFonts w:ascii="Times New Roman" w:hAnsi="Times New Roman" w:cs="Times New Roman"/>
          <w:bCs/>
          <w:i/>
        </w:rPr>
        <w:t xml:space="preserve"> (указать вид практики)</w:t>
      </w:r>
    </w:p>
    <w:p w:rsidR="00B12882" w:rsidRPr="00973EBA" w:rsidRDefault="00B12882" w:rsidP="00B12882">
      <w:pPr>
        <w:ind w:right="-1"/>
        <w:jc w:val="right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-1"/>
        <w:jc w:val="right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-1"/>
        <w:jc w:val="right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Выполнил студент гр.______</w:t>
      </w:r>
    </w:p>
    <w:p w:rsidR="00B12882" w:rsidRPr="00973EBA" w:rsidRDefault="00B12882" w:rsidP="00B12882">
      <w:pPr>
        <w:ind w:right="-1"/>
        <w:jc w:val="right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_________________________</w:t>
      </w:r>
    </w:p>
    <w:p w:rsidR="00B12882" w:rsidRPr="00973EBA" w:rsidRDefault="00B12882" w:rsidP="00B12882">
      <w:pPr>
        <w:ind w:right="-1"/>
        <w:jc w:val="right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 xml:space="preserve">                             (ФИО)</w:t>
      </w:r>
    </w:p>
    <w:p w:rsidR="00B12882" w:rsidRPr="00973EBA" w:rsidRDefault="00B12882" w:rsidP="00B12882">
      <w:pPr>
        <w:ind w:right="-1"/>
        <w:jc w:val="right"/>
        <w:outlineLvl w:val="5"/>
        <w:rPr>
          <w:rFonts w:ascii="Times New Roman" w:hAnsi="Times New Roman" w:cs="Times New Roman"/>
          <w:b/>
          <w:bCs/>
        </w:rPr>
      </w:pPr>
      <w:r w:rsidRPr="00973EBA">
        <w:rPr>
          <w:rFonts w:ascii="Times New Roman" w:hAnsi="Times New Roman" w:cs="Times New Roman"/>
          <w:b/>
          <w:bCs/>
        </w:rPr>
        <w:t>________________________</w:t>
      </w:r>
    </w:p>
    <w:p w:rsidR="00B12882" w:rsidRPr="00973EBA" w:rsidRDefault="00B12882" w:rsidP="00B12882">
      <w:pPr>
        <w:ind w:right="-1"/>
        <w:jc w:val="center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(подпись)</w:t>
      </w:r>
    </w:p>
    <w:p w:rsidR="00B12882" w:rsidRPr="00973EBA" w:rsidRDefault="00B12882" w:rsidP="00B12882">
      <w:pPr>
        <w:ind w:left="-426" w:right="-1"/>
        <w:outlineLvl w:val="5"/>
        <w:rPr>
          <w:rFonts w:ascii="Times New Roman" w:hAnsi="Times New Roman" w:cs="Times New Roman"/>
          <w:b/>
          <w:bCs/>
        </w:rPr>
      </w:pPr>
      <w:r w:rsidRPr="00973EBA">
        <w:rPr>
          <w:rFonts w:ascii="Times New Roman" w:hAnsi="Times New Roman" w:cs="Times New Roman"/>
          <w:b/>
          <w:bCs/>
        </w:rPr>
        <w:t xml:space="preserve">      Проверили:</w:t>
      </w:r>
    </w:p>
    <w:p w:rsidR="00B12882" w:rsidRPr="00973EBA" w:rsidRDefault="00B12882" w:rsidP="00B12882">
      <w:pPr>
        <w:ind w:right="-1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-1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______________________________________</w:t>
      </w:r>
    </w:p>
    <w:p w:rsidR="00B12882" w:rsidRPr="00973EBA" w:rsidRDefault="00B12882" w:rsidP="00B12882">
      <w:pPr>
        <w:ind w:right="-1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i/>
        </w:rPr>
        <w:t xml:space="preserve">(должность, ФИО руководителя от предприятия)     </w:t>
      </w:r>
    </w:p>
    <w:p w:rsidR="00B12882" w:rsidRPr="00973EBA" w:rsidRDefault="00B12882" w:rsidP="00B12882">
      <w:pPr>
        <w:ind w:right="-1"/>
        <w:rPr>
          <w:rFonts w:ascii="Times New Roman" w:hAnsi="Times New Roman" w:cs="Times New Roman"/>
          <w:i/>
        </w:rPr>
      </w:pPr>
    </w:p>
    <w:p w:rsidR="00B12882" w:rsidRPr="00973EBA" w:rsidRDefault="00B12882" w:rsidP="00B12882">
      <w:pPr>
        <w:ind w:right="-1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i/>
        </w:rPr>
        <w:t>___________             _________________________</w:t>
      </w:r>
    </w:p>
    <w:p w:rsidR="00B12882" w:rsidRPr="00973EBA" w:rsidRDefault="00B12882" w:rsidP="00B12882">
      <w:pPr>
        <w:ind w:right="-1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i/>
        </w:rPr>
        <w:t xml:space="preserve">  (</w:t>
      </w:r>
      <w:proofErr w:type="gramStart"/>
      <w:r w:rsidRPr="00973EBA">
        <w:rPr>
          <w:rFonts w:ascii="Times New Roman" w:hAnsi="Times New Roman" w:cs="Times New Roman"/>
          <w:i/>
        </w:rPr>
        <w:t xml:space="preserve">оценка)   </w:t>
      </w:r>
      <w:proofErr w:type="gramEnd"/>
      <w:r w:rsidRPr="00973EBA">
        <w:rPr>
          <w:rFonts w:ascii="Times New Roman" w:hAnsi="Times New Roman" w:cs="Times New Roman"/>
          <w:i/>
        </w:rPr>
        <w:t xml:space="preserve">                                    (подпись)</w:t>
      </w:r>
    </w:p>
    <w:p w:rsidR="00B12882" w:rsidRPr="00973EBA" w:rsidRDefault="00B12882" w:rsidP="00B12882">
      <w:pPr>
        <w:ind w:right="-1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i/>
        </w:rPr>
        <w:t xml:space="preserve">                             _____________</w:t>
      </w:r>
    </w:p>
    <w:p w:rsidR="00B12882" w:rsidRPr="00973EBA" w:rsidRDefault="00B12882" w:rsidP="00B12882">
      <w:pPr>
        <w:ind w:right="-1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bCs/>
        </w:rPr>
        <w:t>МП</w:t>
      </w:r>
      <w:r w:rsidRPr="00973EBA">
        <w:rPr>
          <w:rFonts w:ascii="Times New Roman" w:hAnsi="Times New Roman" w:cs="Times New Roman"/>
          <w:b/>
        </w:rPr>
        <w:t xml:space="preserve">   </w:t>
      </w:r>
      <w:r w:rsidRPr="00973EBA">
        <w:rPr>
          <w:rFonts w:ascii="Times New Roman" w:hAnsi="Times New Roman" w:cs="Times New Roman"/>
          <w:i/>
        </w:rPr>
        <w:t xml:space="preserve">                      </w:t>
      </w:r>
      <w:proofErr w:type="gramStart"/>
      <w:r w:rsidRPr="00973EBA">
        <w:rPr>
          <w:rFonts w:ascii="Times New Roman" w:hAnsi="Times New Roman" w:cs="Times New Roman"/>
          <w:i/>
        </w:rPr>
        <w:t xml:space="preserve">   (</w:t>
      </w:r>
      <w:proofErr w:type="gramEnd"/>
      <w:r w:rsidRPr="00973EBA">
        <w:rPr>
          <w:rFonts w:ascii="Times New Roman" w:hAnsi="Times New Roman" w:cs="Times New Roman"/>
          <w:i/>
        </w:rPr>
        <w:t>дата)</w:t>
      </w:r>
    </w:p>
    <w:p w:rsidR="00B12882" w:rsidRPr="00973EBA" w:rsidRDefault="00B12882" w:rsidP="00B12882">
      <w:pPr>
        <w:ind w:right="-1"/>
        <w:rPr>
          <w:rFonts w:ascii="Times New Roman" w:hAnsi="Times New Roman" w:cs="Times New Roman"/>
          <w:i/>
        </w:rPr>
      </w:pPr>
    </w:p>
    <w:p w:rsidR="00B12882" w:rsidRPr="00973EBA" w:rsidRDefault="00B12882" w:rsidP="00B12882">
      <w:pPr>
        <w:ind w:right="-1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i/>
        </w:rPr>
        <w:t>______________________________________________________</w:t>
      </w:r>
    </w:p>
    <w:p w:rsidR="00B12882" w:rsidRPr="00973EBA" w:rsidRDefault="00B12882" w:rsidP="00B12882">
      <w:pPr>
        <w:ind w:right="-1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i/>
        </w:rPr>
        <w:t xml:space="preserve">(должность, ФИО руководителя от факультета)     </w:t>
      </w:r>
    </w:p>
    <w:p w:rsidR="00B12882" w:rsidRPr="00973EBA" w:rsidRDefault="00B12882" w:rsidP="00B12882">
      <w:pPr>
        <w:ind w:right="-1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i/>
        </w:rPr>
        <w:t>___________          _________________________</w:t>
      </w:r>
    </w:p>
    <w:p w:rsidR="00B12882" w:rsidRPr="00973EBA" w:rsidRDefault="00B12882" w:rsidP="00B12882">
      <w:pPr>
        <w:ind w:right="-1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i/>
        </w:rPr>
        <w:t xml:space="preserve">  (</w:t>
      </w:r>
      <w:proofErr w:type="gramStart"/>
      <w:r w:rsidRPr="00973EBA">
        <w:rPr>
          <w:rFonts w:ascii="Times New Roman" w:hAnsi="Times New Roman" w:cs="Times New Roman"/>
          <w:i/>
        </w:rPr>
        <w:t xml:space="preserve">оценка)   </w:t>
      </w:r>
      <w:proofErr w:type="gramEnd"/>
      <w:r w:rsidRPr="00973EBA">
        <w:rPr>
          <w:rFonts w:ascii="Times New Roman" w:hAnsi="Times New Roman" w:cs="Times New Roman"/>
          <w:i/>
        </w:rPr>
        <w:t xml:space="preserve">                            (подпись)</w:t>
      </w:r>
    </w:p>
    <w:p w:rsidR="00B12882" w:rsidRPr="00973EBA" w:rsidRDefault="00B12882" w:rsidP="00B12882">
      <w:pPr>
        <w:ind w:right="-1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i/>
        </w:rPr>
        <w:t xml:space="preserve">                                           _____________</w:t>
      </w:r>
    </w:p>
    <w:p w:rsidR="00B12882" w:rsidRPr="00973EBA" w:rsidRDefault="00B12882" w:rsidP="00B12882">
      <w:pPr>
        <w:ind w:right="-1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i/>
        </w:rPr>
        <w:t xml:space="preserve">                                                   (дата)</w:t>
      </w:r>
    </w:p>
    <w:p w:rsidR="00B12882" w:rsidRPr="00973EBA" w:rsidRDefault="00B12882" w:rsidP="00B12882">
      <w:pPr>
        <w:ind w:right="-1"/>
        <w:jc w:val="center"/>
        <w:rPr>
          <w:rFonts w:ascii="Times New Roman" w:hAnsi="Times New Roman" w:cs="Times New Roman"/>
          <w:b/>
        </w:rPr>
      </w:pPr>
    </w:p>
    <w:p w:rsidR="00B12882" w:rsidRPr="00973EBA" w:rsidRDefault="00B12882" w:rsidP="00B12882">
      <w:pPr>
        <w:rPr>
          <w:rFonts w:ascii="Times New Roman" w:hAnsi="Times New Roman" w:cs="Times New Roman"/>
          <w:b/>
        </w:rPr>
      </w:pPr>
      <w:r w:rsidRPr="00973EBA">
        <w:rPr>
          <w:rFonts w:ascii="Times New Roman" w:hAnsi="Times New Roman" w:cs="Times New Roman"/>
          <w:b/>
        </w:rPr>
        <w:br w:type="page"/>
      </w:r>
    </w:p>
    <w:p w:rsidR="00B12882" w:rsidRPr="00973EBA" w:rsidRDefault="00B12882" w:rsidP="00B12882">
      <w:pPr>
        <w:shd w:val="clear" w:color="auto" w:fill="FFFFFF"/>
        <w:autoSpaceDE w:val="0"/>
        <w:autoSpaceDN w:val="0"/>
        <w:adjustRightInd w:val="0"/>
        <w:ind w:left="11" w:firstLine="476"/>
        <w:jc w:val="both"/>
        <w:rPr>
          <w:rFonts w:ascii="Times New Roman" w:hAnsi="Times New Roman" w:cs="Times New Roman"/>
          <w:b/>
          <w:bCs/>
        </w:rPr>
      </w:pPr>
      <w:r w:rsidRPr="00973EBA">
        <w:rPr>
          <w:rFonts w:ascii="Times New Roman" w:hAnsi="Times New Roman" w:cs="Times New Roman"/>
          <w:b/>
          <w:bCs/>
        </w:rPr>
        <w:lastRenderedPageBreak/>
        <w:t>Структура отчета.</w:t>
      </w:r>
    </w:p>
    <w:p w:rsidR="00B12882" w:rsidRPr="00973EBA" w:rsidRDefault="00B12882" w:rsidP="00B12882">
      <w:pPr>
        <w:shd w:val="clear" w:color="auto" w:fill="FFFFFF"/>
        <w:autoSpaceDE w:val="0"/>
        <w:autoSpaceDN w:val="0"/>
        <w:adjustRightInd w:val="0"/>
        <w:ind w:left="11" w:firstLine="476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0"/>
        <w:jc w:val="both"/>
        <w:rPr>
          <w:rFonts w:ascii="Times New Roman" w:hAnsi="Times New Roman" w:cs="Times New Roman"/>
          <w:spacing w:val="-15"/>
        </w:rPr>
      </w:pPr>
      <w:r w:rsidRPr="00973EBA">
        <w:rPr>
          <w:rFonts w:ascii="Times New Roman" w:hAnsi="Times New Roman" w:cs="Times New Roman"/>
          <w:spacing w:val="-15"/>
        </w:rPr>
        <w:t>Введение (в разделе должны быть приведены цели и задачи практики)</w:t>
      </w:r>
    </w:p>
    <w:p w:rsidR="00B12882" w:rsidRPr="00973EBA" w:rsidRDefault="00B12882" w:rsidP="00B12882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245" w:hanging="240"/>
        <w:jc w:val="both"/>
        <w:rPr>
          <w:rFonts w:ascii="Times New Roman" w:hAnsi="Times New Roman" w:cs="Times New Roman"/>
          <w:spacing w:val="-15"/>
        </w:rPr>
      </w:pPr>
      <w:r w:rsidRPr="00973EBA">
        <w:rPr>
          <w:rFonts w:ascii="Times New Roman" w:hAnsi="Times New Roman" w:cs="Times New Roman"/>
        </w:rPr>
        <w:t>Содержательная часть.</w:t>
      </w:r>
    </w:p>
    <w:p w:rsidR="00B12882" w:rsidRPr="00973EBA" w:rsidRDefault="00B12882" w:rsidP="00B12882">
      <w:pPr>
        <w:pStyle w:val="aa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973EBA">
        <w:rPr>
          <w:rFonts w:ascii="Times New Roman" w:hAnsi="Times New Roman"/>
          <w:sz w:val="24"/>
          <w:szCs w:val="24"/>
        </w:rPr>
        <w:t>Краткая характеристика организации (места прохождения практики) с описанием сферы деятельности, организационной структуры, экономическими показателями.</w:t>
      </w:r>
    </w:p>
    <w:p w:rsidR="00B12882" w:rsidRPr="00973EBA" w:rsidRDefault="00B12882" w:rsidP="00B12882">
      <w:pPr>
        <w:pStyle w:val="aa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15"/>
          <w:sz w:val="24"/>
          <w:szCs w:val="24"/>
        </w:rPr>
      </w:pPr>
      <w:r w:rsidRPr="00973EBA">
        <w:rPr>
          <w:rFonts w:ascii="Times New Roman" w:hAnsi="Times New Roman"/>
          <w:sz w:val="24"/>
          <w:szCs w:val="24"/>
        </w:rPr>
        <w:t xml:space="preserve">Описание профессиональных задач, решаемых студентом на практике </w:t>
      </w:r>
      <w:r w:rsidRPr="00973EBA">
        <w:rPr>
          <w:rFonts w:ascii="Times New Roman" w:hAnsi="Times New Roman"/>
          <w:spacing w:val="-15"/>
          <w:sz w:val="24"/>
          <w:szCs w:val="24"/>
        </w:rPr>
        <w:t>(в соответствии с целями и задачами программы практики и индивидуальным заданием)</w:t>
      </w:r>
      <w:r w:rsidRPr="00973EBA">
        <w:rPr>
          <w:rFonts w:ascii="Times New Roman" w:hAnsi="Times New Roman"/>
          <w:sz w:val="24"/>
          <w:szCs w:val="24"/>
        </w:rPr>
        <w:t>.</w:t>
      </w:r>
    </w:p>
    <w:p w:rsidR="00B12882" w:rsidRPr="00973EBA" w:rsidRDefault="00B12882" w:rsidP="00B12882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spacing w:val="-4"/>
        </w:rPr>
      </w:pPr>
      <w:r w:rsidRPr="00973EBA">
        <w:rPr>
          <w:rFonts w:ascii="Times New Roman" w:hAnsi="Times New Roman" w:cs="Times New Roman"/>
        </w:rPr>
        <w:t>Исполненное индивидуальное задание.</w:t>
      </w:r>
    </w:p>
    <w:p w:rsidR="00B12882" w:rsidRPr="00973EBA" w:rsidRDefault="00B12882" w:rsidP="00B12882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spacing w:val="-4"/>
        </w:rPr>
      </w:pPr>
      <w:r w:rsidRPr="00973EBA">
        <w:rPr>
          <w:rFonts w:ascii="Times New Roman" w:hAnsi="Times New Roman" w:cs="Times New Roman"/>
        </w:rPr>
        <w:t xml:space="preserve">Заключение (включая самооценку </w:t>
      </w:r>
      <w:proofErr w:type="spellStart"/>
      <w:r w:rsidRPr="00973EBA">
        <w:rPr>
          <w:rFonts w:ascii="Times New Roman" w:hAnsi="Times New Roman" w:cs="Times New Roman"/>
        </w:rPr>
        <w:t>сформированности</w:t>
      </w:r>
      <w:proofErr w:type="spellEnd"/>
      <w:r w:rsidRPr="00973EBA">
        <w:rPr>
          <w:rFonts w:ascii="Times New Roman" w:hAnsi="Times New Roman" w:cs="Times New Roman"/>
        </w:rPr>
        <w:t xml:space="preserve"> компетенций).</w:t>
      </w:r>
    </w:p>
    <w:p w:rsidR="00B12882" w:rsidRPr="00973EBA" w:rsidRDefault="00B12882" w:rsidP="00B12882">
      <w:pPr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ind w:left="5"/>
        <w:jc w:val="both"/>
        <w:rPr>
          <w:rFonts w:ascii="Times New Roman" w:hAnsi="Times New Roman" w:cs="Times New Roman"/>
          <w:spacing w:val="-5"/>
        </w:rPr>
      </w:pPr>
      <w:r w:rsidRPr="00973EBA">
        <w:rPr>
          <w:rFonts w:ascii="Times New Roman" w:hAnsi="Times New Roman" w:cs="Times New Roman"/>
        </w:rPr>
        <w:t>Приложения (графики, схемы, таблицы, алгоритмы, иллюстрации и т.п.).</w:t>
      </w:r>
    </w:p>
    <w:p w:rsidR="00B12882" w:rsidRPr="00973EBA" w:rsidRDefault="00B12882" w:rsidP="00B12882">
      <w:pPr>
        <w:shd w:val="clear" w:color="auto" w:fill="FFFFFF"/>
        <w:tabs>
          <w:tab w:val="left" w:pos="250"/>
        </w:tabs>
        <w:autoSpaceDE w:val="0"/>
        <w:autoSpaceDN w:val="0"/>
        <w:adjustRightInd w:val="0"/>
        <w:ind w:left="250"/>
        <w:jc w:val="both"/>
        <w:rPr>
          <w:rFonts w:ascii="Times New Roman" w:hAnsi="Times New Roman" w:cs="Times New Roman"/>
          <w:spacing w:val="-15"/>
        </w:rPr>
      </w:pPr>
    </w:p>
    <w:p w:rsidR="00B12882" w:rsidRPr="00973EBA" w:rsidRDefault="00B12882" w:rsidP="00B12882">
      <w:pPr>
        <w:pStyle w:val="aa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73EBA">
        <w:rPr>
          <w:rFonts w:ascii="Times New Roman" w:hAnsi="Times New Roman"/>
          <w:b/>
          <w:sz w:val="24"/>
          <w:szCs w:val="24"/>
        </w:rPr>
        <w:br w:type="page"/>
      </w:r>
    </w:p>
    <w:p w:rsidR="00B12882" w:rsidRPr="00973EBA" w:rsidRDefault="00B12882" w:rsidP="00B12882">
      <w:pPr>
        <w:jc w:val="right"/>
        <w:rPr>
          <w:rFonts w:ascii="Times New Roman" w:hAnsi="Times New Roman" w:cs="Times New Roman"/>
          <w:b/>
        </w:rPr>
      </w:pPr>
      <w:r w:rsidRPr="00973EBA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0F126C" w:rsidRPr="00973EBA">
        <w:rPr>
          <w:rFonts w:ascii="Times New Roman" w:hAnsi="Times New Roman" w:cs="Times New Roman"/>
          <w:b/>
        </w:rPr>
        <w:t>2</w:t>
      </w:r>
    </w:p>
    <w:p w:rsidR="00B12882" w:rsidRPr="00973EBA" w:rsidRDefault="00B12882" w:rsidP="00B12882">
      <w:pPr>
        <w:jc w:val="right"/>
        <w:rPr>
          <w:rFonts w:ascii="Times New Roman" w:hAnsi="Times New Roman" w:cs="Times New Roman"/>
          <w:b/>
        </w:rPr>
      </w:pPr>
    </w:p>
    <w:p w:rsidR="00B12882" w:rsidRPr="00973EBA" w:rsidRDefault="00B12882" w:rsidP="00B12882">
      <w:pPr>
        <w:jc w:val="right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i/>
        </w:rPr>
        <w:t>Образец отзыва о работе студента</w:t>
      </w:r>
    </w:p>
    <w:p w:rsidR="00B12882" w:rsidRPr="00973EBA" w:rsidRDefault="00B12882" w:rsidP="00B12882">
      <w:pPr>
        <w:jc w:val="right"/>
        <w:rPr>
          <w:rFonts w:ascii="Times New Roman" w:hAnsi="Times New Roman" w:cs="Times New Roman"/>
          <w:i/>
        </w:rPr>
      </w:pPr>
    </w:p>
    <w:p w:rsidR="00B12882" w:rsidRPr="00973EBA" w:rsidRDefault="00B12882" w:rsidP="00B12882">
      <w:pPr>
        <w:jc w:val="right"/>
        <w:rPr>
          <w:rFonts w:ascii="Times New Roman" w:hAnsi="Times New Roman" w:cs="Times New Roman"/>
          <w:i/>
        </w:rPr>
      </w:pPr>
    </w:p>
    <w:p w:rsidR="00B12882" w:rsidRPr="00973EBA" w:rsidRDefault="00B12882" w:rsidP="00B12882">
      <w:pPr>
        <w:keepNext/>
        <w:jc w:val="center"/>
        <w:outlineLvl w:val="0"/>
        <w:rPr>
          <w:rFonts w:ascii="Times New Roman" w:hAnsi="Times New Roman" w:cs="Times New Roman"/>
          <w:b/>
          <w:bCs/>
          <w:kern w:val="32"/>
        </w:rPr>
      </w:pPr>
      <w:r w:rsidRPr="00973EBA">
        <w:rPr>
          <w:rFonts w:ascii="Times New Roman" w:hAnsi="Times New Roman" w:cs="Times New Roman"/>
          <w:b/>
          <w:bCs/>
          <w:kern w:val="32"/>
        </w:rPr>
        <w:t>ОТЗЫВ</w:t>
      </w:r>
    </w:p>
    <w:p w:rsidR="00B12882" w:rsidRPr="00973EBA" w:rsidRDefault="00B12882" w:rsidP="00B12882">
      <w:pPr>
        <w:jc w:val="center"/>
        <w:rPr>
          <w:rFonts w:ascii="Times New Roman" w:hAnsi="Times New Roman" w:cs="Times New Roman"/>
          <w:b/>
        </w:rPr>
      </w:pPr>
      <w:r w:rsidRPr="00973EBA">
        <w:rPr>
          <w:rFonts w:ascii="Times New Roman" w:hAnsi="Times New Roman" w:cs="Times New Roman"/>
          <w:b/>
        </w:rPr>
        <w:t>о работе студента с места прохождения практики</w:t>
      </w: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Отзыв составляется на студента по окончанию практики руководителем от предприятия.</w:t>
      </w:r>
    </w:p>
    <w:p w:rsidR="00B12882" w:rsidRPr="00973EBA" w:rsidRDefault="00B12882" w:rsidP="00B12882">
      <w:pPr>
        <w:ind w:firstLine="708"/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В отзыве необходимо указать – фамилию, инициалы студента, место прохождения практики, время прохождения.</w:t>
      </w:r>
    </w:p>
    <w:p w:rsidR="00B12882" w:rsidRPr="00973EBA" w:rsidRDefault="00B12882" w:rsidP="00B12882">
      <w:pPr>
        <w:ind w:right="200" w:firstLine="720"/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В отзыве должны быть отражены:</w:t>
      </w:r>
    </w:p>
    <w:p w:rsidR="00B12882" w:rsidRPr="00973EBA" w:rsidRDefault="00B12882" w:rsidP="00B12882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выполняемые студентом профессиональные задачи;</w:t>
      </w:r>
    </w:p>
    <w:p w:rsidR="00B12882" w:rsidRPr="00973EBA" w:rsidRDefault="00B12882" w:rsidP="00B12882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полнота и качество выполнения программы практики;</w:t>
      </w:r>
    </w:p>
    <w:p w:rsidR="00B12882" w:rsidRPr="00973EBA" w:rsidRDefault="00B12882" w:rsidP="00B12882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 xml:space="preserve"> отношение студента к выполнению заданий, полученных в период практики;</w:t>
      </w:r>
    </w:p>
    <w:p w:rsidR="00B12882" w:rsidRPr="00973EBA" w:rsidRDefault="00B12882" w:rsidP="00B12882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 xml:space="preserve">оценка </w:t>
      </w:r>
      <w:proofErr w:type="spellStart"/>
      <w:r w:rsidRPr="00973EBA">
        <w:rPr>
          <w:rFonts w:ascii="Times New Roman" w:hAnsi="Times New Roman" w:cs="Times New Roman"/>
        </w:rPr>
        <w:t>сформированности</w:t>
      </w:r>
      <w:proofErr w:type="spellEnd"/>
      <w:r w:rsidRPr="00973EBA">
        <w:rPr>
          <w:rFonts w:ascii="Times New Roman" w:hAnsi="Times New Roman" w:cs="Times New Roman"/>
        </w:rPr>
        <w:t xml:space="preserve"> планируемых компетенций (дескрипторов их </w:t>
      </w:r>
      <w:proofErr w:type="spellStart"/>
      <w:r w:rsidRPr="00973EBA">
        <w:rPr>
          <w:rFonts w:ascii="Times New Roman" w:hAnsi="Times New Roman" w:cs="Times New Roman"/>
        </w:rPr>
        <w:t>сформированности</w:t>
      </w:r>
      <w:proofErr w:type="spellEnd"/>
      <w:r w:rsidRPr="00973EBA">
        <w:rPr>
          <w:rFonts w:ascii="Times New Roman" w:hAnsi="Times New Roman" w:cs="Times New Roman"/>
        </w:rPr>
        <w:t xml:space="preserve">) </w:t>
      </w:r>
    </w:p>
    <w:p w:rsidR="00B12882" w:rsidRPr="00973EBA" w:rsidRDefault="00B12882" w:rsidP="00B12882">
      <w:pPr>
        <w:widowControl/>
        <w:numPr>
          <w:ilvl w:val="0"/>
          <w:numId w:val="3"/>
        </w:numPr>
        <w:ind w:right="200"/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выводы о профессиональной пригодности студента; при необходимости – комментарии о проявленных им личных и профессиональных качествах.</w:t>
      </w: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Отзыв подписывается руководителем практики от предприятия (организации) и заверяется печатью.</w:t>
      </w: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jc w:val="right"/>
        <w:rPr>
          <w:rFonts w:ascii="Times New Roman" w:hAnsi="Times New Roman" w:cs="Times New Roman"/>
          <w:b/>
        </w:rPr>
      </w:pPr>
      <w:r w:rsidRPr="00973EBA">
        <w:rPr>
          <w:rFonts w:ascii="Times New Roman" w:hAnsi="Times New Roman" w:cs="Times New Roman"/>
          <w:b/>
        </w:rPr>
        <w:lastRenderedPageBreak/>
        <w:t xml:space="preserve">Приложение </w:t>
      </w:r>
      <w:r w:rsidR="000F126C" w:rsidRPr="00973EBA">
        <w:rPr>
          <w:rFonts w:ascii="Times New Roman" w:hAnsi="Times New Roman" w:cs="Times New Roman"/>
          <w:b/>
        </w:rPr>
        <w:t>3</w:t>
      </w:r>
    </w:p>
    <w:p w:rsidR="00B12882" w:rsidRPr="00973EBA" w:rsidRDefault="00B12882" w:rsidP="00B12882">
      <w:pPr>
        <w:pStyle w:val="aa"/>
        <w:spacing w:after="0"/>
        <w:ind w:left="0"/>
        <w:jc w:val="center"/>
        <w:rPr>
          <w:rFonts w:ascii="Times New Roman" w:hAnsi="Times New Roman"/>
          <w:i/>
          <w:sz w:val="28"/>
        </w:rPr>
      </w:pPr>
      <w:r w:rsidRPr="00973EBA">
        <w:rPr>
          <w:rFonts w:ascii="Times New Roman" w:hAnsi="Times New Roman"/>
          <w:i/>
          <w:sz w:val="28"/>
        </w:rPr>
        <w:t>Рекомендуемая форма при проведении практики в профильной организации</w:t>
      </w:r>
    </w:p>
    <w:p w:rsidR="00B12882" w:rsidRPr="00973EBA" w:rsidRDefault="00B12882" w:rsidP="00B12882">
      <w:pPr>
        <w:pStyle w:val="aa"/>
        <w:spacing w:after="0"/>
        <w:ind w:left="0"/>
        <w:jc w:val="right"/>
        <w:rPr>
          <w:rFonts w:ascii="Times New Roman" w:hAnsi="Times New Roman"/>
          <w:b/>
          <w:i/>
          <w:sz w:val="28"/>
        </w:rPr>
      </w:pPr>
    </w:p>
    <w:p w:rsidR="00B12882" w:rsidRPr="00973EBA" w:rsidRDefault="00B12882" w:rsidP="00B12882">
      <w:pPr>
        <w:jc w:val="center"/>
        <w:rPr>
          <w:rFonts w:ascii="Times New Roman" w:hAnsi="Times New Roman" w:cs="Times New Roman"/>
          <w:b/>
        </w:rPr>
      </w:pPr>
      <w:r w:rsidRPr="00973EBA">
        <w:rPr>
          <w:rFonts w:ascii="Times New Roman" w:hAnsi="Times New Roman" w:cs="Times New Roman"/>
          <w:b/>
        </w:rPr>
        <w:t>Москва 20__</w:t>
      </w:r>
    </w:p>
    <w:p w:rsidR="00B12882" w:rsidRPr="00973EBA" w:rsidRDefault="00B12882" w:rsidP="00B12882">
      <w:pPr>
        <w:jc w:val="center"/>
        <w:rPr>
          <w:rFonts w:ascii="Times New Roman" w:hAnsi="Times New Roman" w:cs="Times New Roman"/>
          <w:b/>
        </w:rPr>
      </w:pPr>
      <w:bookmarkStart w:id="9" w:name="_Hlk16273074"/>
      <w:r w:rsidRPr="00973EBA">
        <w:rPr>
          <w:rFonts w:ascii="Times New Roman" w:hAnsi="Times New Roman" w:cs="Times New Roman"/>
          <w:b/>
        </w:rPr>
        <w:t>Подтверждение проведения инструктажа</w:t>
      </w:r>
    </w:p>
    <w:bookmarkEnd w:id="9"/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 xml:space="preserve">Студент/-ка ФГАОУ ВО «Национальный исследовательский университет «Высшая школа экономики» </w:t>
      </w:r>
      <w:r w:rsidRPr="00973EBA">
        <w:rPr>
          <w:rFonts w:ascii="Times New Roman" w:hAnsi="Times New Roman" w:cs="Times New Roman"/>
          <w:i/>
        </w:rPr>
        <w:t>ФИО</w:t>
      </w:r>
      <w:r w:rsidRPr="00973EBA">
        <w:rPr>
          <w:rFonts w:ascii="Times New Roman" w:hAnsi="Times New Roman" w:cs="Times New Roman"/>
        </w:rPr>
        <w:t>,</w:t>
      </w: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обучающийся/-</w:t>
      </w:r>
      <w:proofErr w:type="spellStart"/>
      <w:r w:rsidRPr="00973EBA">
        <w:rPr>
          <w:rFonts w:ascii="Times New Roman" w:hAnsi="Times New Roman" w:cs="Times New Roman"/>
        </w:rPr>
        <w:t>аяся</w:t>
      </w:r>
      <w:proofErr w:type="spellEnd"/>
      <w:r w:rsidRPr="00973EBA">
        <w:rPr>
          <w:rFonts w:ascii="Times New Roman" w:hAnsi="Times New Roman" w:cs="Times New Roman"/>
        </w:rPr>
        <w:t xml:space="preserve"> на:</w:t>
      </w: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__-м курсе образовательной программы «_____» (направление ____ «______»),</w:t>
      </w: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направленный/-</w:t>
      </w:r>
      <w:proofErr w:type="spellStart"/>
      <w:r w:rsidRPr="00973EBA">
        <w:rPr>
          <w:rFonts w:ascii="Times New Roman" w:hAnsi="Times New Roman" w:cs="Times New Roman"/>
        </w:rPr>
        <w:t>ая</w:t>
      </w:r>
      <w:proofErr w:type="spellEnd"/>
      <w:r w:rsidRPr="00973EBA">
        <w:rPr>
          <w:rFonts w:ascii="Times New Roman" w:hAnsi="Times New Roman" w:cs="Times New Roman"/>
        </w:rPr>
        <w:t xml:space="preserve"> для прохождения учебной практики в </w:t>
      </w:r>
      <w:r w:rsidRPr="00973EBA">
        <w:rPr>
          <w:rFonts w:ascii="Times New Roman" w:hAnsi="Times New Roman" w:cs="Times New Roman"/>
          <w:i/>
        </w:rPr>
        <w:t>название организации</w:t>
      </w:r>
      <w:r w:rsidRPr="00973EBA">
        <w:rPr>
          <w:rFonts w:ascii="Times New Roman" w:hAnsi="Times New Roman" w:cs="Times New Roman"/>
        </w:rPr>
        <w:t>,</w:t>
      </w: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был/-ла ознакомлен/-на с:</w:t>
      </w:r>
    </w:p>
    <w:p w:rsidR="00B12882" w:rsidRPr="00973EBA" w:rsidRDefault="00B12882" w:rsidP="00B1288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0" w:name="_Hlk16273057"/>
      <w:r w:rsidRPr="00973EBA">
        <w:rPr>
          <w:rFonts w:ascii="Times New Roman" w:hAnsi="Times New Roman"/>
          <w:sz w:val="24"/>
          <w:szCs w:val="24"/>
        </w:rPr>
        <w:t xml:space="preserve">требованиями охраны труда, </w:t>
      </w:r>
    </w:p>
    <w:p w:rsidR="00B12882" w:rsidRPr="00973EBA" w:rsidRDefault="00B12882" w:rsidP="00B1288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EBA">
        <w:rPr>
          <w:rFonts w:ascii="Times New Roman" w:hAnsi="Times New Roman"/>
          <w:sz w:val="24"/>
          <w:szCs w:val="24"/>
        </w:rPr>
        <w:t xml:space="preserve">требованиями техники безопасности, </w:t>
      </w:r>
    </w:p>
    <w:p w:rsidR="00B12882" w:rsidRPr="00973EBA" w:rsidRDefault="00B12882" w:rsidP="00B1288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EBA">
        <w:rPr>
          <w:rFonts w:ascii="Times New Roman" w:hAnsi="Times New Roman"/>
          <w:sz w:val="24"/>
          <w:szCs w:val="24"/>
        </w:rPr>
        <w:t xml:space="preserve">требованиями пожарной безопасности, </w:t>
      </w:r>
    </w:p>
    <w:p w:rsidR="00B12882" w:rsidRPr="00973EBA" w:rsidRDefault="00B12882" w:rsidP="00B12882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3EBA">
        <w:rPr>
          <w:rFonts w:ascii="Times New Roman" w:hAnsi="Times New Roman"/>
          <w:sz w:val="24"/>
          <w:szCs w:val="24"/>
        </w:rPr>
        <w:t xml:space="preserve">правилами внутреннего трудового распорядка </w:t>
      </w:r>
      <w:r w:rsidRPr="00973EBA">
        <w:rPr>
          <w:rFonts w:ascii="Times New Roman" w:hAnsi="Times New Roman"/>
          <w:i/>
          <w:sz w:val="24"/>
          <w:szCs w:val="24"/>
        </w:rPr>
        <w:t>организации</w:t>
      </w:r>
      <w:bookmarkEnd w:id="10"/>
      <w:r w:rsidRPr="00973EBA">
        <w:rPr>
          <w:rFonts w:ascii="Times New Roman" w:hAnsi="Times New Roman"/>
          <w:sz w:val="24"/>
          <w:szCs w:val="24"/>
        </w:rPr>
        <w:t xml:space="preserve">. </w:t>
      </w: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Руководитель практики от организации:</w:t>
      </w: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</w:rPr>
        <w:t>___________________                                             _____________/ ___________</w:t>
      </w:r>
    </w:p>
    <w:p w:rsidR="00B12882" w:rsidRPr="00973EBA" w:rsidRDefault="00B12882" w:rsidP="00B12882">
      <w:pPr>
        <w:ind w:left="851"/>
        <w:jc w:val="both"/>
        <w:rPr>
          <w:rFonts w:ascii="Times New Roman" w:hAnsi="Times New Roman" w:cs="Times New Roman"/>
          <w:i/>
        </w:rPr>
      </w:pPr>
      <w:r w:rsidRPr="00973EBA">
        <w:rPr>
          <w:rFonts w:ascii="Times New Roman" w:hAnsi="Times New Roman" w:cs="Times New Roman"/>
          <w:i/>
        </w:rPr>
        <w:t>должность                                                                        подпись</w:t>
      </w:r>
    </w:p>
    <w:p w:rsidR="00B12882" w:rsidRPr="00973EBA" w:rsidRDefault="00B12882" w:rsidP="00B12882">
      <w:pPr>
        <w:jc w:val="both"/>
        <w:rPr>
          <w:rFonts w:ascii="Times New Roman" w:hAnsi="Times New Roman" w:cs="Times New Roman"/>
        </w:rPr>
      </w:pPr>
    </w:p>
    <w:p w:rsidR="00B12882" w:rsidRPr="00973EBA" w:rsidRDefault="00B12882" w:rsidP="00B12882">
      <w:pPr>
        <w:jc w:val="right"/>
        <w:rPr>
          <w:rFonts w:ascii="Times New Roman" w:hAnsi="Times New Roman" w:cs="Times New Roman"/>
          <w:i/>
          <w:u w:val="single"/>
        </w:rPr>
      </w:pPr>
    </w:p>
    <w:p w:rsidR="00B12882" w:rsidRPr="00973EBA" w:rsidRDefault="00B12882" w:rsidP="00B12882">
      <w:pPr>
        <w:jc w:val="right"/>
        <w:rPr>
          <w:rFonts w:ascii="Times New Roman" w:hAnsi="Times New Roman" w:cs="Times New Roman"/>
          <w:i/>
          <w:u w:val="single"/>
        </w:rPr>
      </w:pPr>
    </w:p>
    <w:p w:rsidR="00B12882" w:rsidRPr="00973EBA" w:rsidRDefault="00B12882" w:rsidP="00B12882">
      <w:pPr>
        <w:jc w:val="right"/>
        <w:rPr>
          <w:rFonts w:ascii="Times New Roman" w:hAnsi="Times New Roman" w:cs="Times New Roman"/>
          <w:i/>
          <w:u w:val="single"/>
        </w:rPr>
      </w:pPr>
    </w:p>
    <w:p w:rsidR="00B12882" w:rsidRPr="00973EBA" w:rsidRDefault="00B12882" w:rsidP="00B12882">
      <w:pPr>
        <w:jc w:val="right"/>
        <w:rPr>
          <w:rFonts w:ascii="Times New Roman" w:hAnsi="Times New Roman" w:cs="Times New Roman"/>
          <w:i/>
          <w:u w:val="single"/>
        </w:rPr>
      </w:pPr>
      <w:r w:rsidRPr="00973EBA">
        <w:rPr>
          <w:rFonts w:ascii="Times New Roman" w:hAnsi="Times New Roman" w:cs="Times New Roman"/>
          <w:i/>
          <w:u w:val="single"/>
        </w:rPr>
        <w:t>первый день практики</w:t>
      </w:r>
    </w:p>
    <w:p w:rsidR="00B12882" w:rsidRPr="00973EBA" w:rsidRDefault="00B12882" w:rsidP="00B12882">
      <w:pPr>
        <w:ind w:right="200" w:firstLine="708"/>
        <w:jc w:val="both"/>
        <w:rPr>
          <w:rFonts w:ascii="Times New Roman" w:hAnsi="Times New Roman" w:cs="Times New Roman"/>
        </w:rPr>
      </w:pPr>
      <w:r w:rsidRPr="00973EBA">
        <w:rPr>
          <w:rFonts w:ascii="Times New Roman" w:hAnsi="Times New Roman" w:cs="Times New Roman"/>
          <w:i/>
        </w:rPr>
        <w:t>дата</w:t>
      </w:r>
    </w:p>
    <w:p w:rsidR="00B12882" w:rsidRPr="00973EBA" w:rsidRDefault="00B12882" w:rsidP="00B12882">
      <w:pPr>
        <w:rPr>
          <w:rFonts w:ascii="Times New Roman" w:hAnsi="Times New Roman" w:cs="Times New Roman"/>
        </w:rPr>
      </w:pPr>
    </w:p>
    <w:p w:rsidR="00CE3CC0" w:rsidRPr="00973EBA" w:rsidRDefault="00CE3CC0">
      <w:pPr>
        <w:ind w:firstLine="743"/>
        <w:jc w:val="both"/>
        <w:rPr>
          <w:rFonts w:ascii="Times New Roman" w:eastAsia="Times New Roman" w:hAnsi="Times New Roman" w:cs="Times New Roman"/>
          <w:b/>
          <w:i/>
        </w:rPr>
      </w:pPr>
    </w:p>
    <w:sectPr w:rsidR="00CE3CC0" w:rsidRPr="00973EBA">
      <w:footerReference w:type="default" r:id="rId9"/>
      <w:headerReference w:type="first" r:id="rId10"/>
      <w:pgSz w:w="12240" w:h="15840"/>
      <w:pgMar w:top="1134" w:right="851" w:bottom="1134" w:left="1701" w:header="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A9" w:rsidRDefault="009B24A9">
      <w:r>
        <w:separator/>
      </w:r>
    </w:p>
  </w:endnote>
  <w:endnote w:type="continuationSeparator" w:id="0">
    <w:p w:rsidR="009B24A9" w:rsidRDefault="009B2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C0" w:rsidRDefault="00CE3CC0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A9" w:rsidRDefault="009B24A9">
      <w:r>
        <w:separator/>
      </w:r>
    </w:p>
  </w:footnote>
  <w:footnote w:type="continuationSeparator" w:id="0">
    <w:p w:rsidR="009B24A9" w:rsidRDefault="009B24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C0" w:rsidRDefault="00CE3CC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9060C"/>
    <w:multiLevelType w:val="multilevel"/>
    <w:tmpl w:val="3A16B5BC"/>
    <w:lvl w:ilvl="0">
      <w:numFmt w:val="bullet"/>
      <w:lvlText w:val="-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">
    <w:nsid w:val="08AE38DA"/>
    <w:multiLevelType w:val="multilevel"/>
    <w:tmpl w:val="D5129B0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6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0" w:hanging="1440"/>
      </w:pPr>
      <w:rPr>
        <w:rFonts w:hint="default"/>
      </w:rPr>
    </w:lvl>
  </w:abstractNum>
  <w:abstractNum w:abstractNumId="3">
    <w:nsid w:val="0D2F6EAC"/>
    <w:multiLevelType w:val="hybridMultilevel"/>
    <w:tmpl w:val="3BD4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941FB6"/>
    <w:multiLevelType w:val="hybridMultilevel"/>
    <w:tmpl w:val="5DC008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E07A98"/>
    <w:multiLevelType w:val="multilevel"/>
    <w:tmpl w:val="D3E245F0"/>
    <w:lvl w:ilvl="0">
      <w:start w:val="1"/>
      <w:numFmt w:val="bullet"/>
      <w:lvlText w:val="●"/>
      <w:lvlJc w:val="left"/>
      <w:pPr>
        <w:ind w:left="107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0"/>
    <w:rsid w:val="000F126C"/>
    <w:rsid w:val="001407A8"/>
    <w:rsid w:val="002164DB"/>
    <w:rsid w:val="00300837"/>
    <w:rsid w:val="005D7E52"/>
    <w:rsid w:val="00742D99"/>
    <w:rsid w:val="0089702E"/>
    <w:rsid w:val="008B3239"/>
    <w:rsid w:val="008E07C4"/>
    <w:rsid w:val="00973EBA"/>
    <w:rsid w:val="00995C89"/>
    <w:rsid w:val="009B24A9"/>
    <w:rsid w:val="00A851CC"/>
    <w:rsid w:val="00AE4D76"/>
    <w:rsid w:val="00B12882"/>
    <w:rsid w:val="00CE3CC0"/>
    <w:rsid w:val="00CF6AD5"/>
    <w:rsid w:val="00EC0938"/>
    <w:rsid w:val="00F9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928D4-8634-4B7A-92D9-326D1F46F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mo" w:eastAsia="Arimo" w:hAnsi="Arimo" w:cs="Arimo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Arial" w:eastAsia="Arial" w:hAnsi="Arial" w:cs="Arial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30">
    <w:name w:val="Body Text Indent 3"/>
    <w:basedOn w:val="a"/>
    <w:link w:val="31"/>
    <w:uiPriority w:val="99"/>
    <w:semiHidden/>
    <w:unhideWhenUsed/>
    <w:rsid w:val="00742D99"/>
    <w:pPr>
      <w:widowControl/>
      <w:spacing w:after="120" w:line="276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742D99"/>
    <w:rPr>
      <w:rFonts w:ascii="Calibri" w:eastAsia="Times New Roman" w:hAnsi="Calibri" w:cs="Times New Roman"/>
      <w:sz w:val="16"/>
      <w:szCs w:val="16"/>
    </w:rPr>
  </w:style>
  <w:style w:type="paragraph" w:styleId="aa">
    <w:name w:val="List Paragraph"/>
    <w:basedOn w:val="a"/>
    <w:link w:val="ab"/>
    <w:uiPriority w:val="34"/>
    <w:qFormat/>
    <w:rsid w:val="00B12882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styleId="ac">
    <w:name w:val="Body Text"/>
    <w:basedOn w:val="a"/>
    <w:link w:val="ad"/>
    <w:uiPriority w:val="99"/>
    <w:rsid w:val="00B12882"/>
    <w:pPr>
      <w:widowControl/>
      <w:spacing w:after="12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ad">
    <w:name w:val="Основной текст Знак"/>
    <w:basedOn w:val="a0"/>
    <w:link w:val="ac"/>
    <w:uiPriority w:val="99"/>
    <w:rsid w:val="00B12882"/>
    <w:rPr>
      <w:rFonts w:ascii="Calibri" w:eastAsia="Times New Roman" w:hAnsi="Calibri" w:cs="Times New Roman"/>
      <w:sz w:val="22"/>
      <w:szCs w:val="22"/>
    </w:rPr>
  </w:style>
  <w:style w:type="paragraph" w:styleId="ae">
    <w:name w:val="footnote text"/>
    <w:basedOn w:val="a"/>
    <w:link w:val="af"/>
    <w:uiPriority w:val="99"/>
    <w:semiHidden/>
    <w:unhideWhenUsed/>
    <w:rsid w:val="00B12882"/>
    <w:pPr>
      <w:widowControl/>
    </w:pPr>
    <w:rPr>
      <w:rFonts w:ascii="Calibri" w:eastAsia="Times New Roman" w:hAnsi="Calibri" w:cs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B12882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B12882"/>
    <w:rPr>
      <w:vertAlign w:val="superscript"/>
    </w:rPr>
  </w:style>
  <w:style w:type="character" w:customStyle="1" w:styleId="ab">
    <w:name w:val="Абзац списка Знак"/>
    <w:link w:val="aa"/>
    <w:uiPriority w:val="34"/>
    <w:locked/>
    <w:rsid w:val="00B12882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tor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E67AC-5B3C-42B9-81F1-934359466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14</Pages>
  <Words>3226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21577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Андрусенко Владимир Геннадьевич</dc:creator>
  <cp:lastModifiedBy>Андрусенко Владимир Геннадьевич</cp:lastModifiedBy>
  <cp:revision>14</cp:revision>
  <dcterms:created xsi:type="dcterms:W3CDTF">2019-12-24T10:26:00Z</dcterms:created>
  <dcterms:modified xsi:type="dcterms:W3CDTF">2020-02-26T15:58:00Z</dcterms:modified>
</cp:coreProperties>
</file>