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9A4FC" w14:textId="77777777" w:rsidR="00881622" w:rsidRPr="00265E9D" w:rsidRDefault="00881622" w:rsidP="00881622">
      <w:pPr>
        <w:jc w:val="center"/>
        <w:rPr>
          <w:b/>
          <w:bCs/>
          <w:sz w:val="28"/>
          <w:szCs w:val="28"/>
        </w:rPr>
      </w:pPr>
      <w:r w:rsidRPr="00265E9D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265E9D">
        <w:rPr>
          <w:b/>
          <w:bCs/>
          <w:sz w:val="28"/>
          <w:szCs w:val="28"/>
        </w:rPr>
        <w:br/>
        <w:t xml:space="preserve">автономного образовательного учреждения высшего </w:t>
      </w:r>
      <w:r w:rsidRPr="00265E9D">
        <w:rPr>
          <w:b/>
          <w:bCs/>
          <w:sz w:val="28"/>
          <w:szCs w:val="28"/>
        </w:rPr>
        <w:br/>
        <w:t xml:space="preserve">образования «Национальный исследовательский университет </w:t>
      </w:r>
    </w:p>
    <w:p w14:paraId="346B17B0" w14:textId="77777777" w:rsidR="00881622" w:rsidRPr="00265E9D" w:rsidRDefault="00881622" w:rsidP="00881622">
      <w:pPr>
        <w:jc w:val="center"/>
        <w:rPr>
          <w:sz w:val="28"/>
          <w:szCs w:val="28"/>
        </w:rPr>
      </w:pPr>
      <w:r w:rsidRPr="00265E9D">
        <w:rPr>
          <w:b/>
          <w:bCs/>
          <w:sz w:val="28"/>
          <w:szCs w:val="28"/>
        </w:rPr>
        <w:t>«Высшая школа экономики»</w:t>
      </w:r>
    </w:p>
    <w:p w14:paraId="0B788100" w14:textId="77777777" w:rsidR="00881622" w:rsidRPr="00265E9D" w:rsidRDefault="00881622" w:rsidP="00881622">
      <w:pPr>
        <w:jc w:val="center"/>
        <w:rPr>
          <w:sz w:val="28"/>
          <w:szCs w:val="28"/>
        </w:rPr>
      </w:pPr>
    </w:p>
    <w:p w14:paraId="28F98A1C" w14:textId="77777777" w:rsidR="00881622" w:rsidRPr="00265E9D" w:rsidRDefault="00881622" w:rsidP="00881622">
      <w:pPr>
        <w:tabs>
          <w:tab w:val="left" w:pos="6444"/>
        </w:tabs>
        <w:rPr>
          <w:sz w:val="28"/>
          <w:szCs w:val="28"/>
        </w:rPr>
      </w:pPr>
      <w:r w:rsidRPr="00265E9D">
        <w:rPr>
          <w:sz w:val="28"/>
          <w:szCs w:val="28"/>
        </w:rPr>
        <w:tab/>
      </w:r>
    </w:p>
    <w:p w14:paraId="083414FD" w14:textId="77777777" w:rsidR="00881622" w:rsidRPr="00265E9D" w:rsidRDefault="00881622" w:rsidP="00881622">
      <w:pPr>
        <w:jc w:val="center"/>
        <w:rPr>
          <w:sz w:val="28"/>
          <w:szCs w:val="28"/>
        </w:rPr>
      </w:pPr>
      <w:r w:rsidRPr="00265E9D">
        <w:rPr>
          <w:sz w:val="28"/>
          <w:szCs w:val="28"/>
        </w:rPr>
        <w:t>Факультет Санкт-Петербургская школа социальных наук</w:t>
      </w:r>
      <w:r>
        <w:rPr>
          <w:sz w:val="28"/>
          <w:szCs w:val="28"/>
        </w:rPr>
        <w:t xml:space="preserve"> и востоковедения</w:t>
      </w:r>
    </w:p>
    <w:p w14:paraId="5115E5F5" w14:textId="77777777" w:rsidR="00881622" w:rsidRPr="00265E9D" w:rsidRDefault="00881622" w:rsidP="00881622">
      <w:pPr>
        <w:jc w:val="center"/>
        <w:rPr>
          <w:sz w:val="28"/>
          <w:szCs w:val="28"/>
        </w:rPr>
      </w:pPr>
      <w:r w:rsidRPr="00265E9D">
        <w:rPr>
          <w:sz w:val="28"/>
          <w:szCs w:val="28"/>
        </w:rPr>
        <w:t>Департамент государственного администрирования</w:t>
      </w:r>
    </w:p>
    <w:p w14:paraId="5023BCBF" w14:textId="77777777" w:rsidR="00881622" w:rsidRPr="00265E9D" w:rsidRDefault="00881622" w:rsidP="00881622">
      <w:pPr>
        <w:jc w:val="center"/>
        <w:rPr>
          <w:sz w:val="28"/>
          <w:szCs w:val="28"/>
        </w:rPr>
      </w:pPr>
    </w:p>
    <w:p w14:paraId="060CD5F0" w14:textId="77777777" w:rsidR="00881622" w:rsidRPr="00265E9D" w:rsidRDefault="00881622" w:rsidP="00881622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14:paraId="357816E7" w14:textId="77777777" w:rsidR="00881622" w:rsidRPr="00265E9D" w:rsidRDefault="00881622" w:rsidP="00881622">
      <w:pPr>
        <w:jc w:val="center"/>
        <w:rPr>
          <w:b/>
          <w:bCs/>
          <w:sz w:val="28"/>
          <w:szCs w:val="28"/>
        </w:rPr>
      </w:pPr>
    </w:p>
    <w:p w14:paraId="5B137708" w14:textId="77777777" w:rsidR="00881622" w:rsidRPr="00265E9D" w:rsidRDefault="00881622" w:rsidP="00881622">
      <w:pPr>
        <w:jc w:val="center"/>
        <w:rPr>
          <w:b/>
          <w:bCs/>
          <w:sz w:val="28"/>
          <w:szCs w:val="28"/>
        </w:rPr>
      </w:pPr>
    </w:p>
    <w:p w14:paraId="14CA42F4" w14:textId="77777777" w:rsidR="00881622" w:rsidRPr="00265E9D" w:rsidRDefault="00881622" w:rsidP="00881622">
      <w:pPr>
        <w:jc w:val="center"/>
        <w:rPr>
          <w:b/>
          <w:sz w:val="28"/>
          <w:szCs w:val="28"/>
        </w:rPr>
      </w:pPr>
      <w:r w:rsidRPr="00265E9D">
        <w:rPr>
          <w:b/>
          <w:bCs/>
          <w:sz w:val="28"/>
          <w:szCs w:val="28"/>
        </w:rPr>
        <w:t>Правила подготовки и защиты курсовых работ</w:t>
      </w:r>
    </w:p>
    <w:p w14:paraId="2E774456" w14:textId="77777777" w:rsidR="00881622" w:rsidRPr="00265E9D" w:rsidRDefault="00881622" w:rsidP="00881622">
      <w:pPr>
        <w:jc w:val="center"/>
        <w:rPr>
          <w:sz w:val="28"/>
          <w:szCs w:val="28"/>
        </w:rPr>
      </w:pPr>
    </w:p>
    <w:p w14:paraId="30856BD6" w14:textId="77777777" w:rsidR="00881622" w:rsidRPr="00265E9D" w:rsidRDefault="00881622" w:rsidP="00881622">
      <w:pPr>
        <w:jc w:val="center"/>
        <w:rPr>
          <w:color w:val="000000" w:themeColor="text1"/>
          <w:sz w:val="28"/>
          <w:szCs w:val="28"/>
        </w:rPr>
      </w:pPr>
      <w:r w:rsidRPr="00265E9D">
        <w:rPr>
          <w:sz w:val="28"/>
          <w:szCs w:val="28"/>
        </w:rPr>
        <w:t xml:space="preserve">для студентов </w:t>
      </w:r>
      <w:r>
        <w:rPr>
          <w:color w:val="000000" w:themeColor="text1"/>
          <w:sz w:val="28"/>
          <w:szCs w:val="28"/>
        </w:rPr>
        <w:t>образовательных программ</w:t>
      </w:r>
      <w:r w:rsidRPr="00265E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бакалавриата</w:t>
      </w:r>
    </w:p>
    <w:p w14:paraId="0986CD5B" w14:textId="77777777" w:rsidR="00881622" w:rsidRPr="00265E9D" w:rsidRDefault="00881622" w:rsidP="00881622">
      <w:pPr>
        <w:jc w:val="center"/>
        <w:rPr>
          <w:color w:val="000000" w:themeColor="text1"/>
          <w:sz w:val="28"/>
          <w:szCs w:val="28"/>
        </w:rPr>
      </w:pPr>
      <w:r w:rsidRPr="00265E9D">
        <w:rPr>
          <w:color w:val="000000" w:themeColor="text1"/>
          <w:sz w:val="28"/>
          <w:szCs w:val="28"/>
        </w:rPr>
        <w:t>«Управление и аналитика в государственном секторе»</w:t>
      </w:r>
      <w:r>
        <w:rPr>
          <w:color w:val="000000" w:themeColor="text1"/>
          <w:sz w:val="28"/>
          <w:szCs w:val="28"/>
        </w:rPr>
        <w:t xml:space="preserve"> и «Государственное и муниципальное управление»</w:t>
      </w:r>
      <w:r w:rsidRPr="00265E9D">
        <w:rPr>
          <w:sz w:val="28"/>
          <w:szCs w:val="28"/>
        </w:rPr>
        <w:t xml:space="preserve"> направления </w:t>
      </w:r>
      <w:r w:rsidRPr="00265E9D">
        <w:rPr>
          <w:color w:val="000000" w:themeColor="text1"/>
          <w:sz w:val="28"/>
          <w:szCs w:val="28"/>
        </w:rPr>
        <w:t xml:space="preserve">подготовки бакалавра </w:t>
      </w:r>
    </w:p>
    <w:p w14:paraId="1380E305" w14:textId="77777777" w:rsidR="00881622" w:rsidRPr="00265E9D" w:rsidRDefault="00881622" w:rsidP="00881622">
      <w:pPr>
        <w:jc w:val="center"/>
        <w:rPr>
          <w:color w:val="000000" w:themeColor="text1"/>
          <w:sz w:val="28"/>
          <w:szCs w:val="28"/>
        </w:rPr>
      </w:pPr>
      <w:r w:rsidRPr="00265E9D">
        <w:rPr>
          <w:color w:val="000000" w:themeColor="text1"/>
          <w:sz w:val="28"/>
          <w:szCs w:val="28"/>
        </w:rPr>
        <w:t xml:space="preserve">38.03.04. «Государственное и муниципальное управление» </w:t>
      </w:r>
    </w:p>
    <w:p w14:paraId="5291EAD1" w14:textId="77777777" w:rsidR="00881622" w:rsidRPr="00265E9D" w:rsidRDefault="00881622" w:rsidP="00881622">
      <w:pPr>
        <w:jc w:val="center"/>
        <w:rPr>
          <w:sz w:val="28"/>
          <w:szCs w:val="28"/>
        </w:rPr>
      </w:pPr>
      <w:r w:rsidRPr="00265E9D">
        <w:rPr>
          <w:color w:val="000000" w:themeColor="text1"/>
          <w:sz w:val="28"/>
          <w:szCs w:val="28"/>
        </w:rPr>
        <w:t xml:space="preserve"> </w:t>
      </w:r>
    </w:p>
    <w:p w14:paraId="42EA3003" w14:textId="77777777" w:rsidR="00881622" w:rsidRPr="00265E9D" w:rsidRDefault="00881622" w:rsidP="00881622">
      <w:pPr>
        <w:rPr>
          <w:sz w:val="28"/>
          <w:szCs w:val="28"/>
        </w:rPr>
      </w:pPr>
    </w:p>
    <w:p w14:paraId="2D40C5FF" w14:textId="77777777" w:rsidR="00881622" w:rsidRPr="00265E9D" w:rsidRDefault="00881622" w:rsidP="00881622">
      <w:pPr>
        <w:rPr>
          <w:sz w:val="28"/>
          <w:szCs w:val="28"/>
        </w:rPr>
      </w:pPr>
    </w:p>
    <w:p w14:paraId="28F8987C" w14:textId="77777777" w:rsidR="00881622" w:rsidRPr="00265E9D" w:rsidRDefault="00881622" w:rsidP="00881622">
      <w:pPr>
        <w:rPr>
          <w:sz w:val="28"/>
          <w:szCs w:val="28"/>
        </w:rPr>
      </w:pPr>
    </w:p>
    <w:p w14:paraId="63FEA682" w14:textId="77777777" w:rsidR="00881622" w:rsidRDefault="00881622" w:rsidP="00881622">
      <w:pPr>
        <w:rPr>
          <w:sz w:val="28"/>
          <w:szCs w:val="28"/>
        </w:rPr>
      </w:pPr>
      <w:r>
        <w:rPr>
          <w:sz w:val="28"/>
          <w:szCs w:val="28"/>
        </w:rPr>
        <w:t>Авторы:</w:t>
      </w:r>
    </w:p>
    <w:p w14:paraId="3B46C4C9" w14:textId="77777777" w:rsidR="00881622" w:rsidRDefault="00881622" w:rsidP="00881622">
      <w:pPr>
        <w:rPr>
          <w:sz w:val="28"/>
          <w:szCs w:val="28"/>
        </w:rPr>
      </w:pPr>
      <w:r>
        <w:rPr>
          <w:sz w:val="28"/>
          <w:szCs w:val="28"/>
        </w:rPr>
        <w:t>Кайсарова В.П., к.э.н.,</w:t>
      </w:r>
    </w:p>
    <w:p w14:paraId="24F81AA7" w14:textId="77777777" w:rsidR="00881622" w:rsidRDefault="00881622" w:rsidP="00881622">
      <w:pPr>
        <w:rPr>
          <w:sz w:val="28"/>
          <w:szCs w:val="28"/>
        </w:rPr>
      </w:pPr>
      <w:r>
        <w:rPr>
          <w:sz w:val="28"/>
          <w:szCs w:val="28"/>
        </w:rPr>
        <w:t>доцент департамента гос. администрирования,</w:t>
      </w:r>
    </w:p>
    <w:p w14:paraId="5D234505" w14:textId="77777777" w:rsidR="00881622" w:rsidRDefault="00881622" w:rsidP="00881622">
      <w:pPr>
        <w:rPr>
          <w:sz w:val="28"/>
          <w:szCs w:val="28"/>
        </w:rPr>
      </w:pPr>
      <w:r>
        <w:rPr>
          <w:sz w:val="28"/>
          <w:szCs w:val="28"/>
        </w:rPr>
        <w:t>Колчинская Е.Э, к.э.н.</w:t>
      </w:r>
    </w:p>
    <w:p w14:paraId="2D1BAE2E" w14:textId="77777777" w:rsidR="00881622" w:rsidRDefault="00881622" w:rsidP="00881622">
      <w:pPr>
        <w:rPr>
          <w:sz w:val="28"/>
          <w:szCs w:val="28"/>
        </w:rPr>
      </w:pPr>
      <w:r>
        <w:rPr>
          <w:sz w:val="28"/>
          <w:szCs w:val="28"/>
        </w:rPr>
        <w:t>доцент департамента гос. администрирования,</w:t>
      </w:r>
    </w:p>
    <w:p w14:paraId="19F5DAA1" w14:textId="77777777" w:rsidR="00881622" w:rsidRDefault="00881622" w:rsidP="00881622">
      <w:pPr>
        <w:rPr>
          <w:sz w:val="28"/>
          <w:szCs w:val="28"/>
        </w:rPr>
      </w:pPr>
      <w:r>
        <w:rPr>
          <w:sz w:val="28"/>
          <w:szCs w:val="28"/>
        </w:rPr>
        <w:t xml:space="preserve">Заостровцев А.П., к.э.н., </w:t>
      </w:r>
    </w:p>
    <w:p w14:paraId="07D103A5" w14:textId="77777777" w:rsidR="00881622" w:rsidRPr="00265E9D" w:rsidRDefault="00881622" w:rsidP="00881622">
      <w:pPr>
        <w:rPr>
          <w:sz w:val="28"/>
          <w:szCs w:val="28"/>
        </w:rPr>
      </w:pPr>
      <w:r>
        <w:rPr>
          <w:sz w:val="28"/>
          <w:szCs w:val="28"/>
        </w:rPr>
        <w:t>Профессор департамента гос. администрирования</w:t>
      </w:r>
    </w:p>
    <w:p w14:paraId="78858A69" w14:textId="77777777" w:rsidR="00881622" w:rsidRPr="00265E9D" w:rsidRDefault="00881622" w:rsidP="00881622">
      <w:pPr>
        <w:rPr>
          <w:sz w:val="28"/>
          <w:szCs w:val="28"/>
        </w:rPr>
      </w:pPr>
    </w:p>
    <w:p w14:paraId="361BC433" w14:textId="77777777" w:rsidR="00881622" w:rsidRDefault="00881622" w:rsidP="00881622">
      <w:pPr>
        <w:rPr>
          <w:sz w:val="28"/>
          <w:szCs w:val="28"/>
        </w:rPr>
      </w:pPr>
    </w:p>
    <w:p w14:paraId="62429B49" w14:textId="77777777" w:rsidR="00881622" w:rsidRDefault="00881622" w:rsidP="00881622">
      <w:pPr>
        <w:rPr>
          <w:sz w:val="28"/>
          <w:szCs w:val="28"/>
        </w:rPr>
      </w:pPr>
    </w:p>
    <w:p w14:paraId="304C39A7" w14:textId="77777777" w:rsidR="00881622" w:rsidRPr="00265E9D" w:rsidRDefault="00881622" w:rsidP="00881622">
      <w:pPr>
        <w:rPr>
          <w:sz w:val="28"/>
          <w:szCs w:val="28"/>
        </w:rPr>
      </w:pPr>
    </w:p>
    <w:p w14:paraId="774C985A" w14:textId="77777777" w:rsidR="00881622" w:rsidRPr="00265E9D" w:rsidRDefault="00881622" w:rsidP="00881622">
      <w:pPr>
        <w:rPr>
          <w:sz w:val="28"/>
          <w:szCs w:val="28"/>
        </w:rPr>
      </w:pPr>
    </w:p>
    <w:p w14:paraId="507DA8FC" w14:textId="77777777" w:rsidR="00881622" w:rsidRPr="00265E9D" w:rsidRDefault="00881622" w:rsidP="00881622">
      <w:pPr>
        <w:rPr>
          <w:sz w:val="28"/>
          <w:szCs w:val="28"/>
        </w:rPr>
      </w:pPr>
    </w:p>
    <w:bookmarkStart w:id="0" w:name="_MON_1526912969"/>
    <w:bookmarkEnd w:id="0"/>
    <w:p w14:paraId="7FC8A1C9" w14:textId="77777777" w:rsidR="00881622" w:rsidRPr="00265E9D" w:rsidRDefault="00881622" w:rsidP="00881622">
      <w:pPr>
        <w:rPr>
          <w:sz w:val="28"/>
          <w:szCs w:val="28"/>
        </w:rPr>
      </w:pPr>
      <w:r w:rsidRPr="00265E9D">
        <w:rPr>
          <w:rFonts w:eastAsia="Calibri"/>
          <w:sz w:val="28"/>
          <w:szCs w:val="28"/>
        </w:rPr>
        <w:object w:dxaOrig="9498" w:dyaOrig="1797" w14:anchorId="63DC20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65pt;height:90.15pt" o:ole="">
            <v:imagedata r:id="rId8" o:title=""/>
          </v:shape>
          <o:OLEObject Type="Embed" ProgID="Word.Document.12" ShapeID="_x0000_i1025" DrawAspect="Content" ObjectID="_1641814448" r:id="rId9"/>
        </w:object>
      </w:r>
    </w:p>
    <w:p w14:paraId="4EF39ED8" w14:textId="77777777" w:rsidR="00881622" w:rsidRPr="00265E9D" w:rsidRDefault="00881622" w:rsidP="00881622">
      <w:pPr>
        <w:rPr>
          <w:sz w:val="28"/>
          <w:szCs w:val="28"/>
        </w:rPr>
      </w:pPr>
    </w:p>
    <w:p w14:paraId="7321A400" w14:textId="77777777" w:rsidR="00881622" w:rsidRDefault="00881622" w:rsidP="0088162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  <w:r w:rsidRPr="00265E9D">
        <w:rPr>
          <w:sz w:val="28"/>
          <w:szCs w:val="28"/>
        </w:rPr>
        <w:t xml:space="preserve"> </w:t>
      </w:r>
    </w:p>
    <w:p w14:paraId="6C9D848A" w14:textId="77777777" w:rsidR="00881622" w:rsidRPr="00265E9D" w:rsidRDefault="00881622" w:rsidP="00881622">
      <w:pPr>
        <w:jc w:val="center"/>
        <w:rPr>
          <w:sz w:val="28"/>
          <w:szCs w:val="28"/>
        </w:rPr>
      </w:pPr>
      <w:r w:rsidRPr="00265E9D">
        <w:rPr>
          <w:sz w:val="28"/>
          <w:szCs w:val="28"/>
        </w:rPr>
        <w:t>2018</w:t>
      </w:r>
    </w:p>
    <w:p w14:paraId="712DDDF1" w14:textId="7DB329B7" w:rsidR="005A18D6" w:rsidRPr="00B668D5" w:rsidRDefault="005A18D6" w:rsidP="00F04F1D">
      <w:pPr>
        <w:ind w:left="-1985"/>
        <w:jc w:val="center"/>
        <w:rPr>
          <w:rFonts w:asciiTheme="majorBidi" w:hAnsiTheme="majorBidi" w:cstheme="majorBidi"/>
          <w:sz w:val="24"/>
          <w:szCs w:val="24"/>
        </w:rPr>
      </w:pPr>
    </w:p>
    <w:p w14:paraId="4175DB04" w14:textId="2F3E9B45" w:rsidR="00F04F1D" w:rsidRPr="00F04F1D" w:rsidRDefault="005A18D6" w:rsidP="00881622">
      <w:pPr>
        <w:ind w:firstLine="709"/>
        <w:jc w:val="both"/>
        <w:rPr>
          <w:color w:val="000000" w:themeColor="text1"/>
          <w:sz w:val="24"/>
          <w:szCs w:val="24"/>
        </w:rPr>
      </w:pPr>
      <w:r w:rsidRPr="00107D51">
        <w:rPr>
          <w:rFonts w:asciiTheme="majorBidi" w:hAnsiTheme="majorBidi" w:cstheme="majorBidi"/>
          <w:sz w:val="24"/>
          <w:szCs w:val="24"/>
        </w:rPr>
        <w:br w:type="page"/>
      </w:r>
      <w:r w:rsidR="009975E2" w:rsidRPr="000D1B8F">
        <w:rPr>
          <w:color w:val="000000"/>
          <w:spacing w:val="-4"/>
          <w:sz w:val="24"/>
          <w:szCs w:val="24"/>
        </w:rPr>
        <w:lastRenderedPageBreak/>
        <w:t>Правила подготовки</w:t>
      </w:r>
      <w:r w:rsidR="009975E2" w:rsidRPr="000D1B8F">
        <w:rPr>
          <w:sz w:val="24"/>
          <w:szCs w:val="24"/>
        </w:rPr>
        <w:t xml:space="preserve"> и защиты курсовых работ</w:t>
      </w:r>
      <w:r w:rsidR="009975E2" w:rsidRPr="000D1B8F">
        <w:rPr>
          <w:b/>
          <w:bCs/>
          <w:sz w:val="24"/>
          <w:szCs w:val="24"/>
        </w:rPr>
        <w:t xml:space="preserve"> </w:t>
      </w:r>
      <w:r w:rsidR="009975E2" w:rsidRPr="000D1B8F">
        <w:rPr>
          <w:sz w:val="24"/>
          <w:szCs w:val="24"/>
        </w:rPr>
        <w:t xml:space="preserve">для студентов </w:t>
      </w:r>
      <w:r w:rsidR="009975E2" w:rsidRPr="000D1B8F">
        <w:rPr>
          <w:color w:val="000000" w:themeColor="text1"/>
          <w:sz w:val="24"/>
          <w:szCs w:val="24"/>
        </w:rPr>
        <w:t>образовательной программы «Управление и аналитика в государственном секторе»</w:t>
      </w:r>
      <w:r w:rsidR="009975E2" w:rsidRPr="000D1B8F">
        <w:rPr>
          <w:sz w:val="24"/>
          <w:szCs w:val="24"/>
        </w:rPr>
        <w:t xml:space="preserve"> направления </w:t>
      </w:r>
      <w:r w:rsidR="009975E2" w:rsidRPr="000D1B8F">
        <w:rPr>
          <w:color w:val="000000" w:themeColor="text1"/>
          <w:sz w:val="24"/>
          <w:szCs w:val="24"/>
        </w:rPr>
        <w:t>подготовки бакалавра 38.03.04. «Государственное и муниципальное управление» //</w:t>
      </w:r>
      <w:r w:rsidR="00F04F1D" w:rsidRPr="00F04F1D">
        <w:rPr>
          <w:color w:val="000000"/>
          <w:spacing w:val="-6"/>
          <w:sz w:val="24"/>
          <w:szCs w:val="24"/>
        </w:rPr>
        <w:t>Составители:</w:t>
      </w:r>
      <w:r w:rsidR="009975E2" w:rsidRPr="000D1B8F">
        <w:rPr>
          <w:color w:val="000000"/>
          <w:spacing w:val="-6"/>
          <w:sz w:val="24"/>
          <w:szCs w:val="24"/>
        </w:rPr>
        <w:t xml:space="preserve"> к</w:t>
      </w:r>
      <w:r w:rsidR="00F04F1D" w:rsidRPr="00F04F1D">
        <w:rPr>
          <w:color w:val="000000"/>
          <w:spacing w:val="3"/>
          <w:sz w:val="24"/>
          <w:szCs w:val="24"/>
        </w:rPr>
        <w:t xml:space="preserve">.э.н., </w:t>
      </w:r>
      <w:r w:rsidR="009975E2" w:rsidRPr="000D1B8F">
        <w:rPr>
          <w:color w:val="000000"/>
          <w:spacing w:val="3"/>
          <w:sz w:val="24"/>
          <w:szCs w:val="24"/>
        </w:rPr>
        <w:t>доц. В.П.Кайсарова</w:t>
      </w:r>
      <w:r w:rsidR="00F04F1D" w:rsidRPr="00F04F1D">
        <w:rPr>
          <w:color w:val="000000"/>
          <w:spacing w:val="3"/>
          <w:sz w:val="24"/>
          <w:szCs w:val="24"/>
        </w:rPr>
        <w:t xml:space="preserve">, к.э.н., доц. </w:t>
      </w:r>
      <w:r w:rsidR="009975E2" w:rsidRPr="000D1B8F">
        <w:rPr>
          <w:color w:val="000000"/>
          <w:spacing w:val="3"/>
          <w:sz w:val="24"/>
          <w:szCs w:val="24"/>
        </w:rPr>
        <w:t>Е.Э.Колчинская</w:t>
      </w:r>
      <w:r w:rsidR="00F04F1D" w:rsidRPr="00F04F1D">
        <w:rPr>
          <w:color w:val="000000"/>
          <w:spacing w:val="3"/>
          <w:sz w:val="24"/>
          <w:szCs w:val="24"/>
        </w:rPr>
        <w:t xml:space="preserve">, к.э.н., </w:t>
      </w:r>
      <w:r w:rsidR="009975E2" w:rsidRPr="00B95D77">
        <w:rPr>
          <w:color w:val="000000"/>
          <w:spacing w:val="3"/>
          <w:sz w:val="24"/>
          <w:szCs w:val="24"/>
        </w:rPr>
        <w:t>проф</w:t>
      </w:r>
      <w:r w:rsidR="00F04F1D" w:rsidRPr="00B95D77">
        <w:rPr>
          <w:color w:val="000000"/>
          <w:spacing w:val="3"/>
          <w:sz w:val="24"/>
          <w:szCs w:val="24"/>
        </w:rPr>
        <w:t>.</w:t>
      </w:r>
      <w:r w:rsidR="000D1B8F" w:rsidRPr="00B95D77">
        <w:rPr>
          <w:color w:val="000000"/>
          <w:spacing w:val="3"/>
          <w:sz w:val="24"/>
          <w:szCs w:val="24"/>
        </w:rPr>
        <w:t xml:space="preserve"> </w:t>
      </w:r>
      <w:r w:rsidR="009975E2" w:rsidRPr="00B95D77">
        <w:rPr>
          <w:color w:val="000000"/>
          <w:spacing w:val="3"/>
          <w:sz w:val="24"/>
          <w:szCs w:val="24"/>
        </w:rPr>
        <w:t>А</w:t>
      </w:r>
      <w:r w:rsidR="00F04F1D" w:rsidRPr="00B95D77">
        <w:rPr>
          <w:color w:val="000000"/>
          <w:spacing w:val="3"/>
          <w:sz w:val="24"/>
          <w:szCs w:val="24"/>
        </w:rPr>
        <w:t>.</w:t>
      </w:r>
      <w:r w:rsidR="009975E2" w:rsidRPr="00B95D77">
        <w:rPr>
          <w:color w:val="000000"/>
          <w:spacing w:val="3"/>
          <w:sz w:val="24"/>
          <w:szCs w:val="24"/>
        </w:rPr>
        <w:t>П</w:t>
      </w:r>
      <w:r w:rsidR="00F04F1D" w:rsidRPr="00B95D77">
        <w:rPr>
          <w:color w:val="000000"/>
          <w:spacing w:val="3"/>
          <w:sz w:val="24"/>
          <w:szCs w:val="24"/>
        </w:rPr>
        <w:t xml:space="preserve">. </w:t>
      </w:r>
      <w:r w:rsidR="009975E2" w:rsidRPr="00B95D77">
        <w:rPr>
          <w:color w:val="000000"/>
          <w:spacing w:val="3"/>
          <w:sz w:val="24"/>
          <w:szCs w:val="24"/>
        </w:rPr>
        <w:t>Заостровцев</w:t>
      </w:r>
      <w:r w:rsidR="00F04F1D" w:rsidRPr="00F04F1D">
        <w:rPr>
          <w:color w:val="000000"/>
          <w:spacing w:val="-5"/>
          <w:sz w:val="24"/>
          <w:szCs w:val="24"/>
        </w:rPr>
        <w:t xml:space="preserve">. </w:t>
      </w:r>
      <w:r w:rsidR="009975E2" w:rsidRPr="000D1B8F">
        <w:rPr>
          <w:color w:val="000000"/>
          <w:spacing w:val="-5"/>
          <w:sz w:val="24"/>
          <w:szCs w:val="24"/>
        </w:rPr>
        <w:t xml:space="preserve">2 издание. </w:t>
      </w:r>
      <w:r w:rsidR="00F04F1D" w:rsidRPr="00F04F1D">
        <w:rPr>
          <w:color w:val="000000"/>
          <w:spacing w:val="-5"/>
          <w:sz w:val="24"/>
          <w:szCs w:val="24"/>
        </w:rPr>
        <w:t xml:space="preserve">- СПб.: </w:t>
      </w:r>
      <w:r w:rsidR="009975E2" w:rsidRPr="000D1B8F">
        <w:rPr>
          <w:color w:val="000000"/>
          <w:spacing w:val="-5"/>
          <w:sz w:val="24"/>
          <w:szCs w:val="24"/>
        </w:rPr>
        <w:t>НИУ ВШЭ-СПб</w:t>
      </w:r>
      <w:r w:rsidR="00F04F1D" w:rsidRPr="00F04F1D">
        <w:rPr>
          <w:color w:val="000000"/>
          <w:spacing w:val="-5"/>
          <w:sz w:val="24"/>
          <w:szCs w:val="24"/>
        </w:rPr>
        <w:t>, 20</w:t>
      </w:r>
      <w:r w:rsidR="009975E2" w:rsidRPr="000D1B8F">
        <w:rPr>
          <w:color w:val="000000"/>
          <w:spacing w:val="-5"/>
          <w:sz w:val="24"/>
          <w:szCs w:val="24"/>
        </w:rPr>
        <w:t>18</w:t>
      </w:r>
      <w:r w:rsidR="00F04F1D" w:rsidRPr="00F04F1D">
        <w:rPr>
          <w:color w:val="000000"/>
          <w:spacing w:val="-5"/>
          <w:sz w:val="24"/>
          <w:szCs w:val="24"/>
        </w:rPr>
        <w:t>. - 3</w:t>
      </w:r>
      <w:r w:rsidR="009975E2" w:rsidRPr="000D1B8F">
        <w:rPr>
          <w:color w:val="000000"/>
          <w:spacing w:val="-5"/>
          <w:sz w:val="24"/>
          <w:szCs w:val="24"/>
        </w:rPr>
        <w:t>1</w:t>
      </w:r>
      <w:r w:rsidR="00F04F1D" w:rsidRPr="00F04F1D">
        <w:rPr>
          <w:color w:val="000000"/>
          <w:spacing w:val="-5"/>
          <w:sz w:val="24"/>
          <w:szCs w:val="24"/>
        </w:rPr>
        <w:t xml:space="preserve"> с.</w:t>
      </w:r>
    </w:p>
    <w:p w14:paraId="5FD816CE" w14:textId="77777777" w:rsidR="000D1B8F" w:rsidRPr="000D1B8F" w:rsidRDefault="000D1B8F" w:rsidP="000D1B8F">
      <w:pPr>
        <w:pStyle w:val="FR1"/>
        <w:tabs>
          <w:tab w:val="left" w:pos="5420"/>
        </w:tabs>
        <w:spacing w:before="0"/>
        <w:ind w:left="0" w:right="0"/>
        <w:jc w:val="both"/>
        <w:rPr>
          <w:color w:val="000000"/>
          <w:spacing w:val="-6"/>
          <w:sz w:val="24"/>
          <w:szCs w:val="24"/>
        </w:rPr>
      </w:pPr>
    </w:p>
    <w:p w14:paraId="2BC6CAEF" w14:textId="77777777" w:rsidR="000D1B8F" w:rsidRDefault="000D1B8F" w:rsidP="000D1B8F">
      <w:pPr>
        <w:pStyle w:val="FR1"/>
        <w:tabs>
          <w:tab w:val="left" w:pos="5420"/>
        </w:tabs>
        <w:spacing w:before="0"/>
        <w:ind w:left="0" w:right="0"/>
        <w:jc w:val="both"/>
        <w:rPr>
          <w:color w:val="000000"/>
          <w:spacing w:val="-6"/>
          <w:sz w:val="22"/>
          <w:szCs w:val="22"/>
        </w:rPr>
      </w:pPr>
    </w:p>
    <w:p w14:paraId="09BA504D" w14:textId="77777777" w:rsidR="000D1B8F" w:rsidRDefault="000D1B8F" w:rsidP="000D1B8F">
      <w:pPr>
        <w:pStyle w:val="FR1"/>
        <w:tabs>
          <w:tab w:val="left" w:pos="5420"/>
        </w:tabs>
        <w:spacing w:before="0"/>
        <w:ind w:left="0" w:right="0"/>
        <w:jc w:val="both"/>
        <w:rPr>
          <w:color w:val="000000"/>
          <w:spacing w:val="-6"/>
          <w:sz w:val="22"/>
          <w:szCs w:val="22"/>
        </w:rPr>
      </w:pPr>
    </w:p>
    <w:p w14:paraId="1AF6632D" w14:textId="77777777" w:rsidR="0078007A" w:rsidRDefault="00F04F1D" w:rsidP="0078007A">
      <w:pPr>
        <w:pStyle w:val="FR1"/>
        <w:tabs>
          <w:tab w:val="left" w:pos="5420"/>
        </w:tabs>
        <w:spacing w:before="0"/>
        <w:ind w:left="0" w:right="0"/>
        <w:jc w:val="both"/>
        <w:rPr>
          <w:b w:val="0"/>
          <w:bCs/>
          <w:color w:val="000000"/>
          <w:spacing w:val="-5"/>
          <w:sz w:val="22"/>
          <w:szCs w:val="22"/>
        </w:rPr>
      </w:pPr>
      <w:r w:rsidRPr="00F04F1D">
        <w:rPr>
          <w:b w:val="0"/>
          <w:bCs/>
          <w:color w:val="000000"/>
          <w:spacing w:val="-6"/>
          <w:sz w:val="22"/>
          <w:szCs w:val="22"/>
        </w:rPr>
        <w:t xml:space="preserve">Настоящие </w:t>
      </w:r>
      <w:r w:rsidR="009975E2" w:rsidRPr="000D1B8F">
        <w:rPr>
          <w:b w:val="0"/>
          <w:bCs/>
          <w:color w:val="000000"/>
          <w:spacing w:val="-6"/>
          <w:sz w:val="22"/>
          <w:szCs w:val="22"/>
        </w:rPr>
        <w:t xml:space="preserve">Правила подготовлены на основе решения Академического совета образовательной программы «Управление и аналитика  в государственном секторе» </w:t>
      </w:r>
      <w:r w:rsidR="009975E2" w:rsidRPr="00F04F1D">
        <w:rPr>
          <w:b w:val="0"/>
          <w:bCs/>
          <w:color w:val="000000"/>
          <w:spacing w:val="-5"/>
          <w:sz w:val="22"/>
          <w:szCs w:val="22"/>
        </w:rPr>
        <w:t xml:space="preserve">по </w:t>
      </w:r>
      <w:r w:rsidR="009975E2" w:rsidRPr="000D1B8F">
        <w:rPr>
          <w:b w:val="0"/>
          <w:bCs/>
          <w:color w:val="000000"/>
          <w:spacing w:val="-5"/>
          <w:sz w:val="22"/>
          <w:szCs w:val="22"/>
        </w:rPr>
        <w:t xml:space="preserve">направлению подготовки </w:t>
      </w:r>
      <w:r w:rsidR="000D1B8F">
        <w:rPr>
          <w:b w:val="0"/>
          <w:bCs/>
          <w:color w:val="000000"/>
          <w:spacing w:val="-5"/>
          <w:sz w:val="22"/>
          <w:szCs w:val="22"/>
        </w:rPr>
        <w:t>студентов</w:t>
      </w:r>
      <w:r w:rsidR="000D1B8F" w:rsidRPr="000D1B8F">
        <w:rPr>
          <w:b w:val="0"/>
          <w:bCs/>
          <w:color w:val="000000"/>
          <w:spacing w:val="-5"/>
          <w:sz w:val="22"/>
          <w:szCs w:val="22"/>
        </w:rPr>
        <w:t xml:space="preserve"> </w:t>
      </w:r>
      <w:r w:rsidR="009975E2" w:rsidRPr="000D1B8F">
        <w:rPr>
          <w:b w:val="0"/>
          <w:bCs/>
          <w:color w:val="000000"/>
          <w:spacing w:val="-5"/>
          <w:sz w:val="22"/>
          <w:szCs w:val="22"/>
        </w:rPr>
        <w:t>38.03.04-Государственое и муниципальное управление в Петербург</w:t>
      </w:r>
      <w:r w:rsidR="000D1B8F" w:rsidRPr="000D1B8F">
        <w:rPr>
          <w:b w:val="0"/>
          <w:bCs/>
          <w:color w:val="000000"/>
          <w:spacing w:val="-5"/>
          <w:sz w:val="22"/>
          <w:szCs w:val="22"/>
        </w:rPr>
        <w:t xml:space="preserve">ском кампусе </w:t>
      </w:r>
      <w:r w:rsidR="009975E2" w:rsidRPr="000D1B8F">
        <w:rPr>
          <w:b w:val="0"/>
          <w:bCs/>
          <w:color w:val="000000"/>
          <w:spacing w:val="-5"/>
          <w:sz w:val="22"/>
          <w:szCs w:val="22"/>
        </w:rPr>
        <w:t xml:space="preserve"> </w:t>
      </w:r>
      <w:r w:rsidR="000D1B8F" w:rsidRPr="000D1B8F">
        <w:rPr>
          <w:b w:val="0"/>
          <w:bCs/>
          <w:sz w:val="22"/>
          <w:szCs w:val="22"/>
        </w:rPr>
        <w:t>Национального исследовательского университета «Высшая школа экономики»(НИУ ВШЭ-Санкт-Петербург</w:t>
      </w:r>
      <w:r w:rsidR="000D1B8F">
        <w:rPr>
          <w:b w:val="0"/>
          <w:bCs/>
          <w:sz w:val="22"/>
          <w:szCs w:val="22"/>
        </w:rPr>
        <w:t>, октябрь, 2018</w:t>
      </w:r>
      <w:r w:rsidR="000D1B8F" w:rsidRPr="000D1B8F">
        <w:rPr>
          <w:b w:val="0"/>
          <w:bCs/>
          <w:sz w:val="22"/>
          <w:szCs w:val="22"/>
        </w:rPr>
        <w:t xml:space="preserve">).Они </w:t>
      </w:r>
      <w:r w:rsidR="0078007A">
        <w:rPr>
          <w:b w:val="0"/>
          <w:bCs/>
          <w:sz w:val="22"/>
          <w:szCs w:val="22"/>
        </w:rPr>
        <w:t xml:space="preserve">раскрывают </w:t>
      </w:r>
      <w:r w:rsidR="009975E2" w:rsidRPr="000D1B8F">
        <w:rPr>
          <w:b w:val="0"/>
          <w:bCs/>
          <w:color w:val="000000"/>
          <w:spacing w:val="-6"/>
          <w:sz w:val="22"/>
          <w:szCs w:val="22"/>
        </w:rPr>
        <w:t>основные требования и м</w:t>
      </w:r>
      <w:r w:rsidRPr="00F04F1D">
        <w:rPr>
          <w:b w:val="0"/>
          <w:bCs/>
          <w:color w:val="000000"/>
          <w:spacing w:val="-6"/>
          <w:sz w:val="22"/>
          <w:szCs w:val="22"/>
        </w:rPr>
        <w:t>етодические рекомендации</w:t>
      </w:r>
      <w:r w:rsidR="009975E2" w:rsidRPr="000D1B8F">
        <w:rPr>
          <w:b w:val="0"/>
          <w:bCs/>
          <w:color w:val="000000"/>
          <w:spacing w:val="-6"/>
          <w:sz w:val="22"/>
          <w:szCs w:val="22"/>
        </w:rPr>
        <w:t xml:space="preserve"> по подготовке курсовых работ </w:t>
      </w:r>
      <w:r w:rsidR="0078007A">
        <w:rPr>
          <w:b w:val="0"/>
          <w:bCs/>
          <w:color w:val="000000"/>
          <w:spacing w:val="-6"/>
          <w:sz w:val="22"/>
          <w:szCs w:val="22"/>
        </w:rPr>
        <w:t xml:space="preserve">для </w:t>
      </w:r>
      <w:r w:rsidR="009975E2" w:rsidRPr="000D1B8F">
        <w:rPr>
          <w:b w:val="0"/>
          <w:bCs/>
          <w:color w:val="000000"/>
          <w:spacing w:val="-6"/>
          <w:sz w:val="22"/>
          <w:szCs w:val="22"/>
        </w:rPr>
        <w:t>академических бакалавров. П</w:t>
      </w:r>
      <w:r w:rsidRPr="00F04F1D">
        <w:rPr>
          <w:b w:val="0"/>
          <w:bCs/>
          <w:color w:val="000000"/>
          <w:spacing w:val="-6"/>
          <w:sz w:val="22"/>
          <w:szCs w:val="22"/>
        </w:rPr>
        <w:t xml:space="preserve">одготовлены на основе </w:t>
      </w:r>
      <w:r w:rsidR="000D1B8F">
        <w:rPr>
          <w:b w:val="0"/>
          <w:bCs/>
          <w:color w:val="000000"/>
          <w:spacing w:val="-6"/>
          <w:sz w:val="22"/>
          <w:szCs w:val="22"/>
        </w:rPr>
        <w:t xml:space="preserve">оригинального </w:t>
      </w:r>
      <w:r w:rsidR="009975E2" w:rsidRPr="000D1B8F">
        <w:rPr>
          <w:b w:val="0"/>
          <w:bCs/>
          <w:color w:val="000000"/>
          <w:spacing w:val="1"/>
          <w:sz w:val="22"/>
          <w:szCs w:val="22"/>
        </w:rPr>
        <w:t xml:space="preserve">Образовательного </w:t>
      </w:r>
      <w:r w:rsidRPr="00F04F1D">
        <w:rPr>
          <w:b w:val="0"/>
          <w:bCs/>
          <w:color w:val="000000"/>
          <w:spacing w:val="1"/>
          <w:sz w:val="22"/>
          <w:szCs w:val="22"/>
        </w:rPr>
        <w:t>стандарта высшего профессионального образования</w:t>
      </w:r>
      <w:r w:rsidR="009975E2" w:rsidRPr="000D1B8F">
        <w:rPr>
          <w:b w:val="0"/>
          <w:bCs/>
          <w:color w:val="000000"/>
          <w:spacing w:val="1"/>
          <w:sz w:val="22"/>
          <w:szCs w:val="22"/>
        </w:rPr>
        <w:t xml:space="preserve"> НИУ ВШЭ к </w:t>
      </w:r>
      <w:r w:rsidRPr="00F04F1D">
        <w:rPr>
          <w:b w:val="0"/>
          <w:bCs/>
          <w:color w:val="000000"/>
          <w:spacing w:val="-1"/>
          <w:sz w:val="22"/>
          <w:szCs w:val="22"/>
        </w:rPr>
        <w:t>содержанию учебной, научно-исследовательской подготовки и итоговой</w:t>
      </w:r>
      <w:r w:rsidRPr="00F04F1D">
        <w:rPr>
          <w:b w:val="0"/>
          <w:bCs/>
          <w:color w:val="000000"/>
          <w:spacing w:val="-1"/>
          <w:sz w:val="22"/>
          <w:szCs w:val="22"/>
        </w:rPr>
        <w:br/>
      </w:r>
      <w:r w:rsidRPr="00F04F1D">
        <w:rPr>
          <w:b w:val="0"/>
          <w:bCs/>
          <w:color w:val="000000"/>
          <w:spacing w:val="-5"/>
          <w:sz w:val="22"/>
          <w:szCs w:val="22"/>
        </w:rPr>
        <w:t xml:space="preserve">государственной аттестации </w:t>
      </w:r>
      <w:r w:rsidR="000D1B8F">
        <w:rPr>
          <w:b w:val="0"/>
          <w:bCs/>
          <w:color w:val="000000"/>
          <w:spacing w:val="-5"/>
          <w:sz w:val="22"/>
          <w:szCs w:val="22"/>
        </w:rPr>
        <w:t>бакалавров</w:t>
      </w:r>
      <w:r w:rsidR="000D1B8F" w:rsidRPr="000D1B8F">
        <w:rPr>
          <w:b w:val="0"/>
          <w:bCs/>
          <w:color w:val="000000"/>
          <w:spacing w:val="-5"/>
          <w:sz w:val="22"/>
          <w:szCs w:val="22"/>
        </w:rPr>
        <w:t xml:space="preserve"> по данному направлению.</w:t>
      </w:r>
      <w:r w:rsidRPr="00F04F1D">
        <w:rPr>
          <w:b w:val="0"/>
          <w:bCs/>
          <w:color w:val="000000"/>
          <w:spacing w:val="-5"/>
          <w:sz w:val="22"/>
          <w:szCs w:val="22"/>
        </w:rPr>
        <w:t xml:space="preserve"> </w:t>
      </w:r>
      <w:r w:rsidR="0078007A">
        <w:rPr>
          <w:b w:val="0"/>
          <w:bCs/>
          <w:color w:val="000000"/>
          <w:spacing w:val="-5"/>
          <w:sz w:val="22"/>
          <w:szCs w:val="22"/>
        </w:rPr>
        <w:t xml:space="preserve"> </w:t>
      </w:r>
    </w:p>
    <w:p w14:paraId="39CF19BB" w14:textId="41658346" w:rsidR="00F04F1D" w:rsidRPr="00F04F1D" w:rsidRDefault="0078007A" w:rsidP="0078007A">
      <w:pPr>
        <w:pStyle w:val="FR1"/>
        <w:tabs>
          <w:tab w:val="left" w:pos="5420"/>
        </w:tabs>
        <w:spacing w:before="0"/>
        <w:ind w:left="0" w:right="0"/>
        <w:jc w:val="both"/>
        <w:rPr>
          <w:b w:val="0"/>
          <w:bCs/>
          <w:sz w:val="22"/>
          <w:szCs w:val="22"/>
        </w:rPr>
      </w:pPr>
      <w:r>
        <w:rPr>
          <w:b w:val="0"/>
          <w:bCs/>
          <w:color w:val="000000"/>
          <w:spacing w:val="1"/>
          <w:sz w:val="22"/>
          <w:szCs w:val="22"/>
        </w:rPr>
        <w:t xml:space="preserve">       </w:t>
      </w:r>
      <w:r w:rsidR="00F04F1D" w:rsidRPr="00F04F1D">
        <w:rPr>
          <w:b w:val="0"/>
          <w:bCs/>
          <w:color w:val="000000"/>
          <w:spacing w:val="1"/>
          <w:sz w:val="22"/>
          <w:szCs w:val="22"/>
        </w:rPr>
        <w:t xml:space="preserve">Предназначены для студентов </w:t>
      </w:r>
      <w:r w:rsidR="000D1B8F" w:rsidRPr="000D1B8F">
        <w:rPr>
          <w:b w:val="0"/>
          <w:bCs/>
          <w:color w:val="000000"/>
          <w:spacing w:val="-5"/>
          <w:sz w:val="22"/>
          <w:szCs w:val="22"/>
        </w:rPr>
        <w:t>Школ</w:t>
      </w:r>
      <w:r w:rsidR="000D1B8F" w:rsidRPr="00343951">
        <w:rPr>
          <w:b w:val="0"/>
          <w:bCs/>
          <w:color w:val="000000"/>
          <w:spacing w:val="-5"/>
          <w:sz w:val="22"/>
          <w:szCs w:val="22"/>
        </w:rPr>
        <w:t>ы</w:t>
      </w:r>
      <w:r w:rsidR="000D1B8F" w:rsidRPr="000D1B8F">
        <w:rPr>
          <w:b w:val="0"/>
          <w:bCs/>
          <w:color w:val="000000"/>
          <w:spacing w:val="-5"/>
          <w:sz w:val="22"/>
          <w:szCs w:val="22"/>
        </w:rPr>
        <w:t xml:space="preserve"> социальных наук и востоковедения НИУ ВШЭ- </w:t>
      </w:r>
      <w:r w:rsidR="000D1B8F" w:rsidRPr="000D1B8F">
        <w:rPr>
          <w:b w:val="0"/>
          <w:bCs/>
          <w:sz w:val="22"/>
          <w:szCs w:val="22"/>
        </w:rPr>
        <w:t>Санкт-Петербург</w:t>
      </w:r>
      <w:r w:rsidR="00F04F1D" w:rsidRPr="00F04F1D">
        <w:rPr>
          <w:b w:val="0"/>
          <w:bCs/>
          <w:color w:val="000000"/>
          <w:spacing w:val="-5"/>
          <w:sz w:val="22"/>
          <w:szCs w:val="22"/>
        </w:rPr>
        <w:t>.</w:t>
      </w:r>
    </w:p>
    <w:p w14:paraId="4B923F1C" w14:textId="77777777" w:rsidR="00F04F1D" w:rsidRDefault="00F04F1D" w:rsidP="00F04F1D">
      <w:pPr>
        <w:widowControl w:val="0"/>
        <w:shd w:val="clear" w:color="auto" w:fill="FFFFFF"/>
        <w:autoSpaceDE w:val="0"/>
        <w:autoSpaceDN w:val="0"/>
        <w:adjustRightInd w:val="0"/>
        <w:spacing w:after="806" w:line="191" w:lineRule="exact"/>
        <w:ind w:left="220" w:right="1476" w:firstLine="205"/>
        <w:jc w:val="both"/>
      </w:pPr>
    </w:p>
    <w:p w14:paraId="4945C1C7" w14:textId="77777777" w:rsidR="000D1B8F" w:rsidRDefault="000D1B8F" w:rsidP="00F04F1D">
      <w:pPr>
        <w:widowControl w:val="0"/>
        <w:shd w:val="clear" w:color="auto" w:fill="FFFFFF"/>
        <w:autoSpaceDE w:val="0"/>
        <w:autoSpaceDN w:val="0"/>
        <w:adjustRightInd w:val="0"/>
        <w:spacing w:after="806" w:line="191" w:lineRule="exact"/>
        <w:ind w:left="220" w:right="1476" w:firstLine="205"/>
        <w:jc w:val="both"/>
      </w:pPr>
    </w:p>
    <w:p w14:paraId="64CC26FB" w14:textId="77777777" w:rsidR="000D1B8F" w:rsidRPr="008464D6" w:rsidRDefault="000D1B8F" w:rsidP="000D1B8F">
      <w:pPr>
        <w:pStyle w:val="af0"/>
        <w:ind w:firstLine="709"/>
        <w:jc w:val="right"/>
        <w:rPr>
          <w:sz w:val="24"/>
          <w:szCs w:val="24"/>
          <w:lang w:val="nb-NO"/>
        </w:rPr>
      </w:pPr>
      <w:r w:rsidRPr="008464D6">
        <w:rPr>
          <w:sz w:val="24"/>
          <w:szCs w:val="24"/>
        </w:rPr>
        <w:sym w:font="Symbol" w:char="F0E3"/>
      </w:r>
      <w:r w:rsidRPr="008464D6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Колл</w:t>
      </w:r>
      <w:r w:rsidRPr="000D1B8F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авторов</w:t>
      </w:r>
      <w:r w:rsidRPr="000D1B8F">
        <w:rPr>
          <w:sz w:val="24"/>
          <w:szCs w:val="24"/>
          <w:lang w:val="en-US"/>
        </w:rPr>
        <w:t>, 201</w:t>
      </w:r>
      <w:r w:rsidRPr="008464D6">
        <w:rPr>
          <w:sz w:val="24"/>
          <w:szCs w:val="24"/>
          <w:lang w:val="nb-NO"/>
        </w:rPr>
        <w:t>8</w:t>
      </w:r>
    </w:p>
    <w:p w14:paraId="0700519D" w14:textId="77777777" w:rsidR="000D1B8F" w:rsidRPr="000D1B8F" w:rsidRDefault="000D1B8F" w:rsidP="000D1B8F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3247B320" w14:textId="77777777" w:rsidR="000D1B8F" w:rsidRPr="008464D6" w:rsidRDefault="000D1B8F" w:rsidP="000D1B8F">
      <w:pPr>
        <w:pStyle w:val="af0"/>
        <w:ind w:firstLine="709"/>
        <w:jc w:val="right"/>
        <w:rPr>
          <w:sz w:val="24"/>
          <w:szCs w:val="24"/>
          <w:lang w:val="nb-NO"/>
        </w:rPr>
      </w:pPr>
      <w:r w:rsidRPr="008464D6">
        <w:rPr>
          <w:sz w:val="24"/>
          <w:szCs w:val="24"/>
        </w:rPr>
        <w:sym w:font="Symbol" w:char="F0E3"/>
      </w:r>
      <w:r w:rsidRPr="008464D6">
        <w:rPr>
          <w:sz w:val="24"/>
          <w:szCs w:val="24"/>
          <w:lang w:val="en-US"/>
        </w:rPr>
        <w:t> </w:t>
      </w:r>
      <w:r w:rsidRPr="008464D6">
        <w:rPr>
          <w:sz w:val="24"/>
          <w:szCs w:val="24"/>
          <w:lang w:val="nb-NO"/>
        </w:rPr>
        <w:t>Group of authors</w:t>
      </w:r>
      <w:r w:rsidRPr="000D1B8F">
        <w:rPr>
          <w:sz w:val="24"/>
          <w:szCs w:val="24"/>
          <w:lang w:val="en-US"/>
        </w:rPr>
        <w:t>, 201</w:t>
      </w:r>
      <w:r w:rsidRPr="008464D6">
        <w:rPr>
          <w:sz w:val="24"/>
          <w:szCs w:val="24"/>
          <w:lang w:val="nb-NO"/>
        </w:rPr>
        <w:t>8</w:t>
      </w:r>
    </w:p>
    <w:p w14:paraId="53C98121" w14:textId="77777777" w:rsidR="000D1B8F" w:rsidRPr="000D1B8F" w:rsidRDefault="000D1B8F" w:rsidP="00F04F1D">
      <w:pPr>
        <w:widowControl w:val="0"/>
        <w:shd w:val="clear" w:color="auto" w:fill="FFFFFF"/>
        <w:autoSpaceDE w:val="0"/>
        <w:autoSpaceDN w:val="0"/>
        <w:adjustRightInd w:val="0"/>
        <w:spacing w:after="806" w:line="191" w:lineRule="exact"/>
        <w:ind w:left="220" w:right="1476" w:firstLine="205"/>
        <w:jc w:val="both"/>
        <w:rPr>
          <w:lang w:val="nb-NO"/>
        </w:rPr>
      </w:pPr>
    </w:p>
    <w:p w14:paraId="6160DCE0" w14:textId="77777777" w:rsidR="000D1B8F" w:rsidRPr="000D1B8F" w:rsidRDefault="000D1B8F" w:rsidP="00F04F1D">
      <w:pPr>
        <w:widowControl w:val="0"/>
        <w:shd w:val="clear" w:color="auto" w:fill="FFFFFF"/>
        <w:autoSpaceDE w:val="0"/>
        <w:autoSpaceDN w:val="0"/>
        <w:adjustRightInd w:val="0"/>
        <w:spacing w:after="806" w:line="191" w:lineRule="exact"/>
        <w:ind w:left="220" w:right="1476" w:firstLine="205"/>
        <w:jc w:val="both"/>
        <w:rPr>
          <w:lang w:val="en-US"/>
        </w:rPr>
      </w:pPr>
    </w:p>
    <w:p w14:paraId="7D158A93" w14:textId="77777777" w:rsidR="000D1B8F" w:rsidRPr="000D1B8F" w:rsidRDefault="000D1B8F" w:rsidP="00F04F1D">
      <w:pPr>
        <w:widowControl w:val="0"/>
        <w:shd w:val="clear" w:color="auto" w:fill="FFFFFF"/>
        <w:autoSpaceDE w:val="0"/>
        <w:autoSpaceDN w:val="0"/>
        <w:adjustRightInd w:val="0"/>
        <w:spacing w:after="806" w:line="191" w:lineRule="exact"/>
        <w:ind w:left="220" w:right="1476" w:firstLine="205"/>
        <w:jc w:val="both"/>
        <w:rPr>
          <w:lang w:val="en-US"/>
        </w:rPr>
      </w:pPr>
    </w:p>
    <w:p w14:paraId="3EB29A09" w14:textId="77777777" w:rsidR="000D1B8F" w:rsidRPr="000D1B8F" w:rsidRDefault="000D1B8F" w:rsidP="00F04F1D">
      <w:pPr>
        <w:widowControl w:val="0"/>
        <w:shd w:val="clear" w:color="auto" w:fill="FFFFFF"/>
        <w:autoSpaceDE w:val="0"/>
        <w:autoSpaceDN w:val="0"/>
        <w:adjustRightInd w:val="0"/>
        <w:spacing w:after="806" w:line="191" w:lineRule="exact"/>
        <w:ind w:left="220" w:right="1476" w:firstLine="205"/>
        <w:jc w:val="both"/>
        <w:rPr>
          <w:lang w:val="en-US"/>
        </w:rPr>
      </w:pPr>
    </w:p>
    <w:p w14:paraId="591AF2F9" w14:textId="3E7236F1" w:rsidR="000D1B8F" w:rsidRPr="00F04F1D" w:rsidRDefault="000D1B8F" w:rsidP="00F04F1D">
      <w:pPr>
        <w:widowControl w:val="0"/>
        <w:shd w:val="clear" w:color="auto" w:fill="FFFFFF"/>
        <w:autoSpaceDE w:val="0"/>
        <w:autoSpaceDN w:val="0"/>
        <w:adjustRightInd w:val="0"/>
        <w:spacing w:after="806" w:line="191" w:lineRule="exact"/>
        <w:ind w:left="220" w:right="1476" w:firstLine="205"/>
        <w:jc w:val="both"/>
        <w:rPr>
          <w:lang w:val="en-US"/>
        </w:rPr>
        <w:sectPr w:rsidR="000D1B8F" w:rsidRPr="00F04F1D" w:rsidSect="00881622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14:paraId="644CC341" w14:textId="77777777" w:rsidR="00F04F1D" w:rsidRPr="000D1B8F" w:rsidRDefault="00F04F1D" w:rsidP="00F04F1D">
      <w:pPr>
        <w:pStyle w:val="af0"/>
        <w:numPr>
          <w:ilvl w:val="12"/>
          <w:numId w:val="0"/>
        </w:numPr>
        <w:suppressLineNumbers/>
        <w:ind w:firstLine="709"/>
        <w:rPr>
          <w:sz w:val="24"/>
          <w:szCs w:val="24"/>
          <w:lang w:val="en-US"/>
        </w:rPr>
      </w:pPr>
    </w:p>
    <w:p w14:paraId="5EA977D4" w14:textId="46F1E3A8" w:rsidR="005A18D6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sz w:val="24"/>
          <w:szCs w:val="24"/>
        </w:rPr>
        <w:t>СОДЕРЖАНИЕ</w:t>
      </w:r>
    </w:p>
    <w:p w14:paraId="28F0CE08" w14:textId="77777777" w:rsidR="00D16E46" w:rsidRPr="00B668D5" w:rsidRDefault="00D16E4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666F475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6BCEA52" w14:textId="47807D8B" w:rsidR="005A18D6" w:rsidRPr="001D3918" w:rsidRDefault="005A18D6" w:rsidP="005A18D6">
      <w:pPr>
        <w:pStyle w:val="11"/>
        <w:rPr>
          <w:rFonts w:asciiTheme="majorBidi" w:hAnsiTheme="majorBidi" w:cstheme="majorBidi"/>
        </w:rPr>
      </w:pPr>
      <w:r w:rsidRPr="00F04F1D">
        <w:rPr>
          <w:rFonts w:asciiTheme="majorBidi" w:hAnsiTheme="majorBidi" w:cstheme="majorBidi"/>
        </w:rPr>
        <w:fldChar w:fldCharType="begin"/>
      </w:r>
      <w:r w:rsidRPr="00F04F1D">
        <w:rPr>
          <w:rFonts w:asciiTheme="majorBidi" w:hAnsiTheme="majorBidi" w:cstheme="majorBidi"/>
        </w:rPr>
        <w:instrText xml:space="preserve"> TOC \o "1-3" \h \z \u </w:instrText>
      </w:r>
      <w:r w:rsidRPr="00F04F1D">
        <w:rPr>
          <w:rFonts w:asciiTheme="majorBidi" w:hAnsiTheme="majorBidi" w:cstheme="majorBidi"/>
        </w:rPr>
        <w:fldChar w:fldCharType="separate"/>
      </w:r>
      <w:hyperlink r:id="rId10" w:anchor="_Toc432711751" w:history="1">
        <w:r w:rsidRPr="001D3918">
          <w:rPr>
            <w:rStyle w:val="a4"/>
            <w:rFonts w:asciiTheme="majorBidi" w:hAnsiTheme="majorBidi" w:cstheme="majorBidi"/>
            <w:color w:val="auto"/>
          </w:rPr>
          <w:t>1.Общие положения</w:t>
        </w:r>
        <w:r w:rsidR="00D16E46" w:rsidRPr="001D3918">
          <w:rPr>
            <w:rStyle w:val="a4"/>
            <w:rFonts w:asciiTheme="majorBidi" w:hAnsiTheme="majorBidi" w:cstheme="majorBidi"/>
            <w:webHidden/>
            <w:color w:val="auto"/>
          </w:rPr>
          <w:t>…………………………………………………………………………......</w:t>
        </w:r>
      </w:hyperlink>
      <w:r w:rsidR="001D3918">
        <w:rPr>
          <w:rStyle w:val="a4"/>
          <w:rFonts w:asciiTheme="majorBidi" w:hAnsiTheme="majorBidi" w:cstheme="majorBidi"/>
          <w:color w:val="auto"/>
        </w:rPr>
        <w:t>4</w:t>
      </w:r>
    </w:p>
    <w:p w14:paraId="28762003" w14:textId="3B96D5EC" w:rsidR="005A18D6" w:rsidRPr="001D3918" w:rsidRDefault="00250508" w:rsidP="005A18D6">
      <w:pPr>
        <w:pStyle w:val="11"/>
        <w:rPr>
          <w:rFonts w:asciiTheme="majorBidi" w:hAnsiTheme="majorBidi" w:cstheme="majorBidi"/>
        </w:rPr>
      </w:pPr>
      <w:hyperlink r:id="rId11" w:anchor="_Toc432711752" w:history="1">
        <w:r w:rsidR="005A18D6" w:rsidRPr="001D3918">
          <w:rPr>
            <w:rStyle w:val="a4"/>
            <w:rFonts w:asciiTheme="majorBidi" w:hAnsiTheme="majorBidi" w:cstheme="majorBidi"/>
            <w:color w:val="auto"/>
          </w:rPr>
          <w:t>2 Содержание и подготовка курсовой работы</w:t>
        </w:r>
        <w:r w:rsidR="00D16E46" w:rsidRPr="001D3918">
          <w:rPr>
            <w:rStyle w:val="a4"/>
            <w:rFonts w:asciiTheme="majorBidi" w:hAnsiTheme="majorBidi" w:cstheme="majorBidi"/>
            <w:color w:val="auto"/>
          </w:rPr>
          <w:t xml:space="preserve">...……………………………………………… </w:t>
        </w:r>
        <w:r w:rsidR="001D3918">
          <w:rPr>
            <w:rStyle w:val="a4"/>
            <w:rFonts w:asciiTheme="majorBidi" w:hAnsiTheme="majorBidi" w:cstheme="majorBidi"/>
            <w:color w:val="auto"/>
          </w:rPr>
          <w:t>5</w:t>
        </w:r>
      </w:hyperlink>
    </w:p>
    <w:p w14:paraId="56B6CCDC" w14:textId="3F4D9724" w:rsidR="005A18D6" w:rsidRPr="001D3918" w:rsidRDefault="00250508" w:rsidP="005A18D6">
      <w:pPr>
        <w:pStyle w:val="11"/>
        <w:rPr>
          <w:rFonts w:asciiTheme="majorBidi" w:hAnsiTheme="majorBidi" w:cstheme="majorBidi"/>
        </w:rPr>
      </w:pPr>
      <w:hyperlink r:id="rId12" w:anchor="_Toc432711753" w:history="1">
        <w:r w:rsidR="005A18D6" w:rsidRPr="001D3918">
          <w:rPr>
            <w:rStyle w:val="a4"/>
            <w:rFonts w:asciiTheme="majorBidi" w:hAnsiTheme="majorBidi" w:cstheme="majorBidi"/>
            <w:color w:val="auto"/>
          </w:rPr>
          <w:t>3 Порядок защиты</w:t>
        </w:r>
        <w:r w:rsidR="00C14530" w:rsidRPr="001D3918">
          <w:rPr>
            <w:rStyle w:val="a4"/>
            <w:rFonts w:asciiTheme="majorBidi" w:hAnsiTheme="majorBidi" w:cstheme="majorBidi"/>
            <w:color w:val="auto"/>
          </w:rPr>
          <w:t>……………………………………………………………………………</w:t>
        </w:r>
        <w:r w:rsidR="001D3918" w:rsidRPr="001D3918">
          <w:rPr>
            <w:rStyle w:val="a4"/>
            <w:rFonts w:asciiTheme="majorBidi" w:hAnsiTheme="majorBidi" w:cstheme="majorBidi"/>
            <w:color w:val="auto"/>
          </w:rPr>
          <w:t>…</w: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begin"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instrText xml:space="preserve"> PAGEREF _Toc432711753 \h </w:instrTex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separate"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t>1</w:t>
        </w:r>
        <w:r w:rsidR="001D3918" w:rsidRPr="001D3918">
          <w:rPr>
            <w:rStyle w:val="a4"/>
            <w:rFonts w:asciiTheme="majorBidi" w:hAnsiTheme="majorBidi" w:cstheme="majorBidi"/>
            <w:webHidden/>
            <w:color w:val="auto"/>
          </w:rPr>
          <w:t>3</w: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end"/>
        </w:r>
      </w:hyperlink>
    </w:p>
    <w:p w14:paraId="3DDDEF7C" w14:textId="75D1F87C" w:rsidR="005A18D6" w:rsidRPr="001D3918" w:rsidRDefault="00250508" w:rsidP="005A18D6">
      <w:pPr>
        <w:pStyle w:val="11"/>
        <w:rPr>
          <w:rFonts w:asciiTheme="majorBidi" w:hAnsiTheme="majorBidi" w:cstheme="majorBidi"/>
        </w:rPr>
      </w:pPr>
      <w:hyperlink r:id="rId13" w:anchor="_Toc432711754" w:history="1">
        <w:r w:rsidR="005A18D6" w:rsidRPr="001D3918">
          <w:rPr>
            <w:rStyle w:val="a4"/>
            <w:rFonts w:asciiTheme="majorBidi" w:hAnsiTheme="majorBidi" w:cstheme="majorBidi"/>
            <w:color w:val="auto"/>
          </w:rPr>
          <w:t>4 Оценивание курсовой работы</w:t>
        </w:r>
        <w:r w:rsidR="001D3918" w:rsidRPr="001D3918">
          <w:rPr>
            <w:rStyle w:val="a4"/>
            <w:rFonts w:asciiTheme="majorBidi" w:hAnsiTheme="majorBidi" w:cstheme="majorBidi"/>
            <w:color w:val="auto"/>
          </w:rPr>
          <w:t>………………………………………………………………..</w: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begin"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instrText xml:space="preserve"> PAGEREF _Toc432711754 \h </w:instrTex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separate"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t>1</w:t>
        </w:r>
        <w:r w:rsidR="001D3918" w:rsidRPr="001D3918">
          <w:rPr>
            <w:rStyle w:val="a4"/>
            <w:rFonts w:asciiTheme="majorBidi" w:hAnsiTheme="majorBidi" w:cstheme="majorBidi"/>
            <w:webHidden/>
            <w:color w:val="auto"/>
          </w:rPr>
          <w:t>4</w: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end"/>
        </w:r>
      </w:hyperlink>
    </w:p>
    <w:p w14:paraId="0639408B" w14:textId="24FFBBDC" w:rsidR="005A18D6" w:rsidRPr="001D3918" w:rsidRDefault="00250508" w:rsidP="005A18D6">
      <w:pPr>
        <w:pStyle w:val="11"/>
        <w:rPr>
          <w:rFonts w:asciiTheme="majorBidi" w:hAnsiTheme="majorBidi" w:cstheme="majorBidi"/>
        </w:rPr>
      </w:pPr>
      <w:hyperlink r:id="rId14" w:anchor="_Toc432711755" w:history="1">
        <w:r w:rsidR="005A18D6" w:rsidRPr="001D3918">
          <w:rPr>
            <w:rStyle w:val="a4"/>
            <w:rFonts w:asciiTheme="majorBidi" w:hAnsiTheme="majorBidi" w:cstheme="majorBidi"/>
            <w:color w:val="auto"/>
          </w:rPr>
          <w:t>ПРИЛОЖЕНИЕ</w:t>
        </w:r>
        <w:r w:rsidR="001D3918" w:rsidRPr="001D3918">
          <w:rPr>
            <w:rStyle w:val="a4"/>
            <w:rFonts w:asciiTheme="majorBidi" w:hAnsiTheme="majorBidi" w:cstheme="majorBidi"/>
            <w:color w:val="auto"/>
          </w:rPr>
          <w:t>…………………………………………………………………………………</w: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begin"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instrText xml:space="preserve"> PAGEREF _Toc432711755 \h </w:instrTex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separate"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t>1</w: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end"/>
        </w:r>
      </w:hyperlink>
      <w:r w:rsidR="001D3918" w:rsidRPr="001D3918">
        <w:rPr>
          <w:rStyle w:val="a4"/>
          <w:rFonts w:asciiTheme="majorBidi" w:hAnsiTheme="majorBidi" w:cstheme="majorBidi"/>
          <w:color w:val="auto"/>
        </w:rPr>
        <w:t>5</w:t>
      </w:r>
    </w:p>
    <w:p w14:paraId="5D6DB577" w14:textId="7C840B92" w:rsidR="005A18D6" w:rsidRPr="001D3918" w:rsidRDefault="00250508" w:rsidP="005A18D6">
      <w:pPr>
        <w:pStyle w:val="21"/>
        <w:rPr>
          <w:rFonts w:asciiTheme="majorBidi" w:hAnsiTheme="majorBidi" w:cstheme="majorBidi"/>
        </w:rPr>
      </w:pPr>
      <w:hyperlink r:id="rId15" w:anchor="_Toc432711756" w:history="1">
        <w:r w:rsidR="005A18D6" w:rsidRPr="001D3918">
          <w:rPr>
            <w:rStyle w:val="a4"/>
            <w:rFonts w:asciiTheme="majorBidi" w:hAnsiTheme="majorBidi" w:cstheme="majorBidi"/>
            <w:color w:val="auto"/>
          </w:rPr>
          <w:t>Приложение 1</w: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tab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begin"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instrText xml:space="preserve"> PAGEREF _Toc432711756 \h </w:instrTex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separate"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t>1</w: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end"/>
        </w:r>
      </w:hyperlink>
      <w:r w:rsidR="001D3918" w:rsidRPr="001D3918">
        <w:rPr>
          <w:rStyle w:val="a4"/>
          <w:rFonts w:asciiTheme="majorBidi" w:hAnsiTheme="majorBidi" w:cstheme="majorBidi"/>
          <w:color w:val="auto"/>
        </w:rPr>
        <w:t>5</w:t>
      </w:r>
    </w:p>
    <w:p w14:paraId="54D76D12" w14:textId="1721D139" w:rsidR="005A18D6" w:rsidRPr="001D3918" w:rsidRDefault="00250508" w:rsidP="005A18D6">
      <w:pPr>
        <w:pStyle w:val="21"/>
        <w:rPr>
          <w:rFonts w:asciiTheme="majorBidi" w:hAnsiTheme="majorBidi" w:cstheme="majorBidi"/>
        </w:rPr>
      </w:pPr>
      <w:hyperlink r:id="rId16" w:anchor="_Toc432711757" w:history="1">
        <w:r w:rsidR="005A18D6" w:rsidRPr="001D3918">
          <w:rPr>
            <w:rStyle w:val="a4"/>
            <w:rFonts w:asciiTheme="majorBidi" w:hAnsiTheme="majorBidi" w:cstheme="majorBidi"/>
            <w:color w:val="auto"/>
          </w:rPr>
          <w:t>Типовая структура обоснования исследования в курсовой работе</w: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tab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begin"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instrText xml:space="preserve"> PAGEREF _Toc432711757 \h </w:instrTex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separate"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t>1</w: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end"/>
        </w:r>
      </w:hyperlink>
      <w:r w:rsidR="001D3918" w:rsidRPr="001D3918">
        <w:rPr>
          <w:rStyle w:val="a4"/>
          <w:rFonts w:asciiTheme="majorBidi" w:hAnsiTheme="majorBidi" w:cstheme="majorBidi"/>
          <w:color w:val="auto"/>
        </w:rPr>
        <w:t>5</w:t>
      </w:r>
    </w:p>
    <w:p w14:paraId="67803962" w14:textId="11C10F14" w:rsidR="005A18D6" w:rsidRPr="001D3918" w:rsidRDefault="00250508" w:rsidP="005A18D6">
      <w:pPr>
        <w:pStyle w:val="21"/>
        <w:rPr>
          <w:rFonts w:asciiTheme="majorBidi" w:hAnsiTheme="majorBidi" w:cstheme="majorBidi"/>
        </w:rPr>
      </w:pPr>
      <w:hyperlink r:id="rId17" w:anchor="_Toc432711758" w:history="1">
        <w:r w:rsidR="005A18D6" w:rsidRPr="001D3918">
          <w:rPr>
            <w:rStyle w:val="a4"/>
            <w:rFonts w:asciiTheme="majorBidi" w:hAnsiTheme="majorBidi" w:cstheme="majorBidi"/>
            <w:color w:val="auto"/>
          </w:rPr>
          <w:t>Приложение 2</w: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tab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begin"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instrText xml:space="preserve"> PAGEREF _Toc432711758 \h </w:instrTex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separate"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t>1</w: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end"/>
        </w:r>
      </w:hyperlink>
      <w:r w:rsidR="001D3918">
        <w:rPr>
          <w:rStyle w:val="a4"/>
          <w:rFonts w:asciiTheme="majorBidi" w:hAnsiTheme="majorBidi" w:cstheme="majorBidi"/>
          <w:color w:val="auto"/>
        </w:rPr>
        <w:t>6</w:t>
      </w:r>
    </w:p>
    <w:p w14:paraId="00D9F3D8" w14:textId="71D90EB0" w:rsidR="005A18D6" w:rsidRPr="00F04F1D" w:rsidRDefault="00956644" w:rsidP="005A18D6">
      <w:pPr>
        <w:pStyle w:val="21"/>
        <w:rPr>
          <w:rFonts w:asciiTheme="majorBidi" w:hAnsiTheme="majorBidi" w:cstheme="majorBidi"/>
        </w:rPr>
      </w:pPr>
      <w:r w:rsidRPr="001D3918">
        <w:rPr>
          <w:rFonts w:asciiTheme="majorBidi" w:hAnsiTheme="majorBidi" w:cstheme="majorBidi"/>
        </w:rPr>
        <w:t xml:space="preserve">Образец титульного листа </w:t>
      </w:r>
      <w:hyperlink r:id="rId18" w:anchor="_Toc432711760" w:history="1"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tab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begin"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instrText xml:space="preserve"> PAGEREF _Toc432711760 \h </w:instrTex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separate"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t>1</w: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end"/>
        </w:r>
      </w:hyperlink>
      <w:r w:rsidR="001D3918">
        <w:rPr>
          <w:rStyle w:val="a4"/>
          <w:rFonts w:asciiTheme="majorBidi" w:hAnsiTheme="majorBidi" w:cstheme="majorBidi"/>
          <w:color w:val="auto"/>
        </w:rPr>
        <w:t>6</w:t>
      </w:r>
    </w:p>
    <w:p w14:paraId="446C64A2" w14:textId="631D6EF2" w:rsidR="005A18D6" w:rsidRPr="00F04F1D" w:rsidRDefault="00956644" w:rsidP="005A18D6">
      <w:pPr>
        <w:pStyle w:val="21"/>
        <w:rPr>
          <w:rFonts w:asciiTheme="majorBidi" w:hAnsiTheme="majorBidi" w:cstheme="majorBidi"/>
        </w:rPr>
      </w:pPr>
      <w:r w:rsidRPr="00F04F1D">
        <w:rPr>
          <w:rFonts w:asciiTheme="majorBidi" w:hAnsiTheme="majorBidi" w:cstheme="majorBidi"/>
        </w:rPr>
        <w:t>Приложение 3</w:t>
      </w:r>
      <w:hyperlink r:id="rId19" w:anchor="_Toc432711761" w:history="1">
        <w:r w:rsidR="005A18D6" w:rsidRPr="00F04F1D">
          <w:rPr>
            <w:rStyle w:val="a4"/>
            <w:rFonts w:asciiTheme="majorBidi" w:hAnsiTheme="majorBidi" w:cstheme="majorBidi"/>
            <w:webHidden/>
          </w:rPr>
          <w:tab/>
        </w:r>
        <w:r w:rsidR="005A18D6" w:rsidRPr="00F04F1D">
          <w:rPr>
            <w:rStyle w:val="a4"/>
            <w:rFonts w:asciiTheme="majorBidi" w:hAnsiTheme="majorBidi" w:cstheme="majorBidi"/>
            <w:webHidden/>
          </w:rPr>
          <w:fldChar w:fldCharType="begin"/>
        </w:r>
        <w:r w:rsidR="005A18D6" w:rsidRPr="00F04F1D">
          <w:rPr>
            <w:rStyle w:val="a4"/>
            <w:rFonts w:asciiTheme="majorBidi" w:hAnsiTheme="majorBidi" w:cstheme="majorBidi"/>
            <w:webHidden/>
          </w:rPr>
          <w:instrText xml:space="preserve"> PAGEREF _Toc432711761 \h </w:instrText>
        </w:r>
        <w:r w:rsidR="005A18D6" w:rsidRPr="00F04F1D">
          <w:rPr>
            <w:rStyle w:val="a4"/>
            <w:rFonts w:asciiTheme="majorBidi" w:hAnsiTheme="majorBidi" w:cstheme="majorBidi"/>
            <w:webHidden/>
          </w:rPr>
        </w:r>
        <w:r w:rsidR="005A18D6" w:rsidRPr="00F04F1D">
          <w:rPr>
            <w:rStyle w:val="a4"/>
            <w:rFonts w:asciiTheme="majorBidi" w:hAnsiTheme="majorBidi" w:cstheme="majorBidi"/>
            <w:webHidden/>
          </w:rPr>
          <w:fldChar w:fldCharType="separate"/>
        </w:r>
        <w:r w:rsidR="005A18D6" w:rsidRPr="00F04F1D">
          <w:rPr>
            <w:rStyle w:val="a4"/>
            <w:rFonts w:asciiTheme="majorBidi" w:hAnsiTheme="majorBidi" w:cstheme="majorBidi"/>
            <w:webHidden/>
          </w:rPr>
          <w:t>1</w:t>
        </w:r>
        <w:r w:rsidR="005A18D6" w:rsidRPr="00F04F1D">
          <w:rPr>
            <w:rStyle w:val="a4"/>
            <w:rFonts w:asciiTheme="majorBidi" w:hAnsiTheme="majorBidi" w:cstheme="majorBidi"/>
            <w:webHidden/>
          </w:rPr>
          <w:fldChar w:fldCharType="end"/>
        </w:r>
      </w:hyperlink>
      <w:r w:rsidR="001D3918">
        <w:rPr>
          <w:rStyle w:val="a4"/>
          <w:rFonts w:asciiTheme="majorBidi" w:hAnsiTheme="majorBidi" w:cstheme="majorBidi"/>
        </w:rPr>
        <w:t>7</w:t>
      </w:r>
    </w:p>
    <w:p w14:paraId="56079F4A" w14:textId="699FCB3C" w:rsidR="005A18D6" w:rsidRPr="00F04F1D" w:rsidRDefault="00250508" w:rsidP="005A18D6">
      <w:pPr>
        <w:pStyle w:val="21"/>
        <w:rPr>
          <w:rFonts w:asciiTheme="majorBidi" w:hAnsiTheme="majorBidi" w:cstheme="majorBidi"/>
        </w:rPr>
      </w:pPr>
      <w:hyperlink r:id="rId20" w:anchor="_Toc432711763" w:history="1">
        <w:r w:rsidR="005A18D6" w:rsidRPr="00F04F1D">
          <w:rPr>
            <w:rStyle w:val="a4"/>
            <w:rFonts w:asciiTheme="majorBidi" w:hAnsiTheme="majorBidi" w:cstheme="majorBidi"/>
          </w:rPr>
          <w:t>Технические требования к оформлению курсовой работы</w:t>
        </w:r>
        <w:r w:rsidR="005A18D6" w:rsidRPr="00F04F1D">
          <w:rPr>
            <w:rStyle w:val="a4"/>
            <w:rFonts w:asciiTheme="majorBidi" w:hAnsiTheme="majorBidi" w:cstheme="majorBidi"/>
            <w:webHidden/>
          </w:rPr>
          <w:tab/>
        </w:r>
        <w:r w:rsidR="005A18D6" w:rsidRPr="00F04F1D">
          <w:rPr>
            <w:rStyle w:val="a4"/>
            <w:rFonts w:asciiTheme="majorBidi" w:hAnsiTheme="majorBidi" w:cstheme="majorBidi"/>
            <w:webHidden/>
          </w:rPr>
          <w:fldChar w:fldCharType="begin"/>
        </w:r>
        <w:r w:rsidR="005A18D6" w:rsidRPr="00F04F1D">
          <w:rPr>
            <w:rStyle w:val="a4"/>
            <w:rFonts w:asciiTheme="majorBidi" w:hAnsiTheme="majorBidi" w:cstheme="majorBidi"/>
            <w:webHidden/>
          </w:rPr>
          <w:instrText xml:space="preserve"> PAGEREF _Toc432711763 \h </w:instrText>
        </w:r>
        <w:r w:rsidR="005A18D6" w:rsidRPr="00F04F1D">
          <w:rPr>
            <w:rStyle w:val="a4"/>
            <w:rFonts w:asciiTheme="majorBidi" w:hAnsiTheme="majorBidi" w:cstheme="majorBidi"/>
            <w:webHidden/>
          </w:rPr>
        </w:r>
        <w:r w:rsidR="005A18D6" w:rsidRPr="00F04F1D">
          <w:rPr>
            <w:rStyle w:val="a4"/>
            <w:rFonts w:asciiTheme="majorBidi" w:hAnsiTheme="majorBidi" w:cstheme="majorBidi"/>
            <w:webHidden/>
          </w:rPr>
          <w:fldChar w:fldCharType="separate"/>
        </w:r>
        <w:r w:rsidR="005A18D6" w:rsidRPr="00F04F1D">
          <w:rPr>
            <w:rStyle w:val="a4"/>
            <w:rFonts w:asciiTheme="majorBidi" w:hAnsiTheme="majorBidi" w:cstheme="majorBidi"/>
            <w:webHidden/>
          </w:rPr>
          <w:t>1</w:t>
        </w:r>
        <w:r w:rsidR="001D3918">
          <w:rPr>
            <w:rStyle w:val="a4"/>
            <w:rFonts w:asciiTheme="majorBidi" w:hAnsiTheme="majorBidi" w:cstheme="majorBidi"/>
            <w:webHidden/>
          </w:rPr>
          <w:t>7</w:t>
        </w:r>
        <w:r w:rsidR="005A18D6" w:rsidRPr="00F04F1D">
          <w:rPr>
            <w:rStyle w:val="a4"/>
            <w:rFonts w:asciiTheme="majorBidi" w:hAnsiTheme="majorBidi" w:cstheme="majorBidi"/>
            <w:webHidden/>
          </w:rPr>
          <w:fldChar w:fldCharType="end"/>
        </w:r>
      </w:hyperlink>
    </w:p>
    <w:p w14:paraId="7D76B42B" w14:textId="702A983F" w:rsidR="005A18D6" w:rsidRPr="00F04F1D" w:rsidRDefault="00250508" w:rsidP="005A18D6">
      <w:pPr>
        <w:pStyle w:val="21"/>
        <w:rPr>
          <w:rFonts w:asciiTheme="majorBidi" w:hAnsiTheme="majorBidi" w:cstheme="majorBidi"/>
        </w:rPr>
      </w:pPr>
      <w:hyperlink r:id="rId21" w:anchor="_Toc432711764" w:history="1">
        <w:r w:rsidR="005A18D6" w:rsidRPr="00F04F1D">
          <w:rPr>
            <w:rStyle w:val="a4"/>
            <w:rFonts w:asciiTheme="majorBidi" w:hAnsiTheme="majorBidi" w:cstheme="majorBidi"/>
            <w:bCs/>
          </w:rPr>
          <w:t xml:space="preserve">Приложение </w:t>
        </w:r>
        <w:r w:rsidR="00956644" w:rsidRPr="00F04F1D">
          <w:rPr>
            <w:rStyle w:val="a4"/>
            <w:rFonts w:asciiTheme="majorBidi" w:hAnsiTheme="majorBidi" w:cstheme="majorBidi"/>
            <w:bCs/>
          </w:rPr>
          <w:t>4</w:t>
        </w:r>
        <w:r w:rsidR="005A18D6" w:rsidRPr="00F04F1D">
          <w:rPr>
            <w:rStyle w:val="a4"/>
            <w:rFonts w:asciiTheme="majorBidi" w:hAnsiTheme="majorBidi" w:cstheme="majorBidi"/>
            <w:webHidden/>
          </w:rPr>
          <w:tab/>
        </w:r>
      </w:hyperlink>
      <w:r w:rsidR="005A18D6" w:rsidRPr="00F04F1D">
        <w:rPr>
          <w:rFonts w:asciiTheme="majorBidi" w:hAnsiTheme="majorBidi" w:cstheme="majorBidi"/>
        </w:rPr>
        <w:t>2</w:t>
      </w:r>
      <w:r w:rsidR="001D3918">
        <w:rPr>
          <w:rFonts w:asciiTheme="majorBidi" w:hAnsiTheme="majorBidi" w:cstheme="majorBidi"/>
        </w:rPr>
        <w:t>5</w:t>
      </w:r>
    </w:p>
    <w:p w14:paraId="4DEAD11A" w14:textId="0D67B07A" w:rsidR="005A18D6" w:rsidRPr="00F04F1D" w:rsidRDefault="00956644" w:rsidP="005A18D6">
      <w:pPr>
        <w:pStyle w:val="21"/>
        <w:rPr>
          <w:rFonts w:asciiTheme="majorBidi" w:hAnsiTheme="majorBidi" w:cstheme="majorBidi"/>
        </w:rPr>
      </w:pPr>
      <w:r w:rsidRPr="00F04F1D">
        <w:rPr>
          <w:rFonts w:asciiTheme="majorBidi" w:hAnsiTheme="majorBidi" w:cstheme="majorBidi"/>
        </w:rPr>
        <w:t xml:space="preserve">Образец личного заявления студента о выборе темы курсовой работы </w:t>
      </w:r>
      <w:hyperlink r:id="rId22" w:anchor="_Toc432711765" w:history="1">
        <w:r w:rsidR="005A18D6" w:rsidRPr="00F04F1D">
          <w:rPr>
            <w:rStyle w:val="a4"/>
            <w:rFonts w:asciiTheme="majorBidi" w:hAnsiTheme="majorBidi" w:cstheme="majorBidi"/>
            <w:webHidden/>
          </w:rPr>
          <w:tab/>
        </w:r>
      </w:hyperlink>
      <w:r w:rsidR="005A18D6" w:rsidRPr="00F04F1D">
        <w:rPr>
          <w:rFonts w:asciiTheme="majorBidi" w:hAnsiTheme="majorBidi" w:cstheme="majorBidi"/>
        </w:rPr>
        <w:t>2</w:t>
      </w:r>
      <w:r w:rsidR="001D3918">
        <w:rPr>
          <w:rFonts w:asciiTheme="majorBidi" w:hAnsiTheme="majorBidi" w:cstheme="majorBidi"/>
        </w:rPr>
        <w:t>5</w:t>
      </w:r>
    </w:p>
    <w:p w14:paraId="4464B979" w14:textId="319E3500" w:rsidR="005A18D6" w:rsidRPr="00F04F1D" w:rsidRDefault="00250508" w:rsidP="005A18D6">
      <w:pPr>
        <w:pStyle w:val="21"/>
        <w:rPr>
          <w:rFonts w:asciiTheme="majorBidi" w:hAnsiTheme="majorBidi" w:cstheme="majorBidi"/>
        </w:rPr>
      </w:pPr>
      <w:hyperlink r:id="rId23" w:anchor="_Toc432711767" w:history="1">
        <w:r w:rsidR="005A18D6" w:rsidRPr="00F04F1D">
          <w:rPr>
            <w:rStyle w:val="a4"/>
            <w:rFonts w:asciiTheme="majorBidi" w:hAnsiTheme="majorBidi" w:cstheme="majorBidi"/>
          </w:rPr>
          <w:t xml:space="preserve">Приложение </w:t>
        </w:r>
        <w:r w:rsidR="008E4220" w:rsidRPr="00F04F1D">
          <w:rPr>
            <w:rStyle w:val="a4"/>
            <w:rFonts w:asciiTheme="majorBidi" w:hAnsiTheme="majorBidi" w:cstheme="majorBidi"/>
          </w:rPr>
          <w:t>5</w:t>
        </w:r>
        <w:r w:rsidR="005A18D6" w:rsidRPr="00F04F1D">
          <w:rPr>
            <w:rStyle w:val="a4"/>
            <w:rFonts w:asciiTheme="majorBidi" w:hAnsiTheme="majorBidi" w:cstheme="majorBidi"/>
            <w:webHidden/>
          </w:rPr>
          <w:tab/>
        </w:r>
      </w:hyperlink>
      <w:r w:rsidR="005A18D6" w:rsidRPr="00F04F1D">
        <w:rPr>
          <w:rFonts w:asciiTheme="majorBidi" w:hAnsiTheme="majorBidi" w:cstheme="majorBidi"/>
        </w:rPr>
        <w:t>2</w:t>
      </w:r>
      <w:r w:rsidR="001D3918">
        <w:rPr>
          <w:rFonts w:asciiTheme="majorBidi" w:hAnsiTheme="majorBidi" w:cstheme="majorBidi"/>
        </w:rPr>
        <w:t>6</w:t>
      </w:r>
    </w:p>
    <w:p w14:paraId="77B58CB0" w14:textId="3C42F778" w:rsidR="00956644" w:rsidRPr="00F04F1D" w:rsidRDefault="00956644" w:rsidP="00956644">
      <w:pPr>
        <w:pStyle w:val="2"/>
        <w:spacing w:before="0" w:after="0"/>
        <w:rPr>
          <w:rFonts w:asciiTheme="majorBidi" w:hAnsiTheme="majorBidi" w:cstheme="majorBidi"/>
          <w:noProof/>
          <w:sz w:val="24"/>
          <w:szCs w:val="24"/>
        </w:rPr>
      </w:pPr>
      <w:r w:rsidRPr="00F04F1D">
        <w:rPr>
          <w:rFonts w:asciiTheme="majorBidi" w:hAnsiTheme="majorBidi" w:cstheme="majorBidi"/>
          <w:b w:val="0"/>
          <w:i w:val="0"/>
          <w:color w:val="000000"/>
          <w:sz w:val="24"/>
          <w:szCs w:val="24"/>
        </w:rPr>
        <w:t xml:space="preserve">   </w:t>
      </w:r>
      <w:r w:rsidR="008E4220" w:rsidRPr="00F04F1D">
        <w:rPr>
          <w:rFonts w:asciiTheme="majorBidi" w:hAnsiTheme="majorBidi" w:cstheme="majorBidi"/>
          <w:b w:val="0"/>
          <w:i w:val="0"/>
          <w:color w:val="000000"/>
          <w:sz w:val="24"/>
          <w:szCs w:val="24"/>
        </w:rPr>
        <w:t>Критерии оценки курсовой работы во время публичной защиты</w:t>
      </w:r>
      <w:r w:rsidR="00C14530" w:rsidRPr="00F04F1D">
        <w:rPr>
          <w:rFonts w:asciiTheme="majorBidi" w:hAnsiTheme="majorBidi" w:cstheme="majorBidi"/>
          <w:b w:val="0"/>
          <w:i w:val="0"/>
          <w:color w:val="000000"/>
          <w:sz w:val="24"/>
          <w:szCs w:val="24"/>
        </w:rPr>
        <w:t>…</w:t>
      </w:r>
      <w:r w:rsidR="00957685" w:rsidRPr="00F04F1D">
        <w:rPr>
          <w:rFonts w:asciiTheme="majorBidi" w:hAnsiTheme="majorBidi" w:cstheme="majorBidi"/>
          <w:b w:val="0"/>
          <w:i w:val="0"/>
          <w:color w:val="000000"/>
          <w:sz w:val="24"/>
          <w:szCs w:val="24"/>
        </w:rPr>
        <w:t>……………………</w:t>
      </w:r>
      <w:r w:rsidR="00C14530" w:rsidRPr="00F04F1D">
        <w:rPr>
          <w:rFonts w:asciiTheme="majorBidi" w:hAnsiTheme="majorBidi" w:cstheme="majorBidi"/>
          <w:b w:val="0"/>
          <w:i w:val="0"/>
          <w:color w:val="000000"/>
          <w:sz w:val="24"/>
          <w:szCs w:val="24"/>
        </w:rPr>
        <w:t>...2</w:t>
      </w:r>
      <w:r w:rsidR="001D3918">
        <w:rPr>
          <w:rFonts w:asciiTheme="majorBidi" w:hAnsiTheme="majorBidi" w:cstheme="majorBidi"/>
          <w:b w:val="0"/>
          <w:i w:val="0"/>
          <w:color w:val="000000"/>
          <w:sz w:val="24"/>
          <w:szCs w:val="24"/>
        </w:rPr>
        <w:t>6</w:t>
      </w:r>
    </w:p>
    <w:p w14:paraId="672C276E" w14:textId="7ED0A7A7" w:rsidR="005A18D6" w:rsidRPr="00F04F1D" w:rsidRDefault="00250508" w:rsidP="005A18D6">
      <w:pPr>
        <w:pStyle w:val="21"/>
        <w:rPr>
          <w:rFonts w:asciiTheme="majorBidi" w:hAnsiTheme="majorBidi" w:cstheme="majorBidi"/>
        </w:rPr>
      </w:pPr>
      <w:hyperlink r:id="rId24" w:anchor="_Toc432711770" w:history="1">
        <w:r w:rsidR="008E4220" w:rsidRPr="00F04F1D">
          <w:rPr>
            <w:rFonts w:asciiTheme="majorBidi" w:hAnsiTheme="majorBidi" w:cstheme="majorBidi"/>
            <w:color w:val="000000"/>
          </w:rPr>
          <w:t>Приложение 6</w:t>
        </w:r>
        <w:r w:rsidR="005A18D6" w:rsidRPr="00F04F1D">
          <w:rPr>
            <w:rStyle w:val="a4"/>
            <w:rFonts w:asciiTheme="majorBidi" w:hAnsiTheme="majorBidi" w:cstheme="majorBidi"/>
            <w:webHidden/>
          </w:rPr>
          <w:tab/>
        </w:r>
        <w:r w:rsidR="005A18D6" w:rsidRPr="00F04F1D">
          <w:rPr>
            <w:rStyle w:val="a4"/>
            <w:rFonts w:asciiTheme="majorBidi" w:hAnsiTheme="majorBidi" w:cstheme="majorBidi"/>
            <w:webHidden/>
          </w:rPr>
          <w:fldChar w:fldCharType="begin"/>
        </w:r>
        <w:r w:rsidR="005A18D6" w:rsidRPr="00F04F1D">
          <w:rPr>
            <w:rStyle w:val="a4"/>
            <w:rFonts w:asciiTheme="majorBidi" w:hAnsiTheme="majorBidi" w:cstheme="majorBidi"/>
            <w:webHidden/>
          </w:rPr>
          <w:instrText xml:space="preserve"> PAGEREF _Toc432711770 \h </w:instrText>
        </w:r>
        <w:r w:rsidR="005A18D6" w:rsidRPr="00F04F1D">
          <w:rPr>
            <w:rStyle w:val="a4"/>
            <w:rFonts w:asciiTheme="majorBidi" w:hAnsiTheme="majorBidi" w:cstheme="majorBidi"/>
            <w:webHidden/>
          </w:rPr>
        </w:r>
        <w:r w:rsidR="005A18D6" w:rsidRPr="00F04F1D">
          <w:rPr>
            <w:rStyle w:val="a4"/>
            <w:rFonts w:asciiTheme="majorBidi" w:hAnsiTheme="majorBidi" w:cstheme="majorBidi"/>
            <w:webHidden/>
          </w:rPr>
          <w:fldChar w:fldCharType="separate"/>
        </w:r>
        <w:r w:rsidR="005A18D6" w:rsidRPr="00F04F1D">
          <w:rPr>
            <w:rStyle w:val="a4"/>
            <w:rFonts w:asciiTheme="majorBidi" w:hAnsiTheme="majorBidi" w:cstheme="majorBidi"/>
            <w:webHidden/>
          </w:rPr>
          <w:t>2</w:t>
        </w:r>
        <w:r w:rsidR="005A18D6" w:rsidRPr="00F04F1D">
          <w:rPr>
            <w:rStyle w:val="a4"/>
            <w:rFonts w:asciiTheme="majorBidi" w:hAnsiTheme="majorBidi" w:cstheme="majorBidi"/>
            <w:webHidden/>
          </w:rPr>
          <w:fldChar w:fldCharType="end"/>
        </w:r>
      </w:hyperlink>
      <w:r w:rsidR="00D16E46" w:rsidRPr="00F04F1D">
        <w:rPr>
          <w:rFonts w:asciiTheme="majorBidi" w:hAnsiTheme="majorBidi" w:cstheme="majorBidi"/>
        </w:rPr>
        <w:t>5</w:t>
      </w:r>
    </w:p>
    <w:p w14:paraId="23F183F3" w14:textId="123CCB3E" w:rsidR="005A18D6" w:rsidRPr="00F04F1D" w:rsidRDefault="00250508" w:rsidP="005A18D6">
      <w:pPr>
        <w:pStyle w:val="21"/>
        <w:rPr>
          <w:rFonts w:asciiTheme="majorBidi" w:hAnsiTheme="majorBidi" w:cstheme="majorBidi"/>
        </w:rPr>
      </w:pPr>
      <w:hyperlink r:id="rId25" w:anchor="_Toc432711773" w:history="1">
        <w:r w:rsidR="008E4220" w:rsidRPr="00F04F1D">
          <w:rPr>
            <w:rFonts w:asciiTheme="majorBidi" w:hAnsiTheme="majorBidi" w:cstheme="majorBidi"/>
          </w:rPr>
          <w:t>График работы по проведению исследования в курсовой работе</w:t>
        </w:r>
        <w:r w:rsidR="005A18D6" w:rsidRPr="00F04F1D">
          <w:rPr>
            <w:rStyle w:val="a4"/>
            <w:rFonts w:asciiTheme="majorBidi" w:hAnsiTheme="majorBidi" w:cstheme="majorBidi"/>
            <w:webHidden/>
          </w:rPr>
          <w:tab/>
          <w:t>2</w:t>
        </w:r>
      </w:hyperlink>
      <w:r w:rsidR="001D3918">
        <w:rPr>
          <w:rStyle w:val="a4"/>
          <w:rFonts w:asciiTheme="majorBidi" w:hAnsiTheme="majorBidi" w:cstheme="majorBidi"/>
        </w:rPr>
        <w:t>7</w:t>
      </w:r>
    </w:p>
    <w:p w14:paraId="035FC4B8" w14:textId="3227CF01" w:rsidR="005A18D6" w:rsidRPr="00F04F1D" w:rsidRDefault="008E4220" w:rsidP="005A18D6">
      <w:pPr>
        <w:pStyle w:val="21"/>
        <w:rPr>
          <w:rFonts w:asciiTheme="majorBidi" w:hAnsiTheme="majorBidi" w:cstheme="majorBidi"/>
        </w:rPr>
      </w:pPr>
      <w:r w:rsidRPr="00F04F1D">
        <w:rPr>
          <w:rFonts w:asciiTheme="majorBidi" w:hAnsiTheme="majorBidi" w:cstheme="majorBidi"/>
        </w:rPr>
        <w:t>Приложение 7</w:t>
      </w:r>
      <w:hyperlink r:id="rId26" w:anchor="_Toc432711774" w:history="1">
        <w:r w:rsidR="005A18D6" w:rsidRPr="00F04F1D">
          <w:rPr>
            <w:rStyle w:val="a4"/>
            <w:rFonts w:asciiTheme="majorBidi" w:hAnsiTheme="majorBidi" w:cstheme="majorBidi"/>
            <w:webHidden/>
          </w:rPr>
          <w:tab/>
          <w:t>……</w:t>
        </w:r>
      </w:hyperlink>
      <w:r w:rsidR="005A18D6" w:rsidRPr="00F04F1D">
        <w:rPr>
          <w:rFonts w:asciiTheme="majorBidi" w:hAnsiTheme="majorBidi" w:cstheme="majorBidi"/>
        </w:rPr>
        <w:t>2</w:t>
      </w:r>
      <w:r w:rsidR="00D16E46" w:rsidRPr="00F04F1D">
        <w:rPr>
          <w:rFonts w:asciiTheme="majorBidi" w:hAnsiTheme="majorBidi" w:cstheme="majorBidi"/>
        </w:rPr>
        <w:t>7</w:t>
      </w:r>
    </w:p>
    <w:p w14:paraId="0C0A663E" w14:textId="5E63FA27" w:rsidR="005A18D6" w:rsidRPr="00F04F1D" w:rsidRDefault="00957685" w:rsidP="00957685">
      <w:pPr>
        <w:pStyle w:val="21"/>
        <w:rPr>
          <w:rFonts w:asciiTheme="majorBidi" w:hAnsiTheme="majorBidi" w:cstheme="majorBidi"/>
        </w:rPr>
      </w:pPr>
      <w:r w:rsidRPr="00F04F1D">
        <w:rPr>
          <w:rFonts w:asciiTheme="majorBidi" w:hAnsiTheme="majorBidi" w:cstheme="majorBidi"/>
        </w:rPr>
        <w:t>Форма отзыва научного руководителя о курсовой работе ………………………………  2</w:t>
      </w:r>
      <w:r w:rsidR="001D3918">
        <w:rPr>
          <w:rFonts w:asciiTheme="majorBidi" w:hAnsiTheme="majorBidi" w:cstheme="majorBidi"/>
        </w:rPr>
        <w:t>9</w:t>
      </w:r>
    </w:p>
    <w:p w14:paraId="0BEF4D09" w14:textId="00564909" w:rsidR="00F04F1D" w:rsidRPr="00F04F1D" w:rsidRDefault="00F04F1D" w:rsidP="00F04F1D">
      <w:pPr>
        <w:rPr>
          <w:sz w:val="24"/>
          <w:szCs w:val="24"/>
        </w:rPr>
      </w:pPr>
      <w:r w:rsidRPr="00F04F1D">
        <w:rPr>
          <w:color w:val="000000"/>
          <w:spacing w:val="2"/>
          <w:sz w:val="24"/>
          <w:szCs w:val="24"/>
        </w:rPr>
        <w:t xml:space="preserve">    Приложение </w:t>
      </w:r>
      <w:r>
        <w:rPr>
          <w:color w:val="000000"/>
          <w:spacing w:val="2"/>
          <w:sz w:val="24"/>
          <w:szCs w:val="24"/>
        </w:rPr>
        <w:t>8</w:t>
      </w:r>
      <w:r w:rsidRPr="00F04F1D">
        <w:rPr>
          <w:color w:val="000000"/>
          <w:spacing w:val="2"/>
          <w:sz w:val="24"/>
          <w:szCs w:val="24"/>
        </w:rPr>
        <w:t>. Образец «Аннотац</w:t>
      </w:r>
      <w:r>
        <w:rPr>
          <w:color w:val="000000"/>
          <w:spacing w:val="2"/>
          <w:sz w:val="24"/>
          <w:szCs w:val="24"/>
        </w:rPr>
        <w:t>и</w:t>
      </w:r>
      <w:r w:rsidRPr="00F04F1D">
        <w:rPr>
          <w:color w:val="000000"/>
          <w:spacing w:val="2"/>
          <w:sz w:val="24"/>
          <w:szCs w:val="24"/>
        </w:rPr>
        <w:t xml:space="preserve">я на </w:t>
      </w:r>
      <w:r>
        <w:rPr>
          <w:color w:val="000000"/>
          <w:spacing w:val="2"/>
          <w:sz w:val="24"/>
          <w:szCs w:val="24"/>
        </w:rPr>
        <w:t>курсовую</w:t>
      </w:r>
      <w:r w:rsidRPr="00F04F1D">
        <w:rPr>
          <w:color w:val="000000"/>
          <w:spacing w:val="2"/>
          <w:sz w:val="24"/>
          <w:szCs w:val="24"/>
        </w:rPr>
        <w:t xml:space="preserve"> </w:t>
      </w:r>
      <w:r w:rsidR="005E69AF" w:rsidRPr="00F04F1D">
        <w:rPr>
          <w:color w:val="000000"/>
          <w:spacing w:val="2"/>
          <w:sz w:val="24"/>
          <w:szCs w:val="24"/>
        </w:rPr>
        <w:t>работу»</w:t>
      </w:r>
      <w:r w:rsidR="005E69AF">
        <w:rPr>
          <w:color w:val="000000"/>
          <w:spacing w:val="2"/>
          <w:sz w:val="24"/>
          <w:szCs w:val="24"/>
        </w:rPr>
        <w:t xml:space="preserve"> .…</w:t>
      </w:r>
      <w:r>
        <w:rPr>
          <w:color w:val="000000"/>
          <w:spacing w:val="2"/>
          <w:sz w:val="24"/>
          <w:szCs w:val="24"/>
        </w:rPr>
        <w:t>……………………</w:t>
      </w:r>
      <w:r w:rsidR="000D1B8F">
        <w:rPr>
          <w:color w:val="000000"/>
          <w:spacing w:val="2"/>
          <w:sz w:val="24"/>
          <w:szCs w:val="24"/>
        </w:rPr>
        <w:t>..</w:t>
      </w:r>
      <w:r w:rsidR="001D3918">
        <w:rPr>
          <w:color w:val="000000"/>
          <w:spacing w:val="2"/>
          <w:sz w:val="24"/>
          <w:szCs w:val="24"/>
        </w:rPr>
        <w:t>....</w:t>
      </w:r>
      <w:r w:rsidR="000D1B8F">
        <w:rPr>
          <w:color w:val="000000"/>
          <w:spacing w:val="2"/>
          <w:sz w:val="24"/>
          <w:szCs w:val="24"/>
        </w:rPr>
        <w:t xml:space="preserve"> </w:t>
      </w:r>
      <w:r w:rsidR="001D3918">
        <w:rPr>
          <w:color w:val="000000"/>
          <w:spacing w:val="2"/>
          <w:sz w:val="24"/>
          <w:szCs w:val="24"/>
        </w:rPr>
        <w:t>30</w:t>
      </w:r>
      <w:r>
        <w:rPr>
          <w:color w:val="000000"/>
          <w:spacing w:val="2"/>
          <w:sz w:val="24"/>
          <w:szCs w:val="24"/>
        </w:rPr>
        <w:t xml:space="preserve"> </w:t>
      </w:r>
    </w:p>
    <w:p w14:paraId="06011020" w14:textId="77777777" w:rsidR="005A18D6" w:rsidRPr="00F04F1D" w:rsidRDefault="005A18D6" w:rsidP="005A18D6">
      <w:pPr>
        <w:rPr>
          <w:rFonts w:asciiTheme="majorBidi" w:hAnsiTheme="majorBidi" w:cstheme="majorBidi"/>
          <w:sz w:val="24"/>
          <w:szCs w:val="24"/>
        </w:rPr>
      </w:pPr>
      <w:r w:rsidRPr="00F04F1D">
        <w:rPr>
          <w:rFonts w:asciiTheme="majorBidi" w:hAnsiTheme="majorBidi" w:cstheme="majorBidi"/>
          <w:sz w:val="24"/>
          <w:szCs w:val="24"/>
        </w:rPr>
        <w:fldChar w:fldCharType="end"/>
      </w:r>
    </w:p>
    <w:p w14:paraId="71D4468E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7A3B8DB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EF7B2C0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F916011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71F50BA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3768E6A2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E64A061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56986AE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3C6061BB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8921654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76F74B8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9DDBFBE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B118A1B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A41F040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EAA7A80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D2A63A2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E3CFD50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4CEE080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F873A7C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1DB726D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AC18F18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E9B8135" w14:textId="77777777" w:rsidR="005A18D6" w:rsidRPr="008E4220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EB8A0E6" w14:textId="77777777" w:rsidR="005A18D6" w:rsidRPr="008E4220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C017ECF" w14:textId="62B274CD" w:rsidR="005A18D6" w:rsidRPr="008E4220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337D8C7" w14:textId="77777777" w:rsidR="005A18D6" w:rsidRPr="008E4220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06A8A38" w14:textId="77777777" w:rsidR="005A18D6" w:rsidRPr="008E4220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BB827B6" w14:textId="77777777" w:rsidR="005A18D6" w:rsidRPr="00B668D5" w:rsidRDefault="005A18D6" w:rsidP="005A18D6">
      <w:pPr>
        <w:pStyle w:val="x1"/>
        <w:numPr>
          <w:ilvl w:val="0"/>
          <w:numId w:val="2"/>
        </w:numPr>
        <w:tabs>
          <w:tab w:val="num" w:pos="0"/>
        </w:tabs>
        <w:ind w:left="0" w:right="0" w:firstLine="0"/>
        <w:jc w:val="center"/>
        <w:outlineLvl w:val="0"/>
        <w:rPr>
          <w:rFonts w:asciiTheme="majorBidi" w:hAnsiTheme="majorBidi" w:cstheme="majorBidi"/>
          <w:b/>
          <w:szCs w:val="24"/>
        </w:rPr>
      </w:pPr>
      <w:bookmarkStart w:id="1" w:name="_Toc432711751"/>
      <w:r w:rsidRPr="00B668D5">
        <w:rPr>
          <w:rFonts w:asciiTheme="majorBidi" w:hAnsiTheme="majorBidi" w:cstheme="majorBidi"/>
          <w:b/>
          <w:szCs w:val="24"/>
        </w:rPr>
        <w:lastRenderedPageBreak/>
        <w:t>ОБЩИЕ ПОЛОЖЕНИЯ</w:t>
      </w:r>
      <w:bookmarkEnd w:id="1"/>
    </w:p>
    <w:p w14:paraId="284D04FA" w14:textId="729914E6" w:rsidR="005A18D6" w:rsidRPr="00B668D5" w:rsidRDefault="005A18D6" w:rsidP="00220075">
      <w:pPr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D16E46">
        <w:rPr>
          <w:rFonts w:asciiTheme="majorBidi" w:hAnsiTheme="majorBidi" w:cstheme="majorBidi"/>
          <w:b/>
          <w:bCs/>
          <w:color w:val="000000"/>
          <w:sz w:val="24"/>
          <w:szCs w:val="24"/>
        </w:rPr>
        <w:t>1.1 Настоящие правила устанавливают требования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к содержанию, оформлению </w:t>
      </w:r>
      <w:r w:rsidR="00220075" w:rsidRPr="00B668D5">
        <w:rPr>
          <w:rFonts w:asciiTheme="majorBidi" w:hAnsiTheme="majorBidi" w:cstheme="majorBidi"/>
          <w:color w:val="000000"/>
          <w:sz w:val="24"/>
          <w:szCs w:val="24"/>
        </w:rPr>
        <w:t>курсовых</w:t>
      </w:r>
      <w:r w:rsidR="006D3B60">
        <w:rPr>
          <w:rFonts w:asciiTheme="majorBidi" w:hAnsiTheme="majorBidi" w:cstheme="majorBidi"/>
          <w:color w:val="000000"/>
          <w:sz w:val="24"/>
          <w:szCs w:val="24"/>
        </w:rPr>
        <w:t xml:space="preserve"> работ (далее - КР), руковод</w:t>
      </w:r>
      <w:r w:rsidR="006D3B60" w:rsidRPr="00FE1485">
        <w:rPr>
          <w:rFonts w:asciiTheme="majorBidi" w:hAnsiTheme="majorBidi" w:cstheme="majorBidi"/>
          <w:sz w:val="24"/>
          <w:szCs w:val="24"/>
        </w:rPr>
        <w:t>ству</w:t>
      </w:r>
      <w:r w:rsidR="00220075" w:rsidRPr="00FE1485">
        <w:rPr>
          <w:rFonts w:asciiTheme="majorBidi" w:hAnsiTheme="majorBidi" w:cstheme="majorBidi"/>
          <w:sz w:val="24"/>
          <w:szCs w:val="24"/>
        </w:rPr>
        <w:t xml:space="preserve"> </w:t>
      </w:r>
      <w:r w:rsidR="00220075" w:rsidRPr="00B668D5">
        <w:rPr>
          <w:rFonts w:asciiTheme="majorBidi" w:hAnsiTheme="majorBidi" w:cstheme="majorBidi"/>
          <w:color w:val="000000"/>
          <w:sz w:val="24"/>
          <w:szCs w:val="24"/>
        </w:rPr>
        <w:t>со стороны научно</w:t>
      </w:r>
      <w:r w:rsidR="006D3B60">
        <w:rPr>
          <w:rFonts w:asciiTheme="majorBidi" w:hAnsiTheme="majorBidi" w:cstheme="majorBidi"/>
          <w:color w:val="000000"/>
          <w:sz w:val="24"/>
          <w:szCs w:val="24"/>
        </w:rPr>
        <w:t>го руководителя – преподавателя,</w:t>
      </w:r>
      <w:r w:rsidR="00220075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регламентируют этапы и сроки выполнения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и поряд</w:t>
      </w:r>
      <w:r w:rsidR="00220075" w:rsidRPr="00B668D5">
        <w:rPr>
          <w:rFonts w:asciiTheme="majorBidi" w:hAnsiTheme="majorBidi" w:cstheme="majorBidi"/>
          <w:color w:val="000000"/>
          <w:sz w:val="24"/>
          <w:szCs w:val="24"/>
        </w:rPr>
        <w:t>ок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защиты</w:t>
      </w:r>
      <w:r w:rsidR="00220075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этого вида учебной деятельности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220075" w:rsidRPr="00B668D5">
        <w:rPr>
          <w:rFonts w:asciiTheme="majorBidi" w:hAnsiTheme="majorBidi" w:cstheme="majorBidi"/>
          <w:sz w:val="24"/>
          <w:szCs w:val="24"/>
        </w:rPr>
        <w:t xml:space="preserve">студентов </w:t>
      </w:r>
      <w:r w:rsidR="00220075" w:rsidRPr="00B668D5">
        <w:rPr>
          <w:rFonts w:asciiTheme="majorBidi" w:hAnsiTheme="majorBidi" w:cstheme="majorBidi"/>
          <w:color w:val="000000" w:themeColor="text1"/>
          <w:sz w:val="24"/>
          <w:szCs w:val="24"/>
        </w:rPr>
        <w:t>образовательной программы  «Управление и аналитика в государственном секторе»</w:t>
      </w:r>
      <w:r w:rsidR="00220075" w:rsidRPr="00B668D5">
        <w:rPr>
          <w:rFonts w:asciiTheme="majorBidi" w:hAnsiTheme="majorBidi" w:cstheme="majorBidi"/>
          <w:sz w:val="24"/>
          <w:szCs w:val="24"/>
        </w:rPr>
        <w:t xml:space="preserve"> </w:t>
      </w:r>
      <w:r w:rsidR="00220075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по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направлени</w:t>
      </w:r>
      <w:r w:rsidR="00220075" w:rsidRPr="00B668D5">
        <w:rPr>
          <w:rFonts w:asciiTheme="majorBidi" w:hAnsiTheme="majorBidi" w:cstheme="majorBidi"/>
          <w:color w:val="000000"/>
          <w:sz w:val="24"/>
          <w:szCs w:val="24"/>
        </w:rPr>
        <w:t>ю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220075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подготовки академического бакалавра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38.03.04. «Государственное и муниципальное управление» </w:t>
      </w:r>
      <w:r w:rsidR="00220075" w:rsidRPr="00B668D5">
        <w:rPr>
          <w:rFonts w:asciiTheme="majorBidi" w:hAnsiTheme="majorBidi" w:cstheme="majorBidi"/>
          <w:color w:val="000000"/>
          <w:sz w:val="24"/>
          <w:szCs w:val="24"/>
        </w:rPr>
        <w:t>в НИУ ВШЭ.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14:paraId="2DC4A60D" w14:textId="3075E02A" w:rsidR="005A18D6" w:rsidRPr="00B668D5" w:rsidRDefault="005A18D6" w:rsidP="00D16E46">
      <w:pPr>
        <w:suppressAutoHyphens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16E46">
        <w:rPr>
          <w:rFonts w:asciiTheme="majorBidi" w:hAnsiTheme="majorBidi" w:cstheme="majorBidi"/>
          <w:b/>
          <w:bCs/>
          <w:color w:val="000000"/>
          <w:sz w:val="24"/>
          <w:szCs w:val="24"/>
        </w:rPr>
        <w:t>1.2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914198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Правила разработаны в соответствии с:</w:t>
      </w:r>
    </w:p>
    <w:p w14:paraId="6C231DE5" w14:textId="11CDC2FE" w:rsidR="005A18D6" w:rsidRPr="00B668D5" w:rsidRDefault="005A18D6" w:rsidP="00343951">
      <w:pPr>
        <w:pStyle w:val="a"/>
        <w:numPr>
          <w:ilvl w:val="0"/>
          <w:numId w:val="6"/>
        </w:numPr>
        <w:suppressAutoHyphens/>
        <w:spacing w:before="120"/>
        <w:jc w:val="both"/>
        <w:rPr>
          <w:rFonts w:asciiTheme="majorBidi" w:hAnsiTheme="majorBidi" w:cstheme="majorBidi"/>
          <w:color w:val="000000"/>
          <w:szCs w:val="24"/>
          <w:lang w:val="ru-RU"/>
        </w:rPr>
      </w:pPr>
      <w:r w:rsidRPr="00B668D5">
        <w:rPr>
          <w:rFonts w:asciiTheme="majorBidi" w:hAnsiTheme="majorBidi" w:cstheme="majorBidi"/>
          <w:color w:val="000000"/>
          <w:szCs w:val="24"/>
          <w:lang w:val="ru-RU"/>
        </w:rPr>
        <w:t xml:space="preserve">Образовательным стандартом Государственного автономного образовательного учреждения высшего профессионального образования «Национальный исследовательский университет – Высшая школа экономики» по направлению подготовки </w:t>
      </w:r>
      <w:r w:rsidR="00343951">
        <w:rPr>
          <w:rFonts w:asciiTheme="majorBidi" w:hAnsiTheme="majorBidi" w:cstheme="majorBidi"/>
          <w:color w:val="000000"/>
          <w:szCs w:val="24"/>
          <w:lang w:val="ru-RU" w:eastAsia="ru-RU"/>
        </w:rPr>
        <w:t>38.03.04</w:t>
      </w:r>
      <w:r w:rsidRPr="00B668D5">
        <w:rPr>
          <w:rFonts w:asciiTheme="majorBidi" w:hAnsiTheme="majorBidi" w:cstheme="majorBidi"/>
          <w:color w:val="000000"/>
          <w:szCs w:val="24"/>
          <w:lang w:val="ru-RU" w:eastAsia="ru-RU"/>
        </w:rPr>
        <w:t xml:space="preserve">» Государственное и муниципальное управление», </w:t>
      </w:r>
      <w:r w:rsidRPr="00B668D5">
        <w:rPr>
          <w:rFonts w:asciiTheme="majorBidi" w:hAnsiTheme="majorBidi" w:cstheme="majorBidi"/>
          <w:color w:val="000000"/>
          <w:szCs w:val="24"/>
          <w:lang w:val="ru-RU"/>
        </w:rPr>
        <w:t>уровень подготовки: бакалавр</w:t>
      </w:r>
      <w:r w:rsidR="000C2844">
        <w:rPr>
          <w:rFonts w:asciiTheme="majorBidi" w:hAnsiTheme="majorBidi" w:cstheme="majorBidi"/>
          <w:color w:val="000000"/>
          <w:szCs w:val="24"/>
          <w:lang w:val="ru-RU"/>
        </w:rPr>
        <w:t xml:space="preserve"> (утвержден </w:t>
      </w:r>
      <w:r w:rsidR="000C2844" w:rsidRPr="000C2844">
        <w:rPr>
          <w:lang w:val="ru-RU"/>
        </w:rPr>
        <w:t>Ученым советом Национального исследовательского университета «Высшая школа экономики» Протокол от 02.02.2018 № 1</w:t>
      </w:r>
      <w:r w:rsidRPr="00B668D5">
        <w:rPr>
          <w:rFonts w:asciiTheme="majorBidi" w:hAnsiTheme="majorBidi" w:cstheme="majorBidi"/>
          <w:color w:val="000000"/>
          <w:szCs w:val="24"/>
          <w:lang w:val="ru-RU"/>
        </w:rPr>
        <w:t xml:space="preserve">: </w:t>
      </w:r>
      <w:r w:rsidR="00343951" w:rsidRPr="00343951">
        <w:rPr>
          <w:rFonts w:asciiTheme="majorBidi" w:hAnsiTheme="majorBidi" w:cstheme="majorBidi"/>
          <w:color w:val="000000"/>
          <w:szCs w:val="24"/>
          <w:lang w:val="ru-RU"/>
        </w:rPr>
        <w:t>https://spb.hse.ru/ba/gmu/documents</w:t>
      </w:r>
      <w:r w:rsidR="000C2844">
        <w:rPr>
          <w:rFonts w:asciiTheme="majorBidi" w:hAnsiTheme="majorBidi" w:cstheme="majorBidi"/>
          <w:color w:val="000000"/>
          <w:szCs w:val="24"/>
          <w:lang w:val="ru-RU"/>
        </w:rPr>
        <w:t>)</w:t>
      </w:r>
      <w:r w:rsidRPr="00B668D5">
        <w:rPr>
          <w:rFonts w:asciiTheme="majorBidi" w:hAnsiTheme="majorBidi" w:cstheme="majorBidi"/>
          <w:szCs w:val="24"/>
          <w:lang w:val="ru-RU"/>
        </w:rPr>
        <w:t>;</w:t>
      </w:r>
    </w:p>
    <w:p w14:paraId="1A3EC23B" w14:textId="5785FD82" w:rsidR="005A18D6" w:rsidRPr="00B668D5" w:rsidRDefault="00343951" w:rsidP="000C2844">
      <w:pPr>
        <w:pStyle w:val="a"/>
        <w:numPr>
          <w:ilvl w:val="0"/>
          <w:numId w:val="6"/>
        </w:numPr>
        <w:suppressAutoHyphens/>
        <w:jc w:val="both"/>
        <w:rPr>
          <w:rFonts w:asciiTheme="majorBidi" w:hAnsiTheme="majorBidi" w:cstheme="majorBidi"/>
          <w:color w:val="000000"/>
          <w:szCs w:val="24"/>
          <w:lang w:val="ru-RU"/>
        </w:rPr>
      </w:pPr>
      <w:r w:rsidRPr="00343951">
        <w:rPr>
          <w:iCs/>
          <w:lang w:val="ru-RU"/>
        </w:rPr>
        <w:t xml:space="preserve">с </w:t>
      </w:r>
      <w:r w:rsidRPr="00343951">
        <w:rPr>
          <w:color w:val="000000"/>
          <w:lang w:val="ru-RU"/>
        </w:rPr>
        <w:t>Положением 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</w:t>
      </w:r>
      <w:r>
        <w:rPr>
          <w:color w:val="000000"/>
          <w:lang w:val="ru-RU"/>
        </w:rPr>
        <w:t>ситете «Высшая школа экономики»</w:t>
      </w:r>
      <w:r w:rsidRPr="00343951">
        <w:rPr>
          <w:color w:val="000000"/>
          <w:lang w:val="ru-RU"/>
        </w:rPr>
        <w:t xml:space="preserve">, утвержденным ученым советом НИУ ВШЭ </w:t>
      </w:r>
      <w:r w:rsidRPr="00343951">
        <w:rPr>
          <w:lang w:val="ru-RU"/>
        </w:rPr>
        <w:t>(</w:t>
      </w:r>
      <w:r w:rsidR="000C2844" w:rsidRPr="000C2844">
        <w:rPr>
          <w:lang w:val="ru-RU"/>
        </w:rPr>
        <w:t>Приложение к приказу НИУ ВШЭ от 10.07.2015 г. № 6.18.1-01/1007-02</w:t>
      </w:r>
      <w:r w:rsidR="000C2844">
        <w:rPr>
          <w:lang w:val="ru-RU"/>
        </w:rPr>
        <w:t xml:space="preserve">, утверждено </w:t>
      </w:r>
      <w:r w:rsidRPr="00343951">
        <w:rPr>
          <w:lang w:val="ru-RU"/>
        </w:rPr>
        <w:t>протокол</w:t>
      </w:r>
      <w:r w:rsidR="000C2844">
        <w:rPr>
          <w:lang w:val="ru-RU"/>
        </w:rPr>
        <w:t>ом</w:t>
      </w:r>
      <w:r w:rsidRPr="00343951">
        <w:rPr>
          <w:lang w:val="ru-RU"/>
        </w:rPr>
        <w:t xml:space="preserve"> от 28.11.2014 № 08 с изменениями, утвержденными    ученым совет</w:t>
      </w:r>
      <w:r w:rsidR="000C2844">
        <w:rPr>
          <w:lang w:val="ru-RU"/>
        </w:rPr>
        <w:t xml:space="preserve">ом НИУ ВШЭ, </w:t>
      </w:r>
      <w:r w:rsidRPr="00343951">
        <w:rPr>
          <w:lang w:val="ru-RU"/>
        </w:rPr>
        <w:t>протокол от 26.02.2016 № 03, введенными в действие приказом от 29.03.2016 № 6.18.1-01/2903-05</w:t>
      </w:r>
      <w:r>
        <w:rPr>
          <w:lang w:val="ru-RU"/>
        </w:rPr>
        <w:t xml:space="preserve">: </w:t>
      </w:r>
      <w:r w:rsidRPr="00343951">
        <w:rPr>
          <w:lang w:val="ru-RU"/>
        </w:rPr>
        <w:t>https://www.hse.ru/docs/153240957.html</w:t>
      </w:r>
      <w:r w:rsidR="000C2844">
        <w:rPr>
          <w:lang w:val="ru-RU"/>
        </w:rPr>
        <w:t>)</w:t>
      </w:r>
      <w:r w:rsidR="005A18D6" w:rsidRPr="00B668D5">
        <w:rPr>
          <w:rFonts w:asciiTheme="majorBidi" w:hAnsiTheme="majorBidi" w:cstheme="majorBidi"/>
          <w:szCs w:val="24"/>
          <w:lang w:val="ru-RU"/>
        </w:rPr>
        <w:t>;</w:t>
      </w:r>
    </w:p>
    <w:p w14:paraId="2A2481C6" w14:textId="150D9852" w:rsidR="000C2844" w:rsidRPr="000C2844" w:rsidRDefault="005A18D6" w:rsidP="000C2844">
      <w:pPr>
        <w:pStyle w:val="af6"/>
        <w:numPr>
          <w:ilvl w:val="0"/>
          <w:numId w:val="6"/>
        </w:numPr>
        <w:jc w:val="both"/>
        <w:rPr>
          <w:rFonts w:eastAsia="Calibri"/>
          <w:sz w:val="26"/>
          <w:szCs w:val="26"/>
          <w:lang w:eastAsia="en-US"/>
        </w:rPr>
      </w:pPr>
      <w:r w:rsidRPr="000C2844">
        <w:rPr>
          <w:rFonts w:asciiTheme="majorBidi" w:hAnsiTheme="majorBidi" w:cstheme="majorBidi"/>
          <w:color w:val="000000"/>
        </w:rPr>
        <w:t>Положением об организации промежуточной аттестации и текущего контроля успеваемости студентов Национального исследовательского университета “Высшая школа экономики” (</w:t>
      </w:r>
      <w:r w:rsidR="000C2844" w:rsidRPr="000C2844">
        <w:rPr>
          <w:rFonts w:asciiTheme="majorBidi" w:hAnsiTheme="majorBidi" w:cstheme="majorBidi"/>
          <w:color w:val="000000"/>
        </w:rPr>
        <w:t xml:space="preserve">утверждено </w:t>
      </w:r>
      <w:r w:rsidR="000C2844" w:rsidRPr="000C2844">
        <w:rPr>
          <w:sz w:val="26"/>
          <w:szCs w:val="26"/>
        </w:rPr>
        <w:t xml:space="preserve">ученым советом НИУ ВШЭ протокол от 26.05.2017 № 06 </w:t>
      </w:r>
      <w:r w:rsidR="000C2844" w:rsidRPr="000C2844">
        <w:rPr>
          <w:rFonts w:eastAsia="Calibri"/>
          <w:sz w:val="26"/>
          <w:szCs w:val="26"/>
          <w:lang w:eastAsia="en-US"/>
        </w:rPr>
        <w:t>С изменениями, утвержденными   ученым советом НИУ ВШЭ от 02.03.2018, протокол № 2, и введенными в действие приказом НИУ ВШЭ от 20.03.2018 № 6.18.1-01/2003-10</w:t>
      </w:r>
      <w:r w:rsidR="000C2844">
        <w:rPr>
          <w:rFonts w:eastAsia="Calibri"/>
          <w:sz w:val="26"/>
          <w:szCs w:val="26"/>
          <w:lang w:eastAsia="en-US"/>
        </w:rPr>
        <w:t xml:space="preserve">: </w:t>
      </w:r>
      <w:r w:rsidR="000C2844" w:rsidRPr="000C2844">
        <w:rPr>
          <w:rFonts w:eastAsia="Calibri"/>
          <w:sz w:val="26"/>
          <w:szCs w:val="26"/>
          <w:lang w:eastAsia="en-US"/>
        </w:rPr>
        <w:t>https://www.hse.ru/docs/206891006.html</w:t>
      </w:r>
      <w:r w:rsidR="000C2844">
        <w:rPr>
          <w:rFonts w:eastAsia="Calibri"/>
          <w:sz w:val="26"/>
          <w:szCs w:val="26"/>
          <w:lang w:eastAsia="en-US"/>
        </w:rPr>
        <w:t>;</w:t>
      </w:r>
    </w:p>
    <w:p w14:paraId="51378CD2" w14:textId="77758C8A" w:rsidR="000C2844" w:rsidRPr="000C2844" w:rsidRDefault="005A18D6" w:rsidP="000C2844">
      <w:pPr>
        <w:pStyle w:val="af6"/>
        <w:numPr>
          <w:ilvl w:val="0"/>
          <w:numId w:val="6"/>
        </w:numPr>
        <w:suppressAutoHyphens/>
        <w:spacing w:before="120"/>
        <w:jc w:val="both"/>
        <w:rPr>
          <w:rFonts w:asciiTheme="majorBidi" w:hAnsiTheme="majorBidi" w:cstheme="majorBidi"/>
          <w:color w:val="000000"/>
        </w:rPr>
      </w:pPr>
      <w:r w:rsidRPr="000C2844">
        <w:rPr>
          <w:rFonts w:asciiTheme="majorBidi" w:hAnsiTheme="majorBidi" w:cstheme="majorBidi"/>
          <w:color w:val="000000"/>
        </w:rPr>
        <w:t xml:space="preserve">Регламентом </w:t>
      </w:r>
      <w:r w:rsidR="000C2844" w:rsidRPr="000C2844">
        <w:t xml:space="preserve">организации проверки письменных учебных работ студентов на плагиат и </w:t>
      </w:r>
      <w:r w:rsidR="000C2844" w:rsidRPr="000C2844">
        <w:rPr>
          <w:color w:val="000000"/>
        </w:rPr>
        <w:t>размещения на корпоративном сайте (портале)</w:t>
      </w:r>
      <w:r w:rsidRPr="000C2844">
        <w:rPr>
          <w:rFonts w:asciiTheme="majorBidi" w:hAnsiTheme="majorBidi" w:cstheme="majorBidi"/>
          <w:color w:val="000000"/>
        </w:rPr>
        <w:t xml:space="preserve">– </w:t>
      </w:r>
      <w:r w:rsidR="000C2844" w:rsidRPr="000C2844">
        <w:rPr>
          <w:color w:val="000000"/>
        </w:rPr>
        <w:t xml:space="preserve">Национального исследовательского университета «Высшая школа экономики» выпускных квалификационных работ обучающихся по программам бакалавриата, специалитета и магистратуры </w:t>
      </w:r>
      <w:r w:rsidR="000C2844" w:rsidRPr="000C2844">
        <w:rPr>
          <w:rFonts w:asciiTheme="majorBidi" w:hAnsiTheme="majorBidi" w:cstheme="majorBidi"/>
          <w:color w:val="000000"/>
        </w:rPr>
        <w:t xml:space="preserve"> (у</w:t>
      </w:r>
      <w:r w:rsidRPr="000C2844">
        <w:rPr>
          <w:rFonts w:asciiTheme="majorBidi" w:hAnsiTheme="majorBidi" w:cstheme="majorBidi"/>
          <w:color w:val="000000"/>
        </w:rPr>
        <w:t xml:space="preserve">твержден </w:t>
      </w:r>
      <w:r w:rsidR="000C2844" w:rsidRPr="000C2844">
        <w:rPr>
          <w:rFonts w:asciiTheme="majorBidi" w:hAnsiTheme="majorBidi" w:cstheme="majorBidi"/>
          <w:color w:val="000000"/>
        </w:rPr>
        <w:t xml:space="preserve">приказом НИУ ВШЭ от </w:t>
      </w:r>
      <w:r w:rsidR="000C2844">
        <w:t>19.05.2016</w:t>
      </w:r>
      <w:r w:rsidR="000C2844" w:rsidRPr="00624E86">
        <w:t xml:space="preserve"> </w:t>
      </w:r>
      <w:r w:rsidR="000C2844">
        <w:t xml:space="preserve"> № 6.18.1-01/1905-11: </w:t>
      </w:r>
      <w:hyperlink r:id="rId27" w:history="1">
        <w:r w:rsidR="000C2844" w:rsidRPr="00404034">
          <w:rPr>
            <w:rStyle w:val="a4"/>
          </w:rPr>
          <w:t>https://www.hse.ru/docs/182661271.html</w:t>
        </w:r>
      </w:hyperlink>
      <w:r w:rsidRPr="000C2844">
        <w:rPr>
          <w:rFonts w:asciiTheme="majorBidi" w:hAnsiTheme="majorBidi" w:cstheme="majorBidi"/>
          <w:color w:val="000000"/>
        </w:rPr>
        <w:t>);</w:t>
      </w:r>
    </w:p>
    <w:p w14:paraId="6F0BFD2A" w14:textId="6B059BD1" w:rsidR="005A18D6" w:rsidRPr="000C2844" w:rsidRDefault="005A18D6" w:rsidP="000C2844">
      <w:pPr>
        <w:pStyle w:val="af6"/>
        <w:numPr>
          <w:ilvl w:val="0"/>
          <w:numId w:val="6"/>
        </w:numPr>
        <w:suppressAutoHyphens/>
        <w:spacing w:before="120"/>
        <w:ind w:left="426" w:hanging="142"/>
        <w:jc w:val="both"/>
        <w:rPr>
          <w:rFonts w:asciiTheme="majorBidi" w:hAnsiTheme="majorBidi" w:cstheme="majorBidi"/>
          <w:color w:val="000000"/>
        </w:rPr>
      </w:pPr>
      <w:r w:rsidRPr="000C2844">
        <w:rPr>
          <w:rFonts w:asciiTheme="majorBidi" w:hAnsiTheme="majorBidi" w:cstheme="majorBidi"/>
          <w:color w:val="000000"/>
        </w:rPr>
        <w:t xml:space="preserve">Рабочими учебными планами университета </w:t>
      </w:r>
      <w:r w:rsidR="00220075" w:rsidRPr="000C2844">
        <w:rPr>
          <w:rFonts w:asciiTheme="majorBidi" w:hAnsiTheme="majorBidi" w:cstheme="majorBidi"/>
          <w:color w:val="000000"/>
        </w:rPr>
        <w:t xml:space="preserve">образовательной </w:t>
      </w:r>
      <w:r w:rsidR="00220075" w:rsidRPr="000C2844">
        <w:rPr>
          <w:rFonts w:asciiTheme="majorBidi" w:hAnsiTheme="majorBidi" w:cstheme="majorBidi"/>
          <w:color w:val="000000" w:themeColor="text1"/>
        </w:rPr>
        <w:t>программы «Управление и аналитика в государственном секторе»</w:t>
      </w:r>
      <w:r w:rsidR="00220075" w:rsidRPr="000C2844">
        <w:rPr>
          <w:rFonts w:asciiTheme="majorBidi" w:hAnsiTheme="majorBidi" w:cstheme="majorBidi"/>
        </w:rPr>
        <w:t xml:space="preserve"> </w:t>
      </w:r>
      <w:r w:rsidR="00220075" w:rsidRPr="000C2844">
        <w:rPr>
          <w:rFonts w:asciiTheme="majorBidi" w:hAnsiTheme="majorBidi" w:cstheme="majorBidi"/>
          <w:color w:val="000000"/>
        </w:rPr>
        <w:t>по направлению подготовки академического бакалавра 38.03.04. «Государственное и муниципальное управление» в НИУ ВШЭ</w:t>
      </w:r>
      <w:r w:rsidRPr="000C2844">
        <w:rPr>
          <w:rFonts w:asciiTheme="majorBidi" w:hAnsiTheme="majorBidi" w:cstheme="majorBidi"/>
          <w:color w:val="000000"/>
        </w:rPr>
        <w:t>.</w:t>
      </w:r>
    </w:p>
    <w:p w14:paraId="49132549" w14:textId="77777777" w:rsidR="006D3B60" w:rsidRDefault="006D3B60" w:rsidP="005A18D6">
      <w:p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39FC25B3" w14:textId="026DCB0B" w:rsidR="005A18D6" w:rsidRPr="00B668D5" w:rsidRDefault="005A18D6" w:rsidP="005A18D6">
      <w:pPr>
        <w:jc w:val="both"/>
        <w:rPr>
          <w:rFonts w:asciiTheme="majorBidi" w:hAnsiTheme="majorBidi" w:cstheme="majorBidi"/>
          <w:iCs/>
          <w:sz w:val="24"/>
          <w:szCs w:val="24"/>
        </w:rPr>
      </w:pPr>
      <w:r w:rsidRPr="00D16E46">
        <w:rPr>
          <w:rFonts w:asciiTheme="majorBidi" w:hAnsiTheme="majorBidi" w:cstheme="majorBidi"/>
          <w:b/>
          <w:bCs/>
          <w:color w:val="000000"/>
          <w:sz w:val="24"/>
          <w:szCs w:val="24"/>
        </w:rPr>
        <w:t>1.3.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B668D5">
        <w:rPr>
          <w:rFonts w:asciiTheme="majorBidi" w:hAnsiTheme="majorBidi" w:cstheme="majorBidi"/>
          <w:iCs/>
          <w:sz w:val="24"/>
          <w:szCs w:val="24"/>
        </w:rPr>
        <w:t xml:space="preserve">За четыре года обучения по бакалаврской программе </w:t>
      </w:r>
      <w:r w:rsidR="00220075" w:rsidRPr="00B668D5">
        <w:rPr>
          <w:rFonts w:asciiTheme="majorBidi" w:hAnsiTheme="majorBidi" w:cstheme="majorBidi"/>
          <w:iCs/>
          <w:sz w:val="24"/>
          <w:szCs w:val="24"/>
        </w:rPr>
        <w:t xml:space="preserve">в соответствии с рабочими учебными планами </w:t>
      </w:r>
      <w:r w:rsidRPr="00B668D5">
        <w:rPr>
          <w:rFonts w:asciiTheme="majorBidi" w:hAnsiTheme="majorBidi" w:cstheme="majorBidi"/>
          <w:iCs/>
          <w:sz w:val="24"/>
          <w:szCs w:val="24"/>
        </w:rPr>
        <w:t xml:space="preserve">планируется </w:t>
      </w:r>
      <w:r w:rsidR="00914198" w:rsidRPr="00B668D5">
        <w:rPr>
          <w:rFonts w:asciiTheme="majorBidi" w:hAnsiTheme="majorBidi" w:cstheme="majorBidi"/>
          <w:iCs/>
          <w:sz w:val="24"/>
          <w:szCs w:val="24"/>
        </w:rPr>
        <w:t xml:space="preserve">выполнение </w:t>
      </w:r>
      <w:r w:rsidR="00220075" w:rsidRPr="00B668D5">
        <w:rPr>
          <w:rFonts w:asciiTheme="majorBidi" w:hAnsiTheme="majorBidi" w:cstheme="majorBidi"/>
          <w:iCs/>
          <w:sz w:val="24"/>
          <w:szCs w:val="24"/>
        </w:rPr>
        <w:t>одной КР</w:t>
      </w:r>
      <w:r w:rsidRPr="00B668D5">
        <w:rPr>
          <w:rFonts w:asciiTheme="majorBidi" w:hAnsiTheme="majorBidi" w:cstheme="majorBidi"/>
          <w:iCs/>
          <w:sz w:val="24"/>
          <w:szCs w:val="24"/>
        </w:rPr>
        <w:t xml:space="preserve"> на втором году обучения и одной КР на третьем году обучения.  </w:t>
      </w:r>
    </w:p>
    <w:p w14:paraId="193F1E2B" w14:textId="77777777" w:rsidR="005A18D6" w:rsidRPr="00B668D5" w:rsidRDefault="005A18D6" w:rsidP="00914198">
      <w:pPr>
        <w:pStyle w:val="x1"/>
        <w:numPr>
          <w:ilvl w:val="0"/>
          <w:numId w:val="0"/>
        </w:numPr>
        <w:tabs>
          <w:tab w:val="left" w:pos="9355"/>
        </w:tabs>
        <w:autoSpaceDE w:val="0"/>
        <w:autoSpaceDN w:val="0"/>
        <w:adjustRightInd w:val="0"/>
        <w:ind w:right="-1" w:firstLine="709"/>
        <w:rPr>
          <w:rFonts w:asciiTheme="majorBidi" w:hAnsiTheme="majorBidi" w:cstheme="majorBidi"/>
          <w:szCs w:val="24"/>
        </w:rPr>
      </w:pPr>
      <w:r w:rsidRPr="00B668D5">
        <w:rPr>
          <w:rFonts w:asciiTheme="majorBidi" w:hAnsiTheme="majorBidi" w:cstheme="majorBidi"/>
          <w:szCs w:val="24"/>
        </w:rPr>
        <w:t>КР необходимо рассматривать как этап подготовки ВКР; курсовая работа может представлять ее часть. Публичная защита КР является обязательной.</w:t>
      </w:r>
    </w:p>
    <w:p w14:paraId="127A2F8F" w14:textId="77777777" w:rsidR="006D3B60" w:rsidRDefault="006D3B60" w:rsidP="00D16E46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3723606B" w14:textId="40297BAB" w:rsidR="005A18D6" w:rsidRPr="00B668D5" w:rsidRDefault="005A18D6" w:rsidP="00D16E46">
      <w:pPr>
        <w:jc w:val="both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b/>
          <w:sz w:val="24"/>
          <w:szCs w:val="24"/>
        </w:rPr>
        <w:t>1.4</w:t>
      </w:r>
      <w:r w:rsidRPr="00B668D5">
        <w:rPr>
          <w:rFonts w:asciiTheme="majorBidi" w:hAnsiTheme="majorBidi" w:cstheme="majorBidi"/>
          <w:sz w:val="24"/>
          <w:szCs w:val="24"/>
        </w:rPr>
        <w:t xml:space="preserve"> Тексты защищенных КР на бумажном носителе передаются в учебный офис, где хранятся в течение двух лет после выпуска студента, а затем сдаются по акту в архив НИУ ВШЭ СПб на хранение и по истечении срока хранения подлежат уничтожению.</w:t>
      </w:r>
    </w:p>
    <w:p w14:paraId="6336AF27" w14:textId="77777777" w:rsidR="005A18D6" w:rsidRPr="00B668D5" w:rsidRDefault="005A18D6" w:rsidP="00D16E46">
      <w:pPr>
        <w:tabs>
          <w:tab w:val="left" w:pos="1843"/>
          <w:tab w:val="left" w:pos="1985"/>
          <w:tab w:val="left" w:pos="2268"/>
        </w:tabs>
        <w:spacing w:before="120"/>
        <w:ind w:right="140"/>
        <w:jc w:val="both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b/>
          <w:sz w:val="24"/>
          <w:szCs w:val="24"/>
        </w:rPr>
        <w:lastRenderedPageBreak/>
        <w:t>1.5.</w:t>
      </w:r>
      <w:r w:rsidRPr="00B668D5">
        <w:rPr>
          <w:rFonts w:asciiTheme="majorBidi" w:hAnsiTheme="majorBidi" w:cstheme="majorBidi"/>
          <w:sz w:val="24"/>
          <w:szCs w:val="24"/>
        </w:rPr>
        <w:t xml:space="preserve"> Апелляция по курсовой работе 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</w:t>
      </w:r>
      <w:r w:rsidRPr="00B668D5">
        <w:rPr>
          <w:rStyle w:val="af9"/>
          <w:rFonts w:asciiTheme="majorBidi" w:hAnsiTheme="majorBidi" w:cstheme="majorBidi"/>
          <w:sz w:val="24"/>
          <w:szCs w:val="24"/>
        </w:rPr>
        <w:footnoteReference w:id="1"/>
      </w:r>
      <w:r w:rsidRPr="00B668D5">
        <w:rPr>
          <w:rFonts w:asciiTheme="majorBidi" w:hAnsiTheme="majorBidi" w:cstheme="majorBidi"/>
          <w:sz w:val="24"/>
          <w:szCs w:val="24"/>
        </w:rPr>
        <w:t>.</w:t>
      </w:r>
    </w:p>
    <w:p w14:paraId="43EA538B" w14:textId="48C19A5F" w:rsidR="005A18D6" w:rsidRPr="00B668D5" w:rsidRDefault="005A18D6" w:rsidP="00D16E46">
      <w:pPr>
        <w:tabs>
          <w:tab w:val="left" w:pos="1843"/>
          <w:tab w:val="left" w:pos="1985"/>
          <w:tab w:val="left" w:pos="2268"/>
        </w:tabs>
        <w:spacing w:before="120"/>
        <w:ind w:right="14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sz w:val="24"/>
          <w:szCs w:val="24"/>
        </w:rPr>
        <w:t>1.6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Обучающийся, получивший неудовлетворительную оценку </w:t>
      </w:r>
      <w:r w:rsidRPr="00B668D5">
        <w:rPr>
          <w:rFonts w:asciiTheme="majorBidi" w:hAnsiTheme="majorBidi" w:cstheme="majorBidi"/>
          <w:sz w:val="24"/>
          <w:szCs w:val="24"/>
        </w:rPr>
        <w:t>за КР,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считается имеющим академическую задолженность, и </w:t>
      </w:r>
      <w:r w:rsidRPr="00FE1485">
        <w:rPr>
          <w:rFonts w:asciiTheme="majorBidi" w:hAnsiTheme="majorBidi" w:cstheme="majorBidi"/>
          <w:color w:val="000000"/>
          <w:sz w:val="24"/>
          <w:szCs w:val="24"/>
        </w:rPr>
        <w:t>он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обязан ликвидировать эту академическую </w:t>
      </w:r>
      <w:r w:rsidR="00220075" w:rsidRPr="00B668D5">
        <w:rPr>
          <w:rFonts w:asciiTheme="majorBidi" w:hAnsiTheme="majorBidi" w:cstheme="majorBidi"/>
          <w:color w:val="000000"/>
          <w:sz w:val="24"/>
          <w:szCs w:val="24"/>
        </w:rPr>
        <w:t>задолженность в</w:t>
      </w:r>
      <w:r w:rsidRPr="00B668D5">
        <w:rPr>
          <w:rFonts w:asciiTheme="majorBidi" w:hAnsiTheme="majorBidi" w:cstheme="majorBidi"/>
          <w:i/>
          <w:color w:val="000000"/>
          <w:sz w:val="24"/>
          <w:szCs w:val="24"/>
        </w:rPr>
        <w:t xml:space="preserve"> течение первого учебного модуля следующего года обучения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, устраняя замечания и дорабатывая текст КР. При этом может быть изменена тема курсовой работы. Для студентов, имеющих академическую задолженнос</w:t>
      </w:r>
      <w:r w:rsidR="006D3B60">
        <w:rPr>
          <w:rFonts w:asciiTheme="majorBidi" w:hAnsiTheme="majorBidi" w:cstheme="majorBidi"/>
          <w:color w:val="000000"/>
          <w:sz w:val="24"/>
          <w:szCs w:val="24"/>
        </w:rPr>
        <w:t>ть по курсовой работе, организу</w:t>
      </w:r>
      <w:r w:rsidR="006D3B60" w:rsidRPr="000C2844">
        <w:rPr>
          <w:rFonts w:asciiTheme="majorBidi" w:hAnsiTheme="majorBidi" w:cstheme="majorBidi"/>
          <w:sz w:val="24"/>
          <w:szCs w:val="24"/>
        </w:rPr>
        <w:t>ю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тся </w:t>
      </w:r>
      <w:r w:rsidR="00220075" w:rsidRPr="00B668D5">
        <w:rPr>
          <w:rFonts w:asciiTheme="majorBidi" w:hAnsiTheme="majorBidi" w:cstheme="majorBidi"/>
          <w:color w:val="000000"/>
          <w:sz w:val="24"/>
          <w:szCs w:val="24"/>
        </w:rPr>
        <w:t>две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пересдач</w:t>
      </w:r>
      <w:r w:rsidR="00220075" w:rsidRPr="00B668D5">
        <w:rPr>
          <w:rFonts w:asciiTheme="majorBidi" w:hAnsiTheme="majorBidi" w:cstheme="majorBidi"/>
          <w:color w:val="000000"/>
          <w:sz w:val="24"/>
          <w:szCs w:val="24"/>
        </w:rPr>
        <w:t>и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, котор</w:t>
      </w:r>
      <w:r w:rsidR="00220075" w:rsidRPr="00B668D5">
        <w:rPr>
          <w:rFonts w:asciiTheme="majorBidi" w:hAnsiTheme="majorBidi" w:cstheme="majorBidi"/>
          <w:color w:val="000000"/>
          <w:sz w:val="24"/>
          <w:szCs w:val="24"/>
        </w:rPr>
        <w:t>ые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принима</w:t>
      </w:r>
      <w:r w:rsidR="00220075" w:rsidRPr="00B668D5">
        <w:rPr>
          <w:rFonts w:asciiTheme="majorBidi" w:hAnsiTheme="majorBidi" w:cstheme="majorBidi"/>
          <w:color w:val="000000"/>
          <w:sz w:val="24"/>
          <w:szCs w:val="24"/>
        </w:rPr>
        <w:t>ю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тся комиссией. Порядок пересдачи регламентирован </w:t>
      </w:r>
      <w:r w:rsidR="005A2EF2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специальным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Положением о текущем и промежуточном контроле</w:t>
      </w:r>
      <w:r w:rsidR="005A2EF2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НИУ ВШЭ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3591743C" w14:textId="77777777" w:rsidR="005A18D6" w:rsidRPr="00B668D5" w:rsidRDefault="005A18D6" w:rsidP="005A18D6">
      <w:pPr>
        <w:pStyle w:val="1"/>
        <w:jc w:val="center"/>
        <w:rPr>
          <w:rFonts w:asciiTheme="majorBidi" w:hAnsiTheme="majorBidi" w:cstheme="majorBidi"/>
          <w:sz w:val="24"/>
          <w:szCs w:val="24"/>
        </w:rPr>
      </w:pPr>
      <w:bookmarkStart w:id="2" w:name="_Toc432711752"/>
      <w:r w:rsidRPr="00B668D5">
        <w:rPr>
          <w:rFonts w:asciiTheme="majorBidi" w:hAnsiTheme="majorBidi" w:cstheme="majorBidi"/>
          <w:sz w:val="24"/>
          <w:szCs w:val="24"/>
        </w:rPr>
        <w:t>2 СОДЕРЖАНИЕ И ПОДГОТОВКА КУРСОВОЙ РАБОТЫ</w:t>
      </w:r>
      <w:bookmarkEnd w:id="2"/>
    </w:p>
    <w:p w14:paraId="2824EBFA" w14:textId="307B2BBB" w:rsidR="005A18D6" w:rsidRPr="00B668D5" w:rsidRDefault="005A18D6" w:rsidP="005E70BE">
      <w:pPr>
        <w:pStyle w:val="x1"/>
        <w:numPr>
          <w:ilvl w:val="0"/>
          <w:numId w:val="0"/>
        </w:numPr>
        <w:tabs>
          <w:tab w:val="left" w:pos="708"/>
        </w:tabs>
        <w:suppressAutoHyphens/>
        <w:spacing w:before="120"/>
        <w:ind w:right="0"/>
        <w:rPr>
          <w:rFonts w:asciiTheme="majorBidi" w:hAnsiTheme="majorBidi" w:cstheme="majorBidi"/>
          <w:color w:val="000000"/>
          <w:szCs w:val="24"/>
        </w:rPr>
      </w:pPr>
      <w:r w:rsidRPr="00B668D5">
        <w:rPr>
          <w:rFonts w:asciiTheme="majorBidi" w:hAnsiTheme="majorBidi" w:cstheme="majorBidi"/>
          <w:b/>
          <w:color w:val="000000"/>
          <w:szCs w:val="24"/>
        </w:rPr>
        <w:t>2.1 Курсовая работа</w:t>
      </w:r>
      <w:r w:rsidRPr="00B668D5">
        <w:rPr>
          <w:rFonts w:asciiTheme="majorBidi" w:hAnsiTheme="majorBidi" w:cstheme="majorBidi"/>
          <w:color w:val="000000"/>
          <w:szCs w:val="24"/>
        </w:rPr>
        <w:t xml:space="preserve"> является неотъемлемой частью образовательного процесса</w:t>
      </w:r>
      <w:r w:rsidR="005A2EF2" w:rsidRPr="00B668D5">
        <w:rPr>
          <w:rFonts w:asciiTheme="majorBidi" w:hAnsiTheme="majorBidi" w:cstheme="majorBidi"/>
          <w:color w:val="000000"/>
          <w:szCs w:val="24"/>
        </w:rPr>
        <w:t>. Ее цель</w:t>
      </w:r>
      <w:r w:rsidR="00956644">
        <w:rPr>
          <w:rFonts w:asciiTheme="majorBidi" w:hAnsiTheme="majorBidi" w:cstheme="majorBidi"/>
          <w:color w:val="000000"/>
          <w:szCs w:val="24"/>
        </w:rPr>
        <w:t xml:space="preserve"> </w:t>
      </w:r>
      <w:r w:rsidR="005A2EF2" w:rsidRPr="00B668D5">
        <w:rPr>
          <w:rFonts w:asciiTheme="majorBidi" w:hAnsiTheme="majorBidi" w:cstheme="majorBidi"/>
          <w:color w:val="000000"/>
          <w:szCs w:val="24"/>
        </w:rPr>
        <w:t>-</w:t>
      </w:r>
      <w:r w:rsidRPr="00B668D5">
        <w:rPr>
          <w:rFonts w:asciiTheme="majorBidi" w:hAnsiTheme="majorBidi" w:cstheme="majorBidi"/>
          <w:color w:val="000000"/>
          <w:szCs w:val="24"/>
        </w:rPr>
        <w:t xml:space="preserve"> углубить знания студентов по изучаемым дисциплинам, полученны</w:t>
      </w:r>
      <w:r w:rsidR="005A2EF2" w:rsidRPr="00B668D5">
        <w:rPr>
          <w:rFonts w:asciiTheme="majorBidi" w:hAnsiTheme="majorBidi" w:cstheme="majorBidi"/>
          <w:color w:val="000000"/>
          <w:szCs w:val="24"/>
        </w:rPr>
        <w:t>х</w:t>
      </w:r>
      <w:r w:rsidRPr="00B668D5">
        <w:rPr>
          <w:rFonts w:asciiTheme="majorBidi" w:hAnsiTheme="majorBidi" w:cstheme="majorBidi"/>
          <w:color w:val="000000"/>
          <w:szCs w:val="24"/>
        </w:rPr>
        <w:t xml:space="preserve"> в ходе теоретических и практических занятий, привить им навыки самостоятельного изучения материала по </w:t>
      </w:r>
      <w:r w:rsidR="005A2EF2" w:rsidRPr="00B668D5">
        <w:rPr>
          <w:rFonts w:asciiTheme="majorBidi" w:hAnsiTheme="majorBidi" w:cstheme="majorBidi"/>
          <w:color w:val="000000"/>
          <w:szCs w:val="24"/>
        </w:rPr>
        <w:t xml:space="preserve">выбранной </w:t>
      </w:r>
      <w:r w:rsidRPr="00B668D5">
        <w:rPr>
          <w:rFonts w:asciiTheme="majorBidi" w:hAnsiTheme="majorBidi" w:cstheme="majorBidi"/>
          <w:color w:val="000000"/>
          <w:szCs w:val="24"/>
        </w:rPr>
        <w:t>теме исследовательской деятельности, а также обучить студентов подбору, изучению и обобщению</w:t>
      </w:r>
      <w:r w:rsidR="005A2EF2" w:rsidRPr="00B668D5">
        <w:rPr>
          <w:rFonts w:asciiTheme="majorBidi" w:hAnsiTheme="majorBidi" w:cstheme="majorBidi"/>
          <w:color w:val="000000"/>
          <w:szCs w:val="24"/>
        </w:rPr>
        <w:t xml:space="preserve"> и обработке </w:t>
      </w:r>
      <w:r w:rsidRPr="00B668D5">
        <w:rPr>
          <w:rFonts w:asciiTheme="majorBidi" w:hAnsiTheme="majorBidi" w:cstheme="majorBidi"/>
          <w:color w:val="000000"/>
          <w:szCs w:val="24"/>
        </w:rPr>
        <w:t>материалов, являющихся источниками информации. При подготовке КР студент должен продемонстрировать навыки самостоятельной исследовательской или проектной работы; широту и глубину знаний по специальности</w:t>
      </w:r>
      <w:r w:rsidR="00956644">
        <w:rPr>
          <w:rFonts w:asciiTheme="majorBidi" w:hAnsiTheme="majorBidi" w:cstheme="majorBidi"/>
          <w:color w:val="000000"/>
          <w:szCs w:val="24"/>
        </w:rPr>
        <w:t xml:space="preserve"> и</w:t>
      </w:r>
      <w:r w:rsidRPr="00B668D5">
        <w:rPr>
          <w:rFonts w:asciiTheme="majorBidi" w:hAnsiTheme="majorBidi" w:cstheme="majorBidi"/>
          <w:color w:val="000000"/>
          <w:szCs w:val="24"/>
        </w:rPr>
        <w:t xml:space="preserve"> показать способности обосновать и защитить </w:t>
      </w:r>
      <w:r w:rsidR="00956644">
        <w:rPr>
          <w:rFonts w:asciiTheme="majorBidi" w:hAnsiTheme="majorBidi" w:cstheme="majorBidi"/>
          <w:color w:val="000000"/>
          <w:szCs w:val="24"/>
        </w:rPr>
        <w:t xml:space="preserve">публично </w:t>
      </w:r>
      <w:r w:rsidR="005A2EF2" w:rsidRPr="00B668D5">
        <w:rPr>
          <w:rFonts w:asciiTheme="majorBidi" w:hAnsiTheme="majorBidi" w:cstheme="majorBidi"/>
          <w:color w:val="000000"/>
          <w:szCs w:val="24"/>
        </w:rPr>
        <w:t xml:space="preserve">личные </w:t>
      </w:r>
      <w:r w:rsidR="00220075" w:rsidRPr="00B668D5">
        <w:rPr>
          <w:rFonts w:asciiTheme="majorBidi" w:hAnsiTheme="majorBidi" w:cstheme="majorBidi"/>
          <w:color w:val="000000"/>
          <w:szCs w:val="24"/>
        </w:rPr>
        <w:t>авторские результаты</w:t>
      </w:r>
      <w:r w:rsidRPr="00B668D5">
        <w:rPr>
          <w:rFonts w:asciiTheme="majorBidi" w:hAnsiTheme="majorBidi" w:cstheme="majorBidi"/>
          <w:color w:val="000000"/>
          <w:szCs w:val="24"/>
        </w:rPr>
        <w:t xml:space="preserve"> исследования перед комиссией </w:t>
      </w:r>
      <w:r w:rsidR="00220075" w:rsidRPr="00B668D5">
        <w:rPr>
          <w:rFonts w:asciiTheme="majorBidi" w:hAnsiTheme="majorBidi" w:cstheme="majorBidi"/>
          <w:color w:val="000000"/>
          <w:szCs w:val="24"/>
        </w:rPr>
        <w:t>по защите</w:t>
      </w:r>
      <w:r w:rsidR="00956644">
        <w:rPr>
          <w:rFonts w:asciiTheme="majorBidi" w:hAnsiTheme="majorBidi" w:cstheme="majorBidi"/>
          <w:color w:val="000000"/>
          <w:szCs w:val="24"/>
        </w:rPr>
        <w:t xml:space="preserve"> работы</w:t>
      </w:r>
      <w:r w:rsidRPr="00B668D5">
        <w:rPr>
          <w:rFonts w:asciiTheme="majorBidi" w:hAnsiTheme="majorBidi" w:cstheme="majorBidi"/>
          <w:color w:val="000000"/>
          <w:szCs w:val="24"/>
        </w:rPr>
        <w:t>.</w:t>
      </w:r>
    </w:p>
    <w:p w14:paraId="6771D376" w14:textId="300C4012" w:rsidR="005A2EF2" w:rsidRPr="00B668D5" w:rsidRDefault="005A18D6" w:rsidP="005E70BE">
      <w:pPr>
        <w:pStyle w:val="x1"/>
        <w:numPr>
          <w:ilvl w:val="0"/>
          <w:numId w:val="0"/>
        </w:numPr>
        <w:tabs>
          <w:tab w:val="left" w:pos="708"/>
        </w:tabs>
        <w:spacing w:before="120"/>
        <w:ind w:right="0"/>
        <w:rPr>
          <w:rFonts w:asciiTheme="majorBidi" w:hAnsiTheme="majorBidi" w:cstheme="majorBidi"/>
          <w:szCs w:val="24"/>
        </w:rPr>
      </w:pPr>
      <w:r w:rsidRPr="00B668D5">
        <w:rPr>
          <w:rFonts w:asciiTheme="majorBidi" w:hAnsiTheme="majorBidi" w:cstheme="majorBidi"/>
          <w:b/>
          <w:color w:val="000000"/>
          <w:szCs w:val="24"/>
        </w:rPr>
        <w:t xml:space="preserve">2.2 </w:t>
      </w:r>
      <w:r w:rsidR="005A2EF2" w:rsidRPr="00B668D5">
        <w:rPr>
          <w:rFonts w:asciiTheme="majorBidi" w:hAnsiTheme="majorBidi" w:cstheme="majorBidi"/>
          <w:szCs w:val="24"/>
        </w:rPr>
        <w:t xml:space="preserve">Студент бакалавриата может </w:t>
      </w:r>
      <w:r w:rsidR="00956644">
        <w:rPr>
          <w:rFonts w:asciiTheme="majorBidi" w:hAnsiTheme="majorBidi" w:cstheme="majorBidi"/>
          <w:szCs w:val="24"/>
        </w:rPr>
        <w:t xml:space="preserve">выбрать </w:t>
      </w:r>
      <w:r w:rsidR="005A2EF2" w:rsidRPr="00B668D5">
        <w:rPr>
          <w:rFonts w:asciiTheme="majorBidi" w:hAnsiTheme="majorBidi" w:cstheme="majorBidi"/>
          <w:szCs w:val="24"/>
        </w:rPr>
        <w:t>формат своей КР</w:t>
      </w:r>
      <w:r w:rsidR="0078007A">
        <w:rPr>
          <w:rFonts w:asciiTheme="majorBidi" w:hAnsiTheme="majorBidi" w:cstheme="majorBidi"/>
          <w:szCs w:val="24"/>
        </w:rPr>
        <w:t xml:space="preserve">: </w:t>
      </w:r>
      <w:r w:rsidR="0078007A" w:rsidRPr="0078007A">
        <w:rPr>
          <w:rFonts w:asciiTheme="majorBidi" w:hAnsiTheme="majorBidi" w:cstheme="majorBidi"/>
          <w:b/>
          <w:bCs/>
          <w:szCs w:val="24"/>
        </w:rPr>
        <w:t>и</w:t>
      </w:r>
      <w:r w:rsidR="005A2EF2" w:rsidRPr="0078007A">
        <w:rPr>
          <w:rFonts w:asciiTheme="majorBidi" w:hAnsiTheme="majorBidi" w:cstheme="majorBidi"/>
          <w:b/>
          <w:bCs/>
          <w:szCs w:val="24"/>
        </w:rPr>
        <w:t>сследовательская К</w:t>
      </w:r>
      <w:r w:rsidR="005A2EF2" w:rsidRPr="00B668D5">
        <w:rPr>
          <w:rFonts w:asciiTheme="majorBidi" w:hAnsiTheme="majorBidi" w:cstheme="majorBidi"/>
          <w:b/>
          <w:szCs w:val="24"/>
        </w:rPr>
        <w:t>Р</w:t>
      </w:r>
      <w:r w:rsidR="005A2EF2" w:rsidRPr="00B668D5">
        <w:rPr>
          <w:rFonts w:asciiTheme="majorBidi" w:hAnsiTheme="majorBidi" w:cstheme="majorBidi"/>
          <w:szCs w:val="24"/>
        </w:rPr>
        <w:t xml:space="preserve"> - анализ и обобщение теоретического и эмпирического материала по выбранной теме, в результате которого бакалавр демонстрирует навык получения (выявления, уточнения) нового знания</w:t>
      </w:r>
      <w:r w:rsidR="0078007A">
        <w:rPr>
          <w:rFonts w:asciiTheme="majorBidi" w:hAnsiTheme="majorBidi" w:cstheme="majorBidi"/>
          <w:szCs w:val="24"/>
        </w:rPr>
        <w:t>; к</w:t>
      </w:r>
      <w:r w:rsidR="005A2EF2" w:rsidRPr="00B668D5">
        <w:rPr>
          <w:rFonts w:asciiTheme="majorBidi" w:hAnsiTheme="majorBidi" w:cstheme="majorBidi"/>
          <w:b/>
          <w:szCs w:val="24"/>
        </w:rPr>
        <w:t>урсовой проект</w:t>
      </w:r>
      <w:r w:rsidR="005A2EF2" w:rsidRPr="00B668D5">
        <w:rPr>
          <w:rFonts w:asciiTheme="majorBidi" w:hAnsiTheme="majorBidi" w:cstheme="majorBidi"/>
          <w:szCs w:val="24"/>
        </w:rPr>
        <w:t xml:space="preserve"> - обоснованное решение практической задачи: в результате проектирования  появляется новый продукт (проект, схема, рекомендации, матрица и пр.), способствующий решению  определенной  проблемы и, по возможности, детальный план проекта с обоснованием ресурсов и оценки эффективности или отчет о реализации проекта и его результатах.</w:t>
      </w:r>
    </w:p>
    <w:p w14:paraId="58B7E7B0" w14:textId="4110E663" w:rsidR="005A2EF2" w:rsidRPr="00FE1485" w:rsidRDefault="00F95B2B" w:rsidP="00FE148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FE1485">
        <w:rPr>
          <w:rFonts w:asciiTheme="majorBidi" w:hAnsiTheme="majorBidi" w:cstheme="majorBidi"/>
          <w:b/>
          <w:spacing w:val="-1"/>
          <w:sz w:val="24"/>
          <w:szCs w:val="24"/>
        </w:rPr>
        <w:t>Объем бакалаврской курсовой работы н</w:t>
      </w:r>
      <w:r w:rsidRPr="00FE1485">
        <w:rPr>
          <w:rFonts w:asciiTheme="majorBidi" w:hAnsiTheme="majorBidi" w:cstheme="majorBidi"/>
          <w:b/>
          <w:bCs/>
          <w:sz w:val="24"/>
          <w:szCs w:val="24"/>
        </w:rPr>
        <w:t xml:space="preserve">а 2 курсе   </w:t>
      </w:r>
      <w:r w:rsidRPr="00FE1485">
        <w:rPr>
          <w:rFonts w:asciiTheme="majorBidi" w:hAnsiTheme="majorBidi" w:cstheme="majorBidi"/>
          <w:b/>
          <w:spacing w:val="-1"/>
          <w:sz w:val="24"/>
          <w:szCs w:val="24"/>
        </w:rPr>
        <w:t xml:space="preserve">– не менее </w:t>
      </w:r>
      <w:r w:rsidRPr="00FE1485">
        <w:rPr>
          <w:rFonts w:asciiTheme="majorBidi" w:hAnsiTheme="majorBidi" w:cstheme="majorBidi"/>
          <w:b/>
          <w:bCs/>
          <w:sz w:val="24"/>
          <w:szCs w:val="24"/>
        </w:rPr>
        <w:t>30 страниц</w:t>
      </w:r>
      <w:r w:rsidRPr="00FE1485">
        <w:rPr>
          <w:rFonts w:asciiTheme="majorBidi" w:hAnsiTheme="majorBidi" w:cstheme="majorBidi"/>
          <w:sz w:val="24"/>
          <w:szCs w:val="24"/>
        </w:rPr>
        <w:t xml:space="preserve"> </w:t>
      </w:r>
      <w:r w:rsidRPr="00FE1485">
        <w:rPr>
          <w:rFonts w:asciiTheme="majorBidi" w:hAnsiTheme="majorBidi" w:cstheme="majorBidi"/>
          <w:spacing w:val="-3"/>
          <w:sz w:val="24"/>
          <w:szCs w:val="24"/>
        </w:rPr>
        <w:t xml:space="preserve">печатного текста (не включая Список литературы и приложения), </w:t>
      </w:r>
      <w:r w:rsidR="005A2EF2" w:rsidRPr="00FE1485">
        <w:rPr>
          <w:rFonts w:asciiTheme="majorBidi" w:hAnsiTheme="majorBidi" w:cstheme="majorBidi"/>
          <w:sz w:val="24"/>
          <w:szCs w:val="24"/>
        </w:rPr>
        <w:t>с использованием не мене</w:t>
      </w:r>
      <w:r w:rsidR="00B95D77" w:rsidRPr="00FE1485">
        <w:rPr>
          <w:rFonts w:asciiTheme="majorBidi" w:hAnsiTheme="majorBidi" w:cstheme="majorBidi"/>
          <w:sz w:val="24"/>
          <w:szCs w:val="24"/>
        </w:rPr>
        <w:t>е 25 научных источников. В том числе желательно использование не менее 5 иностранных источников на ино</w:t>
      </w:r>
      <w:r w:rsidR="00713301" w:rsidRPr="00FE1485">
        <w:rPr>
          <w:rFonts w:asciiTheme="majorBidi" w:hAnsiTheme="majorBidi" w:cstheme="majorBidi"/>
          <w:sz w:val="24"/>
          <w:szCs w:val="24"/>
        </w:rPr>
        <w:t>странных языках</w:t>
      </w:r>
      <w:r w:rsidR="003B5474" w:rsidRPr="00FE1485">
        <w:rPr>
          <w:rFonts w:asciiTheme="majorBidi" w:hAnsiTheme="majorBidi" w:cstheme="majorBidi"/>
          <w:sz w:val="24"/>
          <w:szCs w:val="24"/>
        </w:rPr>
        <w:t xml:space="preserve"> из ведущих журналов (базы Scopus  и WoS, верхний квартиль</w:t>
      </w:r>
      <w:r w:rsidR="00F675C8">
        <w:rPr>
          <w:rFonts w:asciiTheme="majorBidi" w:hAnsiTheme="majorBidi" w:cstheme="majorBidi"/>
          <w:sz w:val="24"/>
          <w:szCs w:val="24"/>
        </w:rPr>
        <w:t>)</w:t>
      </w:r>
      <w:r w:rsidR="003B5474" w:rsidRPr="00FE1485">
        <w:rPr>
          <w:rFonts w:asciiTheme="majorBidi" w:hAnsiTheme="majorBidi" w:cstheme="majorBidi"/>
          <w:sz w:val="24"/>
          <w:szCs w:val="24"/>
        </w:rPr>
        <w:t>,</w:t>
      </w:r>
      <w:r w:rsidR="00F675C8">
        <w:rPr>
          <w:rFonts w:asciiTheme="majorBidi" w:hAnsiTheme="majorBidi" w:cstheme="majorBidi"/>
          <w:sz w:val="24"/>
          <w:szCs w:val="24"/>
        </w:rPr>
        <w:t xml:space="preserve"> </w:t>
      </w:r>
      <w:r w:rsidR="005A2EF2" w:rsidRPr="00FE1485">
        <w:rPr>
          <w:rFonts w:asciiTheme="majorBidi" w:hAnsiTheme="majorBidi" w:cstheme="majorBidi"/>
          <w:sz w:val="24"/>
          <w:szCs w:val="24"/>
        </w:rPr>
        <w:t>переведенных автором самостоятельн</w:t>
      </w:r>
      <w:r w:rsidRPr="00FE1485">
        <w:rPr>
          <w:rFonts w:asciiTheme="majorBidi" w:hAnsiTheme="majorBidi" w:cstheme="majorBidi"/>
          <w:sz w:val="24"/>
          <w:szCs w:val="24"/>
        </w:rPr>
        <w:t>о.</w:t>
      </w:r>
      <w:r w:rsidR="00713301" w:rsidRPr="00FE1485">
        <w:rPr>
          <w:rFonts w:asciiTheme="majorBidi" w:hAnsiTheme="majorBidi" w:cstheme="majorBidi"/>
          <w:sz w:val="24"/>
          <w:szCs w:val="24"/>
        </w:rPr>
        <w:t xml:space="preserve"> </w:t>
      </w:r>
    </w:p>
    <w:p w14:paraId="0EC603B6" w14:textId="29CD51C2" w:rsidR="005A18D6" w:rsidRPr="00FE1485" w:rsidRDefault="005A2EF2" w:rsidP="005A2EF2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FE1485">
        <w:rPr>
          <w:rFonts w:asciiTheme="majorBidi" w:hAnsiTheme="majorBidi" w:cstheme="majorBidi"/>
          <w:b/>
          <w:sz w:val="24"/>
          <w:szCs w:val="24"/>
        </w:rPr>
        <w:t xml:space="preserve"> Н</w:t>
      </w:r>
      <w:r w:rsidR="005A18D6" w:rsidRPr="00FE1485">
        <w:rPr>
          <w:rFonts w:asciiTheme="majorBidi" w:hAnsiTheme="majorBidi" w:cstheme="majorBidi"/>
          <w:b/>
          <w:sz w:val="24"/>
          <w:szCs w:val="24"/>
        </w:rPr>
        <w:t xml:space="preserve">а третьем курсе </w:t>
      </w:r>
      <w:r w:rsidR="00F95B2B" w:rsidRPr="00FE1485">
        <w:rPr>
          <w:rFonts w:asciiTheme="majorBidi" w:hAnsiTheme="majorBidi" w:cstheme="majorBidi"/>
          <w:b/>
          <w:sz w:val="24"/>
          <w:szCs w:val="24"/>
        </w:rPr>
        <w:t>о</w:t>
      </w:r>
      <w:r w:rsidR="00F95B2B" w:rsidRPr="00FE1485">
        <w:rPr>
          <w:rFonts w:asciiTheme="majorBidi" w:hAnsiTheme="majorBidi" w:cstheme="majorBidi"/>
          <w:b/>
          <w:spacing w:val="-1"/>
          <w:sz w:val="24"/>
          <w:szCs w:val="24"/>
        </w:rPr>
        <w:t>бъем курсовой работы бакалавра</w:t>
      </w:r>
      <w:r w:rsidR="00956644" w:rsidRPr="00FE1485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="0078007A" w:rsidRPr="00FE1485">
        <w:rPr>
          <w:rFonts w:asciiTheme="majorBidi" w:hAnsiTheme="majorBidi" w:cstheme="majorBidi"/>
          <w:b/>
          <w:spacing w:val="-1"/>
          <w:sz w:val="24"/>
          <w:szCs w:val="24"/>
        </w:rPr>
        <w:t>- не</w:t>
      </w:r>
      <w:r w:rsidRPr="00FE1485">
        <w:rPr>
          <w:rFonts w:asciiTheme="majorBidi" w:hAnsiTheme="majorBidi" w:cstheme="majorBidi"/>
          <w:b/>
          <w:sz w:val="24"/>
          <w:szCs w:val="24"/>
        </w:rPr>
        <w:t xml:space="preserve"> менее 40 страниц</w:t>
      </w:r>
      <w:r w:rsidRPr="00FE1485">
        <w:rPr>
          <w:rFonts w:asciiTheme="majorBidi" w:hAnsiTheme="majorBidi" w:cstheme="majorBidi"/>
          <w:sz w:val="24"/>
          <w:szCs w:val="24"/>
        </w:rPr>
        <w:t xml:space="preserve"> </w:t>
      </w:r>
      <w:r w:rsidR="008B3259" w:rsidRPr="00FE1485">
        <w:rPr>
          <w:rFonts w:asciiTheme="majorBidi" w:hAnsiTheme="majorBidi" w:cstheme="majorBidi"/>
          <w:spacing w:val="-3"/>
          <w:sz w:val="24"/>
          <w:szCs w:val="24"/>
        </w:rPr>
        <w:t xml:space="preserve">печатного текста </w:t>
      </w:r>
      <w:r w:rsidRPr="00FE1485">
        <w:rPr>
          <w:rFonts w:asciiTheme="majorBidi" w:hAnsiTheme="majorBidi" w:cstheme="majorBidi"/>
          <w:sz w:val="24"/>
          <w:szCs w:val="24"/>
        </w:rPr>
        <w:t xml:space="preserve">(без приложений и списка источников), </w:t>
      </w:r>
      <w:r w:rsidR="005A18D6" w:rsidRPr="00FE1485">
        <w:rPr>
          <w:rFonts w:asciiTheme="majorBidi" w:hAnsiTheme="majorBidi" w:cstheme="majorBidi"/>
          <w:sz w:val="24"/>
          <w:szCs w:val="24"/>
        </w:rPr>
        <w:t>с использованием не менее 35 источников</w:t>
      </w:r>
      <w:r w:rsidR="00713301" w:rsidRPr="00FE1485">
        <w:rPr>
          <w:rFonts w:asciiTheme="majorBidi" w:hAnsiTheme="majorBidi" w:cstheme="majorBidi"/>
          <w:sz w:val="24"/>
          <w:szCs w:val="24"/>
        </w:rPr>
        <w:t xml:space="preserve">. В том числе желательно использование не менее 10 иностранных источников на иностранных языках </w:t>
      </w:r>
      <w:r w:rsidR="003B5474" w:rsidRPr="00FE1485">
        <w:rPr>
          <w:rFonts w:asciiTheme="majorBidi" w:hAnsiTheme="majorBidi" w:cstheme="majorBidi"/>
          <w:sz w:val="24"/>
          <w:szCs w:val="24"/>
        </w:rPr>
        <w:t>из ведущих журналов (базы Scopus  и WoS, верхний квартиль, переведенных автором самостоятельно.</w:t>
      </w:r>
    </w:p>
    <w:p w14:paraId="5D890367" w14:textId="77777777" w:rsidR="005A18D6" w:rsidRPr="00B668D5" w:rsidRDefault="005A18D6" w:rsidP="005E70BE">
      <w:pPr>
        <w:pStyle w:val="Default"/>
        <w:suppressAutoHyphens/>
        <w:spacing w:before="120"/>
        <w:jc w:val="both"/>
        <w:rPr>
          <w:rFonts w:asciiTheme="majorBidi" w:hAnsiTheme="majorBidi" w:cstheme="majorBidi"/>
          <w:b/>
        </w:rPr>
      </w:pPr>
      <w:r w:rsidRPr="00FE1485">
        <w:rPr>
          <w:rFonts w:asciiTheme="majorBidi" w:hAnsiTheme="majorBidi" w:cstheme="majorBidi"/>
          <w:b/>
          <w:color w:val="auto"/>
        </w:rPr>
        <w:t>2.3 Структурными элементами курсовой работы являются</w:t>
      </w:r>
      <w:r w:rsidRPr="00B668D5">
        <w:rPr>
          <w:rFonts w:asciiTheme="majorBidi" w:hAnsiTheme="majorBidi" w:cstheme="majorBidi"/>
          <w:b/>
        </w:rPr>
        <w:t>:</w:t>
      </w:r>
    </w:p>
    <w:p w14:paraId="6C547FA6" w14:textId="078961CE" w:rsidR="005A18D6" w:rsidRPr="00B668D5" w:rsidRDefault="005A18D6" w:rsidP="000C2844">
      <w:pPr>
        <w:pStyle w:val="Default"/>
        <w:numPr>
          <w:ilvl w:val="0"/>
          <w:numId w:val="8"/>
        </w:numPr>
        <w:tabs>
          <w:tab w:val="clear" w:pos="720"/>
        </w:tabs>
        <w:suppressAutoHyphens/>
        <w:ind w:left="0" w:firstLine="567"/>
        <w:jc w:val="both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</w:rPr>
        <w:t>титульный лист</w:t>
      </w:r>
      <w:r w:rsidR="00956644">
        <w:rPr>
          <w:rFonts w:asciiTheme="majorBidi" w:hAnsiTheme="majorBidi" w:cstheme="majorBidi"/>
        </w:rPr>
        <w:t xml:space="preserve"> </w:t>
      </w:r>
      <w:r w:rsidR="00B668D5">
        <w:rPr>
          <w:rFonts w:asciiTheme="majorBidi" w:hAnsiTheme="majorBidi" w:cstheme="majorBidi"/>
        </w:rPr>
        <w:t>(Приложение</w:t>
      </w:r>
      <w:r w:rsidR="00C82E4B">
        <w:rPr>
          <w:rFonts w:asciiTheme="majorBidi" w:hAnsiTheme="majorBidi" w:cstheme="majorBidi"/>
        </w:rPr>
        <w:t xml:space="preserve"> </w:t>
      </w:r>
      <w:r w:rsidR="00B668D5">
        <w:rPr>
          <w:rFonts w:asciiTheme="majorBidi" w:hAnsiTheme="majorBidi" w:cstheme="majorBidi"/>
        </w:rPr>
        <w:t>2)</w:t>
      </w:r>
      <w:r w:rsidRPr="00B668D5">
        <w:rPr>
          <w:rFonts w:asciiTheme="majorBidi" w:hAnsiTheme="majorBidi" w:cstheme="majorBidi"/>
        </w:rPr>
        <w:t>;</w:t>
      </w:r>
    </w:p>
    <w:p w14:paraId="00B1FF77" w14:textId="77777777" w:rsidR="005A18D6" w:rsidRPr="00B668D5" w:rsidRDefault="005A18D6" w:rsidP="000C2844">
      <w:pPr>
        <w:pStyle w:val="Default"/>
        <w:numPr>
          <w:ilvl w:val="0"/>
          <w:numId w:val="8"/>
        </w:numPr>
        <w:tabs>
          <w:tab w:val="clear" w:pos="720"/>
        </w:tabs>
        <w:suppressAutoHyphens/>
        <w:ind w:left="0" w:firstLine="567"/>
        <w:jc w:val="both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</w:rPr>
        <w:t>содержание;</w:t>
      </w:r>
    </w:p>
    <w:p w14:paraId="47A22AF5" w14:textId="77777777" w:rsidR="005A18D6" w:rsidRPr="00B668D5" w:rsidRDefault="005A18D6" w:rsidP="000C2844">
      <w:pPr>
        <w:pStyle w:val="Default"/>
        <w:numPr>
          <w:ilvl w:val="0"/>
          <w:numId w:val="8"/>
        </w:numPr>
        <w:tabs>
          <w:tab w:val="clear" w:pos="720"/>
        </w:tabs>
        <w:suppressAutoHyphens/>
        <w:ind w:left="0" w:firstLine="567"/>
        <w:jc w:val="both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</w:rPr>
        <w:t>введение;</w:t>
      </w:r>
    </w:p>
    <w:p w14:paraId="3356D1B9" w14:textId="77777777" w:rsidR="005A18D6" w:rsidRPr="00B668D5" w:rsidRDefault="005A18D6" w:rsidP="000C2844">
      <w:pPr>
        <w:pStyle w:val="Default"/>
        <w:numPr>
          <w:ilvl w:val="0"/>
          <w:numId w:val="8"/>
        </w:numPr>
        <w:tabs>
          <w:tab w:val="clear" w:pos="720"/>
        </w:tabs>
        <w:suppressAutoHyphens/>
        <w:ind w:left="0" w:firstLine="567"/>
        <w:jc w:val="both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</w:rPr>
        <w:t>основная часть;</w:t>
      </w:r>
    </w:p>
    <w:p w14:paraId="24B8678C" w14:textId="77777777" w:rsidR="005A18D6" w:rsidRPr="00B668D5" w:rsidRDefault="005A18D6" w:rsidP="000C2844">
      <w:pPr>
        <w:pStyle w:val="Default"/>
        <w:numPr>
          <w:ilvl w:val="0"/>
          <w:numId w:val="8"/>
        </w:numPr>
        <w:tabs>
          <w:tab w:val="clear" w:pos="720"/>
        </w:tabs>
        <w:suppressAutoHyphens/>
        <w:ind w:left="0" w:firstLine="567"/>
        <w:jc w:val="both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</w:rPr>
        <w:t>заключение;</w:t>
      </w:r>
    </w:p>
    <w:p w14:paraId="51692852" w14:textId="57DE4BBD" w:rsidR="005A18D6" w:rsidRPr="00B668D5" w:rsidRDefault="0078007A" w:rsidP="000C2844">
      <w:pPr>
        <w:pStyle w:val="Default"/>
        <w:numPr>
          <w:ilvl w:val="0"/>
          <w:numId w:val="8"/>
        </w:numPr>
        <w:tabs>
          <w:tab w:val="num" w:pos="284"/>
        </w:tabs>
        <w:suppressAutoHyphens/>
        <w:ind w:left="0" w:firstLine="567"/>
        <w:jc w:val="both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</w:rPr>
        <w:lastRenderedPageBreak/>
        <w:t>список использованных</w:t>
      </w:r>
      <w:r w:rsidR="005A18D6" w:rsidRPr="00B668D5">
        <w:rPr>
          <w:rFonts w:asciiTheme="majorBidi" w:hAnsiTheme="majorBidi" w:cstheme="majorBidi"/>
        </w:rPr>
        <w:t xml:space="preserve"> источников</w:t>
      </w:r>
      <w:r w:rsidR="00325374">
        <w:rPr>
          <w:rFonts w:asciiTheme="majorBidi" w:hAnsiTheme="majorBidi" w:cstheme="majorBidi"/>
        </w:rPr>
        <w:t xml:space="preserve"> </w:t>
      </w:r>
      <w:r w:rsidR="00956644">
        <w:rPr>
          <w:rFonts w:asciiTheme="majorBidi" w:hAnsiTheme="majorBidi" w:cstheme="majorBidi"/>
        </w:rPr>
        <w:t>(Приложение</w:t>
      </w:r>
      <w:r w:rsidR="00325374">
        <w:rPr>
          <w:rFonts w:asciiTheme="majorBidi" w:hAnsiTheme="majorBidi" w:cstheme="majorBidi"/>
        </w:rPr>
        <w:t xml:space="preserve"> 3</w:t>
      </w:r>
      <w:r w:rsidR="00956644">
        <w:rPr>
          <w:rFonts w:asciiTheme="majorBidi" w:hAnsiTheme="majorBidi" w:cstheme="majorBidi"/>
        </w:rPr>
        <w:t>)</w:t>
      </w:r>
      <w:r w:rsidR="005A18D6" w:rsidRPr="00B668D5">
        <w:rPr>
          <w:rFonts w:asciiTheme="majorBidi" w:hAnsiTheme="majorBidi" w:cstheme="majorBidi"/>
        </w:rPr>
        <w:t>;</w:t>
      </w:r>
    </w:p>
    <w:p w14:paraId="772DF565" w14:textId="77777777" w:rsidR="0078007A" w:rsidRDefault="005A18D6" w:rsidP="000C2844">
      <w:pPr>
        <w:pStyle w:val="Default"/>
        <w:numPr>
          <w:ilvl w:val="0"/>
          <w:numId w:val="8"/>
        </w:numPr>
        <w:tabs>
          <w:tab w:val="num" w:pos="284"/>
        </w:tabs>
        <w:suppressAutoHyphens/>
        <w:ind w:left="0" w:firstLine="567"/>
        <w:jc w:val="both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</w:rPr>
        <w:t>приложения</w:t>
      </w:r>
      <w:r w:rsidR="0078007A">
        <w:rPr>
          <w:rFonts w:asciiTheme="majorBidi" w:hAnsiTheme="majorBidi" w:cstheme="majorBidi"/>
        </w:rPr>
        <w:t>;</w:t>
      </w:r>
    </w:p>
    <w:p w14:paraId="4A3CB00C" w14:textId="4DB8B146" w:rsidR="005A18D6" w:rsidRPr="00B668D5" w:rsidRDefault="0078007A" w:rsidP="000C2844">
      <w:pPr>
        <w:pStyle w:val="Default"/>
        <w:numPr>
          <w:ilvl w:val="0"/>
          <w:numId w:val="8"/>
        </w:numPr>
        <w:tabs>
          <w:tab w:val="num" w:pos="284"/>
        </w:tabs>
        <w:suppressAutoHyphens/>
        <w:ind w:left="0"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аннотация (Приложение 8)</w:t>
      </w:r>
      <w:r w:rsidR="005A18D6" w:rsidRPr="00B668D5">
        <w:rPr>
          <w:rFonts w:asciiTheme="majorBidi" w:hAnsiTheme="majorBidi" w:cstheme="majorBidi"/>
        </w:rPr>
        <w:t>.</w:t>
      </w:r>
    </w:p>
    <w:p w14:paraId="153AA988" w14:textId="77777777" w:rsidR="005A18D6" w:rsidRPr="00B668D5" w:rsidRDefault="005A18D6" w:rsidP="005E70BE">
      <w:pPr>
        <w:spacing w:before="1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2.4 Во введении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обосновывается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актуальность, научная и практическая значимость темы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, кратко указываются основные работы, на которых основывается исследование (теоретико-методологическая база), формулируются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цель, задачи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исследования, определяется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объект и предмет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исследования, указывается информационная база и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методы проведения исследования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068692D6" w14:textId="053B7CFF" w:rsidR="005A18D6" w:rsidRPr="00B95D77" w:rsidRDefault="00684D0A" w:rsidP="005A2EF2">
      <w:pPr>
        <w:ind w:firstLine="709"/>
        <w:jc w:val="both"/>
        <w:rPr>
          <w:rFonts w:asciiTheme="majorBidi" w:hAnsiTheme="majorBidi" w:cstheme="majorBidi"/>
          <w:color w:val="0070C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Во введении дается также описание степени разработанности выбранной темы в научной литературе, причины выбора темы автором с обоснованием его оригинального подхода и /</w:t>
      </w:r>
      <w:r w:rsidR="0078007A" w:rsidRPr="00B668D5">
        <w:rPr>
          <w:rFonts w:asciiTheme="majorBidi" w:hAnsiTheme="majorBidi" w:cstheme="majorBidi"/>
          <w:color w:val="000000"/>
          <w:sz w:val="24"/>
          <w:szCs w:val="24"/>
        </w:rPr>
        <w:t>или новизны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проведенного исследования, общей структуры и логики работы. </w:t>
      </w:r>
      <w:r w:rsidR="005A18D6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При описании </w:t>
      </w:r>
      <w:r w:rsidR="005A18D6" w:rsidRPr="00B668D5">
        <w:rPr>
          <w:rFonts w:asciiTheme="majorBidi" w:hAnsiTheme="majorBidi" w:cstheme="majorBidi"/>
          <w:i/>
          <w:color w:val="000000"/>
          <w:sz w:val="24"/>
          <w:szCs w:val="24"/>
        </w:rPr>
        <w:t>актуальности</w:t>
      </w:r>
      <w:r w:rsidR="005A18D6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темы КР демонстрируется, в чем суть проблемной ситуации, значимость ее исследования для государственного и муниципального управления. </w:t>
      </w:r>
    </w:p>
    <w:p w14:paraId="73BBD9B4" w14:textId="4F65767E" w:rsidR="005A18D6" w:rsidRPr="00B668D5" w:rsidRDefault="005A18D6" w:rsidP="008B3259">
      <w:pPr>
        <w:shd w:val="clear" w:color="auto" w:fill="FFFFFF"/>
        <w:tabs>
          <w:tab w:val="left" w:pos="1080"/>
        </w:tabs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Цель и задачи КР должны формулироваться по проблемному принципу</w:t>
      </w:r>
      <w:r w:rsidR="00F341BB" w:rsidRPr="00B668D5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включать указание </w:t>
      </w:r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>на результаты исследования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, по которым после его выполнения можно судить, достигнута цель или нет. Сформулировать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цель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– значит изложить исследовательскую проблему в одном предложении</w:t>
      </w:r>
      <w:r w:rsidR="008B3259" w:rsidRPr="00B668D5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B668D5">
        <w:rPr>
          <w:rStyle w:val="af9"/>
          <w:rFonts w:asciiTheme="majorBidi" w:hAnsiTheme="majorBidi" w:cstheme="majorBidi"/>
          <w:color w:val="000000"/>
          <w:sz w:val="24"/>
          <w:szCs w:val="24"/>
        </w:rPr>
        <w:footnoteReference w:id="2"/>
      </w:r>
      <w:r w:rsidR="008B3259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Достижение цели </w:t>
      </w:r>
      <w:r w:rsidR="001D3918" w:rsidRPr="00B668D5">
        <w:rPr>
          <w:rFonts w:asciiTheme="majorBidi" w:hAnsiTheme="majorBidi" w:cstheme="majorBidi"/>
          <w:color w:val="000000"/>
          <w:sz w:val="24"/>
          <w:szCs w:val="24"/>
        </w:rPr>
        <w:t>курсовой работы</w:t>
      </w:r>
      <w:r w:rsidR="008B3259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ориентирует студентов на решение выдвинутой проблемы в</w:t>
      </w:r>
      <w:r w:rsidR="008B3259" w:rsidRPr="00B668D5">
        <w:rPr>
          <w:rFonts w:asciiTheme="majorBidi" w:hAnsiTheme="majorBidi" w:cstheme="majorBidi"/>
          <w:smallCaps/>
          <w:color w:val="000000"/>
          <w:sz w:val="24"/>
          <w:szCs w:val="24"/>
        </w:rPr>
        <w:t xml:space="preserve"> </w:t>
      </w:r>
      <w:r w:rsidR="008B3259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двух основных направлениях – теоретическом и прикладном.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Определить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задачи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– значит разбить цель на пять-шесть операциональны</w:t>
      </w:r>
      <w:r w:rsidR="001D3918">
        <w:rPr>
          <w:rFonts w:asciiTheme="majorBidi" w:hAnsiTheme="majorBidi" w:cstheme="majorBidi"/>
          <w:color w:val="000000"/>
          <w:sz w:val="24"/>
          <w:szCs w:val="24"/>
        </w:rPr>
        <w:t>х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подцелей. Задачи исследования – это теоретические и практические результаты, которые должны быть получены по мере выполнения КР, в итоге приводящие к реализации цели. </w:t>
      </w:r>
    </w:p>
    <w:p w14:paraId="3AABAAB4" w14:textId="563703D3" w:rsidR="008B3259" w:rsidRPr="00B668D5" w:rsidRDefault="005A18D6" w:rsidP="008B3259">
      <w:pPr>
        <w:shd w:val="clear" w:color="auto" w:fill="FFFFFF"/>
        <w:tabs>
          <w:tab w:val="left" w:pos="1080"/>
        </w:tabs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Объект исследования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–</w:t>
      </w:r>
      <w:r w:rsidR="008B3259" w:rsidRPr="00B668D5">
        <w:rPr>
          <w:rFonts w:asciiTheme="majorBidi" w:hAnsiTheme="majorBidi" w:cstheme="majorBidi"/>
          <w:i/>
          <w:iCs/>
          <w:color w:val="000000"/>
          <w:sz w:val="24"/>
          <w:szCs w:val="24"/>
        </w:rPr>
        <w:t>–</w:t>
      </w:r>
      <w:r w:rsidR="008B3259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это то, на что направлен процесс познания. Э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то явление или процесс, носитель проблемной ситуации. Его необходимо всячески сужать и ограничивать – тематически, хронологически, территориально. </w:t>
      </w:r>
    </w:p>
    <w:p w14:paraId="1B2CFE54" w14:textId="7E76F5C8" w:rsidR="008B3259" w:rsidRPr="00B668D5" w:rsidRDefault="008B3259" w:rsidP="008B3259">
      <w:pPr>
        <w:shd w:val="clear" w:color="auto" w:fill="FFFFFF"/>
        <w:tabs>
          <w:tab w:val="left" w:pos="1080"/>
        </w:tabs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>Предмет исследования</w:t>
      </w:r>
      <w:r w:rsidRPr="00B668D5">
        <w:rPr>
          <w:rFonts w:asciiTheme="majorBidi" w:hAnsiTheme="majorBidi" w:cstheme="majorBidi"/>
          <w:iCs/>
          <w:color w:val="000000"/>
          <w:sz w:val="24"/>
          <w:szCs w:val="24"/>
        </w:rPr>
        <w:t xml:space="preserve"> – это</w:t>
      </w:r>
      <w:r w:rsidRPr="00B668D5">
        <w:rPr>
          <w:rFonts w:asciiTheme="majorBidi" w:hAnsiTheme="majorBidi" w:cstheme="majorBidi"/>
          <w:iCs/>
          <w:smallCaps/>
          <w:color w:val="000000"/>
          <w:sz w:val="24"/>
          <w:szCs w:val="24"/>
        </w:rPr>
        <w:t xml:space="preserve">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наиболее значимые с теоретической или практической точки зрения свойства, стороны, проявления, особенности объекта, которые подлежат непосредственному изучению. Это угол зрения на объект, аспект его рассмотрения, дающий представление о том, что конкретно будет изучаться в объекте, как он будет рассматриваться, какие новые отношения, свойства, функции будут выявляться. Э</w:t>
      </w:r>
      <w:r w:rsidR="005A18D6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то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-</w:t>
      </w:r>
      <w:r w:rsidR="0071330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A18D6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связи внутри объекта или объекта с внешней средой. Их требуется изучить, чтобы найти решение исследовательской проблемы. </w:t>
      </w:r>
    </w:p>
    <w:p w14:paraId="0FCF5FED" w14:textId="38EF926E" w:rsidR="00684D0A" w:rsidRPr="00B668D5" w:rsidRDefault="005A18D6" w:rsidP="00684D0A">
      <w:pPr>
        <w:shd w:val="clear" w:color="auto" w:fill="FFFFFF"/>
        <w:tabs>
          <w:tab w:val="left" w:pos="1080"/>
        </w:tabs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Приветствуется во введении постановка </w:t>
      </w:r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>гипотезы</w:t>
      </w:r>
      <w:r w:rsidR="0071330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8B3259"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>-</w:t>
      </w:r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модел</w:t>
      </w:r>
      <w:r w:rsidR="008B3259"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>и</w:t>
      </w:r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решения </w:t>
      </w:r>
      <w:r w:rsidR="008B3259"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выбранной для исследования </w:t>
      </w:r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>проблемы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, фиксация связи между признаками и ее возможное объяснение. Гипотеза должна быть четко сформулирована, базироваться на надежных теоретических концептах, иметь логическую связь с проблемой и целью исследования, а также иметь возможность эмпирической верификации (проверки) путем применения различных методов исследования. </w:t>
      </w:r>
      <w:r w:rsidR="00F341BB" w:rsidRPr="00B668D5">
        <w:rPr>
          <w:rFonts w:asciiTheme="majorBidi" w:hAnsiTheme="majorBidi" w:cstheme="majorBidi"/>
          <w:color w:val="000000"/>
          <w:sz w:val="24"/>
          <w:szCs w:val="24"/>
        </w:rPr>
        <w:t>Важно консультироваться с научным руководителем при формулировке гипотезы, к которой следует разработать исследовательские вопросы.</w:t>
      </w:r>
    </w:p>
    <w:p w14:paraId="5D9080AF" w14:textId="6F1EE8A1" w:rsidR="005A18D6" w:rsidRPr="00B668D5" w:rsidRDefault="005A18D6" w:rsidP="00684D0A">
      <w:pPr>
        <w:shd w:val="clear" w:color="auto" w:fill="FFFFFF"/>
        <w:tabs>
          <w:tab w:val="left" w:pos="1080"/>
        </w:tabs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Объем введения должен составлять две-три страницы.</w:t>
      </w:r>
    </w:p>
    <w:p w14:paraId="12743957" w14:textId="77777777" w:rsidR="008B3259" w:rsidRPr="00B668D5" w:rsidRDefault="005A18D6" w:rsidP="005E70BE">
      <w:pPr>
        <w:shd w:val="clear" w:color="auto" w:fill="FFFFFF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 xml:space="preserve">2.5 Основная часть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КР может быть представлена двумя или тремя главами (</w:t>
      </w:r>
      <w:r w:rsidRPr="00B668D5">
        <w:rPr>
          <w:rFonts w:asciiTheme="majorBidi" w:hAnsiTheme="majorBidi" w:cstheme="majorBidi"/>
          <w:sz w:val="24"/>
          <w:szCs w:val="24"/>
        </w:rPr>
        <w:t>по решению студента и его научного руководителя). После каждо</w:t>
      </w:r>
      <w:r w:rsidR="00F341BB" w:rsidRPr="00B668D5">
        <w:rPr>
          <w:rFonts w:asciiTheme="majorBidi" w:hAnsiTheme="majorBidi" w:cstheme="majorBidi"/>
          <w:sz w:val="24"/>
          <w:szCs w:val="24"/>
        </w:rPr>
        <w:t>го раздела и</w:t>
      </w:r>
      <w:r w:rsidRPr="00B668D5">
        <w:rPr>
          <w:rFonts w:asciiTheme="majorBidi" w:hAnsiTheme="majorBidi" w:cstheme="majorBidi"/>
          <w:sz w:val="24"/>
          <w:szCs w:val="24"/>
        </w:rPr>
        <w:t xml:space="preserve"> главы обязательны выводы</w:t>
      </w:r>
      <w:r w:rsidR="00F341BB" w:rsidRPr="00B668D5">
        <w:rPr>
          <w:rFonts w:asciiTheme="majorBidi" w:hAnsiTheme="majorBidi" w:cstheme="majorBidi"/>
          <w:sz w:val="24"/>
          <w:szCs w:val="24"/>
        </w:rPr>
        <w:t>, которые не</w:t>
      </w:r>
      <w:r w:rsidRPr="00B668D5">
        <w:rPr>
          <w:rFonts w:asciiTheme="majorBidi" w:hAnsiTheme="majorBidi" w:cstheme="majorBidi"/>
          <w:sz w:val="24"/>
          <w:szCs w:val="24"/>
        </w:rPr>
        <w:t xml:space="preserve"> выделяются в отдельный параграф, но пишутся через отступ от основного текста. </w:t>
      </w:r>
      <w:r w:rsidR="008B3259" w:rsidRPr="00B668D5">
        <w:rPr>
          <w:rFonts w:asciiTheme="majorBidi" w:hAnsiTheme="majorBidi" w:cstheme="majorBidi"/>
          <w:color w:val="000000"/>
          <w:spacing w:val="-4"/>
          <w:sz w:val="24"/>
          <w:szCs w:val="24"/>
        </w:rPr>
        <w:t xml:space="preserve">Основная часть работы состоит из теоретической (методологической) и практической (аналитической и проектной) составляющей. </w:t>
      </w:r>
    </w:p>
    <w:p w14:paraId="1CFD2328" w14:textId="2DB7EFB9" w:rsidR="005A18D6" w:rsidRPr="00B668D5" w:rsidRDefault="008B3259" w:rsidP="00E62988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i/>
          <w:color w:val="000000"/>
          <w:spacing w:val="1"/>
          <w:sz w:val="24"/>
          <w:szCs w:val="24"/>
        </w:rPr>
        <w:t>В теоретической части</w:t>
      </w:r>
      <w:r w:rsidRPr="00B668D5">
        <w:rPr>
          <w:rFonts w:asciiTheme="majorBidi" w:hAnsiTheme="majorBidi" w:cstheme="majorBidi"/>
          <w:i/>
          <w:iCs/>
          <w:color w:val="000000"/>
          <w:spacing w:val="1"/>
          <w:sz w:val="24"/>
          <w:szCs w:val="24"/>
        </w:rPr>
        <w:t xml:space="preserve"> </w:t>
      </w:r>
      <w:r w:rsidR="00E62988" w:rsidRPr="00B668D5">
        <w:rPr>
          <w:rFonts w:asciiTheme="majorBidi" w:hAnsiTheme="majorBidi" w:cstheme="majorBidi"/>
          <w:i/>
          <w:iCs/>
          <w:color w:val="000000"/>
          <w:spacing w:val="1"/>
          <w:sz w:val="24"/>
          <w:szCs w:val="24"/>
        </w:rPr>
        <w:t xml:space="preserve">КР </w:t>
      </w:r>
      <w:r w:rsidRPr="00B668D5">
        <w:rPr>
          <w:rFonts w:asciiTheme="majorBidi" w:hAnsiTheme="majorBidi" w:cstheme="majorBidi"/>
          <w:color w:val="000000"/>
          <w:spacing w:val="1"/>
          <w:sz w:val="24"/>
          <w:szCs w:val="24"/>
        </w:rPr>
        <w:t>проявляется</w:t>
      </w:r>
      <w:r w:rsidRPr="00B668D5">
        <w:rPr>
          <w:rFonts w:asciiTheme="majorBidi" w:hAnsiTheme="majorBidi" w:cstheme="majorBidi"/>
          <w:i/>
          <w:iCs/>
          <w:color w:val="000000"/>
          <w:spacing w:val="1"/>
          <w:sz w:val="24"/>
          <w:szCs w:val="24"/>
        </w:rPr>
        <w:t xml:space="preserve"> </w:t>
      </w:r>
      <w:r w:rsidRPr="00B668D5">
        <w:rPr>
          <w:rFonts w:asciiTheme="majorBidi" w:hAnsiTheme="majorBidi" w:cstheme="majorBidi"/>
          <w:color w:val="000000"/>
          <w:spacing w:val="5"/>
          <w:sz w:val="24"/>
          <w:szCs w:val="24"/>
        </w:rPr>
        <w:t xml:space="preserve">умение </w:t>
      </w:r>
      <w:r w:rsidRPr="00B668D5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студента </w:t>
      </w:r>
      <w:r w:rsidRPr="00B668D5">
        <w:rPr>
          <w:rFonts w:asciiTheme="majorBidi" w:hAnsiTheme="majorBidi" w:cstheme="majorBidi"/>
          <w:color w:val="000000"/>
          <w:spacing w:val="5"/>
          <w:sz w:val="24"/>
          <w:szCs w:val="24"/>
        </w:rPr>
        <w:t xml:space="preserve">систематизировать существующие разработки и теории по данной проблеме, критически их осмысливать, выделять </w:t>
      </w:r>
      <w:r w:rsidRPr="00B668D5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существенное, оценивать опыт других исследователей, определять главное в </w:t>
      </w:r>
      <w:r w:rsidRPr="00B668D5">
        <w:rPr>
          <w:rFonts w:asciiTheme="majorBidi" w:hAnsiTheme="majorBidi" w:cstheme="majorBidi"/>
          <w:color w:val="000000"/>
          <w:spacing w:val="9"/>
          <w:sz w:val="24"/>
          <w:szCs w:val="24"/>
        </w:rPr>
        <w:t xml:space="preserve">изученности темы с позиций современных подходов, аргументировать собственное </w:t>
      </w:r>
      <w:r w:rsidRPr="00B668D5">
        <w:rPr>
          <w:rFonts w:asciiTheme="majorBidi" w:hAnsiTheme="majorBidi" w:cstheme="majorBidi"/>
          <w:color w:val="000000"/>
          <w:spacing w:val="9"/>
          <w:sz w:val="24"/>
          <w:szCs w:val="24"/>
        </w:rPr>
        <w:lastRenderedPageBreak/>
        <w:t xml:space="preserve">мнение. </w:t>
      </w:r>
      <w:r w:rsidRPr="00B668D5">
        <w:rPr>
          <w:rFonts w:asciiTheme="majorBidi" w:hAnsiTheme="majorBidi" w:cstheme="majorBidi"/>
          <w:color w:val="000000"/>
          <w:spacing w:val="-2"/>
          <w:sz w:val="24"/>
          <w:szCs w:val="24"/>
        </w:rPr>
        <w:t xml:space="preserve">Поскольку в курсовой работе бакалавром изучается определенная тема, то обзор работ </w:t>
      </w:r>
      <w:r w:rsidRPr="00B668D5">
        <w:rPr>
          <w:rFonts w:asciiTheme="majorBidi" w:hAnsiTheme="majorBidi" w:cstheme="majorBidi"/>
          <w:color w:val="000000"/>
          <w:spacing w:val="5"/>
          <w:sz w:val="24"/>
          <w:szCs w:val="24"/>
        </w:rPr>
        <w:t xml:space="preserve">предшественников следует делать только по </w:t>
      </w:r>
      <w:r w:rsidRPr="00F675C8">
        <w:rPr>
          <w:rFonts w:asciiTheme="majorBidi" w:hAnsiTheme="majorBidi" w:cstheme="majorBidi"/>
          <w:color w:val="000000"/>
          <w:spacing w:val="5"/>
          <w:sz w:val="24"/>
          <w:szCs w:val="24"/>
        </w:rPr>
        <w:t>вопросам</w:t>
      </w:r>
      <w:r w:rsidRPr="00FE1485">
        <w:rPr>
          <w:rFonts w:asciiTheme="majorBidi" w:hAnsiTheme="majorBidi" w:cstheme="majorBidi"/>
          <w:color w:val="000000"/>
          <w:spacing w:val="5"/>
          <w:sz w:val="24"/>
          <w:szCs w:val="24"/>
        </w:rPr>
        <w:t xml:space="preserve"> выбранной темы</w:t>
      </w:r>
      <w:r w:rsidRPr="00FE1485">
        <w:rPr>
          <w:rFonts w:asciiTheme="majorBidi" w:hAnsiTheme="majorBidi" w:cstheme="majorBidi"/>
          <w:color w:val="000000"/>
          <w:sz w:val="24"/>
          <w:szCs w:val="24"/>
        </w:rPr>
        <w:t>. В обзоре литературы не нужно излагать все, что стало известно студенту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из прочитанного и имеет лишь косвенное отношение к его работе.</w:t>
      </w:r>
      <w:r w:rsidRPr="00B668D5">
        <w:rPr>
          <w:rFonts w:asciiTheme="majorBidi" w:hAnsiTheme="majorBidi" w:cstheme="majorBidi"/>
          <w:sz w:val="24"/>
          <w:szCs w:val="24"/>
        </w:rPr>
        <w:t xml:space="preserve"> Основное внимание в теоретической части должно быть уделено критическому обзору существующих точек зрения по предмету исследования, на основе изучения отечественной и зарубежной научной, специальной научно-практической литературы; нормативно-правовых актов и иных источников. Предпочтительно использовать научные источники, написанные не позднее, чем семь лет назад. Исключение составляют труды классиков экономической и социально-политической мысли</w:t>
      </w:r>
      <w:r w:rsidRPr="00FE1485">
        <w:rPr>
          <w:rFonts w:asciiTheme="majorBidi" w:hAnsiTheme="majorBidi" w:cstheme="majorBidi"/>
          <w:sz w:val="24"/>
          <w:szCs w:val="24"/>
        </w:rPr>
        <w:t xml:space="preserve">. </w:t>
      </w:r>
      <w:r w:rsidRPr="00F675C8">
        <w:rPr>
          <w:rFonts w:asciiTheme="majorBidi" w:hAnsiTheme="majorBidi" w:cstheme="majorBidi"/>
          <w:spacing w:val="3"/>
          <w:sz w:val="24"/>
          <w:szCs w:val="24"/>
        </w:rPr>
        <w:t xml:space="preserve">При изложении спорных вопросов необходимо приводить мнения различных авторов. </w:t>
      </w:r>
      <w:r w:rsidRPr="00F675C8">
        <w:rPr>
          <w:rFonts w:asciiTheme="majorBidi" w:hAnsiTheme="majorBidi" w:cstheme="majorBidi"/>
          <w:spacing w:val="-1"/>
          <w:sz w:val="24"/>
          <w:szCs w:val="24"/>
        </w:rPr>
        <w:t xml:space="preserve">Если в работе критически рассматривается точка зрения какого-либо автора, при изложении </w:t>
      </w:r>
      <w:r w:rsidR="00713301" w:rsidRPr="00F675C8">
        <w:rPr>
          <w:rFonts w:asciiTheme="majorBidi" w:hAnsiTheme="majorBidi" w:cstheme="majorBidi"/>
          <w:spacing w:val="-1"/>
          <w:sz w:val="24"/>
          <w:szCs w:val="24"/>
        </w:rPr>
        <w:t xml:space="preserve">описании </w:t>
      </w:r>
      <w:r w:rsidRPr="00F675C8">
        <w:rPr>
          <w:rFonts w:asciiTheme="majorBidi" w:hAnsiTheme="majorBidi" w:cstheme="majorBidi"/>
          <w:spacing w:val="4"/>
          <w:sz w:val="24"/>
          <w:szCs w:val="24"/>
        </w:rPr>
        <w:t xml:space="preserve">его </w:t>
      </w:r>
      <w:r w:rsidR="00713301" w:rsidRPr="00F675C8">
        <w:rPr>
          <w:rFonts w:asciiTheme="majorBidi" w:hAnsiTheme="majorBidi" w:cstheme="majorBidi"/>
          <w:spacing w:val="4"/>
          <w:sz w:val="24"/>
          <w:szCs w:val="24"/>
        </w:rPr>
        <w:t xml:space="preserve">концепции </w:t>
      </w:r>
      <w:r w:rsidRPr="00F675C8">
        <w:rPr>
          <w:rFonts w:asciiTheme="majorBidi" w:hAnsiTheme="majorBidi" w:cstheme="majorBidi"/>
          <w:spacing w:val="4"/>
          <w:sz w:val="24"/>
          <w:szCs w:val="24"/>
        </w:rPr>
        <w:t xml:space="preserve">мысли следует приводить цитаты: только при этом условии критика может быть </w:t>
      </w:r>
      <w:r w:rsidRPr="00F675C8">
        <w:rPr>
          <w:rFonts w:asciiTheme="majorBidi" w:hAnsiTheme="majorBidi" w:cstheme="majorBidi"/>
          <w:spacing w:val="3"/>
          <w:sz w:val="24"/>
          <w:szCs w:val="24"/>
        </w:rPr>
        <w:t xml:space="preserve">объективной. Обязательным при наличии разных подходов к решению изучаемой </w:t>
      </w:r>
      <w:r w:rsidRPr="00F675C8">
        <w:rPr>
          <w:rFonts w:asciiTheme="majorBidi" w:hAnsiTheme="majorBidi" w:cstheme="majorBidi"/>
          <w:spacing w:val="-2"/>
          <w:sz w:val="24"/>
          <w:szCs w:val="24"/>
        </w:rPr>
        <w:t xml:space="preserve">проблемы является сравнение рекомендаций, содержащихся в действующих инструктивных </w:t>
      </w:r>
      <w:r w:rsidRPr="00F675C8">
        <w:rPr>
          <w:rFonts w:asciiTheme="majorBidi" w:hAnsiTheme="majorBidi" w:cstheme="majorBidi"/>
          <w:spacing w:val="1"/>
          <w:sz w:val="24"/>
          <w:szCs w:val="24"/>
        </w:rPr>
        <w:t xml:space="preserve">материалах, работах различных авторов. Только после проведения сравнения следует обосновать </w:t>
      </w:r>
      <w:r w:rsidRPr="00FE1485">
        <w:rPr>
          <w:rFonts w:asciiTheme="majorBidi" w:hAnsiTheme="majorBidi" w:cstheme="majorBidi"/>
          <w:color w:val="000000"/>
          <w:spacing w:val="1"/>
          <w:sz w:val="24"/>
          <w:szCs w:val="24"/>
        </w:rPr>
        <w:t>свое мнение по спорному вопросу и</w:t>
      </w:r>
      <w:r w:rsidRPr="00FE1485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выдвинуть соответствующие аргументы</w:t>
      </w:r>
      <w:r w:rsidRPr="00B668D5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. Теоретическая часть является </w:t>
      </w:r>
      <w:r w:rsidRPr="00B668D5">
        <w:rPr>
          <w:rFonts w:asciiTheme="majorBidi" w:hAnsiTheme="majorBidi" w:cstheme="majorBidi"/>
          <w:sz w:val="24"/>
          <w:szCs w:val="24"/>
        </w:rPr>
        <w:t>исходной научной базой для выполнения последующих глав работы</w:t>
      </w:r>
      <w:r w:rsidRPr="00B668D5">
        <w:rPr>
          <w:rFonts w:asciiTheme="majorBidi" w:hAnsiTheme="majorBidi" w:cstheme="majorBidi"/>
          <w:color w:val="000000"/>
          <w:spacing w:val="-1"/>
          <w:sz w:val="24"/>
          <w:szCs w:val="24"/>
        </w:rPr>
        <w:t>, так как позволяет выбрать методологию и методику всестороннего анализа проблемы.</w:t>
      </w:r>
      <w:r w:rsidR="005A18D6" w:rsidRPr="00B668D5">
        <w:rPr>
          <w:rFonts w:asciiTheme="majorBidi" w:hAnsiTheme="majorBidi" w:cstheme="majorBidi"/>
          <w:sz w:val="24"/>
          <w:szCs w:val="24"/>
        </w:rPr>
        <w:t xml:space="preserve"> </w:t>
      </w:r>
    </w:p>
    <w:p w14:paraId="5A060D41" w14:textId="3106BA53" w:rsidR="00E62988" w:rsidRPr="00F675C8" w:rsidRDefault="008B3259">
      <w:pPr>
        <w:spacing w:before="12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b/>
          <w:sz w:val="24"/>
          <w:szCs w:val="24"/>
        </w:rPr>
        <w:t>Практическая (аналитическая) часть КР</w:t>
      </w:r>
      <w:r w:rsidRPr="00B668D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B668D5">
        <w:rPr>
          <w:rFonts w:asciiTheme="majorBidi" w:hAnsiTheme="majorBidi" w:cstheme="majorBidi"/>
          <w:sz w:val="24"/>
          <w:szCs w:val="24"/>
        </w:rPr>
        <w:t xml:space="preserve">должна содержать общее описание </w:t>
      </w:r>
      <w:r w:rsidRPr="00FE1485">
        <w:rPr>
          <w:rFonts w:asciiTheme="majorBidi" w:hAnsiTheme="majorBidi" w:cstheme="majorBidi"/>
          <w:sz w:val="24"/>
          <w:szCs w:val="24"/>
        </w:rPr>
        <w:t xml:space="preserve">объекта исследования, анализ изучаемой проблемы, а также </w:t>
      </w:r>
      <w:r w:rsidR="0064292D" w:rsidRPr="00F675C8">
        <w:rPr>
          <w:rFonts w:asciiTheme="majorBidi" w:hAnsiTheme="majorBidi" w:cstheme="majorBidi"/>
          <w:sz w:val="24"/>
          <w:szCs w:val="24"/>
        </w:rPr>
        <w:t>расчетно-аналитическую часть:</w:t>
      </w:r>
      <w:r w:rsidR="0064292D" w:rsidRPr="00FE1485">
        <w:rPr>
          <w:rFonts w:asciiTheme="majorBidi" w:hAnsiTheme="majorBidi" w:cstheme="majorBidi"/>
          <w:sz w:val="24"/>
          <w:szCs w:val="24"/>
        </w:rPr>
        <w:t xml:space="preserve"> обработанные </w:t>
      </w:r>
      <w:r w:rsidR="0064292D" w:rsidRPr="00F675C8">
        <w:rPr>
          <w:rFonts w:asciiTheme="majorBidi" w:hAnsiTheme="majorBidi" w:cstheme="majorBidi"/>
          <w:sz w:val="24"/>
          <w:szCs w:val="24"/>
        </w:rPr>
        <w:t xml:space="preserve">на основе </w:t>
      </w:r>
      <w:r w:rsidR="0064292D" w:rsidRPr="00FE1485">
        <w:rPr>
          <w:rFonts w:asciiTheme="majorBidi" w:hAnsiTheme="majorBidi" w:cstheme="majorBidi"/>
          <w:sz w:val="24"/>
          <w:szCs w:val="24"/>
        </w:rPr>
        <w:t xml:space="preserve">современных методик </w:t>
      </w:r>
      <w:r w:rsidRPr="00FE1485">
        <w:rPr>
          <w:rFonts w:asciiTheme="majorBidi" w:hAnsiTheme="majorBidi" w:cstheme="majorBidi"/>
          <w:sz w:val="24"/>
          <w:szCs w:val="24"/>
        </w:rPr>
        <w:t xml:space="preserve">фактические данные и представленные в виде аналитических выкладок. </w:t>
      </w:r>
      <w:r w:rsidR="000F715A" w:rsidRPr="00F675C8">
        <w:rPr>
          <w:rFonts w:asciiTheme="majorBidi" w:hAnsiTheme="majorBidi" w:cstheme="majorBidi"/>
          <w:sz w:val="24"/>
          <w:szCs w:val="24"/>
        </w:rPr>
        <w:t>Рекомендуются</w:t>
      </w:r>
      <w:r w:rsidR="000F715A" w:rsidRPr="00FE1485">
        <w:rPr>
          <w:rFonts w:asciiTheme="majorBidi" w:hAnsiTheme="majorBidi" w:cstheme="majorBidi"/>
          <w:sz w:val="24"/>
          <w:szCs w:val="24"/>
        </w:rPr>
        <w:t xml:space="preserve"> </w:t>
      </w:r>
      <w:r w:rsidRPr="00FE1485">
        <w:rPr>
          <w:rFonts w:asciiTheme="majorBidi" w:hAnsiTheme="majorBidi" w:cstheme="majorBidi"/>
          <w:sz w:val="24"/>
          <w:szCs w:val="24"/>
        </w:rPr>
        <w:t>расчеты отдельных показателей, используемых в качестве характеристик объекта. В этой части КР</w:t>
      </w:r>
      <w:r w:rsidR="000F715A" w:rsidRPr="00FE1485">
        <w:rPr>
          <w:rFonts w:asciiTheme="majorBidi" w:hAnsiTheme="majorBidi" w:cstheme="majorBidi"/>
          <w:sz w:val="24"/>
          <w:szCs w:val="24"/>
        </w:rPr>
        <w:t xml:space="preserve"> </w:t>
      </w:r>
      <w:r w:rsidR="000F715A" w:rsidRPr="00F675C8">
        <w:rPr>
          <w:rFonts w:asciiTheme="majorBidi" w:hAnsiTheme="majorBidi" w:cstheme="majorBidi"/>
          <w:sz w:val="24"/>
          <w:szCs w:val="24"/>
        </w:rPr>
        <w:t>может</w:t>
      </w:r>
      <w:r w:rsidRPr="00F675C8">
        <w:rPr>
          <w:rFonts w:asciiTheme="majorBidi" w:hAnsiTheme="majorBidi" w:cstheme="majorBidi"/>
          <w:sz w:val="24"/>
          <w:szCs w:val="24"/>
        </w:rPr>
        <w:t xml:space="preserve"> </w:t>
      </w:r>
      <w:r w:rsidRPr="00FE1485">
        <w:rPr>
          <w:rFonts w:asciiTheme="majorBidi" w:hAnsiTheme="majorBidi" w:cstheme="majorBidi"/>
          <w:sz w:val="24"/>
          <w:szCs w:val="24"/>
        </w:rPr>
        <w:t>также проводится обоснование последующих разработок. От полноты этой части зависит глубина и обоснованность предлагаемых рекомендаций автора.</w:t>
      </w:r>
      <w:r w:rsidR="00E62988" w:rsidRPr="00FE1485">
        <w:rPr>
          <w:rFonts w:asciiTheme="majorBidi" w:hAnsiTheme="majorBidi" w:cstheme="majorBidi"/>
          <w:sz w:val="24"/>
          <w:szCs w:val="24"/>
        </w:rPr>
        <w:t xml:space="preserve"> Расчетно-аналитическая часть </w:t>
      </w:r>
      <w:r w:rsidR="00E62988" w:rsidRPr="00F675C8">
        <w:rPr>
          <w:rFonts w:asciiTheme="majorBidi" w:hAnsiTheme="majorBidi" w:cstheme="majorBidi"/>
          <w:sz w:val="24"/>
          <w:szCs w:val="24"/>
        </w:rPr>
        <w:t>в курсовой работе не только ее обязательный элемент, но</w:t>
      </w:r>
      <w:r w:rsidR="00E62988" w:rsidRPr="00FE1485">
        <w:rPr>
          <w:rFonts w:asciiTheme="majorBidi" w:hAnsiTheme="majorBidi" w:cstheme="majorBidi"/>
          <w:sz w:val="24"/>
          <w:szCs w:val="24"/>
        </w:rPr>
        <w:t xml:space="preserve"> </w:t>
      </w:r>
      <w:r w:rsidR="0064292D" w:rsidRPr="00F675C8">
        <w:rPr>
          <w:rFonts w:asciiTheme="majorBidi" w:hAnsiTheme="majorBidi" w:cstheme="majorBidi"/>
          <w:sz w:val="24"/>
          <w:szCs w:val="24"/>
        </w:rPr>
        <w:t>есть</w:t>
      </w:r>
      <w:r w:rsidR="0064292D" w:rsidRPr="00FE1485">
        <w:rPr>
          <w:rFonts w:asciiTheme="majorBidi" w:hAnsiTheme="majorBidi" w:cstheme="majorBidi"/>
          <w:sz w:val="24"/>
          <w:szCs w:val="24"/>
        </w:rPr>
        <w:t xml:space="preserve"> </w:t>
      </w:r>
      <w:r w:rsidR="00E62988" w:rsidRPr="00FE1485">
        <w:rPr>
          <w:rFonts w:asciiTheme="majorBidi" w:hAnsiTheme="majorBidi" w:cstheme="majorBidi"/>
          <w:sz w:val="24"/>
          <w:szCs w:val="24"/>
        </w:rPr>
        <w:t xml:space="preserve">наглядная демонстрация формируемых </w:t>
      </w:r>
      <w:r w:rsidR="006F6366" w:rsidRPr="00F675C8">
        <w:rPr>
          <w:rFonts w:asciiTheme="majorBidi" w:hAnsiTheme="majorBidi" w:cstheme="majorBidi"/>
          <w:sz w:val="24"/>
          <w:szCs w:val="24"/>
        </w:rPr>
        <w:t>студентом</w:t>
      </w:r>
      <w:r w:rsidR="006F6366" w:rsidRPr="00FE1485">
        <w:rPr>
          <w:rFonts w:asciiTheme="majorBidi" w:hAnsiTheme="majorBidi" w:cstheme="majorBidi"/>
          <w:sz w:val="24"/>
          <w:szCs w:val="24"/>
        </w:rPr>
        <w:t xml:space="preserve"> </w:t>
      </w:r>
      <w:r w:rsidR="00E62988" w:rsidRPr="00FE1485">
        <w:rPr>
          <w:rFonts w:asciiTheme="majorBidi" w:hAnsiTheme="majorBidi" w:cstheme="majorBidi"/>
          <w:sz w:val="24"/>
          <w:szCs w:val="24"/>
        </w:rPr>
        <w:t xml:space="preserve">исследовательских и проектных компетенций </w:t>
      </w:r>
      <w:r w:rsidR="00066C91" w:rsidRPr="00F675C8">
        <w:rPr>
          <w:rFonts w:asciiTheme="majorBidi" w:hAnsiTheme="majorBidi" w:cstheme="majorBidi"/>
          <w:sz w:val="24"/>
          <w:szCs w:val="24"/>
        </w:rPr>
        <w:t>по</w:t>
      </w:r>
      <w:r w:rsidR="00E62988" w:rsidRPr="00FE1485">
        <w:rPr>
          <w:rFonts w:asciiTheme="majorBidi" w:hAnsiTheme="majorBidi" w:cstheme="majorBidi"/>
          <w:sz w:val="24"/>
          <w:szCs w:val="24"/>
        </w:rPr>
        <w:t xml:space="preserve"> получению собственных авторских выводов в КР как результата проведенного им самостоятельного сбора, обобщения и анализа информации. </w:t>
      </w:r>
    </w:p>
    <w:p w14:paraId="149720FD" w14:textId="77777777" w:rsidR="000F715A" w:rsidRPr="00FE1485" w:rsidRDefault="008B3259" w:rsidP="00E62988">
      <w:pPr>
        <w:spacing w:before="12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FE1485">
        <w:rPr>
          <w:rFonts w:asciiTheme="majorBidi" w:hAnsiTheme="majorBidi" w:cstheme="majorBidi"/>
          <w:b/>
          <w:sz w:val="24"/>
          <w:szCs w:val="24"/>
        </w:rPr>
        <w:t xml:space="preserve">Практическая (проектная) часть </w:t>
      </w:r>
      <w:r w:rsidR="00B40538" w:rsidRPr="00FE1485">
        <w:rPr>
          <w:rFonts w:asciiTheme="majorBidi" w:hAnsiTheme="majorBidi" w:cstheme="majorBidi"/>
          <w:b/>
          <w:sz w:val="24"/>
          <w:szCs w:val="24"/>
        </w:rPr>
        <w:t xml:space="preserve">КР </w:t>
      </w:r>
      <w:r w:rsidRPr="00FE1485">
        <w:rPr>
          <w:rFonts w:asciiTheme="majorBidi" w:hAnsiTheme="majorBidi" w:cstheme="majorBidi"/>
          <w:bCs/>
          <w:iCs/>
          <w:sz w:val="24"/>
          <w:szCs w:val="24"/>
        </w:rPr>
        <w:t xml:space="preserve">– </w:t>
      </w:r>
      <w:r w:rsidR="00B40538" w:rsidRPr="00FE1485">
        <w:rPr>
          <w:rFonts w:asciiTheme="majorBidi" w:hAnsiTheme="majorBidi" w:cstheme="majorBidi"/>
          <w:bCs/>
          <w:iCs/>
          <w:sz w:val="24"/>
          <w:szCs w:val="24"/>
        </w:rPr>
        <w:t xml:space="preserve">это </w:t>
      </w:r>
      <w:r w:rsidRPr="00FE1485">
        <w:rPr>
          <w:rFonts w:asciiTheme="majorBidi" w:hAnsiTheme="majorBidi" w:cstheme="majorBidi"/>
          <w:bCs/>
          <w:iCs/>
          <w:sz w:val="24"/>
          <w:szCs w:val="24"/>
        </w:rPr>
        <w:t xml:space="preserve">разработка </w:t>
      </w:r>
      <w:r w:rsidRPr="00B668D5">
        <w:rPr>
          <w:rFonts w:asciiTheme="majorBidi" w:hAnsiTheme="majorBidi" w:cstheme="majorBidi"/>
          <w:bCs/>
          <w:iCs/>
          <w:sz w:val="24"/>
          <w:szCs w:val="24"/>
        </w:rPr>
        <w:t>рекомендаций и</w:t>
      </w:r>
      <w:r w:rsidR="00B40538" w:rsidRPr="00B668D5">
        <w:rPr>
          <w:rFonts w:asciiTheme="majorBidi" w:hAnsiTheme="majorBidi" w:cstheme="majorBidi"/>
          <w:bCs/>
          <w:iCs/>
          <w:sz w:val="24"/>
          <w:szCs w:val="24"/>
        </w:rPr>
        <w:t>/или</w:t>
      </w:r>
      <w:r w:rsidRPr="00B668D5">
        <w:rPr>
          <w:rFonts w:asciiTheme="majorBidi" w:hAnsiTheme="majorBidi" w:cstheme="majorBidi"/>
          <w:bCs/>
          <w:iCs/>
          <w:sz w:val="24"/>
          <w:szCs w:val="24"/>
        </w:rPr>
        <w:t xml:space="preserve"> мероприятий по решению изучаемой проблемы (например, разработка </w:t>
      </w:r>
      <w:r w:rsidR="00B40538" w:rsidRPr="00B668D5">
        <w:rPr>
          <w:rFonts w:asciiTheme="majorBidi" w:hAnsiTheme="majorBidi" w:cstheme="majorBidi"/>
          <w:bCs/>
          <w:iCs/>
          <w:sz w:val="24"/>
          <w:szCs w:val="24"/>
        </w:rPr>
        <w:t xml:space="preserve">элементов </w:t>
      </w:r>
      <w:r w:rsidRPr="00B668D5">
        <w:rPr>
          <w:rFonts w:asciiTheme="majorBidi" w:hAnsiTheme="majorBidi" w:cstheme="majorBidi"/>
          <w:bCs/>
          <w:iCs/>
          <w:sz w:val="24"/>
          <w:szCs w:val="24"/>
        </w:rPr>
        <w:t>стратеги</w:t>
      </w:r>
      <w:r w:rsidR="00B40538" w:rsidRPr="00B668D5">
        <w:rPr>
          <w:rFonts w:asciiTheme="majorBidi" w:hAnsiTheme="majorBidi" w:cstheme="majorBidi"/>
          <w:bCs/>
          <w:iCs/>
          <w:sz w:val="24"/>
          <w:szCs w:val="24"/>
        </w:rPr>
        <w:t>ческих решений на территории</w:t>
      </w:r>
      <w:r w:rsidRPr="00B668D5">
        <w:rPr>
          <w:rFonts w:asciiTheme="majorBidi" w:hAnsiTheme="majorBidi" w:cstheme="majorBidi"/>
          <w:bCs/>
          <w:iCs/>
          <w:sz w:val="24"/>
          <w:szCs w:val="24"/>
        </w:rPr>
        <w:t>, разработка плана</w:t>
      </w:r>
      <w:r w:rsidR="00B40538" w:rsidRPr="00B668D5">
        <w:rPr>
          <w:rFonts w:asciiTheme="majorBidi" w:hAnsiTheme="majorBidi" w:cstheme="majorBidi"/>
          <w:bCs/>
          <w:iCs/>
          <w:sz w:val="24"/>
          <w:szCs w:val="24"/>
        </w:rPr>
        <w:t>/этапов</w:t>
      </w:r>
      <w:r w:rsidRPr="00B668D5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B40538" w:rsidRPr="00B668D5">
        <w:rPr>
          <w:rFonts w:asciiTheme="majorBidi" w:hAnsiTheme="majorBidi" w:cstheme="majorBidi"/>
          <w:bCs/>
          <w:iCs/>
          <w:sz w:val="24"/>
          <w:szCs w:val="24"/>
        </w:rPr>
        <w:t>внедрения оценки деятельности подразделения муниципальной администрации</w:t>
      </w:r>
      <w:r w:rsidRPr="00B668D5">
        <w:rPr>
          <w:rFonts w:asciiTheme="majorBidi" w:hAnsiTheme="majorBidi" w:cstheme="majorBidi"/>
          <w:bCs/>
          <w:iCs/>
          <w:sz w:val="24"/>
          <w:szCs w:val="24"/>
        </w:rPr>
        <w:t xml:space="preserve"> и т.д.), а также подтвержденный расчетами анализ</w:t>
      </w:r>
      <w:r w:rsidRPr="00B668D5">
        <w:rPr>
          <w:rFonts w:asciiTheme="majorBidi" w:hAnsiTheme="majorBidi" w:cstheme="majorBidi"/>
          <w:sz w:val="24"/>
          <w:szCs w:val="24"/>
        </w:rPr>
        <w:t xml:space="preserve"> результатов использования предложенных мер или обоснование предполагаемых результатов (необходимо представить возможный эффект от </w:t>
      </w:r>
      <w:r w:rsidRPr="00FE1485">
        <w:rPr>
          <w:rFonts w:asciiTheme="majorBidi" w:hAnsiTheme="majorBidi" w:cstheme="majorBidi"/>
          <w:sz w:val="24"/>
          <w:szCs w:val="24"/>
        </w:rPr>
        <w:t>предлагаемых в работе мероприятий).</w:t>
      </w:r>
      <w:r w:rsidR="00B40538" w:rsidRPr="00FE1485">
        <w:rPr>
          <w:rFonts w:asciiTheme="majorBidi" w:hAnsiTheme="majorBidi" w:cstheme="majorBidi"/>
          <w:sz w:val="24"/>
          <w:szCs w:val="24"/>
        </w:rPr>
        <w:t xml:space="preserve"> </w:t>
      </w:r>
    </w:p>
    <w:p w14:paraId="045DAB7E" w14:textId="09B8120F" w:rsidR="00B40538" w:rsidRPr="00F675C8" w:rsidRDefault="00E62988" w:rsidP="00E62988">
      <w:pPr>
        <w:spacing w:before="12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F675C8">
        <w:rPr>
          <w:rFonts w:asciiTheme="majorBidi" w:hAnsiTheme="majorBidi" w:cstheme="majorBidi"/>
          <w:b/>
          <w:sz w:val="24"/>
          <w:szCs w:val="24"/>
        </w:rPr>
        <w:t xml:space="preserve">Среди </w:t>
      </w:r>
      <w:r w:rsidR="00B40538" w:rsidRPr="00F675C8">
        <w:rPr>
          <w:rFonts w:asciiTheme="majorBidi" w:hAnsiTheme="majorBidi" w:cstheme="majorBidi"/>
          <w:b/>
          <w:sz w:val="24"/>
          <w:szCs w:val="24"/>
        </w:rPr>
        <w:t>управленчески</w:t>
      </w:r>
      <w:r w:rsidRPr="00F675C8">
        <w:rPr>
          <w:rFonts w:asciiTheme="majorBidi" w:hAnsiTheme="majorBidi" w:cstheme="majorBidi"/>
          <w:b/>
          <w:sz w:val="24"/>
          <w:szCs w:val="24"/>
        </w:rPr>
        <w:t>х</w:t>
      </w:r>
      <w:r w:rsidR="00B40538" w:rsidRPr="00F675C8">
        <w:rPr>
          <w:rFonts w:asciiTheme="majorBidi" w:hAnsiTheme="majorBidi" w:cstheme="majorBidi"/>
          <w:b/>
          <w:sz w:val="24"/>
          <w:szCs w:val="24"/>
        </w:rPr>
        <w:t xml:space="preserve"> рекомендации </w:t>
      </w:r>
      <w:r w:rsidRPr="00F675C8">
        <w:rPr>
          <w:rFonts w:asciiTheme="majorBidi" w:hAnsiTheme="majorBidi" w:cstheme="majorBidi"/>
          <w:b/>
          <w:sz w:val="24"/>
          <w:szCs w:val="24"/>
        </w:rPr>
        <w:t xml:space="preserve">в КР </w:t>
      </w:r>
      <w:r w:rsidR="00BD305A" w:rsidRPr="00F675C8">
        <w:rPr>
          <w:rFonts w:asciiTheme="majorBidi" w:hAnsiTheme="majorBidi" w:cstheme="majorBidi"/>
          <w:b/>
          <w:sz w:val="24"/>
          <w:szCs w:val="24"/>
        </w:rPr>
        <w:t>могут быть,</w:t>
      </w:r>
      <w:r w:rsidR="00B40538" w:rsidRPr="00F675C8">
        <w:rPr>
          <w:rFonts w:asciiTheme="majorBidi" w:hAnsiTheme="majorBidi" w:cstheme="majorBidi"/>
          <w:bCs/>
          <w:sz w:val="24"/>
          <w:szCs w:val="24"/>
        </w:rPr>
        <w:t xml:space="preserve"> например, предложения в форме</w:t>
      </w:r>
      <w:r w:rsidR="00B40538" w:rsidRPr="00F675C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40538" w:rsidRPr="00F675C8">
        <w:rPr>
          <w:rFonts w:asciiTheme="majorBidi" w:hAnsiTheme="majorBidi" w:cstheme="majorBidi"/>
          <w:sz w:val="24"/>
          <w:szCs w:val="24"/>
        </w:rPr>
        <w:t>советов</w:t>
      </w:r>
      <w:r w:rsidR="006E7A27" w:rsidRPr="00F675C8">
        <w:rPr>
          <w:rFonts w:asciiTheme="majorBidi" w:hAnsiTheme="majorBidi" w:cstheme="majorBidi"/>
          <w:sz w:val="24"/>
          <w:szCs w:val="24"/>
        </w:rPr>
        <w:t xml:space="preserve"> </w:t>
      </w:r>
      <w:r w:rsidR="00B40538" w:rsidRPr="00F675C8">
        <w:rPr>
          <w:rFonts w:asciiTheme="majorBidi" w:hAnsiTheme="majorBidi" w:cstheme="majorBidi"/>
          <w:sz w:val="24"/>
          <w:szCs w:val="24"/>
        </w:rPr>
        <w:t>(по адаптации существующих моделей государственного и муниципального управления, как в зарубежной практике, так и/ или практике регионов России и др.);</w:t>
      </w:r>
      <w:r w:rsidR="003C4D9E" w:rsidRPr="00F675C8">
        <w:rPr>
          <w:rFonts w:asciiTheme="majorBidi" w:hAnsiTheme="majorBidi" w:cstheme="majorBidi"/>
          <w:sz w:val="24"/>
          <w:szCs w:val="24"/>
        </w:rPr>
        <w:t xml:space="preserve"> разработка новых способов решения актуальной социально-экономической региональной и/или местной задачи/проблемы; поправки в нормативно-правовые акты</w:t>
      </w:r>
      <w:r w:rsidR="00717A2F" w:rsidRPr="00F675C8">
        <w:rPr>
          <w:rFonts w:asciiTheme="majorBidi" w:hAnsiTheme="majorBidi" w:cstheme="majorBidi"/>
          <w:sz w:val="24"/>
          <w:szCs w:val="24"/>
        </w:rPr>
        <w:t>,</w:t>
      </w:r>
      <w:r w:rsidR="00B40538" w:rsidRPr="00F675C8">
        <w:rPr>
          <w:rFonts w:asciiTheme="majorBidi" w:hAnsiTheme="majorBidi" w:cstheme="majorBidi"/>
          <w:sz w:val="24"/>
          <w:szCs w:val="24"/>
        </w:rPr>
        <w:t xml:space="preserve"> предложения для решения региональных и местных задач; список конкретных решений для частного кейса; дорожная</w:t>
      </w:r>
      <w:r w:rsidR="006467B4" w:rsidRPr="00F675C8">
        <w:rPr>
          <w:rFonts w:asciiTheme="majorBidi" w:hAnsiTheme="majorBidi" w:cstheme="majorBidi"/>
          <w:sz w:val="24"/>
          <w:szCs w:val="24"/>
        </w:rPr>
        <w:t xml:space="preserve"> карта; сценарный анализ и т.п.</w:t>
      </w:r>
      <w:r w:rsidR="00B40538" w:rsidRPr="00F675C8">
        <w:rPr>
          <w:rFonts w:asciiTheme="majorBidi" w:hAnsiTheme="majorBidi" w:cstheme="majorBidi"/>
          <w:sz w:val="24"/>
          <w:szCs w:val="24"/>
        </w:rPr>
        <w:t xml:space="preserve"> </w:t>
      </w:r>
    </w:p>
    <w:p w14:paraId="4CE2AAAB" w14:textId="674111F9" w:rsidR="00B40538" w:rsidRPr="00B668D5" w:rsidRDefault="00B40538" w:rsidP="00B40538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sz w:val="24"/>
          <w:szCs w:val="24"/>
        </w:rPr>
        <w:t xml:space="preserve">Рекомендации </w:t>
      </w:r>
      <w:r w:rsidR="00717A2F" w:rsidRPr="00F675C8">
        <w:rPr>
          <w:rFonts w:asciiTheme="majorBidi" w:hAnsiTheme="majorBidi" w:cstheme="majorBidi"/>
          <w:sz w:val="24"/>
          <w:szCs w:val="24"/>
        </w:rPr>
        <w:t>также</w:t>
      </w:r>
      <w:r w:rsidR="00717A2F" w:rsidRPr="00FE1485">
        <w:rPr>
          <w:rFonts w:asciiTheme="majorBidi" w:hAnsiTheme="majorBidi" w:cstheme="majorBidi"/>
          <w:sz w:val="24"/>
          <w:szCs w:val="24"/>
        </w:rPr>
        <w:t xml:space="preserve"> </w:t>
      </w:r>
      <w:r w:rsidRPr="00FE1485">
        <w:rPr>
          <w:rFonts w:asciiTheme="majorBidi" w:hAnsiTheme="majorBidi" w:cstheme="majorBidi"/>
          <w:sz w:val="24"/>
          <w:szCs w:val="24"/>
        </w:rPr>
        <w:t>мог</w:t>
      </w:r>
      <w:r w:rsidRPr="00B668D5">
        <w:rPr>
          <w:rFonts w:asciiTheme="majorBidi" w:hAnsiTheme="majorBidi" w:cstheme="majorBidi"/>
          <w:sz w:val="24"/>
          <w:szCs w:val="24"/>
        </w:rPr>
        <w:t>ут включать в себя:</w:t>
      </w:r>
    </w:p>
    <w:p w14:paraId="2EBA3046" w14:textId="791C9028" w:rsidR="00B40538" w:rsidRPr="00B668D5" w:rsidRDefault="00B40538" w:rsidP="008C7FE1">
      <w:pPr>
        <w:pStyle w:val="af6"/>
        <w:numPr>
          <w:ilvl w:val="0"/>
          <w:numId w:val="12"/>
        </w:numPr>
        <w:ind w:left="0" w:firstLine="0"/>
        <w:jc w:val="both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</w:rPr>
        <w:t xml:space="preserve">меры для решения различных задач разработки и внедрения в практику новых организационных структур, методов и форм деятельности различных органов </w:t>
      </w:r>
      <w:r w:rsidR="00BD305A" w:rsidRPr="00B668D5">
        <w:rPr>
          <w:rFonts w:asciiTheme="majorBidi" w:hAnsiTheme="majorBidi" w:cstheme="majorBidi"/>
        </w:rPr>
        <w:t>публичного</w:t>
      </w:r>
      <w:r w:rsidRPr="00B668D5">
        <w:rPr>
          <w:rFonts w:asciiTheme="majorBidi" w:hAnsiTheme="majorBidi" w:cstheme="majorBidi"/>
        </w:rPr>
        <w:t xml:space="preserve"> управления</w:t>
      </w:r>
    </w:p>
    <w:p w14:paraId="37DAB237" w14:textId="1119AB20" w:rsidR="00B40538" w:rsidRPr="00B668D5" w:rsidRDefault="00B40538" w:rsidP="008C7FE1">
      <w:pPr>
        <w:pStyle w:val="af6"/>
        <w:numPr>
          <w:ilvl w:val="0"/>
          <w:numId w:val="12"/>
        </w:numPr>
        <w:spacing w:before="120"/>
        <w:ind w:left="0" w:firstLine="0"/>
        <w:jc w:val="both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</w:rPr>
        <w:t>меры по повышению качества аналитической работы органов  муниципального управления</w:t>
      </w:r>
    </w:p>
    <w:p w14:paraId="5BF3B814" w14:textId="2DDF6CB2" w:rsidR="00B40538" w:rsidRPr="00B668D5" w:rsidRDefault="00B40538" w:rsidP="008C7FE1">
      <w:pPr>
        <w:pStyle w:val="af6"/>
        <w:numPr>
          <w:ilvl w:val="0"/>
          <w:numId w:val="12"/>
        </w:numPr>
        <w:ind w:left="0" w:firstLine="0"/>
        <w:jc w:val="both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</w:rPr>
        <w:lastRenderedPageBreak/>
        <w:t xml:space="preserve">меры по оптимизации деятельности, улучшению взаимодействия подразделений органов государственной </w:t>
      </w:r>
      <w:r w:rsidR="00BD305A" w:rsidRPr="00B668D5">
        <w:rPr>
          <w:rFonts w:asciiTheme="majorBidi" w:hAnsiTheme="majorBidi" w:cstheme="majorBidi"/>
        </w:rPr>
        <w:t>власти и</w:t>
      </w:r>
      <w:r w:rsidRPr="00B668D5">
        <w:rPr>
          <w:rFonts w:asciiTheme="majorBidi" w:hAnsiTheme="majorBidi" w:cstheme="majorBidi"/>
        </w:rPr>
        <w:t xml:space="preserve"> муниципального управления.</w:t>
      </w:r>
    </w:p>
    <w:p w14:paraId="6F2A5993" w14:textId="5BC7DC4F" w:rsidR="008B3259" w:rsidRPr="00B668D5" w:rsidRDefault="006E7A27" w:rsidP="008C7FE1">
      <w:pPr>
        <w:widowControl w:val="0"/>
        <w:tabs>
          <w:tab w:val="left" w:pos="1080"/>
        </w:tabs>
        <w:jc w:val="both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color w:val="000000"/>
          <w:sz w:val="24"/>
          <w:szCs w:val="24"/>
        </w:rPr>
        <w:tab/>
      </w:r>
      <w:r w:rsidR="008B3259" w:rsidRPr="00F675C8">
        <w:rPr>
          <w:rFonts w:asciiTheme="majorBidi" w:hAnsiTheme="majorBidi" w:cstheme="majorBidi"/>
          <w:snapToGrid w:val="0"/>
          <w:sz w:val="24"/>
          <w:szCs w:val="24"/>
        </w:rPr>
        <w:t>В курсовой работе каждая глава должна заканчиваться выводами.</w:t>
      </w:r>
      <w:r w:rsidR="00B40538" w:rsidRPr="00F675C8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r w:rsidR="008B3259" w:rsidRPr="00FE1485">
        <w:rPr>
          <w:rFonts w:asciiTheme="majorBidi" w:hAnsiTheme="majorBidi" w:cstheme="majorBidi"/>
          <w:b/>
          <w:snapToGrid w:val="0"/>
          <w:sz w:val="24"/>
          <w:szCs w:val="24"/>
        </w:rPr>
        <w:t>Выводы</w:t>
      </w:r>
      <w:r w:rsidR="008B3259" w:rsidRPr="00FE1485">
        <w:rPr>
          <w:rFonts w:asciiTheme="majorBidi" w:hAnsiTheme="majorBidi" w:cstheme="majorBidi"/>
          <w:snapToGrid w:val="0"/>
          <w:sz w:val="24"/>
          <w:szCs w:val="24"/>
        </w:rPr>
        <w:t xml:space="preserve"> – </w:t>
      </w:r>
      <w:r w:rsidR="008B3259" w:rsidRPr="00F675C8">
        <w:rPr>
          <w:rFonts w:asciiTheme="majorBidi" w:hAnsiTheme="majorBidi" w:cstheme="majorBidi"/>
          <w:snapToGrid w:val="0"/>
          <w:sz w:val="24"/>
          <w:szCs w:val="24"/>
        </w:rPr>
        <w:t>новые суждения, а точнее</w:t>
      </w:r>
      <w:r w:rsidR="008B3259" w:rsidRPr="00FE1485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r w:rsidR="0064292D" w:rsidRPr="00F675C8">
        <w:rPr>
          <w:rFonts w:asciiTheme="majorBidi" w:hAnsiTheme="majorBidi" w:cstheme="majorBidi"/>
          <w:snapToGrid w:val="0"/>
          <w:sz w:val="24"/>
          <w:szCs w:val="24"/>
        </w:rPr>
        <w:t>это</w:t>
      </w:r>
      <w:r w:rsidR="0064292D" w:rsidRPr="00FE1485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r w:rsidR="008B3259" w:rsidRPr="00B668D5">
        <w:rPr>
          <w:rFonts w:asciiTheme="majorBidi" w:hAnsiTheme="majorBidi" w:cstheme="majorBidi"/>
          <w:snapToGrid w:val="0"/>
          <w:sz w:val="24"/>
          <w:szCs w:val="24"/>
        </w:rPr>
        <w:t>умозаключения, сделанные на основе анализа теоретического и/или эмпирического материала.</w:t>
      </w:r>
      <w:r w:rsidR="00B40538" w:rsidRPr="00B668D5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r w:rsidR="008B3259" w:rsidRPr="00B668D5">
        <w:rPr>
          <w:rFonts w:asciiTheme="majorBidi" w:hAnsiTheme="majorBidi" w:cstheme="majorBidi"/>
          <w:snapToGrid w:val="0"/>
          <w:sz w:val="24"/>
          <w:szCs w:val="24"/>
        </w:rPr>
        <w:t>Количество выводов может быть разным, однако должно составлять не менее 3–5. При большем их количестве желательно вводить в их перечень дополнительное структурирование (т.</w:t>
      </w:r>
      <w:r w:rsidR="008B3259" w:rsidRPr="00B668D5">
        <w:rPr>
          <w:rFonts w:asciiTheme="majorBidi" w:hAnsiTheme="majorBidi" w:cstheme="majorBidi"/>
          <w:noProof/>
          <w:snapToGrid w:val="0"/>
          <w:sz w:val="24"/>
          <w:szCs w:val="24"/>
        </w:rPr>
        <w:t xml:space="preserve"> </w:t>
      </w:r>
      <w:r w:rsidR="008B3259" w:rsidRPr="00B668D5">
        <w:rPr>
          <w:rFonts w:asciiTheme="majorBidi" w:hAnsiTheme="majorBidi" w:cstheme="majorBidi"/>
          <w:snapToGrid w:val="0"/>
          <w:sz w:val="24"/>
          <w:szCs w:val="24"/>
        </w:rPr>
        <w:t>е. разбивать выводы на группы по некоторому логическому основанию).</w:t>
      </w:r>
      <w:r w:rsidR="00B40538" w:rsidRPr="00B668D5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r w:rsidR="008B3259" w:rsidRPr="00B668D5">
        <w:rPr>
          <w:rFonts w:asciiTheme="majorBidi" w:hAnsiTheme="majorBidi" w:cstheme="majorBidi"/>
          <w:snapToGrid w:val="0"/>
          <w:sz w:val="24"/>
          <w:szCs w:val="24"/>
        </w:rPr>
        <w:t>Выводы должны содержать оценку соответствия результатов поставленным целям и задачам исследования.</w:t>
      </w:r>
    </w:p>
    <w:p w14:paraId="10EF22DD" w14:textId="77777777" w:rsidR="001D3918" w:rsidRPr="00B668D5" w:rsidRDefault="001D3918" w:rsidP="001D3918">
      <w:pPr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В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обязательном порядке КР предполагает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артикуляцию адресата управленческих рекомендаций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(для каких органов исполнительной власти, в каком регионе, на каком уровне управления, какому типу организаций, виду ключевых стейкхолдеров реально или потенциально может быть интересно данное исследование и выводы, которые сделаны на его основе?).</w:t>
      </w:r>
    </w:p>
    <w:p w14:paraId="1DFE9D1F" w14:textId="77777777" w:rsidR="008B3259" w:rsidRPr="00B668D5" w:rsidRDefault="008B3259" w:rsidP="00B40538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sz w:val="24"/>
          <w:szCs w:val="24"/>
        </w:rPr>
        <w:t xml:space="preserve">Все разделы курсовой работы должны быть связаны между собой. Особое внимание следует обращать на логические переходы от одной главы к другой, от параграфа к параграфу, а внутри параграфа – от вопроса к вопросу. </w:t>
      </w:r>
    </w:p>
    <w:p w14:paraId="72176A87" w14:textId="0DCA9F11" w:rsidR="00BD305A" w:rsidRPr="00B668D5" w:rsidRDefault="005A18D6" w:rsidP="005E70BE">
      <w:pPr>
        <w:spacing w:before="120"/>
        <w:jc w:val="both"/>
        <w:rPr>
          <w:rFonts w:asciiTheme="majorBidi" w:hAnsiTheme="majorBidi" w:cstheme="majorBidi"/>
          <w:sz w:val="24"/>
          <w:szCs w:val="24"/>
        </w:rPr>
      </w:pPr>
      <w:r w:rsidRPr="006F6366">
        <w:rPr>
          <w:rFonts w:asciiTheme="majorBidi" w:hAnsiTheme="majorBidi" w:cstheme="majorBidi"/>
          <w:b/>
          <w:sz w:val="24"/>
          <w:szCs w:val="24"/>
        </w:rPr>
        <w:t xml:space="preserve">2.6  </w:t>
      </w:r>
      <w:r w:rsidR="00B40538" w:rsidRPr="006F636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D305A" w:rsidRPr="00FE1485">
        <w:rPr>
          <w:rFonts w:asciiTheme="majorBidi" w:hAnsiTheme="majorBidi" w:cstheme="majorBidi"/>
          <w:b/>
          <w:sz w:val="24"/>
          <w:szCs w:val="24"/>
        </w:rPr>
        <w:t>В заключении</w:t>
      </w:r>
      <w:r w:rsidR="00BD305A" w:rsidRPr="00FE1485">
        <w:rPr>
          <w:rFonts w:asciiTheme="majorBidi" w:hAnsiTheme="majorBidi" w:cstheme="majorBidi"/>
          <w:sz w:val="24"/>
          <w:szCs w:val="24"/>
        </w:rPr>
        <w:t xml:space="preserve"> формулируются основные выводы автора как результаты проведенного исследования, отражающие решения поставленный задач работы и степень их выполнения автором, делаются теоретические обобщения и </w:t>
      </w:r>
      <w:r w:rsidR="006E7A27" w:rsidRPr="00F675C8">
        <w:rPr>
          <w:rFonts w:asciiTheme="majorBidi" w:hAnsiTheme="majorBidi" w:cstheme="majorBidi"/>
          <w:sz w:val="24"/>
          <w:szCs w:val="24"/>
        </w:rPr>
        <w:t xml:space="preserve">кратко </w:t>
      </w:r>
      <w:r w:rsidR="00BD305A" w:rsidRPr="00FE1485">
        <w:rPr>
          <w:rFonts w:asciiTheme="majorBidi" w:hAnsiTheme="majorBidi" w:cstheme="majorBidi"/>
          <w:sz w:val="24"/>
          <w:szCs w:val="24"/>
        </w:rPr>
        <w:t xml:space="preserve">излагаются </w:t>
      </w:r>
      <w:r w:rsidR="006E7A27" w:rsidRPr="00F675C8">
        <w:rPr>
          <w:rFonts w:asciiTheme="majorBidi" w:hAnsiTheme="majorBidi" w:cstheme="majorBidi"/>
          <w:sz w:val="24"/>
          <w:szCs w:val="24"/>
        </w:rPr>
        <w:t>основные</w:t>
      </w:r>
      <w:r w:rsidR="006E7A27" w:rsidRPr="00FE1485">
        <w:rPr>
          <w:rFonts w:asciiTheme="majorBidi" w:hAnsiTheme="majorBidi" w:cstheme="majorBidi"/>
          <w:sz w:val="24"/>
          <w:szCs w:val="24"/>
        </w:rPr>
        <w:t xml:space="preserve"> </w:t>
      </w:r>
      <w:r w:rsidR="00BD305A" w:rsidRPr="00FE1485">
        <w:rPr>
          <w:rFonts w:asciiTheme="majorBidi" w:hAnsiTheme="majorBidi" w:cstheme="majorBidi"/>
          <w:sz w:val="24"/>
          <w:szCs w:val="24"/>
        </w:rPr>
        <w:t>практические рекомендации, возможные направления дальнейших исследований в данной области. В заключении можно повторить (в том числе дословно) выводы, которые были сделаны по главам, уточняя их полученными научными аргументами из основного текста работы. Объем заключения –</w:t>
      </w:r>
      <w:r w:rsidR="006E7A27" w:rsidRPr="00FE1485">
        <w:rPr>
          <w:rFonts w:asciiTheme="majorBidi" w:hAnsiTheme="majorBidi" w:cstheme="majorBidi"/>
          <w:sz w:val="24"/>
          <w:szCs w:val="24"/>
        </w:rPr>
        <w:t xml:space="preserve"> </w:t>
      </w:r>
      <w:r w:rsidR="006E7A27" w:rsidRPr="00F675C8">
        <w:rPr>
          <w:rFonts w:asciiTheme="majorBidi" w:hAnsiTheme="majorBidi" w:cstheme="majorBidi"/>
          <w:sz w:val="24"/>
          <w:szCs w:val="24"/>
        </w:rPr>
        <w:t>2-3</w:t>
      </w:r>
      <w:r w:rsidR="00BD305A" w:rsidRPr="00FE1485">
        <w:rPr>
          <w:rFonts w:asciiTheme="majorBidi" w:hAnsiTheme="majorBidi" w:cstheme="majorBidi"/>
          <w:sz w:val="24"/>
          <w:szCs w:val="24"/>
        </w:rPr>
        <w:t xml:space="preserve"> страницы</w:t>
      </w:r>
      <w:r w:rsidR="00BD305A" w:rsidRPr="006F6366">
        <w:rPr>
          <w:rFonts w:asciiTheme="majorBidi" w:hAnsiTheme="majorBidi" w:cstheme="majorBidi"/>
          <w:sz w:val="24"/>
          <w:szCs w:val="24"/>
        </w:rPr>
        <w:t>.</w:t>
      </w:r>
    </w:p>
    <w:p w14:paraId="067B5FD2" w14:textId="66009D51" w:rsidR="00717A2F" w:rsidRDefault="005A18D6" w:rsidP="00F675C8">
      <w:pPr>
        <w:pStyle w:val="af0"/>
        <w:suppressAutoHyphens/>
        <w:spacing w:before="120" w:after="0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  <w:r w:rsidRPr="00B668D5">
        <w:rPr>
          <w:rFonts w:asciiTheme="majorBidi" w:hAnsiTheme="majorBidi" w:cstheme="majorBidi"/>
          <w:b/>
          <w:sz w:val="24"/>
          <w:szCs w:val="24"/>
        </w:rPr>
        <w:t xml:space="preserve">2.7 </w:t>
      </w:r>
      <w:r w:rsidR="00F95B2B" w:rsidRPr="00B668D5">
        <w:rPr>
          <w:rFonts w:asciiTheme="majorBidi" w:hAnsiTheme="majorBidi" w:cstheme="majorBidi"/>
          <w:b/>
          <w:sz w:val="24"/>
          <w:szCs w:val="24"/>
        </w:rPr>
        <w:t>Список</w:t>
      </w:r>
      <w:r w:rsidRPr="00B668D5">
        <w:rPr>
          <w:rFonts w:asciiTheme="majorBidi" w:hAnsiTheme="majorBidi" w:cstheme="majorBidi"/>
          <w:b/>
          <w:sz w:val="24"/>
          <w:szCs w:val="24"/>
        </w:rPr>
        <w:t xml:space="preserve"> использованных источников </w:t>
      </w:r>
      <w:r w:rsidR="00B40538" w:rsidRPr="00B668D5">
        <w:rPr>
          <w:rFonts w:asciiTheme="majorBidi" w:hAnsiTheme="majorBidi" w:cstheme="majorBidi"/>
          <w:sz w:val="24"/>
          <w:szCs w:val="24"/>
        </w:rPr>
        <w:t xml:space="preserve">располагается после </w:t>
      </w:r>
      <w:r w:rsidR="00BD305A" w:rsidRPr="00B668D5">
        <w:rPr>
          <w:rFonts w:asciiTheme="majorBidi" w:hAnsiTheme="majorBidi" w:cstheme="majorBidi"/>
          <w:sz w:val="24"/>
          <w:szCs w:val="24"/>
        </w:rPr>
        <w:t>заключения, включает</w:t>
      </w:r>
      <w:r w:rsidRPr="00B668D5">
        <w:rPr>
          <w:rFonts w:asciiTheme="majorBidi" w:hAnsiTheme="majorBidi" w:cstheme="majorBidi"/>
          <w:sz w:val="24"/>
          <w:szCs w:val="24"/>
        </w:rPr>
        <w:t xml:space="preserve"> в себя все те</w:t>
      </w:r>
      <w:r w:rsidRPr="00B668D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95B2B" w:rsidRPr="00FE1485">
        <w:rPr>
          <w:rFonts w:asciiTheme="majorBidi" w:hAnsiTheme="majorBidi" w:cstheme="majorBidi"/>
          <w:b/>
          <w:sz w:val="24"/>
          <w:szCs w:val="24"/>
        </w:rPr>
        <w:t xml:space="preserve">библиографические </w:t>
      </w:r>
      <w:r w:rsidRPr="00FE1485">
        <w:rPr>
          <w:rFonts w:asciiTheme="majorBidi" w:hAnsiTheme="majorBidi" w:cstheme="majorBidi"/>
          <w:sz w:val="24"/>
          <w:szCs w:val="24"/>
        </w:rPr>
        <w:t>источники</w:t>
      </w:r>
      <w:r w:rsidR="00F95B2B" w:rsidRPr="00FE1485">
        <w:rPr>
          <w:rFonts w:asciiTheme="majorBidi" w:hAnsiTheme="majorBidi" w:cstheme="majorBidi"/>
          <w:sz w:val="24"/>
          <w:szCs w:val="24"/>
        </w:rPr>
        <w:t xml:space="preserve"> и материалы</w:t>
      </w:r>
      <w:r w:rsidRPr="00FE1485">
        <w:rPr>
          <w:rFonts w:asciiTheme="majorBidi" w:hAnsiTheme="majorBidi" w:cstheme="majorBidi"/>
          <w:sz w:val="24"/>
          <w:szCs w:val="24"/>
        </w:rPr>
        <w:t xml:space="preserve">, </w:t>
      </w:r>
      <w:r w:rsidR="00F95B2B" w:rsidRPr="00FE1485">
        <w:rPr>
          <w:rFonts w:asciiTheme="majorBidi" w:hAnsiTheme="majorBidi" w:cstheme="majorBidi"/>
          <w:sz w:val="24"/>
          <w:szCs w:val="24"/>
        </w:rPr>
        <w:t xml:space="preserve">которые были студентом </w:t>
      </w:r>
      <w:r w:rsidRPr="00FE1485">
        <w:rPr>
          <w:rFonts w:asciiTheme="majorBidi" w:hAnsiTheme="majorBidi" w:cstheme="majorBidi"/>
          <w:sz w:val="24"/>
          <w:szCs w:val="24"/>
        </w:rPr>
        <w:t>изучены и проработаны в процессе выполнения курсовой работы</w:t>
      </w:r>
      <w:r w:rsidR="006F6366" w:rsidRPr="00FE1485">
        <w:rPr>
          <w:rFonts w:asciiTheme="majorBidi" w:hAnsiTheme="majorBidi" w:cstheme="majorBidi"/>
          <w:sz w:val="24"/>
          <w:szCs w:val="24"/>
        </w:rPr>
        <w:t xml:space="preserve">. </w:t>
      </w:r>
      <w:r w:rsidR="006E7A27" w:rsidRPr="00FE1485">
        <w:rPr>
          <w:rFonts w:asciiTheme="majorBidi" w:hAnsiTheme="majorBidi" w:cstheme="majorBidi"/>
          <w:sz w:val="24"/>
          <w:szCs w:val="24"/>
        </w:rPr>
        <w:t xml:space="preserve"> </w:t>
      </w:r>
      <w:r w:rsidR="006E7A27" w:rsidRPr="00F675C8">
        <w:rPr>
          <w:rFonts w:asciiTheme="majorBidi" w:hAnsiTheme="majorBidi" w:cstheme="majorBidi"/>
          <w:color w:val="FF0000"/>
          <w:sz w:val="24"/>
          <w:szCs w:val="24"/>
        </w:rPr>
        <w:t xml:space="preserve">и </w:t>
      </w:r>
      <w:r w:rsidRPr="00F675C8">
        <w:rPr>
          <w:rFonts w:asciiTheme="majorBidi" w:hAnsiTheme="majorBidi" w:cstheme="majorBidi"/>
          <w:sz w:val="24"/>
          <w:szCs w:val="24"/>
        </w:rPr>
        <w:t xml:space="preserve">на которые </w:t>
      </w:r>
      <w:r w:rsidR="0064292D" w:rsidRPr="00F675C8">
        <w:rPr>
          <w:rFonts w:asciiTheme="majorBidi" w:hAnsiTheme="majorBidi" w:cstheme="majorBidi"/>
          <w:b/>
          <w:sz w:val="24"/>
          <w:szCs w:val="24"/>
        </w:rPr>
        <w:t>обязательно</w:t>
      </w:r>
      <w:r w:rsidR="0064292D" w:rsidRPr="00F675C8">
        <w:rPr>
          <w:rFonts w:asciiTheme="majorBidi" w:hAnsiTheme="majorBidi" w:cstheme="majorBidi"/>
          <w:sz w:val="24"/>
          <w:szCs w:val="24"/>
        </w:rPr>
        <w:t xml:space="preserve"> </w:t>
      </w:r>
      <w:r w:rsidRPr="00F675C8">
        <w:rPr>
          <w:rFonts w:asciiTheme="majorBidi" w:hAnsiTheme="majorBidi" w:cstheme="majorBidi"/>
          <w:b/>
          <w:bCs/>
          <w:sz w:val="24"/>
          <w:szCs w:val="24"/>
        </w:rPr>
        <w:t xml:space="preserve">дана </w:t>
      </w:r>
      <w:r w:rsidR="00F95B2B" w:rsidRPr="00F675C8">
        <w:rPr>
          <w:rFonts w:asciiTheme="majorBidi" w:hAnsiTheme="majorBidi" w:cstheme="majorBidi"/>
          <w:b/>
          <w:bCs/>
          <w:sz w:val="24"/>
          <w:szCs w:val="24"/>
        </w:rPr>
        <w:t xml:space="preserve">обязательная </w:t>
      </w:r>
      <w:r w:rsidRPr="00F675C8">
        <w:rPr>
          <w:rFonts w:asciiTheme="majorBidi" w:hAnsiTheme="majorBidi" w:cstheme="majorBidi"/>
          <w:b/>
          <w:bCs/>
          <w:sz w:val="24"/>
          <w:szCs w:val="24"/>
        </w:rPr>
        <w:t>ссылка в тексте</w:t>
      </w:r>
      <w:r w:rsidRPr="00F675C8">
        <w:rPr>
          <w:rFonts w:asciiTheme="majorBidi" w:hAnsiTheme="majorBidi" w:cstheme="majorBidi"/>
          <w:sz w:val="24"/>
          <w:szCs w:val="24"/>
        </w:rPr>
        <w:t>.</w:t>
      </w:r>
      <w:r w:rsidR="00B40538" w:rsidRPr="00FE1485">
        <w:rPr>
          <w:rFonts w:asciiTheme="majorBidi" w:hAnsiTheme="majorBidi" w:cstheme="majorBidi"/>
          <w:sz w:val="24"/>
          <w:szCs w:val="24"/>
        </w:rPr>
        <w:t xml:space="preserve"> На </w:t>
      </w:r>
      <w:r w:rsidR="00B40538" w:rsidRPr="00FE1485">
        <w:rPr>
          <w:rFonts w:asciiTheme="majorBidi" w:hAnsiTheme="majorBidi" w:cstheme="majorBidi"/>
          <w:b/>
          <w:sz w:val="24"/>
          <w:szCs w:val="24"/>
        </w:rPr>
        <w:t xml:space="preserve">каждый </w:t>
      </w:r>
      <w:r w:rsidR="00B40538" w:rsidRPr="00FE1485">
        <w:rPr>
          <w:rFonts w:asciiTheme="majorBidi" w:hAnsiTheme="majorBidi" w:cstheme="majorBidi"/>
          <w:sz w:val="24"/>
          <w:szCs w:val="24"/>
        </w:rPr>
        <w:t>источник из списка литературы обязательно должна быть ссылка в тексте</w:t>
      </w:r>
      <w:r w:rsidR="00956644" w:rsidRPr="00FE1485">
        <w:rPr>
          <w:rFonts w:asciiTheme="majorBidi" w:hAnsiTheme="majorBidi" w:cstheme="majorBidi"/>
          <w:sz w:val="24"/>
          <w:szCs w:val="24"/>
        </w:rPr>
        <w:t xml:space="preserve"> (см.</w:t>
      </w:r>
      <w:r w:rsidR="00325374" w:rsidRPr="00FE1485">
        <w:rPr>
          <w:rFonts w:asciiTheme="majorBidi" w:hAnsiTheme="majorBidi" w:cstheme="majorBidi"/>
          <w:sz w:val="24"/>
          <w:szCs w:val="24"/>
        </w:rPr>
        <w:t xml:space="preserve"> </w:t>
      </w:r>
      <w:r w:rsidR="00956644" w:rsidRPr="00FE1485">
        <w:rPr>
          <w:rFonts w:asciiTheme="majorBidi" w:hAnsiTheme="majorBidi" w:cstheme="majorBidi"/>
          <w:sz w:val="24"/>
          <w:szCs w:val="24"/>
        </w:rPr>
        <w:t>Приложение</w:t>
      </w:r>
      <w:r w:rsidR="00325374" w:rsidRPr="00FE1485">
        <w:rPr>
          <w:rFonts w:asciiTheme="majorBidi" w:hAnsiTheme="majorBidi" w:cstheme="majorBidi"/>
          <w:sz w:val="24"/>
          <w:szCs w:val="24"/>
        </w:rPr>
        <w:t xml:space="preserve"> 3</w:t>
      </w:r>
      <w:r w:rsidR="00956644" w:rsidRPr="00FE1485">
        <w:rPr>
          <w:rFonts w:asciiTheme="majorBidi" w:hAnsiTheme="majorBidi" w:cstheme="majorBidi"/>
          <w:sz w:val="24"/>
          <w:szCs w:val="24"/>
        </w:rPr>
        <w:t>)</w:t>
      </w:r>
      <w:r w:rsidR="00B40538" w:rsidRPr="00FE1485">
        <w:rPr>
          <w:rFonts w:asciiTheme="majorBidi" w:hAnsiTheme="majorBidi" w:cstheme="majorBidi"/>
          <w:sz w:val="24"/>
          <w:szCs w:val="24"/>
        </w:rPr>
        <w:t>.</w:t>
      </w:r>
      <w:r w:rsidR="006F6366">
        <w:rPr>
          <w:rFonts w:asciiTheme="majorBidi" w:hAnsiTheme="majorBidi" w:cstheme="majorBidi"/>
          <w:sz w:val="24"/>
          <w:szCs w:val="24"/>
        </w:rPr>
        <w:t xml:space="preserve"> </w:t>
      </w:r>
    </w:p>
    <w:p w14:paraId="48973315" w14:textId="116262F7" w:rsidR="005E70BE" w:rsidRDefault="005A18D6" w:rsidP="005E70BE">
      <w:pPr>
        <w:shd w:val="clear" w:color="auto" w:fill="FFFFFF"/>
        <w:tabs>
          <w:tab w:val="left" w:pos="1080"/>
        </w:tabs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sz w:val="24"/>
          <w:szCs w:val="24"/>
        </w:rPr>
        <w:t xml:space="preserve">2.8 </w:t>
      </w:r>
      <w:r w:rsidR="00B40538" w:rsidRPr="00B668D5">
        <w:rPr>
          <w:rFonts w:asciiTheme="majorBidi" w:hAnsiTheme="majorBidi" w:cstheme="majorBidi"/>
          <w:b/>
          <w:bCs/>
          <w:sz w:val="24"/>
          <w:szCs w:val="24"/>
        </w:rPr>
        <w:t>Приложения</w:t>
      </w:r>
      <w:r w:rsidR="00B40538" w:rsidRPr="00B668D5">
        <w:rPr>
          <w:rFonts w:asciiTheme="majorBidi" w:hAnsiTheme="majorBidi" w:cstheme="majorBidi"/>
          <w:sz w:val="24"/>
          <w:szCs w:val="24"/>
        </w:rPr>
        <w:t xml:space="preserve"> </w:t>
      </w:r>
      <w:r w:rsidR="005E70BE">
        <w:rPr>
          <w:rFonts w:asciiTheme="majorBidi" w:hAnsiTheme="majorBidi" w:cstheme="majorBidi"/>
          <w:sz w:val="24"/>
          <w:szCs w:val="24"/>
        </w:rPr>
        <w:t xml:space="preserve">в курсовой работе </w:t>
      </w:r>
      <w:r w:rsidR="00B40538" w:rsidRPr="00B668D5">
        <w:rPr>
          <w:rFonts w:asciiTheme="majorBidi" w:hAnsiTheme="majorBidi" w:cstheme="majorBidi"/>
          <w:sz w:val="24"/>
          <w:szCs w:val="24"/>
        </w:rPr>
        <w:t>располагают после списка литературы. Их цель – избежать излишней нагрузки текста различными аналитическими, расчетными, статистическими материалами, которые не содержат основную информацию. Каждое приложение начинается с новой страницы, имеет номер и заголовок. О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бычно это </w:t>
      </w:r>
      <w:r w:rsidR="00B40538" w:rsidRPr="00B668D5">
        <w:rPr>
          <w:rFonts w:asciiTheme="majorBidi" w:hAnsiTheme="majorBidi" w:cstheme="majorBidi"/>
          <w:color w:val="000000"/>
          <w:sz w:val="24"/>
          <w:szCs w:val="24"/>
        </w:rPr>
        <w:t>-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графики, таблицы, схемы, анкеты, гайды, интервью, расчеты и другие материалы, дополняющие и иллюстрирующие текст работы, но не включенные в её основную часть. На них в обязательном порядке должны быть сделаны ссылки в тексте. </w:t>
      </w:r>
    </w:p>
    <w:p w14:paraId="4800971D" w14:textId="77777777" w:rsidR="00717A2F" w:rsidRDefault="00717A2F" w:rsidP="005E70BE">
      <w:pPr>
        <w:shd w:val="clear" w:color="auto" w:fill="FFFFFF"/>
        <w:tabs>
          <w:tab w:val="left" w:pos="1080"/>
        </w:tabs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D045DD0" w14:textId="20B48289" w:rsidR="001511F3" w:rsidRPr="001511F3" w:rsidRDefault="005A18D6" w:rsidP="005E70BE">
      <w:pPr>
        <w:shd w:val="clear" w:color="auto" w:fill="FFFFFF"/>
        <w:tabs>
          <w:tab w:val="left" w:pos="1080"/>
        </w:tabs>
        <w:jc w:val="both"/>
        <w:rPr>
          <w:sz w:val="24"/>
          <w:szCs w:val="24"/>
        </w:rPr>
      </w:pPr>
      <w:r w:rsidRPr="001511F3">
        <w:rPr>
          <w:rFonts w:asciiTheme="majorBidi" w:hAnsiTheme="majorBidi" w:cstheme="majorBidi"/>
          <w:b/>
          <w:sz w:val="24"/>
          <w:szCs w:val="24"/>
        </w:rPr>
        <w:t xml:space="preserve">2.9 </w:t>
      </w:r>
      <w:r w:rsidR="001511F3" w:rsidRPr="001511F3">
        <w:rPr>
          <w:b/>
          <w:color w:val="000000"/>
          <w:spacing w:val="-7"/>
          <w:sz w:val="24"/>
          <w:szCs w:val="24"/>
        </w:rPr>
        <w:t>Аннотация КР</w:t>
      </w:r>
      <w:r w:rsidR="001511F3" w:rsidRPr="001511F3">
        <w:rPr>
          <w:color w:val="000000"/>
          <w:spacing w:val="-7"/>
          <w:sz w:val="24"/>
          <w:szCs w:val="24"/>
        </w:rPr>
        <w:t xml:space="preserve"> должна в сжатой форме содержать информацию </w:t>
      </w:r>
      <w:r w:rsidR="001511F3" w:rsidRPr="001511F3">
        <w:rPr>
          <w:color w:val="000000"/>
          <w:spacing w:val="-6"/>
          <w:sz w:val="24"/>
          <w:szCs w:val="24"/>
        </w:rPr>
        <w:t xml:space="preserve">об </w:t>
      </w:r>
      <w:r w:rsidR="001D3918" w:rsidRPr="001511F3">
        <w:rPr>
          <w:color w:val="000000"/>
          <w:spacing w:val="-6"/>
          <w:sz w:val="24"/>
          <w:szCs w:val="24"/>
        </w:rPr>
        <w:t>основных положениях</w:t>
      </w:r>
      <w:r w:rsidR="001511F3">
        <w:rPr>
          <w:color w:val="000000"/>
          <w:spacing w:val="-6"/>
          <w:sz w:val="24"/>
          <w:szCs w:val="24"/>
        </w:rPr>
        <w:t xml:space="preserve"> проведенного </w:t>
      </w:r>
      <w:r w:rsidR="001D3918">
        <w:rPr>
          <w:color w:val="000000"/>
          <w:spacing w:val="-6"/>
          <w:sz w:val="24"/>
          <w:szCs w:val="24"/>
        </w:rPr>
        <w:t xml:space="preserve">исследования </w:t>
      </w:r>
      <w:r w:rsidR="001D3918" w:rsidRPr="001511F3">
        <w:rPr>
          <w:color w:val="000000"/>
          <w:spacing w:val="-6"/>
          <w:sz w:val="24"/>
          <w:szCs w:val="24"/>
        </w:rPr>
        <w:t>(</w:t>
      </w:r>
      <w:r w:rsidR="001511F3" w:rsidRPr="001511F3">
        <w:rPr>
          <w:color w:val="000000"/>
          <w:spacing w:val="-6"/>
          <w:sz w:val="24"/>
          <w:szCs w:val="24"/>
        </w:rPr>
        <w:t xml:space="preserve">см. Приложение </w:t>
      </w:r>
      <w:r w:rsidR="001511F3">
        <w:rPr>
          <w:color w:val="000000"/>
          <w:spacing w:val="-6"/>
          <w:sz w:val="24"/>
          <w:szCs w:val="24"/>
        </w:rPr>
        <w:t>8</w:t>
      </w:r>
      <w:r w:rsidR="001511F3" w:rsidRPr="001511F3">
        <w:rPr>
          <w:color w:val="000000"/>
          <w:spacing w:val="-6"/>
          <w:sz w:val="24"/>
          <w:szCs w:val="24"/>
        </w:rPr>
        <w:t>).</w:t>
      </w:r>
    </w:p>
    <w:p w14:paraId="4B8FC569" w14:textId="79ADF197" w:rsidR="001511F3" w:rsidRPr="001511F3" w:rsidRDefault="001D3918" w:rsidP="001D3918">
      <w:pPr>
        <w:shd w:val="clear" w:color="auto" w:fill="FFFFFF"/>
        <w:tabs>
          <w:tab w:val="left" w:pos="547"/>
        </w:tabs>
        <w:ind w:right="-1890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1.</w:t>
      </w:r>
      <w:r w:rsidR="001511F3" w:rsidRPr="001511F3">
        <w:rPr>
          <w:color w:val="000000"/>
          <w:spacing w:val="-6"/>
          <w:sz w:val="24"/>
          <w:szCs w:val="24"/>
        </w:rPr>
        <w:t>В ней должны быть указаны:</w:t>
      </w:r>
    </w:p>
    <w:p w14:paraId="42100CF2" w14:textId="292DBA95" w:rsidR="001511F3" w:rsidRPr="001511F3" w:rsidRDefault="001511F3" w:rsidP="001511F3">
      <w:pPr>
        <w:widowControl w:val="0"/>
        <w:numPr>
          <w:ilvl w:val="0"/>
          <w:numId w:val="32"/>
        </w:numPr>
        <w:shd w:val="clear" w:color="auto" w:fill="FFFFFF"/>
        <w:tabs>
          <w:tab w:val="left" w:pos="407"/>
          <w:tab w:val="left" w:pos="3694"/>
        </w:tabs>
        <w:autoSpaceDE w:val="0"/>
        <w:autoSpaceDN w:val="0"/>
        <w:adjustRightInd w:val="0"/>
        <w:ind w:right="-18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ключевые слова до 5-6;</w:t>
      </w:r>
    </w:p>
    <w:p w14:paraId="6595269B" w14:textId="7CDCEA28" w:rsidR="001511F3" w:rsidRPr="00F675C8" w:rsidRDefault="001511F3" w:rsidP="001511F3">
      <w:pPr>
        <w:widowControl w:val="0"/>
        <w:numPr>
          <w:ilvl w:val="0"/>
          <w:numId w:val="32"/>
        </w:numPr>
        <w:shd w:val="clear" w:color="auto" w:fill="FFFFFF"/>
        <w:tabs>
          <w:tab w:val="left" w:pos="407"/>
          <w:tab w:val="left" w:pos="3694"/>
        </w:tabs>
        <w:autoSpaceDE w:val="0"/>
        <w:autoSpaceDN w:val="0"/>
        <w:adjustRightInd w:val="0"/>
        <w:ind w:right="-1890"/>
        <w:jc w:val="both"/>
        <w:rPr>
          <w:sz w:val="24"/>
          <w:szCs w:val="24"/>
        </w:rPr>
      </w:pPr>
      <w:r w:rsidRPr="00F675C8">
        <w:rPr>
          <w:spacing w:val="-8"/>
          <w:sz w:val="24"/>
          <w:szCs w:val="24"/>
        </w:rPr>
        <w:t>источники сбора данных;</w:t>
      </w:r>
      <w:r w:rsidRPr="00F675C8">
        <w:rPr>
          <w:sz w:val="24"/>
          <w:szCs w:val="24"/>
        </w:rPr>
        <w:tab/>
      </w:r>
    </w:p>
    <w:p w14:paraId="25F703DE" w14:textId="5A2C29D0" w:rsidR="001511F3" w:rsidRPr="00717A2F" w:rsidRDefault="001511F3" w:rsidP="001511F3">
      <w:pPr>
        <w:widowControl w:val="0"/>
        <w:numPr>
          <w:ilvl w:val="0"/>
          <w:numId w:val="32"/>
        </w:numPr>
        <w:shd w:val="clear" w:color="auto" w:fill="FFFFFF"/>
        <w:tabs>
          <w:tab w:val="left" w:pos="407"/>
        </w:tabs>
        <w:autoSpaceDE w:val="0"/>
        <w:autoSpaceDN w:val="0"/>
        <w:adjustRightInd w:val="0"/>
        <w:ind w:right="-1890"/>
        <w:jc w:val="both"/>
        <w:rPr>
          <w:color w:val="000000"/>
          <w:sz w:val="24"/>
          <w:szCs w:val="24"/>
        </w:rPr>
      </w:pPr>
      <w:r w:rsidRPr="00F675C8">
        <w:rPr>
          <w:spacing w:val="-7"/>
          <w:sz w:val="24"/>
          <w:szCs w:val="24"/>
        </w:rPr>
        <w:t xml:space="preserve">основные </w:t>
      </w:r>
      <w:r w:rsidR="00717A2F" w:rsidRPr="00F675C8">
        <w:rPr>
          <w:spacing w:val="-7"/>
          <w:sz w:val="24"/>
          <w:szCs w:val="24"/>
        </w:rPr>
        <w:t xml:space="preserve">выводы и </w:t>
      </w:r>
      <w:r w:rsidRPr="00FE1485">
        <w:rPr>
          <w:color w:val="000000"/>
          <w:spacing w:val="-7"/>
          <w:sz w:val="24"/>
          <w:szCs w:val="24"/>
        </w:rPr>
        <w:t>методы</w:t>
      </w:r>
      <w:r w:rsidRPr="001511F3">
        <w:rPr>
          <w:color w:val="000000"/>
          <w:spacing w:val="-7"/>
          <w:sz w:val="24"/>
          <w:szCs w:val="24"/>
        </w:rPr>
        <w:t xml:space="preserve"> исследования.</w:t>
      </w:r>
    </w:p>
    <w:p w14:paraId="105C2348" w14:textId="5CA21A88" w:rsidR="001511F3" w:rsidRPr="001511F3" w:rsidRDefault="001511F3" w:rsidP="001511F3">
      <w:pPr>
        <w:widowControl w:val="0"/>
        <w:numPr>
          <w:ilvl w:val="0"/>
          <w:numId w:val="3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-1890"/>
        <w:jc w:val="both"/>
        <w:rPr>
          <w:color w:val="000000"/>
          <w:spacing w:val="-13"/>
          <w:sz w:val="24"/>
          <w:szCs w:val="24"/>
        </w:rPr>
      </w:pPr>
      <w:r w:rsidRPr="001511F3">
        <w:rPr>
          <w:color w:val="000000"/>
          <w:spacing w:val="-6"/>
          <w:sz w:val="24"/>
          <w:szCs w:val="24"/>
        </w:rPr>
        <w:t>Аннотация должна содержать не более 20 стро</w:t>
      </w:r>
      <w:r>
        <w:rPr>
          <w:color w:val="000000"/>
          <w:spacing w:val="-6"/>
          <w:sz w:val="24"/>
          <w:szCs w:val="24"/>
        </w:rPr>
        <w:t>к</w:t>
      </w:r>
      <w:r w:rsidRPr="001511F3">
        <w:rPr>
          <w:color w:val="000000"/>
          <w:spacing w:val="-6"/>
          <w:sz w:val="24"/>
          <w:szCs w:val="24"/>
        </w:rPr>
        <w:t xml:space="preserve"> машинописных текста</w:t>
      </w:r>
      <w:r>
        <w:rPr>
          <w:color w:val="000000"/>
          <w:spacing w:val="-6"/>
          <w:sz w:val="24"/>
          <w:szCs w:val="24"/>
        </w:rPr>
        <w:t>.</w:t>
      </w:r>
    </w:p>
    <w:p w14:paraId="579E8AA1" w14:textId="77777777" w:rsidR="001511F3" w:rsidRPr="001511F3" w:rsidRDefault="001511F3" w:rsidP="00F675C8">
      <w:pPr>
        <w:widowControl w:val="0"/>
        <w:numPr>
          <w:ilvl w:val="0"/>
          <w:numId w:val="3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241" w:right="141" w:hanging="241"/>
        <w:jc w:val="both"/>
        <w:rPr>
          <w:sz w:val="24"/>
          <w:szCs w:val="24"/>
        </w:rPr>
      </w:pPr>
      <w:r w:rsidRPr="001511F3">
        <w:rPr>
          <w:color w:val="000000"/>
          <w:spacing w:val="-6"/>
          <w:sz w:val="24"/>
          <w:szCs w:val="24"/>
        </w:rPr>
        <w:t>Аннотация пишется на двух языках; на русском и английском.</w:t>
      </w:r>
    </w:p>
    <w:p w14:paraId="6E245196" w14:textId="2993425E" w:rsidR="001511F3" w:rsidRPr="001511F3" w:rsidRDefault="001511F3" w:rsidP="005E70BE">
      <w:pPr>
        <w:widowControl w:val="0"/>
        <w:numPr>
          <w:ilvl w:val="0"/>
          <w:numId w:val="3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27"/>
        <w:ind w:left="241" w:right="141" w:hanging="241"/>
        <w:jc w:val="both"/>
        <w:rPr>
          <w:sz w:val="24"/>
          <w:szCs w:val="24"/>
        </w:rPr>
      </w:pPr>
      <w:r w:rsidRPr="001511F3">
        <w:rPr>
          <w:color w:val="000000"/>
          <w:spacing w:val="2"/>
          <w:sz w:val="24"/>
          <w:szCs w:val="24"/>
        </w:rPr>
        <w:t xml:space="preserve">Аннотация необходима для формирования картотеки выполненных исследовательских </w:t>
      </w:r>
      <w:r w:rsidRPr="001511F3">
        <w:rPr>
          <w:color w:val="000000"/>
          <w:sz w:val="24"/>
          <w:szCs w:val="24"/>
        </w:rPr>
        <w:t>работ бакалавров, формирования бюллетеня по продвижению  лучших НИРС студентов ОП «Управление и аналитика в государственном секторе» в академической среде.</w:t>
      </w:r>
    </w:p>
    <w:p w14:paraId="6A7022E6" w14:textId="2DE48BE3" w:rsidR="003049B9" w:rsidRPr="00B668D5" w:rsidRDefault="001511F3" w:rsidP="008E6F90">
      <w:pPr>
        <w:pStyle w:val="x1"/>
        <w:numPr>
          <w:ilvl w:val="0"/>
          <w:numId w:val="0"/>
        </w:numPr>
        <w:tabs>
          <w:tab w:val="left" w:pos="708"/>
        </w:tabs>
        <w:spacing w:before="120"/>
        <w:ind w:right="0"/>
        <w:rPr>
          <w:rFonts w:asciiTheme="majorBidi" w:hAnsiTheme="majorBidi" w:cstheme="majorBidi"/>
          <w:szCs w:val="24"/>
        </w:rPr>
      </w:pPr>
      <w:r w:rsidRPr="001511F3">
        <w:rPr>
          <w:rFonts w:asciiTheme="majorBidi" w:hAnsiTheme="majorBidi" w:cstheme="majorBidi"/>
          <w:b/>
          <w:szCs w:val="24"/>
        </w:rPr>
        <w:lastRenderedPageBreak/>
        <w:t xml:space="preserve">2.10. </w:t>
      </w:r>
      <w:r w:rsidR="005E70BE">
        <w:rPr>
          <w:rFonts w:asciiTheme="majorBidi" w:hAnsiTheme="majorBidi" w:cstheme="majorBidi"/>
          <w:b/>
          <w:szCs w:val="24"/>
        </w:rPr>
        <w:t>К</w:t>
      </w:r>
      <w:r w:rsidR="005A18D6" w:rsidRPr="00B668D5">
        <w:rPr>
          <w:rFonts w:asciiTheme="majorBidi" w:hAnsiTheme="majorBidi" w:cstheme="majorBidi"/>
          <w:b/>
          <w:szCs w:val="24"/>
        </w:rPr>
        <w:t>алендарн</w:t>
      </w:r>
      <w:r w:rsidR="005E70BE">
        <w:rPr>
          <w:rFonts w:asciiTheme="majorBidi" w:hAnsiTheme="majorBidi" w:cstheme="majorBidi"/>
          <w:b/>
          <w:szCs w:val="24"/>
        </w:rPr>
        <w:t>ый</w:t>
      </w:r>
      <w:r w:rsidR="005A18D6" w:rsidRPr="00B668D5">
        <w:rPr>
          <w:rFonts w:asciiTheme="majorBidi" w:hAnsiTheme="majorBidi" w:cstheme="majorBidi"/>
          <w:b/>
          <w:szCs w:val="24"/>
        </w:rPr>
        <w:t xml:space="preserve"> план</w:t>
      </w:r>
      <w:r w:rsidR="005A18D6" w:rsidRPr="00B668D5">
        <w:rPr>
          <w:rFonts w:asciiTheme="majorBidi" w:hAnsiTheme="majorBidi" w:cstheme="majorBidi"/>
          <w:szCs w:val="24"/>
        </w:rPr>
        <w:t xml:space="preserve"> работы над КР студент </w:t>
      </w:r>
      <w:r w:rsidR="005E70BE">
        <w:rPr>
          <w:rFonts w:asciiTheme="majorBidi" w:hAnsiTheme="majorBidi" w:cstheme="majorBidi"/>
          <w:szCs w:val="24"/>
        </w:rPr>
        <w:t xml:space="preserve">составляет на основе </w:t>
      </w:r>
      <w:r w:rsidR="00253706">
        <w:rPr>
          <w:rFonts w:asciiTheme="majorBidi" w:hAnsiTheme="majorBidi" w:cstheme="majorBidi"/>
          <w:szCs w:val="24"/>
        </w:rPr>
        <w:t xml:space="preserve">приведённых в таблице ниже </w:t>
      </w:r>
      <w:r w:rsidR="00FE1485" w:rsidRPr="00B668D5">
        <w:rPr>
          <w:rFonts w:asciiTheme="majorBidi" w:hAnsiTheme="majorBidi" w:cstheme="majorBidi"/>
          <w:szCs w:val="24"/>
        </w:rPr>
        <w:t>ориентир</w:t>
      </w:r>
      <w:r w:rsidR="00FE1485">
        <w:rPr>
          <w:rFonts w:asciiTheme="majorBidi" w:hAnsiTheme="majorBidi" w:cstheme="majorBidi"/>
          <w:szCs w:val="24"/>
        </w:rPr>
        <w:t>ов</w:t>
      </w:r>
      <w:r w:rsidR="00FE1485" w:rsidRPr="00B668D5">
        <w:rPr>
          <w:rFonts w:asciiTheme="majorBidi" w:hAnsiTheme="majorBidi" w:cstheme="majorBidi"/>
          <w:szCs w:val="24"/>
        </w:rPr>
        <w:t xml:space="preserve"> по</w:t>
      </w:r>
      <w:r w:rsidR="003049B9" w:rsidRPr="00B668D5">
        <w:rPr>
          <w:rFonts w:asciiTheme="majorBidi" w:hAnsiTheme="majorBidi" w:cstheme="majorBidi"/>
          <w:szCs w:val="24"/>
        </w:rPr>
        <w:t xml:space="preserve"> этапам проведения исследования </w:t>
      </w:r>
      <w:r w:rsidR="008E6F90">
        <w:rPr>
          <w:rFonts w:asciiTheme="majorBidi" w:hAnsiTheme="majorBidi" w:cstheme="majorBidi"/>
          <w:szCs w:val="24"/>
        </w:rPr>
        <w:t xml:space="preserve"> и согласовывает его с </w:t>
      </w:r>
      <w:r w:rsidR="003049B9" w:rsidRPr="00B668D5">
        <w:rPr>
          <w:rFonts w:asciiTheme="majorBidi" w:hAnsiTheme="majorBidi" w:cstheme="majorBidi"/>
          <w:szCs w:val="24"/>
        </w:rPr>
        <w:t>научн</w:t>
      </w:r>
      <w:r w:rsidR="008E6F90">
        <w:rPr>
          <w:rFonts w:asciiTheme="majorBidi" w:hAnsiTheme="majorBidi" w:cstheme="majorBidi"/>
          <w:szCs w:val="24"/>
        </w:rPr>
        <w:t>ым</w:t>
      </w:r>
      <w:r w:rsidR="003049B9" w:rsidRPr="00B668D5">
        <w:rPr>
          <w:rFonts w:asciiTheme="majorBidi" w:hAnsiTheme="majorBidi" w:cstheme="majorBidi"/>
          <w:szCs w:val="24"/>
        </w:rPr>
        <w:t xml:space="preserve"> руководител</w:t>
      </w:r>
      <w:r w:rsidR="008E6F90">
        <w:rPr>
          <w:rFonts w:asciiTheme="majorBidi" w:hAnsiTheme="majorBidi" w:cstheme="majorBidi"/>
          <w:szCs w:val="24"/>
        </w:rPr>
        <w:t xml:space="preserve">ем </w:t>
      </w:r>
      <w:r w:rsidR="003049B9" w:rsidRPr="00B668D5">
        <w:rPr>
          <w:rFonts w:asciiTheme="majorBidi" w:hAnsiTheme="majorBidi" w:cstheme="majorBidi"/>
          <w:szCs w:val="24"/>
        </w:rPr>
        <w:t xml:space="preserve"> и </w:t>
      </w:r>
      <w:r w:rsidR="008E6F90">
        <w:rPr>
          <w:rFonts w:asciiTheme="majorBidi" w:hAnsiTheme="majorBidi" w:cstheme="majorBidi"/>
          <w:szCs w:val="24"/>
        </w:rPr>
        <w:t xml:space="preserve"> работой </w:t>
      </w:r>
      <w:r w:rsidR="003049B9" w:rsidRPr="00B668D5">
        <w:rPr>
          <w:rFonts w:asciiTheme="majorBidi" w:hAnsiTheme="majorBidi" w:cstheme="majorBidi"/>
          <w:szCs w:val="24"/>
        </w:rPr>
        <w:t xml:space="preserve"> учебн</w:t>
      </w:r>
      <w:r w:rsidR="008E6F90">
        <w:rPr>
          <w:rFonts w:asciiTheme="majorBidi" w:hAnsiTheme="majorBidi" w:cstheme="majorBidi"/>
          <w:szCs w:val="24"/>
        </w:rPr>
        <w:t xml:space="preserve">ого </w:t>
      </w:r>
      <w:r w:rsidR="003049B9" w:rsidRPr="00B668D5">
        <w:rPr>
          <w:rFonts w:asciiTheme="majorBidi" w:hAnsiTheme="majorBidi" w:cstheme="majorBidi"/>
          <w:szCs w:val="24"/>
        </w:rPr>
        <w:t>офис</w:t>
      </w:r>
      <w:r w:rsidR="008E6F90">
        <w:rPr>
          <w:rFonts w:asciiTheme="majorBidi" w:hAnsiTheme="majorBidi" w:cstheme="majorBidi"/>
          <w:szCs w:val="24"/>
        </w:rPr>
        <w:t>а.</w:t>
      </w:r>
      <w:r w:rsidR="00BD305A" w:rsidRPr="00B668D5">
        <w:rPr>
          <w:rFonts w:asciiTheme="majorBidi" w:hAnsiTheme="majorBidi" w:cstheme="majorBidi"/>
          <w:szCs w:val="24"/>
        </w:rPr>
        <w:t xml:space="preserve"> </w:t>
      </w:r>
    </w:p>
    <w:p w14:paraId="4E5615E0" w14:textId="77777777" w:rsidR="00DA1D73" w:rsidRDefault="00DA1D73" w:rsidP="003049B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A0B24CF" w14:textId="77777777" w:rsidR="00DA1D73" w:rsidRDefault="00DA1D73" w:rsidP="003049B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529C521" w14:textId="13A55DC6" w:rsidR="003049B9" w:rsidRPr="00B668D5" w:rsidRDefault="003049B9" w:rsidP="003049B9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668D5">
        <w:rPr>
          <w:rFonts w:asciiTheme="majorBidi" w:hAnsiTheme="majorBidi" w:cstheme="majorBidi"/>
          <w:b/>
          <w:bCs/>
          <w:sz w:val="24"/>
          <w:szCs w:val="24"/>
        </w:rPr>
        <w:t xml:space="preserve">Календарный план подготовки и защиты курсовой работы студента </w:t>
      </w:r>
      <w:r w:rsidRPr="00B668D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образовательной программы «Управление и аналитика в государственном секторе»</w:t>
      </w:r>
      <w:r w:rsidRPr="00B668D5">
        <w:rPr>
          <w:rFonts w:asciiTheme="majorBidi" w:hAnsiTheme="majorBidi" w:cstheme="majorBidi"/>
          <w:b/>
          <w:bCs/>
          <w:sz w:val="24"/>
          <w:szCs w:val="24"/>
        </w:rPr>
        <w:t xml:space="preserve"> направления </w:t>
      </w:r>
      <w:r w:rsidRPr="00B668D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подготовки бакалавра 38.03.04. «Государственное и муниципальное управление»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244"/>
        <w:gridCol w:w="3368"/>
      </w:tblGrid>
      <w:tr w:rsidR="005A18D6" w:rsidRPr="00B668D5" w14:paraId="3B19486E" w14:textId="77777777" w:rsidTr="00B66BD8">
        <w:trPr>
          <w:trHeight w:val="1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4A90" w14:textId="77777777" w:rsidR="005A18D6" w:rsidRPr="00B668D5" w:rsidRDefault="005A18D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bookmarkStart w:id="3" w:name="_Hlk528372412"/>
            <w:r w:rsidRPr="00B668D5">
              <w:rPr>
                <w:rFonts w:asciiTheme="majorBidi" w:hAnsiTheme="majorBidi" w:cstheme="majorBidi"/>
                <w:b/>
                <w:sz w:val="24"/>
                <w:szCs w:val="24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7923" w14:textId="77777777" w:rsidR="005A18D6" w:rsidRPr="00B668D5" w:rsidRDefault="005A18D6">
            <w:pPr>
              <w:ind w:firstLine="27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Этап подготовки </w:t>
            </w:r>
            <w:r w:rsidRPr="00B668D5">
              <w:rPr>
                <w:rFonts w:asciiTheme="majorBidi" w:hAnsiTheme="majorBidi" w:cstheme="majorBidi"/>
                <w:b/>
                <w:sz w:val="24"/>
                <w:szCs w:val="24"/>
              </w:rPr>
              <w:br/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1340" w14:textId="77777777" w:rsidR="005A18D6" w:rsidRPr="00B668D5" w:rsidRDefault="005A18D6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B668D5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Примерные сроки подготовки разделов/исполнения этапов </w:t>
            </w:r>
          </w:p>
        </w:tc>
      </w:tr>
      <w:tr w:rsidR="005A18D6" w:rsidRPr="00B668D5" w14:paraId="5F86A65A" w14:textId="77777777" w:rsidTr="00B66B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770E" w14:textId="77777777" w:rsidR="005A18D6" w:rsidRPr="00B668D5" w:rsidRDefault="005A18D6">
            <w:pPr>
              <w:pStyle w:val="af6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3EC9" w14:textId="4618DAC9" w:rsidR="005A18D6" w:rsidRPr="00B668D5" w:rsidRDefault="005C3682">
            <w:pPr>
              <w:ind w:firstLine="2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Знаком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ство с  </w:t>
            </w:r>
            <w:r w:rsidR="005A18D6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темами КР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и научной специализацией преподавателей департамента государственного администрирования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71AC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668D5">
              <w:rPr>
                <w:rFonts w:asciiTheme="majorBidi" w:hAnsiTheme="majorBidi" w:cstheme="majorBidi"/>
                <w:sz w:val="22"/>
                <w:szCs w:val="22"/>
              </w:rPr>
              <w:t>Не позднее 15 октября текущего года</w:t>
            </w:r>
          </w:p>
        </w:tc>
      </w:tr>
      <w:tr w:rsidR="005A18D6" w:rsidRPr="00B668D5" w14:paraId="0075F726" w14:textId="77777777" w:rsidTr="00B66B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C6DA" w14:textId="77777777" w:rsidR="005A18D6" w:rsidRPr="00B668D5" w:rsidRDefault="005A18D6">
            <w:pPr>
              <w:pStyle w:val="af6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7236" w14:textId="22EC179B" w:rsidR="005A18D6" w:rsidRPr="00B668D5" w:rsidRDefault="005A18D6" w:rsidP="0026650F">
            <w:pPr>
              <w:ind w:firstLine="2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Подача заявления о выборе темы </w:t>
            </w:r>
            <w:r w:rsidR="00FD4A25">
              <w:rPr>
                <w:rFonts w:asciiTheme="majorBidi" w:hAnsiTheme="majorBidi" w:cstheme="majorBidi"/>
                <w:bCs/>
                <w:sz w:val="24"/>
                <w:szCs w:val="24"/>
              </w:rPr>
              <w:t>в ОСУП с подписью научного руководителя-преподавателя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департамент</w:t>
            </w:r>
            <w:r w:rsidR="00FD4A25">
              <w:rPr>
                <w:rFonts w:asciiTheme="majorBidi" w:hAnsiTheme="majorBidi" w:cstheme="majorBidi"/>
                <w:bCs/>
                <w:sz w:val="24"/>
                <w:szCs w:val="24"/>
              </w:rPr>
              <w:t>а государственного администрирования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535C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668D5">
              <w:rPr>
                <w:rFonts w:asciiTheme="majorBidi" w:hAnsiTheme="majorBidi" w:cstheme="majorBidi"/>
                <w:sz w:val="22"/>
                <w:szCs w:val="22"/>
              </w:rPr>
              <w:t>Не позднее 20 ноября текущего года</w:t>
            </w:r>
          </w:p>
        </w:tc>
      </w:tr>
      <w:tr w:rsidR="005A18D6" w:rsidRPr="00B668D5" w14:paraId="2167BF0C" w14:textId="77777777" w:rsidTr="00B66B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10B2" w14:textId="77777777" w:rsidR="005A18D6" w:rsidRPr="00B668D5" w:rsidRDefault="005A18D6">
            <w:pPr>
              <w:pStyle w:val="af6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56BA" w14:textId="42EF856D" w:rsidR="005A18D6" w:rsidRPr="00B668D5" w:rsidRDefault="003049B9" w:rsidP="00253706">
            <w:pPr>
              <w:ind w:firstLine="2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Отправка </w:t>
            </w:r>
            <w:r w:rsidR="005A18D6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первичного списка 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литературы и /или архива изученных научных публикаций научному руководителю</w:t>
            </w:r>
            <w:r w:rsidR="008C7FE1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F675C8">
              <w:t xml:space="preserve"> </w:t>
            </w:r>
            <w:r w:rsidR="00F675C8" w:rsidRPr="00F675C8">
              <w:rPr>
                <w:rFonts w:asciiTheme="majorBidi" w:hAnsiTheme="majorBidi" w:cstheme="majorBidi"/>
                <w:bCs/>
                <w:sz w:val="24"/>
                <w:szCs w:val="24"/>
              </w:rPr>
              <w:t>Студент  отчитывается перед руководителем о выполнении задания.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0F9C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668D5">
              <w:rPr>
                <w:rFonts w:asciiTheme="majorBidi" w:hAnsiTheme="majorBidi" w:cstheme="majorBidi"/>
                <w:sz w:val="22"/>
                <w:szCs w:val="22"/>
              </w:rPr>
              <w:t>Не позднее 7 декабря</w:t>
            </w:r>
          </w:p>
        </w:tc>
      </w:tr>
      <w:tr w:rsidR="005A18D6" w:rsidRPr="00B668D5" w14:paraId="65AD8824" w14:textId="77777777" w:rsidTr="00B66B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EE00" w14:textId="77777777" w:rsidR="005A18D6" w:rsidRPr="00B668D5" w:rsidRDefault="005A18D6">
            <w:pPr>
              <w:pStyle w:val="af6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4A24" w14:textId="008911C5" w:rsidR="005A18D6" w:rsidRPr="00B668D5" w:rsidRDefault="005A18D6">
            <w:pPr>
              <w:ind w:firstLine="2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Подготовка </w:t>
            </w:r>
            <w:r w:rsidR="003049B9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концепции</w:t>
            </w:r>
            <w:r w:rsidR="00684D0A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/обоснования</w:t>
            </w:r>
            <w:r w:rsidR="003049B9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исследования в курсовой работу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и </w:t>
            </w:r>
            <w:r w:rsidR="003049B9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ее предварительного плана. Отправка научному руководителю. </w:t>
            </w:r>
            <w:r w:rsidR="008C7FE1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Студент  отчитывается перед руководителем о выполнении задания.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469C" w14:textId="22B74958" w:rsidR="005A18D6" w:rsidRPr="00B668D5" w:rsidRDefault="005A18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668D5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="003049B9" w:rsidRPr="00B668D5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B668D5">
              <w:rPr>
                <w:rFonts w:asciiTheme="majorBidi" w:hAnsiTheme="majorBidi" w:cstheme="majorBidi"/>
                <w:sz w:val="22"/>
                <w:szCs w:val="22"/>
              </w:rPr>
              <w:t xml:space="preserve"> декабря текущего учебного года</w:t>
            </w:r>
          </w:p>
        </w:tc>
      </w:tr>
      <w:tr w:rsidR="003049B9" w:rsidRPr="00B668D5" w14:paraId="04E11E7E" w14:textId="77777777" w:rsidTr="00B66B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402F" w14:textId="77777777" w:rsidR="003049B9" w:rsidRPr="00B668D5" w:rsidRDefault="003049B9">
            <w:pPr>
              <w:pStyle w:val="af6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0418" w14:textId="4467A0A4" w:rsidR="003049B9" w:rsidRPr="00B668D5" w:rsidRDefault="003049B9" w:rsidP="00253706">
            <w:pPr>
              <w:ind w:firstLine="2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Оценивание руководителем концепции и плана курсовой работы. Корректировка и утверждение плана курсовой работы.</w:t>
            </w:r>
            <w:r w:rsidR="008C7FE1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F675C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Студент  отчитывается перед руководителем о выполнении задания.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EF53" w14:textId="62FE5FDE" w:rsidR="003049B9" w:rsidRPr="00B668D5" w:rsidRDefault="003049B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668D5">
              <w:rPr>
                <w:rFonts w:asciiTheme="majorBidi" w:hAnsiTheme="majorBidi" w:cstheme="majorBidi"/>
                <w:sz w:val="22"/>
                <w:szCs w:val="22"/>
              </w:rPr>
              <w:t>25-27 декабря</w:t>
            </w:r>
          </w:p>
        </w:tc>
      </w:tr>
      <w:tr w:rsidR="005A18D6" w:rsidRPr="00B668D5" w14:paraId="6C5C273D" w14:textId="77777777" w:rsidTr="00B66B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B321" w14:textId="77777777" w:rsidR="005A18D6" w:rsidRPr="00B668D5" w:rsidRDefault="005A18D6">
            <w:pPr>
              <w:pStyle w:val="af6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E1F7" w14:textId="1E1D9F80" w:rsidR="005A18D6" w:rsidRPr="00B668D5" w:rsidRDefault="005A18D6" w:rsidP="00253706">
            <w:pPr>
              <w:ind w:firstLine="2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Предъявление </w:t>
            </w:r>
            <w:r w:rsidR="003049B9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первого </w:t>
            </w:r>
            <w:r w:rsidR="002A5436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чернового </w:t>
            </w:r>
            <w:r w:rsidR="003049B9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варианта</w:t>
            </w:r>
            <w:r w:rsidR="002A5436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теоретической части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курсовой работы. </w:t>
            </w:r>
            <w:r w:rsidR="00F675C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Студент  отчитывается перед руководителем о выполнении задания.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8690" w14:textId="00FB1F36" w:rsidR="005A18D6" w:rsidRPr="00B668D5" w:rsidRDefault="002A54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668D5">
              <w:rPr>
                <w:rFonts w:asciiTheme="majorBidi" w:hAnsiTheme="majorBidi" w:cstheme="majorBidi"/>
                <w:sz w:val="22"/>
                <w:szCs w:val="22"/>
              </w:rPr>
              <w:t xml:space="preserve">9-11 января </w:t>
            </w:r>
          </w:p>
        </w:tc>
      </w:tr>
      <w:tr w:rsidR="002A5436" w:rsidRPr="00B668D5" w14:paraId="7D004329" w14:textId="77777777" w:rsidTr="00B66B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9AD6" w14:textId="77777777" w:rsidR="002A5436" w:rsidRPr="00B668D5" w:rsidRDefault="002A5436" w:rsidP="002A5436">
            <w:pPr>
              <w:pStyle w:val="af6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EA66" w14:textId="57C3261E" w:rsidR="002A5436" w:rsidRPr="00B668D5" w:rsidRDefault="002A5436" w:rsidP="00253706">
            <w:pPr>
              <w:ind w:firstLine="2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Предъявление первого чернового варианта практической/расчетно-аналитической части курсовой работы.</w:t>
            </w:r>
            <w:r w:rsidR="008C7FE1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F675C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Студент  отчитывается перед руководителем о выполнении задания.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F8B0" w14:textId="6AB580BF" w:rsidR="002A5436" w:rsidRPr="00B668D5" w:rsidRDefault="002A5436" w:rsidP="002A54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668D5">
              <w:rPr>
                <w:rFonts w:asciiTheme="majorBidi" w:hAnsiTheme="majorBidi" w:cstheme="majorBidi"/>
                <w:sz w:val="22"/>
                <w:szCs w:val="22"/>
              </w:rPr>
              <w:t xml:space="preserve">Не позднее 9- 10 февраля </w:t>
            </w:r>
          </w:p>
        </w:tc>
      </w:tr>
      <w:tr w:rsidR="002A5436" w:rsidRPr="00B668D5" w14:paraId="77E2B43C" w14:textId="77777777" w:rsidTr="00B66B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5992" w14:textId="77777777" w:rsidR="002A5436" w:rsidRPr="00B668D5" w:rsidRDefault="002A5436" w:rsidP="002A5436">
            <w:pPr>
              <w:pStyle w:val="af6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F55A" w14:textId="65BA994B" w:rsidR="002A5436" w:rsidRPr="00B668D5" w:rsidRDefault="002A5436" w:rsidP="002A5436">
            <w:pPr>
              <w:ind w:firstLine="2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Завершение исследования (основные выводы по разделам, Заключение и Введение</w:t>
            </w:r>
            <w:r w:rsidR="00C67BF3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,</w:t>
            </w:r>
            <w:r w:rsidR="001D391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C67BF3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Аннотаци</w:t>
            </w:r>
            <w:r w:rsidR="001D3918">
              <w:rPr>
                <w:rFonts w:asciiTheme="majorBidi" w:hAnsiTheme="majorBidi" w:cstheme="majorBidi"/>
                <w:bCs/>
                <w:sz w:val="24"/>
                <w:szCs w:val="24"/>
              </w:rPr>
              <w:t>я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), оформление печатного текста КР по ГОСТ для письменных работ(техническим требованиям к тексту курсовой работы в НИУ ВШЭ)</w:t>
            </w:r>
            <w:r w:rsidR="008C7FE1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. </w:t>
            </w:r>
            <w:r w:rsidR="00325374">
              <w:rPr>
                <w:rFonts w:asciiTheme="majorBidi" w:hAnsiTheme="majorBidi" w:cstheme="majorBidi"/>
                <w:bCs/>
                <w:sz w:val="24"/>
                <w:szCs w:val="24"/>
              </w:rPr>
              <w:t>Отчет с</w:t>
            </w:r>
            <w:r w:rsidR="008C7FE1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тудент</w:t>
            </w:r>
            <w:r w:rsidR="0032537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а </w:t>
            </w:r>
            <w:r w:rsidR="008C7FE1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перед руководителем о выполнении задания.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6A31" w14:textId="518EFDD1" w:rsidR="002A5436" w:rsidRPr="00B668D5" w:rsidRDefault="002A5436" w:rsidP="002A54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668D5">
              <w:rPr>
                <w:rFonts w:asciiTheme="majorBidi" w:hAnsiTheme="majorBidi" w:cstheme="majorBidi"/>
                <w:sz w:val="22"/>
                <w:szCs w:val="22"/>
              </w:rPr>
              <w:t>1 -5 марта (Не позднее одного календарного месяца до запланированной даты защиты)</w:t>
            </w:r>
          </w:p>
        </w:tc>
      </w:tr>
      <w:tr w:rsidR="002A5436" w:rsidRPr="00B668D5" w14:paraId="498D6B82" w14:textId="77777777" w:rsidTr="00B66B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C27C" w14:textId="03F68165" w:rsidR="002A5436" w:rsidRPr="00B668D5" w:rsidRDefault="007D3FD8" w:rsidP="002A5436">
            <w:pPr>
              <w:pStyle w:val="af6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 w:rsidRPr="00B668D5">
              <w:rPr>
                <w:rStyle w:val="af9"/>
                <w:rFonts w:asciiTheme="majorBidi" w:hAnsiTheme="majorBidi" w:cstheme="majorBidi"/>
              </w:rPr>
              <w:lastRenderedPageBreak/>
              <w:footnoteReference w:id="3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E270" w14:textId="0C2FAB43" w:rsidR="002A5436" w:rsidRPr="00B668D5" w:rsidRDefault="00B8058F" w:rsidP="002A5436">
            <w:pPr>
              <w:ind w:firstLine="2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Проверка работы в системе «Антиплагиат</w:t>
            </w:r>
            <w:r w:rsidR="002A5436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: загрузка в ЛМС, выгрузка индивидуальной Справки об антиплагиате с </w:t>
            </w:r>
            <w:r w:rsidR="002A5436" w:rsidRPr="00B668D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Q</w:t>
            </w:r>
            <w:r w:rsidR="002A5436" w:rsidRPr="00B668D5">
              <w:rPr>
                <w:rFonts w:asciiTheme="majorBidi" w:hAnsiTheme="majorBidi" w:cstheme="majorBidi"/>
                <w:bCs/>
                <w:sz w:val="24"/>
                <w:szCs w:val="24"/>
                <w:rtl/>
                <w:lang w:val="en-US"/>
              </w:rPr>
              <w:t>-</w:t>
            </w:r>
            <w:r w:rsidR="002A5436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кодом, отражающей степень заимствований</w:t>
            </w:r>
            <w:r w:rsidR="008C7FE1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. Студент сообщает руководителю результаты проверки.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942" w14:textId="2885D281" w:rsidR="002A5436" w:rsidRPr="00B668D5" w:rsidRDefault="002A5436" w:rsidP="002A54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668D5">
              <w:rPr>
                <w:rFonts w:asciiTheme="majorBidi" w:hAnsiTheme="majorBidi" w:cstheme="majorBidi"/>
                <w:sz w:val="22"/>
                <w:szCs w:val="22"/>
              </w:rPr>
              <w:t>Не позднее 10 дней до запланированной даты защиты</w:t>
            </w:r>
          </w:p>
        </w:tc>
      </w:tr>
      <w:tr w:rsidR="002A5436" w:rsidRPr="00B668D5" w14:paraId="2DCA3865" w14:textId="77777777" w:rsidTr="00B66B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7" w14:textId="77777777" w:rsidR="002A5436" w:rsidRPr="00B668D5" w:rsidRDefault="002A5436" w:rsidP="002A5436">
            <w:pPr>
              <w:pStyle w:val="af6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8A42" w14:textId="051FCA89" w:rsidR="002A5436" w:rsidRPr="00B668D5" w:rsidRDefault="00B8058F" w:rsidP="002A5436">
            <w:pPr>
              <w:ind w:firstLine="2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Отправка научному руководителю</w:t>
            </w:r>
            <w:r w:rsidR="00C462D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:1)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окончательного варианта курсовой работы</w:t>
            </w:r>
            <w:r w:rsidR="007D3FD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, оформленного по техническим требов</w:t>
            </w:r>
            <w:r w:rsidR="00F675C8">
              <w:rPr>
                <w:rFonts w:asciiTheme="majorBidi" w:hAnsiTheme="majorBidi" w:cstheme="majorBidi"/>
                <w:bCs/>
                <w:sz w:val="24"/>
                <w:szCs w:val="24"/>
              </w:rPr>
              <w:t>аниям ГОСТ для письменных работ</w:t>
            </w:r>
            <w:r w:rsidR="00C462D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;</w:t>
            </w:r>
            <w:r w:rsidR="00F675C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C462D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2)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Справки об антиплагиате с 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Q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  <w:rtl/>
                <w:lang w:val="en-US"/>
              </w:rPr>
              <w:t>-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кодом, отражающей степень заимствований</w:t>
            </w:r>
            <w:r w:rsidR="00C67BF3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. Студент информирует  руководителя о  результатах.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E822" w14:textId="40E2F208" w:rsidR="002A5436" w:rsidRPr="00B668D5" w:rsidRDefault="00B8058F" w:rsidP="002A54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668D5">
              <w:rPr>
                <w:rFonts w:asciiTheme="majorBidi" w:hAnsiTheme="majorBidi" w:cstheme="majorBidi"/>
                <w:sz w:val="22"/>
                <w:szCs w:val="22"/>
              </w:rPr>
              <w:t xml:space="preserve">Не позднее 10 дней до запланированной даты защиты </w:t>
            </w:r>
            <w:r w:rsidR="002A5436" w:rsidRPr="00B668D5">
              <w:rPr>
                <w:rFonts w:asciiTheme="majorBidi" w:hAnsiTheme="majorBidi" w:cstheme="majorBidi"/>
                <w:sz w:val="22"/>
                <w:szCs w:val="22"/>
              </w:rPr>
              <w:t>текущего учебного года</w:t>
            </w:r>
          </w:p>
        </w:tc>
      </w:tr>
      <w:tr w:rsidR="00B8058F" w:rsidRPr="00B668D5" w14:paraId="26689523" w14:textId="77777777" w:rsidTr="00B66B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FACB" w14:textId="2DBF47C4" w:rsidR="00B8058F" w:rsidRPr="00B668D5" w:rsidRDefault="00C462D8" w:rsidP="002A5436">
            <w:pPr>
              <w:pStyle w:val="af6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 w:rsidRPr="00B668D5">
              <w:rPr>
                <w:rStyle w:val="af9"/>
                <w:rFonts w:asciiTheme="majorBidi" w:hAnsiTheme="majorBidi" w:cstheme="majorBidi"/>
              </w:rPr>
              <w:footnoteReference w:id="4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600E" w14:textId="0366CD62" w:rsidR="00B8058F" w:rsidRPr="00B668D5" w:rsidRDefault="00B8058F" w:rsidP="002A5436">
            <w:pPr>
              <w:ind w:firstLine="2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П</w:t>
            </w:r>
            <w:r w:rsidR="0061751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исьменн</w:t>
            </w:r>
            <w:r w:rsidR="00C67BF3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ый</w:t>
            </w:r>
            <w:r w:rsidR="0061751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и электронн</w:t>
            </w:r>
            <w:r w:rsidR="00C67BF3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ый</w:t>
            </w:r>
            <w:r w:rsidR="0061751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Отзыв</w:t>
            </w:r>
            <w:r w:rsidR="00C67BF3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на курсовую работу от 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научного руководителя.</w:t>
            </w:r>
          </w:p>
          <w:p w14:paraId="2EE42DB1" w14:textId="6D7C11E6" w:rsidR="00B8058F" w:rsidRPr="00B668D5" w:rsidRDefault="00B8058F" w:rsidP="002A5436">
            <w:pPr>
              <w:ind w:firstLine="2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Проверка </w:t>
            </w:r>
            <w:r w:rsidR="007D3FD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чрез </w:t>
            </w:r>
            <w:r w:rsidR="0061751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электронную </w:t>
            </w:r>
            <w:r w:rsidR="007D3FD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рассылку 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ОСУП и научным руководителем печатной и электронных версий курсовой работы.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A12B" w14:textId="50D61253" w:rsidR="00B8058F" w:rsidRPr="00B668D5" w:rsidRDefault="00B8058F" w:rsidP="00C72D8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668D5">
              <w:rPr>
                <w:rFonts w:asciiTheme="majorBidi" w:hAnsiTheme="majorBidi" w:cstheme="majorBidi"/>
                <w:sz w:val="22"/>
                <w:szCs w:val="22"/>
              </w:rPr>
              <w:t>Не позднее</w:t>
            </w:r>
            <w:r w:rsidR="00F9273C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Pr="00B668D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617518" w:rsidRPr="00B668D5">
              <w:rPr>
                <w:rFonts w:asciiTheme="majorBidi" w:hAnsiTheme="majorBidi" w:cstheme="majorBidi"/>
                <w:sz w:val="22"/>
                <w:szCs w:val="22"/>
              </w:rPr>
              <w:t xml:space="preserve">чем за 2 рабочих дня  </w:t>
            </w:r>
            <w:r w:rsidR="007D3FD8" w:rsidRPr="00B668D5">
              <w:rPr>
                <w:rFonts w:asciiTheme="majorBidi" w:hAnsiTheme="majorBidi" w:cstheme="majorBidi"/>
                <w:sz w:val="22"/>
                <w:szCs w:val="22"/>
              </w:rPr>
              <w:t>до</w:t>
            </w:r>
            <w:r w:rsidRPr="00B668D5">
              <w:rPr>
                <w:rFonts w:asciiTheme="majorBidi" w:hAnsiTheme="majorBidi" w:cstheme="majorBidi"/>
                <w:sz w:val="22"/>
                <w:szCs w:val="22"/>
              </w:rPr>
              <w:t xml:space="preserve"> установленной даты защиты</w:t>
            </w:r>
          </w:p>
        </w:tc>
      </w:tr>
      <w:tr w:rsidR="002A5436" w:rsidRPr="00B668D5" w14:paraId="376356D9" w14:textId="77777777" w:rsidTr="00B66B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3E94" w14:textId="4AC7F0F2" w:rsidR="002A5436" w:rsidRPr="00B668D5" w:rsidRDefault="00B8058F" w:rsidP="002A5436">
            <w:pPr>
              <w:pStyle w:val="af6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</w:rPr>
            </w:pPr>
            <w:r w:rsidRPr="00B668D5">
              <w:rPr>
                <w:rStyle w:val="af9"/>
                <w:rFonts w:asciiTheme="majorBidi" w:hAnsiTheme="majorBidi" w:cstheme="majorBidi"/>
                <w:b/>
                <w:bCs/>
              </w:rPr>
              <w:footnoteReference w:id="5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A081" w14:textId="75A90830" w:rsidR="00B8058F" w:rsidRPr="00B668D5" w:rsidRDefault="00B8058F" w:rsidP="00617518">
            <w:pPr>
              <w:ind w:firstLine="27"/>
              <w:rPr>
                <w:rFonts w:asciiTheme="majorBidi" w:hAnsiTheme="majorBidi" w:cstheme="majorBidi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С</w:t>
            </w:r>
            <w:r w:rsidR="002A5436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дача 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в ОСУП: 1) </w:t>
            </w:r>
            <w:r w:rsidRPr="00B668D5">
              <w:rPr>
                <w:rFonts w:asciiTheme="majorBidi" w:hAnsiTheme="majorBidi" w:cstheme="majorBidi"/>
                <w:sz w:val="24"/>
                <w:szCs w:val="24"/>
              </w:rPr>
              <w:t>Заявления о самостоятельном характере работы;2)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Справки об антиплагиате с 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Q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  <w:rtl/>
                <w:lang w:val="en-US"/>
              </w:rPr>
              <w:t>-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кодом, отражающей степень заимствований;3) печатного </w:t>
            </w:r>
            <w:r w:rsidR="007D3FD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текста курсовой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работы</w:t>
            </w:r>
            <w:r w:rsidR="007D3FD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, оформленного по установленным требованиям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;</w:t>
            </w:r>
            <w:r w:rsidR="007D3FD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4) Аннотации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(на рус. и англ.яз</w:t>
            </w:r>
            <w:r w:rsidR="0061751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).</w:t>
            </w:r>
            <w:r w:rsidR="00C462D8" w:rsidRPr="00B668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74D31574" w14:textId="7362AA64" w:rsidR="00B8058F" w:rsidRPr="00B668D5" w:rsidRDefault="00B8058F" w:rsidP="00B8058F">
            <w:pPr>
              <w:ind w:firstLine="27"/>
              <w:rPr>
                <w:rFonts w:asciiTheme="majorBidi" w:hAnsiTheme="majorBidi" w:cstheme="majorBidi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В</w:t>
            </w:r>
            <w:r w:rsidRPr="00B668D5">
              <w:rPr>
                <w:rFonts w:asciiTheme="majorBidi" w:hAnsiTheme="majorBidi" w:cstheme="majorBidi"/>
                <w:sz w:val="24"/>
                <w:szCs w:val="24"/>
              </w:rPr>
              <w:t xml:space="preserve">несение всех данных о работе в систему </w:t>
            </w:r>
            <w:r w:rsidRPr="00B668D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LMS</w:t>
            </w:r>
            <w:r w:rsidR="007D3FD8" w:rsidRPr="00B668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F877CF9" w14:textId="3D1051F6" w:rsidR="002A5436" w:rsidRPr="00B668D5" w:rsidRDefault="002A5436" w:rsidP="00B8058F">
            <w:pPr>
              <w:ind w:firstLine="2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21B1" w14:textId="03E80FA9" w:rsidR="002A5436" w:rsidRPr="00B668D5" w:rsidRDefault="002A5436" w:rsidP="002A543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668D5">
              <w:rPr>
                <w:rFonts w:asciiTheme="majorBidi" w:hAnsiTheme="majorBidi" w:cstheme="majorBidi"/>
                <w:sz w:val="22"/>
                <w:szCs w:val="22"/>
              </w:rPr>
              <w:t xml:space="preserve">Не позднее </w:t>
            </w:r>
            <w:r w:rsidR="00617518" w:rsidRPr="00B668D5"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="00B8058F" w:rsidRPr="00B668D5">
              <w:rPr>
                <w:rFonts w:asciiTheme="majorBidi" w:hAnsiTheme="majorBidi" w:cstheme="majorBidi"/>
                <w:sz w:val="22"/>
                <w:szCs w:val="22"/>
              </w:rPr>
              <w:t xml:space="preserve"> рабочих </w:t>
            </w:r>
            <w:r w:rsidR="007D3FD8" w:rsidRPr="00B668D5">
              <w:rPr>
                <w:rFonts w:asciiTheme="majorBidi" w:hAnsiTheme="majorBidi" w:cstheme="majorBidi"/>
                <w:sz w:val="22"/>
                <w:szCs w:val="22"/>
              </w:rPr>
              <w:t>дней</w:t>
            </w:r>
            <w:r w:rsidR="00617518" w:rsidRPr="00B668D5">
              <w:rPr>
                <w:rFonts w:asciiTheme="majorBidi" w:hAnsiTheme="majorBidi" w:cstheme="majorBidi"/>
                <w:sz w:val="22"/>
                <w:szCs w:val="22"/>
              </w:rPr>
              <w:t xml:space="preserve"> до установленной даты защиты </w:t>
            </w:r>
            <w:r w:rsidR="007D3FD8" w:rsidRPr="00B668D5">
              <w:rPr>
                <w:rFonts w:asciiTheme="majorBidi" w:hAnsiTheme="majorBidi" w:cstheme="majorBidi"/>
                <w:sz w:val="22"/>
                <w:szCs w:val="22"/>
              </w:rPr>
              <w:t>(в установленное время сдачи документов)</w:t>
            </w:r>
          </w:p>
        </w:tc>
      </w:tr>
      <w:tr w:rsidR="00617518" w:rsidRPr="00B668D5" w14:paraId="7BDC6D23" w14:textId="77777777" w:rsidTr="00B66B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1C19" w14:textId="77777777" w:rsidR="00617518" w:rsidRPr="00B668D5" w:rsidRDefault="00617518" w:rsidP="002A5436">
            <w:pPr>
              <w:pStyle w:val="af6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C85E" w14:textId="1B0CC93C" w:rsidR="00617518" w:rsidRPr="00B668D5" w:rsidRDefault="00617518" w:rsidP="00B8058F">
            <w:pPr>
              <w:ind w:firstLine="27"/>
              <w:rPr>
                <w:rFonts w:asciiTheme="majorBidi" w:hAnsiTheme="majorBidi" w:cstheme="majorBidi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sz w:val="24"/>
                <w:szCs w:val="24"/>
              </w:rPr>
              <w:t xml:space="preserve">Знакомство </w:t>
            </w:r>
            <w:r w:rsidR="00C67BF3" w:rsidRPr="00B668D5">
              <w:rPr>
                <w:rFonts w:asciiTheme="majorBidi" w:hAnsiTheme="majorBidi" w:cstheme="majorBidi"/>
                <w:sz w:val="24"/>
                <w:szCs w:val="24"/>
              </w:rPr>
              <w:t xml:space="preserve">студента </w:t>
            </w:r>
            <w:r w:rsidRPr="00B668D5">
              <w:rPr>
                <w:rFonts w:asciiTheme="majorBidi" w:hAnsiTheme="majorBidi" w:cstheme="majorBidi"/>
                <w:sz w:val="24"/>
                <w:szCs w:val="24"/>
              </w:rPr>
              <w:t>с электронным и/ или письменным Отзывом научного руководителя в ОСУП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9D76" w14:textId="1355D7F2" w:rsidR="00617518" w:rsidRPr="00B668D5" w:rsidRDefault="00F9273C" w:rsidP="002A54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668D5">
              <w:rPr>
                <w:rFonts w:asciiTheme="majorBidi" w:hAnsiTheme="majorBidi" w:cstheme="majorBidi"/>
                <w:sz w:val="22"/>
                <w:szCs w:val="22"/>
              </w:rPr>
              <w:t>Не позднее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Pr="00B668D5">
              <w:rPr>
                <w:rFonts w:asciiTheme="majorBidi" w:hAnsiTheme="majorBidi" w:cstheme="majorBidi"/>
                <w:sz w:val="22"/>
                <w:szCs w:val="22"/>
              </w:rPr>
              <w:t xml:space="preserve"> чем за 2 рабочих дня  до установленной даты защиты</w:t>
            </w:r>
          </w:p>
        </w:tc>
      </w:tr>
      <w:tr w:rsidR="008C7FE1" w:rsidRPr="00B668D5" w14:paraId="282799C2" w14:textId="77777777" w:rsidTr="00B66B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EA5F" w14:textId="77777777" w:rsidR="008C7FE1" w:rsidRPr="00B668D5" w:rsidRDefault="008C7FE1" w:rsidP="002A5436">
            <w:pPr>
              <w:pStyle w:val="af6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F97B" w14:textId="1FFDBDDF" w:rsidR="008C7FE1" w:rsidRPr="00B668D5" w:rsidRDefault="008C7FE1" w:rsidP="00B8058F">
            <w:pPr>
              <w:ind w:firstLine="2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Подготовка Презентации и доклада для защиты. Студент консультируется с руководителем о выполнении задания.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CA0A" w14:textId="1B5DD5FD" w:rsidR="008C7FE1" w:rsidRPr="00B668D5" w:rsidRDefault="00F9273C" w:rsidP="00F9273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9273C">
              <w:rPr>
                <w:rFonts w:asciiTheme="majorBidi" w:hAnsiTheme="majorBidi" w:cstheme="majorBidi"/>
                <w:sz w:val="22"/>
                <w:szCs w:val="22"/>
              </w:rPr>
              <w:t xml:space="preserve">Не позднее, чем за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Pr="00F9273C">
              <w:rPr>
                <w:rFonts w:asciiTheme="majorBidi" w:hAnsiTheme="majorBidi" w:cstheme="majorBidi"/>
                <w:sz w:val="22"/>
                <w:szCs w:val="22"/>
              </w:rPr>
              <w:t xml:space="preserve"> рабочих дня  до установленной даты защиты</w:t>
            </w:r>
          </w:p>
        </w:tc>
      </w:tr>
      <w:tr w:rsidR="002A5436" w:rsidRPr="00B668D5" w14:paraId="3CA909F7" w14:textId="77777777" w:rsidTr="00B66B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8A9C" w14:textId="77777777" w:rsidR="002A5436" w:rsidRPr="00B668D5" w:rsidRDefault="002A5436" w:rsidP="002A5436">
            <w:pPr>
              <w:pStyle w:val="af6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8353" w14:textId="121CAD4F" w:rsidR="00B8058F" w:rsidRPr="00B668D5" w:rsidRDefault="007D3FD8" w:rsidP="00B8058F">
            <w:pPr>
              <w:ind w:firstLine="27"/>
              <w:rPr>
                <w:rFonts w:asciiTheme="majorBidi" w:hAnsiTheme="majorBidi" w:cstheme="majorBidi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sz w:val="24"/>
                <w:szCs w:val="24"/>
              </w:rPr>
              <w:t>Формирование списка студентов, расписания защит и комиссий преподавателей  по защите курсовых работ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DC58" w14:textId="4824D285" w:rsidR="002A5436" w:rsidRPr="00B668D5" w:rsidRDefault="002A5436" w:rsidP="002A54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668D5">
              <w:rPr>
                <w:rFonts w:asciiTheme="majorBidi" w:hAnsiTheme="majorBidi" w:cstheme="majorBidi"/>
                <w:sz w:val="22"/>
                <w:szCs w:val="22"/>
              </w:rPr>
              <w:t xml:space="preserve">Не позднее, чем за </w:t>
            </w:r>
            <w:r w:rsidR="007D3FD8" w:rsidRPr="00B668D5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="00B8058F" w:rsidRPr="00B668D5">
              <w:rPr>
                <w:rFonts w:asciiTheme="majorBidi" w:hAnsiTheme="majorBidi" w:cstheme="majorBidi"/>
                <w:sz w:val="22"/>
                <w:szCs w:val="22"/>
              </w:rPr>
              <w:t xml:space="preserve"> рабочих </w:t>
            </w:r>
            <w:r w:rsidRPr="00B668D5">
              <w:rPr>
                <w:rFonts w:asciiTheme="majorBidi" w:hAnsiTheme="majorBidi" w:cstheme="majorBidi"/>
                <w:sz w:val="22"/>
                <w:szCs w:val="22"/>
              </w:rPr>
              <w:t xml:space="preserve"> дней до назначенной даты защиты.</w:t>
            </w:r>
          </w:p>
        </w:tc>
      </w:tr>
      <w:tr w:rsidR="002A5436" w:rsidRPr="00B668D5" w14:paraId="4F71D779" w14:textId="77777777" w:rsidTr="00B66BD8">
        <w:trPr>
          <w:trHeight w:val="6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1515" w14:textId="77777777" w:rsidR="002A5436" w:rsidRPr="00B668D5" w:rsidRDefault="002A5436" w:rsidP="002A5436">
            <w:pPr>
              <w:pStyle w:val="af6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A3FE" w14:textId="77777777" w:rsidR="002A5436" w:rsidRPr="00B668D5" w:rsidRDefault="002A5436" w:rsidP="002A5436">
            <w:pPr>
              <w:ind w:firstLine="27"/>
              <w:rPr>
                <w:rFonts w:asciiTheme="majorBidi" w:hAnsiTheme="majorBidi" w:cstheme="majorBidi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Защита курсовой работы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0730" w14:textId="77777777" w:rsidR="002A5436" w:rsidRPr="00B668D5" w:rsidRDefault="002A5436" w:rsidP="002A54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668D5">
              <w:rPr>
                <w:rFonts w:asciiTheme="majorBidi" w:hAnsiTheme="majorBidi" w:cstheme="majorBidi"/>
                <w:sz w:val="22"/>
                <w:szCs w:val="22"/>
              </w:rPr>
              <w:t xml:space="preserve">Зачетно-экзаменационная </w:t>
            </w:r>
          </w:p>
          <w:p w14:paraId="218D93F5" w14:textId="77777777" w:rsidR="002A5436" w:rsidRPr="00B668D5" w:rsidRDefault="002A5436" w:rsidP="002A54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668D5">
              <w:rPr>
                <w:rFonts w:asciiTheme="majorBidi" w:hAnsiTheme="majorBidi" w:cstheme="majorBidi"/>
                <w:sz w:val="22"/>
                <w:szCs w:val="22"/>
              </w:rPr>
              <w:t>неделя 3-го модуля</w:t>
            </w:r>
          </w:p>
        </w:tc>
      </w:tr>
    </w:tbl>
    <w:bookmarkEnd w:id="3"/>
    <w:p w14:paraId="655E8CC3" w14:textId="4E28C40C" w:rsidR="008C7FE1" w:rsidRPr="00B668D5" w:rsidRDefault="007D3FD8" w:rsidP="008E6F90">
      <w:pPr>
        <w:pStyle w:val="x1"/>
        <w:numPr>
          <w:ilvl w:val="0"/>
          <w:numId w:val="0"/>
        </w:numPr>
        <w:tabs>
          <w:tab w:val="left" w:pos="708"/>
        </w:tabs>
        <w:spacing w:before="120"/>
        <w:ind w:right="0"/>
        <w:rPr>
          <w:rFonts w:asciiTheme="majorBidi" w:hAnsiTheme="majorBidi" w:cstheme="majorBidi"/>
          <w:b/>
          <w:szCs w:val="24"/>
        </w:rPr>
      </w:pPr>
      <w:r w:rsidRPr="00B668D5">
        <w:rPr>
          <w:rFonts w:asciiTheme="majorBidi" w:hAnsiTheme="majorBidi" w:cstheme="majorBidi"/>
          <w:szCs w:val="24"/>
        </w:rPr>
        <w:t xml:space="preserve">Календарный план </w:t>
      </w:r>
      <w:r w:rsidR="008E6F90" w:rsidRPr="00B668D5">
        <w:rPr>
          <w:rFonts w:asciiTheme="majorBidi" w:hAnsiTheme="majorBidi" w:cstheme="majorBidi"/>
          <w:szCs w:val="24"/>
        </w:rPr>
        <w:t>(</w:t>
      </w:r>
      <w:r w:rsidR="008E6F90">
        <w:rPr>
          <w:rFonts w:asciiTheme="majorBidi" w:hAnsiTheme="majorBidi" w:cstheme="majorBidi"/>
          <w:szCs w:val="24"/>
        </w:rPr>
        <w:t xml:space="preserve">см. </w:t>
      </w:r>
      <w:r w:rsidR="008E6F90" w:rsidRPr="00B668D5">
        <w:rPr>
          <w:rFonts w:asciiTheme="majorBidi" w:hAnsiTheme="majorBidi" w:cstheme="majorBidi"/>
          <w:szCs w:val="24"/>
        </w:rPr>
        <w:t xml:space="preserve">подробно Приложение </w:t>
      </w:r>
      <w:r w:rsidR="008E6F90">
        <w:rPr>
          <w:rFonts w:asciiTheme="majorBidi" w:hAnsiTheme="majorBidi" w:cstheme="majorBidi"/>
          <w:szCs w:val="24"/>
        </w:rPr>
        <w:t>6</w:t>
      </w:r>
      <w:r w:rsidR="008E6F90" w:rsidRPr="00B668D5">
        <w:rPr>
          <w:rFonts w:asciiTheme="majorBidi" w:hAnsiTheme="majorBidi" w:cstheme="majorBidi"/>
          <w:szCs w:val="24"/>
        </w:rPr>
        <w:t>)</w:t>
      </w:r>
      <w:r w:rsidR="008E6F90">
        <w:rPr>
          <w:rFonts w:asciiTheme="majorBidi" w:hAnsiTheme="majorBidi" w:cstheme="majorBidi"/>
          <w:szCs w:val="24"/>
        </w:rPr>
        <w:t xml:space="preserve"> </w:t>
      </w:r>
      <w:r w:rsidR="005A18D6" w:rsidRPr="00B668D5">
        <w:rPr>
          <w:rFonts w:asciiTheme="majorBidi" w:hAnsiTheme="majorBidi" w:cstheme="majorBidi"/>
          <w:b/>
          <w:szCs w:val="24"/>
        </w:rPr>
        <w:t>обязательно должен присутствовать в каждый момент времени, отведенного на написание КР</w:t>
      </w:r>
      <w:r w:rsidR="005A18D6" w:rsidRPr="00B668D5">
        <w:rPr>
          <w:rFonts w:asciiTheme="majorBidi" w:hAnsiTheme="majorBidi" w:cstheme="majorBidi"/>
          <w:szCs w:val="24"/>
        </w:rPr>
        <w:t xml:space="preserve">. Необходимо своевременно </w:t>
      </w:r>
      <w:r w:rsidR="005A18D6" w:rsidRPr="00B668D5">
        <w:rPr>
          <w:rFonts w:asciiTheme="majorBidi" w:hAnsiTheme="majorBidi" w:cstheme="majorBidi"/>
          <w:szCs w:val="24"/>
        </w:rPr>
        <w:lastRenderedPageBreak/>
        <w:t>предупреждать научного руководителя об желательных изменениях плана подготовки КР.</w:t>
      </w:r>
      <w:r w:rsidR="008C7FE1" w:rsidRPr="00B668D5">
        <w:rPr>
          <w:rFonts w:asciiTheme="majorBidi" w:hAnsiTheme="majorBidi" w:cstheme="majorBidi"/>
          <w:szCs w:val="24"/>
        </w:rPr>
        <w:t xml:space="preserve"> Научный руководитель бакалавра контролирует все стадии подготовки и написания курсовой работы вплоть до ее защиты. </w:t>
      </w:r>
      <w:r w:rsidR="008C7FE1" w:rsidRPr="00B668D5">
        <w:rPr>
          <w:rFonts w:asciiTheme="majorBidi" w:hAnsiTheme="majorBidi" w:cstheme="majorBidi"/>
          <w:b/>
          <w:szCs w:val="24"/>
        </w:rPr>
        <w:t>Студент не менее одного раза в месяц отчитывается перед руководителем о выполнении задания.</w:t>
      </w:r>
    </w:p>
    <w:p w14:paraId="79113EAE" w14:textId="27D6B054" w:rsidR="00A6251F" w:rsidRPr="00B668D5" w:rsidRDefault="00A6251F" w:rsidP="008C7FE1">
      <w:pPr>
        <w:pStyle w:val="x1"/>
        <w:numPr>
          <w:ilvl w:val="0"/>
          <w:numId w:val="0"/>
        </w:numPr>
        <w:tabs>
          <w:tab w:val="left" w:pos="708"/>
        </w:tabs>
        <w:ind w:right="-1" w:firstLine="709"/>
        <w:rPr>
          <w:rFonts w:asciiTheme="majorBidi" w:hAnsiTheme="majorBidi" w:cstheme="majorBidi"/>
          <w:szCs w:val="24"/>
        </w:rPr>
      </w:pPr>
      <w:r w:rsidRPr="00B668D5">
        <w:rPr>
          <w:rFonts w:asciiTheme="majorBidi" w:hAnsiTheme="majorBidi" w:cstheme="majorBidi"/>
          <w:szCs w:val="24"/>
        </w:rPr>
        <w:t xml:space="preserve"> Несоблюдение сроков календарного плана студентом научный руководитель отражает в своем Отзыве.  Следует учитывать, что это приводит не только к отсутствию возможности подготовки качественного текста, но и зачастую к появлению академической задолженности.  </w:t>
      </w:r>
    </w:p>
    <w:p w14:paraId="659FECB3" w14:textId="4981F6D7" w:rsidR="005A18D6" w:rsidRPr="00B668D5" w:rsidRDefault="005A18D6" w:rsidP="005A18D6">
      <w:pPr>
        <w:pStyle w:val="x1"/>
        <w:numPr>
          <w:ilvl w:val="0"/>
          <w:numId w:val="0"/>
        </w:numPr>
        <w:tabs>
          <w:tab w:val="left" w:pos="708"/>
        </w:tabs>
        <w:ind w:right="-1" w:firstLine="709"/>
        <w:rPr>
          <w:rFonts w:asciiTheme="majorBidi" w:hAnsiTheme="majorBidi" w:cstheme="majorBidi"/>
          <w:szCs w:val="24"/>
        </w:rPr>
      </w:pPr>
      <w:r w:rsidRPr="00B668D5">
        <w:rPr>
          <w:rFonts w:asciiTheme="majorBidi" w:hAnsiTheme="majorBidi" w:cstheme="majorBidi"/>
          <w:szCs w:val="24"/>
        </w:rPr>
        <w:t>По процедуре, указанной в Положении</w:t>
      </w:r>
      <w:r w:rsidRPr="00B668D5">
        <w:rPr>
          <w:rStyle w:val="af9"/>
          <w:rFonts w:asciiTheme="majorBidi" w:hAnsiTheme="majorBidi" w:cstheme="majorBidi"/>
          <w:szCs w:val="24"/>
        </w:rPr>
        <w:footnoteReference w:id="6"/>
      </w:r>
      <w:r w:rsidRPr="00B668D5">
        <w:rPr>
          <w:rFonts w:asciiTheme="majorBidi" w:hAnsiTheme="majorBidi" w:cstheme="majorBidi"/>
          <w:szCs w:val="24"/>
        </w:rPr>
        <w:t>, студент оформляет заявление о теме КР</w:t>
      </w:r>
      <w:r w:rsidR="0026650F">
        <w:rPr>
          <w:rFonts w:asciiTheme="majorBidi" w:hAnsiTheme="majorBidi" w:cstheme="majorBidi"/>
          <w:szCs w:val="24"/>
        </w:rPr>
        <w:t xml:space="preserve"> </w:t>
      </w:r>
      <w:r w:rsidR="00325374">
        <w:rPr>
          <w:rFonts w:asciiTheme="majorBidi" w:hAnsiTheme="majorBidi" w:cstheme="majorBidi"/>
          <w:szCs w:val="24"/>
        </w:rPr>
        <w:t>(Приложение 4)</w:t>
      </w:r>
      <w:r w:rsidRPr="00B668D5">
        <w:rPr>
          <w:rFonts w:asciiTheme="majorBidi" w:hAnsiTheme="majorBidi" w:cstheme="majorBidi"/>
          <w:szCs w:val="24"/>
        </w:rPr>
        <w:t xml:space="preserve">, согласованное с научным руководителем и академическим руководителем программы, и передает его в учебный офис.  Учебный офис издает приказ </w:t>
      </w:r>
      <w:r w:rsidRPr="00B668D5">
        <w:rPr>
          <w:rFonts w:asciiTheme="majorBidi" w:hAnsiTheme="majorBidi" w:cstheme="majorBidi"/>
          <w:b/>
          <w:szCs w:val="24"/>
        </w:rPr>
        <w:t>об утверждении тем</w:t>
      </w:r>
      <w:r w:rsidRPr="00B668D5">
        <w:rPr>
          <w:rFonts w:asciiTheme="majorBidi" w:hAnsiTheme="majorBidi" w:cstheme="majorBidi"/>
          <w:szCs w:val="24"/>
        </w:rPr>
        <w:t xml:space="preserve"> по соответствующей процедуре и в сроки</w:t>
      </w:r>
      <w:r w:rsidR="00A6251F" w:rsidRPr="00B668D5">
        <w:rPr>
          <w:rFonts w:asciiTheme="majorBidi" w:hAnsiTheme="majorBidi" w:cstheme="majorBidi"/>
          <w:szCs w:val="24"/>
        </w:rPr>
        <w:t>,</w:t>
      </w:r>
      <w:r w:rsidRPr="00B668D5">
        <w:rPr>
          <w:rFonts w:asciiTheme="majorBidi" w:hAnsiTheme="majorBidi" w:cstheme="majorBidi"/>
          <w:szCs w:val="24"/>
        </w:rPr>
        <w:t xml:space="preserve"> уведомляет всех руководителей КР и студентов о приказе и графике работ по электронной почте</w:t>
      </w:r>
      <w:r w:rsidR="00A6251F" w:rsidRPr="00B668D5">
        <w:rPr>
          <w:rFonts w:asciiTheme="majorBidi" w:hAnsiTheme="majorBidi" w:cstheme="majorBidi"/>
          <w:szCs w:val="24"/>
        </w:rPr>
        <w:t>,</w:t>
      </w:r>
      <w:r w:rsidRPr="00B668D5">
        <w:rPr>
          <w:rFonts w:asciiTheme="majorBidi" w:hAnsiTheme="majorBidi" w:cstheme="majorBidi"/>
          <w:szCs w:val="24"/>
        </w:rPr>
        <w:t xml:space="preserve"> размещает информацию   в специальном модуле в </w:t>
      </w:r>
      <w:r w:rsidRPr="00B668D5">
        <w:rPr>
          <w:rFonts w:asciiTheme="majorBidi" w:hAnsiTheme="majorBidi" w:cstheme="majorBidi"/>
          <w:szCs w:val="24"/>
          <w:lang w:val="en-GB"/>
        </w:rPr>
        <w:t>LMS</w:t>
      </w:r>
      <w:r w:rsidRPr="00B668D5">
        <w:rPr>
          <w:rFonts w:asciiTheme="majorBidi" w:hAnsiTheme="majorBidi" w:cstheme="majorBidi"/>
          <w:szCs w:val="24"/>
        </w:rPr>
        <w:t xml:space="preserve"> и/или на странице программы на сайте.</w:t>
      </w:r>
    </w:p>
    <w:p w14:paraId="52F1D6D6" w14:textId="77777777" w:rsidR="0026650F" w:rsidRDefault="0026650F" w:rsidP="001D391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37E7C703" w14:textId="6949E562" w:rsidR="008B73F4" w:rsidRPr="00B668D5" w:rsidRDefault="005A18D6" w:rsidP="001D391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sz w:val="24"/>
          <w:szCs w:val="24"/>
        </w:rPr>
        <w:t>2.1</w:t>
      </w:r>
      <w:r w:rsidR="001D3918">
        <w:rPr>
          <w:rFonts w:asciiTheme="majorBidi" w:hAnsiTheme="majorBidi" w:cstheme="majorBidi"/>
          <w:b/>
          <w:sz w:val="24"/>
          <w:szCs w:val="24"/>
        </w:rPr>
        <w:t>1</w:t>
      </w:r>
      <w:r w:rsidRPr="00B668D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Научный руководитель</w:t>
      </w:r>
      <w:r w:rsidRPr="00B668D5">
        <w:rPr>
          <w:rFonts w:asciiTheme="majorBidi" w:hAnsiTheme="majorBidi" w:cstheme="majorBidi"/>
          <w:sz w:val="24"/>
          <w:szCs w:val="24"/>
        </w:rPr>
        <w:t>, утвержденный соответствующим приказом, осуществляет непосредственное руководство курсовой работой студента</w:t>
      </w:r>
      <w:r w:rsidRPr="00B668D5">
        <w:rPr>
          <w:rStyle w:val="af9"/>
          <w:rFonts w:asciiTheme="majorBidi" w:hAnsiTheme="majorBidi" w:cstheme="majorBidi"/>
          <w:sz w:val="24"/>
          <w:szCs w:val="24"/>
        </w:rPr>
        <w:footnoteReference w:id="7"/>
      </w:r>
      <w:r w:rsidRPr="00B668D5">
        <w:rPr>
          <w:rFonts w:asciiTheme="majorBidi" w:hAnsiTheme="majorBidi" w:cstheme="majorBidi"/>
          <w:sz w:val="24"/>
          <w:szCs w:val="24"/>
        </w:rPr>
        <w:t xml:space="preserve">.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Студент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обязан следить за графиком выполнения письменных работ и консультироваться с научным руководителем</w:t>
      </w:r>
      <w:r w:rsidR="008B73F4">
        <w:rPr>
          <w:rFonts w:asciiTheme="majorBidi" w:hAnsiTheme="majorBidi" w:cstheme="majorBidi"/>
          <w:b/>
          <w:color w:val="000000"/>
          <w:sz w:val="24"/>
          <w:szCs w:val="24"/>
        </w:rPr>
        <w:t xml:space="preserve"> (</w:t>
      </w:r>
      <w:r w:rsidR="008B73F4">
        <w:rPr>
          <w:rFonts w:asciiTheme="majorBidi" w:hAnsiTheme="majorBidi" w:cstheme="majorBidi"/>
          <w:color w:val="000000"/>
          <w:sz w:val="24"/>
          <w:szCs w:val="24"/>
        </w:rPr>
        <w:t>(Приложение 6)</w:t>
      </w:r>
      <w:r w:rsidR="008B73F4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4EAC1EA3" w14:textId="7737D8F9" w:rsidR="005A18D6" w:rsidRPr="001D3918" w:rsidRDefault="005A18D6" w:rsidP="005A18D6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D3918">
        <w:rPr>
          <w:rFonts w:asciiTheme="majorBidi" w:hAnsiTheme="majorBidi" w:cstheme="majorBidi"/>
          <w:b/>
          <w:bCs/>
          <w:color w:val="000000"/>
          <w:sz w:val="24"/>
          <w:szCs w:val="24"/>
        </w:rPr>
        <w:t>Научный руководитель:</w:t>
      </w:r>
    </w:p>
    <w:p w14:paraId="3C202064" w14:textId="5EA5B8BC" w:rsidR="005A18D6" w:rsidRPr="00B668D5" w:rsidRDefault="005A18D6" w:rsidP="005A18D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– помогает студенту в выборе темы, разработке</w:t>
      </w:r>
      <w:r w:rsidR="00045788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ее логики и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плана  выполнения; </w:t>
      </w:r>
    </w:p>
    <w:p w14:paraId="50CBA2BA" w14:textId="149BF85A" w:rsidR="00A6251F" w:rsidRPr="00B668D5" w:rsidRDefault="005A18D6" w:rsidP="005A18D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–  </w:t>
      </w:r>
      <w:r w:rsidR="00A6251F" w:rsidRPr="00B668D5">
        <w:rPr>
          <w:rFonts w:asciiTheme="majorBidi" w:hAnsiTheme="majorBidi" w:cstheme="majorBidi"/>
          <w:color w:val="000000"/>
          <w:sz w:val="24"/>
          <w:szCs w:val="24"/>
        </w:rPr>
        <w:t>уточняет календарный план</w:t>
      </w:r>
      <w:r w:rsidR="00045788" w:rsidRPr="00B668D5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A6251F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сроки подготовки курсовой работы на ее отдельных этапах;</w:t>
      </w:r>
    </w:p>
    <w:p w14:paraId="3787799D" w14:textId="1E1FB000" w:rsidR="005A18D6" w:rsidRPr="00B668D5" w:rsidRDefault="00C24F02" w:rsidP="005A18D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24F02">
        <w:rPr>
          <w:rFonts w:asciiTheme="majorBidi" w:hAnsiTheme="majorBidi" w:cstheme="majorBidi"/>
          <w:color w:val="000000"/>
          <w:sz w:val="24"/>
          <w:szCs w:val="24"/>
        </w:rPr>
        <w:t>–</w:t>
      </w:r>
      <w:r w:rsidR="00F8763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A18D6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помогает в выборе методики проведения исследования; </w:t>
      </w:r>
    </w:p>
    <w:p w14:paraId="63515B58" w14:textId="79AF5B3A" w:rsidR="005A18D6" w:rsidRPr="00B668D5" w:rsidRDefault="005A18D6" w:rsidP="005A18D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–  консультирует при подборе источников литературы и фактического материала</w:t>
      </w:r>
      <w:r w:rsidR="00A6251F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и методам его обработки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; </w:t>
      </w:r>
    </w:p>
    <w:p w14:paraId="432A1A9B" w14:textId="77777777" w:rsidR="005A18D6" w:rsidRPr="00B668D5" w:rsidRDefault="005A18D6" w:rsidP="005A18D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– осуществляет систематический контроль выполнения КР;</w:t>
      </w:r>
    </w:p>
    <w:p w14:paraId="414B8BC4" w14:textId="6ABDD44E" w:rsidR="005A18D6" w:rsidRPr="00B668D5" w:rsidRDefault="005A18D6" w:rsidP="005A18D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– информирует руководителя департамента и академического руководителя бакалаврской программы в случае несоблюдения студентом </w:t>
      </w:r>
      <w:r w:rsidR="00A6251F" w:rsidRPr="00B668D5">
        <w:rPr>
          <w:rFonts w:asciiTheme="majorBidi" w:hAnsiTheme="majorBidi" w:cstheme="majorBidi"/>
          <w:color w:val="000000"/>
          <w:sz w:val="24"/>
          <w:szCs w:val="24"/>
        </w:rPr>
        <w:t>графика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045788" w:rsidRPr="00B668D5">
        <w:rPr>
          <w:rFonts w:asciiTheme="majorBidi" w:hAnsiTheme="majorBidi" w:cstheme="majorBidi"/>
          <w:color w:val="000000"/>
          <w:sz w:val="24"/>
          <w:szCs w:val="24"/>
        </w:rPr>
        <w:t>подготовки курсовой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работы</w:t>
      </w:r>
      <w:r w:rsidR="00A6251F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не позднее сроков его завершения по учебному плану</w:t>
      </w:r>
      <w:r w:rsidR="008B73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6251F" w:rsidRPr="00B668D5">
        <w:rPr>
          <w:rFonts w:asciiTheme="majorBidi" w:hAnsiTheme="majorBidi" w:cstheme="majorBidi"/>
          <w:color w:val="000000"/>
          <w:sz w:val="24"/>
          <w:szCs w:val="24"/>
        </w:rPr>
        <w:t>(см.п.2.9)</w:t>
      </w:r>
      <w:r w:rsidR="0032537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14:paraId="0A3DC7C8" w14:textId="77777777" w:rsidR="005A18D6" w:rsidRPr="00B668D5" w:rsidRDefault="005A18D6" w:rsidP="005A18D6">
      <w:pPr>
        <w:jc w:val="both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– дает </w:t>
      </w:r>
      <w:r w:rsidRPr="00B668D5">
        <w:rPr>
          <w:rFonts w:asciiTheme="majorBidi" w:hAnsiTheme="majorBidi" w:cstheme="majorBidi"/>
          <w:sz w:val="24"/>
          <w:szCs w:val="24"/>
        </w:rPr>
        <w:t>квалифицированные рекомендации по содержанию КР;</w:t>
      </w:r>
    </w:p>
    <w:p w14:paraId="7F25F482" w14:textId="77777777" w:rsidR="005A18D6" w:rsidRPr="00B668D5" w:rsidRDefault="005A18D6" w:rsidP="005A18D6">
      <w:pPr>
        <w:jc w:val="both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sz w:val="24"/>
          <w:szCs w:val="24"/>
        </w:rPr>
        <w:t xml:space="preserve"> - производит оценку качества выполнения КР в соответствии с предъявляемыми к ней требованиями;</w:t>
      </w:r>
    </w:p>
    <w:p w14:paraId="6E22098C" w14:textId="2E4EE3EA" w:rsidR="005A18D6" w:rsidRPr="00B668D5" w:rsidRDefault="005A18D6" w:rsidP="005A18D6">
      <w:pPr>
        <w:jc w:val="both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sz w:val="24"/>
          <w:szCs w:val="24"/>
        </w:rPr>
        <w:t>- составляет отзыв на курсовую работу с оценкой</w:t>
      </w:r>
      <w:r w:rsidR="0026650F">
        <w:rPr>
          <w:rFonts w:asciiTheme="majorBidi" w:hAnsiTheme="majorBidi" w:cstheme="majorBidi"/>
          <w:sz w:val="24"/>
          <w:szCs w:val="24"/>
        </w:rPr>
        <w:t xml:space="preserve"> </w:t>
      </w:r>
      <w:r w:rsidR="00325374">
        <w:rPr>
          <w:rFonts w:asciiTheme="majorBidi" w:hAnsiTheme="majorBidi" w:cstheme="majorBidi"/>
          <w:sz w:val="24"/>
          <w:szCs w:val="24"/>
        </w:rPr>
        <w:t>(Приложение7)</w:t>
      </w:r>
      <w:r w:rsidRPr="00B668D5">
        <w:rPr>
          <w:rFonts w:asciiTheme="majorBidi" w:hAnsiTheme="majorBidi" w:cstheme="majorBidi"/>
          <w:sz w:val="24"/>
          <w:szCs w:val="24"/>
        </w:rPr>
        <w:t>.</w:t>
      </w:r>
    </w:p>
    <w:p w14:paraId="7463692F" w14:textId="77777777" w:rsidR="0026650F" w:rsidRDefault="0026650F" w:rsidP="001D3918">
      <w:pPr>
        <w:ind w:firstLine="709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AD53679" w14:textId="2CC09D68" w:rsidR="005A18D6" w:rsidRPr="00B668D5" w:rsidRDefault="005A18D6" w:rsidP="001D3918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b/>
          <w:sz w:val="24"/>
          <w:szCs w:val="24"/>
        </w:rPr>
        <w:t>Студент</w:t>
      </w:r>
      <w:r w:rsidRPr="00B668D5">
        <w:rPr>
          <w:rFonts w:asciiTheme="majorBidi" w:hAnsiTheme="majorBidi" w:cstheme="majorBidi"/>
          <w:sz w:val="24"/>
          <w:szCs w:val="24"/>
        </w:rPr>
        <w:t>:</w:t>
      </w:r>
    </w:p>
    <w:p w14:paraId="37586A11" w14:textId="77777777" w:rsidR="00684D0A" w:rsidRPr="00B668D5" w:rsidRDefault="005A18D6" w:rsidP="005A18D6">
      <w:pPr>
        <w:pStyle w:val="af6"/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both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  <w:b/>
        </w:rPr>
        <w:t>инициирует общение с научным руководителем</w:t>
      </w:r>
      <w:r w:rsidRPr="00B668D5">
        <w:rPr>
          <w:rFonts w:asciiTheme="majorBidi" w:hAnsiTheme="majorBidi" w:cstheme="majorBidi"/>
        </w:rPr>
        <w:t xml:space="preserve">; </w:t>
      </w:r>
    </w:p>
    <w:p w14:paraId="5097881D" w14:textId="214E6793" w:rsidR="005A18D6" w:rsidRPr="00B668D5" w:rsidRDefault="00F87636" w:rsidP="005A18D6">
      <w:pPr>
        <w:pStyle w:val="af6"/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о</w:t>
      </w:r>
      <w:r w:rsidR="008B73F4">
        <w:rPr>
          <w:rFonts w:asciiTheme="majorBidi" w:hAnsiTheme="majorBidi" w:cstheme="majorBidi"/>
        </w:rPr>
        <w:t>тчитывается пред руководителем о выполнении заданий в соответствии с календарным графиком работы (Приложение 6).</w:t>
      </w:r>
      <w:r w:rsidR="0026650F">
        <w:rPr>
          <w:rFonts w:asciiTheme="majorBidi" w:hAnsiTheme="majorBidi" w:cstheme="majorBidi"/>
        </w:rPr>
        <w:t xml:space="preserve"> </w:t>
      </w:r>
      <w:r w:rsidR="008B73F4">
        <w:rPr>
          <w:rFonts w:asciiTheme="majorBidi" w:hAnsiTheme="majorBidi" w:cstheme="majorBidi"/>
        </w:rPr>
        <w:t>П</w:t>
      </w:r>
      <w:r w:rsidR="005A18D6" w:rsidRPr="00B668D5">
        <w:rPr>
          <w:rFonts w:asciiTheme="majorBidi" w:hAnsiTheme="majorBidi" w:cstheme="majorBidi"/>
        </w:rPr>
        <w:t xml:space="preserve">ри невозможности связаться с руководителем в течение одной рабочей недели студент </w:t>
      </w:r>
      <w:r w:rsidR="005A18D6" w:rsidRPr="00B668D5">
        <w:rPr>
          <w:rFonts w:asciiTheme="majorBidi" w:hAnsiTheme="majorBidi" w:cstheme="majorBidi"/>
          <w:b/>
        </w:rPr>
        <w:t>обязан(а) уведомить о сложившейся ситуации академического руководителя программы</w:t>
      </w:r>
      <w:r w:rsidR="005A18D6" w:rsidRPr="00B668D5">
        <w:rPr>
          <w:rFonts w:asciiTheme="majorBidi" w:hAnsiTheme="majorBidi" w:cstheme="majorBidi"/>
        </w:rPr>
        <w:t>;</w:t>
      </w:r>
    </w:p>
    <w:p w14:paraId="274B0B49" w14:textId="77777777" w:rsidR="00045788" w:rsidRPr="00B668D5" w:rsidRDefault="005A18D6" w:rsidP="005A18D6">
      <w:pPr>
        <w:pStyle w:val="af6"/>
        <w:numPr>
          <w:ilvl w:val="0"/>
          <w:numId w:val="16"/>
        </w:numPr>
        <w:tabs>
          <w:tab w:val="left" w:pos="284"/>
        </w:tabs>
        <w:spacing w:before="120" w:after="120"/>
        <w:ind w:left="0" w:firstLine="0"/>
        <w:jc w:val="both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</w:rPr>
        <w:t xml:space="preserve">высылает или приносит в распечатанном виде (по согласованию с руководителем) части КР на протяжении всего срока работы над ней. </w:t>
      </w:r>
    </w:p>
    <w:p w14:paraId="604D974D" w14:textId="57E82700" w:rsidR="005A18D6" w:rsidRPr="00B668D5" w:rsidRDefault="00F87636" w:rsidP="005A18D6">
      <w:pPr>
        <w:pStyle w:val="af6"/>
        <w:numPr>
          <w:ilvl w:val="0"/>
          <w:numId w:val="16"/>
        </w:numPr>
        <w:tabs>
          <w:tab w:val="left" w:pos="284"/>
        </w:tabs>
        <w:spacing w:before="120" w:after="120"/>
        <w:ind w:left="0"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п</w:t>
      </w:r>
      <w:r w:rsidR="005A18D6" w:rsidRPr="00B668D5">
        <w:rPr>
          <w:rFonts w:asciiTheme="majorBidi" w:hAnsiTheme="majorBidi" w:cstheme="majorBidi"/>
        </w:rPr>
        <w:t>ри отправ</w:t>
      </w:r>
      <w:r w:rsidR="00045788" w:rsidRPr="00B668D5">
        <w:rPr>
          <w:rFonts w:asciiTheme="majorBidi" w:hAnsiTheme="majorBidi" w:cstheme="majorBidi"/>
        </w:rPr>
        <w:t>ке</w:t>
      </w:r>
      <w:r w:rsidR="005A18D6" w:rsidRPr="00B668D5">
        <w:rPr>
          <w:rFonts w:asciiTheme="majorBidi" w:hAnsiTheme="majorBidi" w:cstheme="majorBidi"/>
        </w:rPr>
        <w:t xml:space="preserve"> КР или ее части студент обязан в каждый файл с материалами КР включать а) </w:t>
      </w:r>
      <w:r w:rsidR="005A18D6" w:rsidRPr="00B668D5">
        <w:rPr>
          <w:rFonts w:asciiTheme="majorBidi" w:hAnsiTheme="majorBidi" w:cstheme="majorBidi"/>
          <w:b/>
        </w:rPr>
        <w:t>название</w:t>
      </w:r>
      <w:r w:rsidR="005A18D6" w:rsidRPr="00B668D5">
        <w:rPr>
          <w:rFonts w:asciiTheme="majorBidi" w:hAnsiTheme="majorBidi" w:cstheme="majorBidi"/>
        </w:rPr>
        <w:t xml:space="preserve"> КР, утвержденное приказом; б) </w:t>
      </w:r>
      <w:r w:rsidR="005A18D6" w:rsidRPr="00B668D5">
        <w:rPr>
          <w:rFonts w:asciiTheme="majorBidi" w:hAnsiTheme="majorBidi" w:cstheme="majorBidi"/>
          <w:b/>
        </w:rPr>
        <w:t>план</w:t>
      </w:r>
      <w:r w:rsidR="005A18D6" w:rsidRPr="00B668D5">
        <w:rPr>
          <w:rFonts w:asciiTheme="majorBidi" w:hAnsiTheme="majorBidi" w:cstheme="majorBidi"/>
        </w:rPr>
        <w:t xml:space="preserve"> КР; в) </w:t>
      </w:r>
      <w:r w:rsidR="005A18D6" w:rsidRPr="00B668D5">
        <w:rPr>
          <w:rFonts w:asciiTheme="majorBidi" w:hAnsiTheme="majorBidi" w:cstheme="majorBidi"/>
          <w:b/>
        </w:rPr>
        <w:t>ссылки</w:t>
      </w:r>
      <w:r w:rsidR="005A18D6" w:rsidRPr="00B668D5">
        <w:rPr>
          <w:rFonts w:asciiTheme="majorBidi" w:hAnsiTheme="majorBidi" w:cstheme="majorBidi"/>
        </w:rPr>
        <w:t xml:space="preserve"> на источники информации, в том числе – цитат и измененных заимствований.</w:t>
      </w:r>
    </w:p>
    <w:p w14:paraId="1BB24BDA" w14:textId="77777777" w:rsidR="005A18D6" w:rsidRPr="00B668D5" w:rsidRDefault="005A18D6" w:rsidP="005A18D6">
      <w:pPr>
        <w:pStyle w:val="af6"/>
        <w:tabs>
          <w:tab w:val="left" w:pos="284"/>
        </w:tabs>
        <w:spacing w:before="120" w:after="120"/>
        <w:ind w:left="0" w:firstLine="709"/>
        <w:jc w:val="both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  <w:b/>
        </w:rPr>
        <w:t>Рекомендуемый шаблон названия файла КР</w:t>
      </w:r>
      <w:r w:rsidRPr="00B668D5">
        <w:rPr>
          <w:rFonts w:asciiTheme="majorBidi" w:hAnsiTheme="majorBidi" w:cstheme="majorBidi"/>
        </w:rPr>
        <w:t xml:space="preserve"> для переписки с научным руководителем: Фамилия+курс+курсовая (например: Бабиченко_3курс_курсовая.docx).</w:t>
      </w:r>
    </w:p>
    <w:p w14:paraId="2214ACBC" w14:textId="002D1879" w:rsidR="005A18D6" w:rsidRPr="00B668D5" w:rsidRDefault="005A18D6" w:rsidP="005A18D6">
      <w:pPr>
        <w:spacing w:before="12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sz w:val="24"/>
          <w:szCs w:val="24"/>
        </w:rPr>
        <w:t>Научный руководитель имеет право не рассматривать содержание присланного материала, если оно не удовлетворяет этим формальным требованиям.</w:t>
      </w:r>
    </w:p>
    <w:p w14:paraId="578FCC16" w14:textId="77777777" w:rsidR="0026650F" w:rsidRDefault="0026650F" w:rsidP="00325374">
      <w:pPr>
        <w:pStyle w:val="x1"/>
        <w:numPr>
          <w:ilvl w:val="0"/>
          <w:numId w:val="0"/>
        </w:numPr>
        <w:tabs>
          <w:tab w:val="left" w:pos="9355"/>
        </w:tabs>
        <w:ind w:right="-1"/>
        <w:rPr>
          <w:rFonts w:asciiTheme="majorBidi" w:hAnsiTheme="majorBidi" w:cstheme="majorBidi"/>
          <w:b/>
        </w:rPr>
      </w:pPr>
    </w:p>
    <w:p w14:paraId="07B0A093" w14:textId="310CEA93" w:rsidR="00684D0A" w:rsidRPr="00B668D5" w:rsidRDefault="005A18D6" w:rsidP="00325374">
      <w:pPr>
        <w:pStyle w:val="x1"/>
        <w:numPr>
          <w:ilvl w:val="0"/>
          <w:numId w:val="0"/>
        </w:numPr>
        <w:tabs>
          <w:tab w:val="left" w:pos="9355"/>
        </w:tabs>
        <w:ind w:right="-1"/>
        <w:rPr>
          <w:rFonts w:asciiTheme="majorBidi" w:hAnsiTheme="majorBidi" w:cstheme="majorBidi"/>
          <w:szCs w:val="24"/>
        </w:rPr>
      </w:pPr>
      <w:r w:rsidRPr="00B668D5">
        <w:rPr>
          <w:rFonts w:asciiTheme="majorBidi" w:hAnsiTheme="majorBidi" w:cstheme="majorBidi"/>
          <w:b/>
        </w:rPr>
        <w:t>2.11</w:t>
      </w:r>
      <w:r w:rsidRPr="00B668D5">
        <w:rPr>
          <w:rFonts w:asciiTheme="majorBidi" w:hAnsiTheme="majorBidi" w:cstheme="majorBidi"/>
          <w:b/>
          <w:szCs w:val="24"/>
        </w:rPr>
        <w:t xml:space="preserve"> Выбор темы КР</w:t>
      </w:r>
      <w:r w:rsidRPr="00B668D5">
        <w:rPr>
          <w:rFonts w:asciiTheme="majorBidi" w:hAnsiTheme="majorBidi" w:cstheme="majorBidi"/>
          <w:szCs w:val="24"/>
        </w:rPr>
        <w:t xml:space="preserve"> является предметом обсуждения между студентом и Руководителем. </w:t>
      </w:r>
    </w:p>
    <w:p w14:paraId="3D40AA2A" w14:textId="52C39642" w:rsidR="00EF33B2" w:rsidRDefault="005A18D6" w:rsidP="00EF33B2">
      <w:pPr>
        <w:pStyle w:val="x1"/>
        <w:numPr>
          <w:ilvl w:val="0"/>
          <w:numId w:val="0"/>
        </w:numPr>
        <w:tabs>
          <w:tab w:val="left" w:pos="9355"/>
        </w:tabs>
        <w:ind w:right="-1" w:firstLine="709"/>
        <w:rPr>
          <w:rFonts w:asciiTheme="majorBidi" w:hAnsiTheme="majorBidi" w:cstheme="majorBidi"/>
          <w:szCs w:val="24"/>
        </w:rPr>
      </w:pPr>
      <w:r w:rsidRPr="00B668D5">
        <w:rPr>
          <w:rFonts w:asciiTheme="majorBidi" w:hAnsiTheme="majorBidi" w:cstheme="majorBidi"/>
          <w:b/>
          <w:szCs w:val="24"/>
        </w:rPr>
        <w:t xml:space="preserve">Тема КР </w:t>
      </w:r>
      <w:r w:rsidRPr="00B668D5">
        <w:rPr>
          <w:rFonts w:asciiTheme="majorBidi" w:hAnsiTheme="majorBidi" w:cstheme="majorBidi"/>
          <w:szCs w:val="24"/>
        </w:rPr>
        <w:t xml:space="preserve">должна соответствовать направлению подготовки, обозначенному в ОС НИУ ВШЭ. </w:t>
      </w:r>
      <w:r w:rsidR="00684D0A" w:rsidRPr="00B668D5">
        <w:rPr>
          <w:rFonts w:asciiTheme="majorBidi" w:hAnsiTheme="majorBidi" w:cstheme="majorBidi"/>
          <w:bCs/>
          <w:szCs w:val="24"/>
        </w:rPr>
        <w:t xml:space="preserve">Подготовка концепции/обоснования исследования в курсовой работу и ее предварительного плана - </w:t>
      </w:r>
      <w:r w:rsidR="00325374">
        <w:rPr>
          <w:rFonts w:asciiTheme="majorBidi" w:hAnsiTheme="majorBidi" w:cstheme="majorBidi"/>
          <w:bCs/>
          <w:szCs w:val="24"/>
        </w:rPr>
        <w:t xml:space="preserve"> </w:t>
      </w:r>
      <w:r w:rsidR="00684D0A" w:rsidRPr="00B668D5">
        <w:rPr>
          <w:rFonts w:asciiTheme="majorBidi" w:hAnsiTheme="majorBidi" w:cstheme="majorBidi"/>
          <w:bCs/>
          <w:szCs w:val="24"/>
        </w:rPr>
        <w:t xml:space="preserve">это творческий диалог студента и руководителя. Студент отчитывается перед руководителем о выполнении задания по </w:t>
      </w:r>
      <w:r w:rsidR="00684D0A" w:rsidRPr="00B668D5">
        <w:rPr>
          <w:rFonts w:asciiTheme="majorBidi" w:hAnsiTheme="majorBidi" w:cstheme="majorBidi"/>
          <w:szCs w:val="24"/>
        </w:rPr>
        <w:t xml:space="preserve">обоснованию/концепции работы. </w:t>
      </w:r>
      <w:r w:rsidR="00EF33B2" w:rsidRPr="00B668D5">
        <w:rPr>
          <w:rFonts w:asciiTheme="majorBidi" w:hAnsiTheme="majorBidi" w:cstheme="majorBidi"/>
          <w:szCs w:val="24"/>
        </w:rPr>
        <w:t>Подробно этот процесс рассмотрен в Приложении 1.</w:t>
      </w:r>
    </w:p>
    <w:p w14:paraId="34683A78" w14:textId="2729BECC" w:rsidR="00EF33B2" w:rsidRPr="00C24F02" w:rsidRDefault="00EF33B2" w:rsidP="00EF33B2">
      <w:pPr>
        <w:pStyle w:val="x1"/>
        <w:numPr>
          <w:ilvl w:val="0"/>
          <w:numId w:val="0"/>
        </w:numPr>
        <w:tabs>
          <w:tab w:val="left" w:pos="9355"/>
        </w:tabs>
        <w:ind w:right="-1" w:firstLine="709"/>
        <w:rPr>
          <w:rFonts w:asciiTheme="majorBidi" w:hAnsiTheme="majorBidi" w:cstheme="majorBidi"/>
          <w:bCs/>
          <w:szCs w:val="24"/>
        </w:rPr>
      </w:pPr>
      <w:r w:rsidRPr="00C24F02">
        <w:rPr>
          <w:rFonts w:asciiTheme="majorBidi" w:hAnsiTheme="majorBidi" w:cstheme="majorBidi"/>
          <w:szCs w:val="24"/>
        </w:rPr>
        <w:t>Изменение формулировки темы может быть произведено не позднее</w:t>
      </w:r>
      <w:r w:rsidR="00C82E4B">
        <w:rPr>
          <w:rFonts w:asciiTheme="majorBidi" w:hAnsiTheme="majorBidi" w:cstheme="majorBidi"/>
          <w:szCs w:val="24"/>
        </w:rPr>
        <w:t>,</w:t>
      </w:r>
      <w:r w:rsidRPr="00C24F02">
        <w:rPr>
          <w:rFonts w:asciiTheme="majorBidi" w:hAnsiTheme="majorBidi" w:cstheme="majorBidi"/>
          <w:szCs w:val="24"/>
        </w:rPr>
        <w:t xml:space="preserve"> чем за 1 месяц до защиты и оформлено п</w:t>
      </w:r>
      <w:r w:rsidRPr="00C24F02">
        <w:rPr>
          <w:rFonts w:asciiTheme="majorBidi" w:hAnsiTheme="majorBidi" w:cstheme="majorBidi"/>
          <w:bCs/>
          <w:szCs w:val="24"/>
        </w:rPr>
        <w:t>одачей нового  заявления о выборе темы в ОСУП с подписью научного руководителя.</w:t>
      </w:r>
    </w:p>
    <w:p w14:paraId="55A481E4" w14:textId="77777777" w:rsidR="0026650F" w:rsidRDefault="0026650F" w:rsidP="006F742A">
      <w:pPr>
        <w:ind w:firstLine="2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D4923B1" w14:textId="32ADEE87" w:rsidR="00045788" w:rsidRPr="00B668D5" w:rsidRDefault="005A18D6" w:rsidP="006F742A">
      <w:pPr>
        <w:ind w:firstLine="2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bCs/>
          <w:sz w:val="24"/>
          <w:szCs w:val="24"/>
        </w:rPr>
        <w:t>2.12</w:t>
      </w:r>
      <w:r w:rsidRPr="00B668D5">
        <w:rPr>
          <w:rFonts w:asciiTheme="majorBidi" w:hAnsiTheme="majorBidi" w:cstheme="majorBidi"/>
          <w:sz w:val="24"/>
          <w:szCs w:val="24"/>
        </w:rPr>
        <w:t xml:space="preserve">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Окончательный вариант текста курсовой работы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необходимо распечатать и вставить в папку-скоросшиватель. Законченная и оформленная в соответствии с техническими требованиями курсовая работа подписывается студентом</w:t>
      </w:r>
      <w:r w:rsidR="00045788" w:rsidRPr="00B668D5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6A1671F6" w14:textId="501BBDB9" w:rsidR="00E62988" w:rsidRPr="00B668D5" w:rsidRDefault="00325374" w:rsidP="00E62988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E62988" w:rsidRPr="00B668D5">
        <w:rPr>
          <w:rFonts w:asciiTheme="majorBidi" w:hAnsiTheme="majorBidi" w:cstheme="majorBidi"/>
          <w:sz w:val="24"/>
          <w:szCs w:val="24"/>
        </w:rPr>
        <w:t xml:space="preserve">Одновременно с представлением материалов в Учебный офис студент вносит все данные о КР в систему </w:t>
      </w:r>
      <w:r w:rsidR="00E62988" w:rsidRPr="00B668D5">
        <w:rPr>
          <w:rFonts w:asciiTheme="majorBidi" w:hAnsiTheme="majorBidi" w:cstheme="majorBidi"/>
          <w:sz w:val="24"/>
          <w:szCs w:val="24"/>
          <w:lang w:val="en-US"/>
        </w:rPr>
        <w:t>LMS</w:t>
      </w:r>
      <w:r w:rsidR="00E62988" w:rsidRPr="00B668D5">
        <w:rPr>
          <w:rFonts w:asciiTheme="majorBidi" w:hAnsiTheme="majorBidi" w:cstheme="majorBidi"/>
          <w:sz w:val="24"/>
          <w:szCs w:val="24"/>
        </w:rPr>
        <w:t xml:space="preserve"> согласно механизмам, предусмотренным системой. Сотрудник ОСУП расписывается в получении работы и фиксирует срок ее сдачи в</w:t>
      </w:r>
      <w:r w:rsidR="00E62988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ведомости сдачи курсовых работ. Данный вариант работы считается окончательным, он не подлежит доработке или замене.</w:t>
      </w:r>
      <w:r w:rsidR="00C67BF3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Студент</w:t>
      </w:r>
      <w:r w:rsidR="00C67BF3" w:rsidRPr="00B668D5">
        <w:rPr>
          <w:rFonts w:asciiTheme="majorBidi" w:hAnsiTheme="majorBidi" w:cstheme="majorBidi"/>
          <w:sz w:val="24"/>
          <w:szCs w:val="24"/>
        </w:rPr>
        <w:t xml:space="preserve"> </w:t>
      </w:r>
      <w:r w:rsidR="00C67BF3" w:rsidRPr="00B668D5">
        <w:rPr>
          <w:rFonts w:asciiTheme="majorBidi" w:hAnsiTheme="majorBidi" w:cstheme="majorBidi"/>
          <w:bCs/>
          <w:sz w:val="24"/>
          <w:szCs w:val="24"/>
        </w:rPr>
        <w:t xml:space="preserve">в  срок </w:t>
      </w:r>
      <w:r w:rsidR="00C67BF3" w:rsidRPr="00B668D5">
        <w:rPr>
          <w:rFonts w:asciiTheme="majorBidi" w:hAnsiTheme="majorBidi" w:cstheme="majorBidi"/>
          <w:b/>
          <w:bCs/>
          <w:sz w:val="24"/>
          <w:szCs w:val="24"/>
        </w:rPr>
        <w:t>не позднее 5 рабочих дней до установленной даты защиты(в установленное время сдачи документов)</w:t>
      </w:r>
      <w:r w:rsidR="00C67BF3" w:rsidRPr="00B668D5">
        <w:rPr>
          <w:rStyle w:val="af9"/>
          <w:rFonts w:asciiTheme="majorBidi" w:hAnsiTheme="majorBidi" w:cstheme="majorBidi"/>
          <w:b/>
          <w:bCs/>
          <w:sz w:val="24"/>
          <w:szCs w:val="24"/>
        </w:rPr>
        <w:footnoteReference w:id="8"/>
      </w:r>
      <w:r w:rsidR="00C67BF3" w:rsidRPr="00B668D5">
        <w:rPr>
          <w:rFonts w:asciiTheme="majorBidi" w:hAnsiTheme="majorBidi" w:cstheme="majorBidi"/>
          <w:b/>
          <w:bCs/>
          <w:sz w:val="24"/>
          <w:szCs w:val="24"/>
        </w:rPr>
        <w:t xml:space="preserve"> сдает в</w:t>
      </w:r>
      <w:r w:rsidR="00C67BF3" w:rsidRPr="00B668D5">
        <w:rPr>
          <w:rFonts w:asciiTheme="majorBidi" w:hAnsiTheme="majorBidi" w:cstheme="majorBidi"/>
          <w:bCs/>
          <w:sz w:val="24"/>
          <w:szCs w:val="24"/>
        </w:rPr>
        <w:t xml:space="preserve"> ОСУП печатный вариант КР в папке-скоросшивателе со следующими документами: 1) </w:t>
      </w:r>
      <w:r w:rsidR="00C67BF3" w:rsidRPr="00B668D5">
        <w:rPr>
          <w:rFonts w:asciiTheme="majorBidi" w:hAnsiTheme="majorBidi" w:cstheme="majorBidi"/>
          <w:sz w:val="24"/>
          <w:szCs w:val="24"/>
        </w:rPr>
        <w:t>Заявление о самостоятельном характере работы;2)</w:t>
      </w:r>
      <w:r w:rsidR="00C67BF3" w:rsidRPr="00B668D5">
        <w:rPr>
          <w:rFonts w:asciiTheme="majorBidi" w:hAnsiTheme="majorBidi" w:cstheme="majorBidi"/>
          <w:bCs/>
          <w:sz w:val="24"/>
          <w:szCs w:val="24"/>
        </w:rPr>
        <w:t xml:space="preserve"> Справка об антиплагиате с </w:t>
      </w:r>
      <w:r w:rsidR="00C67BF3" w:rsidRPr="00B668D5">
        <w:rPr>
          <w:rFonts w:asciiTheme="majorBidi" w:hAnsiTheme="majorBidi" w:cstheme="majorBidi"/>
          <w:bCs/>
          <w:sz w:val="24"/>
          <w:szCs w:val="24"/>
          <w:lang w:val="en-US"/>
        </w:rPr>
        <w:t>Q</w:t>
      </w:r>
      <w:r w:rsidR="00C67BF3" w:rsidRPr="00B668D5">
        <w:rPr>
          <w:rFonts w:asciiTheme="majorBidi" w:hAnsiTheme="majorBidi" w:cstheme="majorBidi"/>
          <w:bCs/>
          <w:sz w:val="24"/>
          <w:szCs w:val="24"/>
          <w:rtl/>
          <w:lang w:val="en-US"/>
        </w:rPr>
        <w:t>-</w:t>
      </w:r>
      <w:r w:rsidR="00C67BF3" w:rsidRPr="00B668D5">
        <w:rPr>
          <w:rFonts w:asciiTheme="majorBidi" w:hAnsiTheme="majorBidi" w:cstheme="majorBidi"/>
          <w:bCs/>
          <w:sz w:val="24"/>
          <w:szCs w:val="24"/>
        </w:rPr>
        <w:t>кодом, отражающей степень заимствований;3) печатного текста курсовой работы, оформленного по установленным требованиям;4) Аннотации (на рус. и англ.яз.).</w:t>
      </w:r>
    </w:p>
    <w:p w14:paraId="6B35F054" w14:textId="2A50C08A" w:rsidR="00325374" w:rsidRDefault="00325374" w:rsidP="00325374">
      <w:pPr>
        <w:pStyle w:val="a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D3918">
        <w:rPr>
          <w:rFonts w:asciiTheme="majorBidi" w:hAnsiTheme="majorBidi" w:cstheme="majorBidi"/>
          <w:b/>
          <w:bCs/>
          <w:color w:val="000000"/>
          <w:sz w:val="24"/>
          <w:szCs w:val="24"/>
        </w:rPr>
        <w:t>2.1</w:t>
      </w:r>
      <w:r w:rsidR="001D3918" w:rsidRPr="001D3918"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325374">
        <w:rPr>
          <w:rFonts w:asciiTheme="majorBidi" w:hAnsiTheme="majorBidi" w:cstheme="majorBidi"/>
          <w:b/>
          <w:bCs/>
          <w:color w:val="000000"/>
          <w:sz w:val="24"/>
          <w:szCs w:val="24"/>
        </w:rPr>
        <w:t>Письменный отзыв в течение пяти рабочих дней после получения законченной работы студента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н</w:t>
      </w:r>
      <w:r w:rsidR="008E4220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аучный руководитель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направляет в ОСУП на основе </w:t>
      </w:r>
      <w:r w:rsidR="008E4220" w:rsidRPr="00B668D5">
        <w:rPr>
          <w:rFonts w:asciiTheme="majorBidi" w:hAnsiTheme="majorBidi" w:cstheme="majorBidi"/>
          <w:color w:val="000000"/>
          <w:sz w:val="24"/>
          <w:szCs w:val="24"/>
        </w:rPr>
        <w:t>провер</w:t>
      </w:r>
      <w:r>
        <w:rPr>
          <w:rFonts w:asciiTheme="majorBidi" w:hAnsiTheme="majorBidi" w:cstheme="majorBidi"/>
          <w:color w:val="000000"/>
          <w:sz w:val="24"/>
          <w:szCs w:val="24"/>
        </w:rPr>
        <w:t>ки</w:t>
      </w:r>
      <w:r w:rsidR="008E4220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КР, отмечая в нем, помимо качества выполненного исследования, ритмичность выполнения студентом календарного </w:t>
      </w:r>
      <w:bookmarkStart w:id="5" w:name="_GoBack"/>
      <w:bookmarkEnd w:id="5"/>
      <w:r w:rsidR="008E4220" w:rsidRPr="00B668D5">
        <w:rPr>
          <w:rFonts w:asciiTheme="majorBidi" w:hAnsiTheme="majorBidi" w:cstheme="majorBidi"/>
          <w:color w:val="000000"/>
          <w:sz w:val="24"/>
          <w:szCs w:val="24"/>
        </w:rPr>
        <w:t>плана.</w:t>
      </w:r>
      <w:r w:rsidR="008E422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Студент обязан выполнить КР в соответствии с предъявляемыми к ней требованиями на основании данных методических рекомендаций по подготовке и защите КР, а также с точным соблюдением графика выполнения, составленного совместно с научным руководителем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(Приложение 6)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65D03F0E" w14:textId="753567F3" w:rsidR="00325374" w:rsidRPr="00107D51" w:rsidRDefault="00325374" w:rsidP="00325374">
      <w:pPr>
        <w:pStyle w:val="a7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107D51">
        <w:rPr>
          <w:rFonts w:asciiTheme="majorBidi" w:hAnsiTheme="majorBidi" w:cstheme="majorBidi"/>
          <w:b/>
          <w:i/>
          <w:sz w:val="24"/>
          <w:szCs w:val="24"/>
        </w:rPr>
        <w:t xml:space="preserve">        В случае обнаружения несоответствия данных в Справке</w:t>
      </w:r>
      <w:r w:rsidRPr="00107D51">
        <w:rPr>
          <w:rFonts w:asciiTheme="majorBidi" w:hAnsiTheme="majorBidi" w:cstheme="majorBidi"/>
          <w:b/>
          <w:bCs/>
          <w:i/>
          <w:sz w:val="24"/>
          <w:szCs w:val="24"/>
        </w:rPr>
        <w:t xml:space="preserve"> об антиплагиате с </w:t>
      </w:r>
      <w:r w:rsidRPr="00107D51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Q</w:t>
      </w:r>
      <w:r w:rsidRPr="00107D51">
        <w:rPr>
          <w:rFonts w:asciiTheme="majorBidi" w:hAnsiTheme="majorBidi" w:cstheme="majorBidi"/>
          <w:b/>
          <w:bCs/>
          <w:i/>
          <w:sz w:val="24"/>
          <w:szCs w:val="24"/>
          <w:rtl/>
          <w:lang w:val="en-US"/>
        </w:rPr>
        <w:t>-</w:t>
      </w:r>
      <w:r w:rsidRPr="00107D51">
        <w:rPr>
          <w:rFonts w:asciiTheme="majorBidi" w:hAnsiTheme="majorBidi" w:cstheme="majorBidi"/>
          <w:b/>
          <w:bCs/>
          <w:i/>
          <w:sz w:val="24"/>
          <w:szCs w:val="24"/>
        </w:rPr>
        <w:t>кодом, отражающей степень заимствований,</w:t>
      </w:r>
      <w:r w:rsidRPr="00107D51">
        <w:rPr>
          <w:rFonts w:asciiTheme="majorBidi" w:hAnsiTheme="majorBidi" w:cstheme="majorBidi"/>
          <w:b/>
          <w:i/>
          <w:sz w:val="24"/>
          <w:szCs w:val="24"/>
        </w:rPr>
        <w:t xml:space="preserve"> с фактической проверкой заимствований в тексте, студент не допускается до защиты КР. Он несет ответственность в соответствии с существующими локальными нормативно-правовыми актами университета, о чем в ОСУП от научного руководителя на имя Академического руководителя ОП направляется Служебная записка. </w:t>
      </w:r>
    </w:p>
    <w:p w14:paraId="37BEEFB0" w14:textId="4B8B39DA" w:rsidR="000D0381" w:rsidRDefault="00325374" w:rsidP="00325374">
      <w:pPr>
        <w:pStyle w:val="a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0D0381" w:rsidRPr="00B668D5">
        <w:rPr>
          <w:rFonts w:asciiTheme="majorBidi" w:hAnsiTheme="majorBidi" w:cstheme="majorBidi"/>
          <w:sz w:val="24"/>
          <w:szCs w:val="24"/>
        </w:rPr>
        <w:t xml:space="preserve">Если в электронном виде студент не получил Отзыв научного руководителя за 7 дней до установленной даты защиты, то в ОСУП </w:t>
      </w:r>
      <w:r w:rsidR="000D0381">
        <w:rPr>
          <w:rFonts w:asciiTheme="majorBidi" w:hAnsiTheme="majorBidi" w:cstheme="majorBidi"/>
          <w:sz w:val="24"/>
          <w:szCs w:val="24"/>
        </w:rPr>
        <w:t>он</w:t>
      </w:r>
      <w:r w:rsidR="000D0381" w:rsidRPr="00B668D5">
        <w:rPr>
          <w:rFonts w:asciiTheme="majorBidi" w:hAnsiTheme="majorBidi" w:cstheme="majorBidi"/>
          <w:sz w:val="24"/>
          <w:szCs w:val="24"/>
        </w:rPr>
        <w:t xml:space="preserve"> может </w:t>
      </w:r>
      <w:r w:rsidR="000D0381">
        <w:rPr>
          <w:rFonts w:asciiTheme="majorBidi" w:hAnsiTheme="majorBidi" w:cstheme="majorBidi"/>
          <w:sz w:val="24"/>
          <w:szCs w:val="24"/>
        </w:rPr>
        <w:t xml:space="preserve">с ним </w:t>
      </w:r>
      <w:r w:rsidR="000D0381" w:rsidRPr="00B668D5">
        <w:rPr>
          <w:rFonts w:asciiTheme="majorBidi" w:hAnsiTheme="majorBidi" w:cstheme="majorBidi"/>
          <w:sz w:val="24"/>
          <w:szCs w:val="24"/>
        </w:rPr>
        <w:t xml:space="preserve">ознакомится в письменном виде не менее, чем за 2 дня до даты защиты КР.  </w:t>
      </w:r>
    </w:p>
    <w:p w14:paraId="73BB25F1" w14:textId="7A5333B0" w:rsidR="00325374" w:rsidRPr="007D3FD8" w:rsidRDefault="000D0381" w:rsidP="00325374">
      <w:pPr>
        <w:pStyle w:val="a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</w:t>
      </w:r>
      <w:r w:rsidR="00325374">
        <w:rPr>
          <w:rFonts w:asciiTheme="majorBidi" w:hAnsiTheme="majorBidi" w:cstheme="majorBidi"/>
          <w:sz w:val="24"/>
          <w:szCs w:val="24"/>
        </w:rPr>
        <w:t xml:space="preserve">В случае </w:t>
      </w:r>
      <w:r w:rsidR="00325374" w:rsidRPr="007D3FD8">
        <w:rPr>
          <w:rFonts w:asciiTheme="majorBidi" w:hAnsiTheme="majorBidi" w:cstheme="majorBidi"/>
          <w:sz w:val="24"/>
          <w:szCs w:val="24"/>
        </w:rPr>
        <w:t>превышение студентом нормативных значений</w:t>
      </w:r>
      <w:r w:rsidR="00325374">
        <w:rPr>
          <w:rFonts w:asciiTheme="majorBidi" w:hAnsiTheme="majorBidi" w:cstheme="majorBidi"/>
          <w:sz w:val="24"/>
          <w:szCs w:val="24"/>
        </w:rPr>
        <w:t xml:space="preserve"> </w:t>
      </w:r>
      <w:r w:rsidR="00325374" w:rsidRPr="007D3FD8">
        <w:rPr>
          <w:rFonts w:asciiTheme="majorBidi" w:hAnsiTheme="majorBidi" w:cstheme="majorBidi"/>
          <w:sz w:val="24"/>
          <w:szCs w:val="24"/>
        </w:rPr>
        <w:t>заимствований в тексте КР</w:t>
      </w:r>
      <w:r w:rsidR="00325374">
        <w:rPr>
          <w:rFonts w:asciiTheme="majorBidi" w:hAnsiTheme="majorBidi" w:cstheme="majorBidi"/>
          <w:sz w:val="24"/>
          <w:szCs w:val="24"/>
        </w:rPr>
        <w:t xml:space="preserve"> </w:t>
      </w:r>
      <w:r w:rsidR="00325374" w:rsidRPr="007D3FD8">
        <w:rPr>
          <w:rFonts w:asciiTheme="majorBidi" w:hAnsiTheme="majorBidi" w:cstheme="majorBidi"/>
          <w:sz w:val="24"/>
          <w:szCs w:val="24"/>
        </w:rPr>
        <w:t xml:space="preserve">Руководитель </w:t>
      </w:r>
      <w:r w:rsidR="00325374">
        <w:rPr>
          <w:rFonts w:asciiTheme="majorBidi" w:hAnsiTheme="majorBidi" w:cstheme="majorBidi"/>
          <w:sz w:val="24"/>
          <w:szCs w:val="24"/>
        </w:rPr>
        <w:t xml:space="preserve">своей специальной </w:t>
      </w:r>
      <w:r w:rsidR="00325374" w:rsidRPr="007D3FD8">
        <w:rPr>
          <w:rFonts w:asciiTheme="majorBidi" w:hAnsiTheme="majorBidi" w:cstheme="majorBidi"/>
          <w:sz w:val="24"/>
          <w:szCs w:val="24"/>
        </w:rPr>
        <w:t>Служебной записк</w:t>
      </w:r>
      <w:r w:rsidR="00325374">
        <w:rPr>
          <w:rFonts w:asciiTheme="majorBidi" w:hAnsiTheme="majorBidi" w:cstheme="majorBidi"/>
          <w:sz w:val="24"/>
          <w:szCs w:val="24"/>
        </w:rPr>
        <w:t xml:space="preserve">ой должен </w:t>
      </w:r>
      <w:r w:rsidR="00325374" w:rsidRPr="007D3FD8">
        <w:rPr>
          <w:rFonts w:asciiTheme="majorBidi" w:hAnsiTheme="majorBidi" w:cstheme="majorBidi"/>
          <w:sz w:val="24"/>
          <w:szCs w:val="24"/>
        </w:rPr>
        <w:t xml:space="preserve">обосновать </w:t>
      </w:r>
      <w:r>
        <w:rPr>
          <w:rFonts w:asciiTheme="majorBidi" w:hAnsiTheme="majorBidi" w:cstheme="majorBidi"/>
          <w:sz w:val="24"/>
          <w:szCs w:val="24"/>
        </w:rPr>
        <w:t>допуск или недопуск студента к защите КР</w:t>
      </w:r>
      <w:r w:rsidR="00325374" w:rsidRPr="007D3FD8">
        <w:rPr>
          <w:rFonts w:asciiTheme="majorBidi" w:hAnsiTheme="majorBidi" w:cstheme="majorBidi"/>
          <w:sz w:val="24"/>
          <w:szCs w:val="24"/>
        </w:rPr>
        <w:t>.</w:t>
      </w:r>
    </w:p>
    <w:p w14:paraId="03667D1D" w14:textId="77777777" w:rsidR="001D3918" w:rsidRDefault="00325374" w:rsidP="000D038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bookmarkStart w:id="6" w:name="_Toc432711753"/>
    </w:p>
    <w:p w14:paraId="0FE1D01C" w14:textId="77777777" w:rsidR="001D3918" w:rsidRDefault="001D3918" w:rsidP="000D038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747F612" w14:textId="64F98BF9" w:rsidR="006F742A" w:rsidRPr="001D3918" w:rsidRDefault="006F742A" w:rsidP="001D391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D3918">
        <w:rPr>
          <w:rFonts w:asciiTheme="majorBidi" w:hAnsiTheme="majorBidi" w:cstheme="majorBidi"/>
          <w:b/>
          <w:bCs/>
          <w:sz w:val="24"/>
          <w:szCs w:val="24"/>
        </w:rPr>
        <w:t>3. ПОРЯДОК ЗАЩИТЫ КУРСОВОЙ РАБОТЫ</w:t>
      </w:r>
    </w:p>
    <w:p w14:paraId="2A2959D3" w14:textId="5A591E1E" w:rsidR="008E4220" w:rsidRPr="00B668D5" w:rsidRDefault="006F742A" w:rsidP="008E4220">
      <w:pPr>
        <w:pStyle w:val="1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1D3918">
        <w:rPr>
          <w:rFonts w:asciiTheme="majorBidi" w:hAnsiTheme="majorBidi" w:cstheme="majorBidi"/>
          <w:bCs w:val="0"/>
          <w:sz w:val="24"/>
          <w:szCs w:val="24"/>
        </w:rPr>
        <w:t>3.1 Подготовка к защите курсовой работы бакалавра</w:t>
      </w:r>
      <w:r w:rsidR="00B668D5" w:rsidRPr="00B668D5">
        <w:rPr>
          <w:rFonts w:asciiTheme="majorBidi" w:hAnsiTheme="majorBidi" w:cstheme="majorBidi"/>
          <w:b w:val="0"/>
          <w:sz w:val="24"/>
          <w:szCs w:val="24"/>
        </w:rPr>
        <w:t xml:space="preserve"> начинается </w:t>
      </w:r>
      <w:r w:rsidR="00B668D5" w:rsidRPr="00B668D5">
        <w:rPr>
          <w:rFonts w:asciiTheme="majorBidi" w:hAnsiTheme="majorBidi" w:cstheme="majorBidi"/>
          <w:bCs w:val="0"/>
          <w:sz w:val="24"/>
          <w:szCs w:val="24"/>
        </w:rPr>
        <w:t>н</w:t>
      </w:r>
      <w:r w:rsidRPr="00B668D5">
        <w:rPr>
          <w:rFonts w:asciiTheme="majorBidi" w:hAnsiTheme="majorBidi" w:cstheme="majorBidi"/>
          <w:bCs w:val="0"/>
          <w:sz w:val="24"/>
          <w:szCs w:val="24"/>
        </w:rPr>
        <w:t>е позднее 10 дней</w:t>
      </w:r>
      <w:r w:rsidRPr="00B668D5">
        <w:rPr>
          <w:rFonts w:asciiTheme="majorBidi" w:hAnsiTheme="majorBidi" w:cstheme="majorBidi"/>
          <w:sz w:val="24"/>
          <w:szCs w:val="24"/>
        </w:rPr>
        <w:t xml:space="preserve"> до запланированной даты защиты</w:t>
      </w:r>
      <w:r w:rsidR="00B668D5" w:rsidRPr="00B668D5">
        <w:rPr>
          <w:rFonts w:asciiTheme="majorBidi" w:hAnsiTheme="majorBidi" w:cstheme="majorBidi"/>
          <w:sz w:val="24"/>
          <w:szCs w:val="24"/>
        </w:rPr>
        <w:t xml:space="preserve">, </w:t>
      </w:r>
      <w:r w:rsidR="000D0381" w:rsidRPr="008E4220">
        <w:rPr>
          <w:rFonts w:asciiTheme="majorBidi" w:hAnsiTheme="majorBidi" w:cstheme="majorBidi"/>
          <w:b w:val="0"/>
          <w:bCs w:val="0"/>
          <w:sz w:val="24"/>
          <w:szCs w:val="24"/>
        </w:rPr>
        <w:t>когда окончательный</w:t>
      </w:r>
      <w:r w:rsidRPr="008E4220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вариант КР </w:t>
      </w:r>
      <w:r w:rsidRPr="008E4220">
        <w:rPr>
          <w:rFonts w:asciiTheme="majorBidi" w:hAnsiTheme="majorBidi" w:cstheme="majorBidi"/>
          <w:b w:val="0"/>
          <w:bCs w:val="0"/>
          <w:color w:val="1A1A1A"/>
          <w:sz w:val="24"/>
          <w:szCs w:val="24"/>
        </w:rPr>
        <w:t xml:space="preserve">сдается научному руководителю. Это означает итоговое консультирование и </w:t>
      </w:r>
      <w:r w:rsidR="000D0381">
        <w:rPr>
          <w:rFonts w:asciiTheme="majorBidi" w:hAnsiTheme="majorBidi" w:cstheme="majorBidi"/>
          <w:b w:val="0"/>
          <w:bCs w:val="0"/>
          <w:color w:val="1A1A1A"/>
          <w:sz w:val="24"/>
          <w:szCs w:val="24"/>
        </w:rPr>
        <w:t xml:space="preserve">своевременную </w:t>
      </w:r>
      <w:r w:rsidRPr="008E4220">
        <w:rPr>
          <w:rFonts w:asciiTheme="majorBidi" w:hAnsiTheme="majorBidi" w:cstheme="majorBidi"/>
          <w:b w:val="0"/>
          <w:bCs w:val="0"/>
          <w:color w:val="1A1A1A"/>
          <w:sz w:val="24"/>
          <w:szCs w:val="24"/>
        </w:rPr>
        <w:t>о</w:t>
      </w:r>
      <w:r w:rsidRPr="008E4220">
        <w:rPr>
          <w:rFonts w:asciiTheme="majorBidi" w:hAnsiTheme="majorBidi" w:cstheme="majorBidi"/>
          <w:b w:val="0"/>
          <w:bCs w:val="0"/>
          <w:sz w:val="24"/>
          <w:szCs w:val="24"/>
        </w:rPr>
        <w:t>тправк</w:t>
      </w:r>
      <w:r w:rsidR="000D0381">
        <w:rPr>
          <w:rFonts w:asciiTheme="majorBidi" w:hAnsiTheme="majorBidi" w:cstheme="majorBidi"/>
          <w:b w:val="0"/>
          <w:bCs w:val="0"/>
          <w:sz w:val="24"/>
          <w:szCs w:val="24"/>
        </w:rPr>
        <w:t>у</w:t>
      </w:r>
      <w:r w:rsidRPr="008E4220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научному руководителю:</w:t>
      </w:r>
      <w:r w:rsidR="00F87636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Pr="008E4220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1) окончательного варианта </w:t>
      </w:r>
      <w:r w:rsidR="000D0381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текста </w:t>
      </w:r>
      <w:r w:rsidRPr="008E4220">
        <w:rPr>
          <w:rFonts w:asciiTheme="majorBidi" w:hAnsiTheme="majorBidi" w:cstheme="majorBidi"/>
          <w:b w:val="0"/>
          <w:bCs w:val="0"/>
          <w:sz w:val="24"/>
          <w:szCs w:val="24"/>
        </w:rPr>
        <w:t>курсовой работы, оформленного по техническим требованиям ГОСТ для письменных работ</w:t>
      </w:r>
      <w:r w:rsidR="00F87636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0D0381">
        <w:rPr>
          <w:rFonts w:asciiTheme="majorBidi" w:hAnsiTheme="majorBidi" w:cstheme="majorBidi"/>
          <w:b w:val="0"/>
          <w:bCs w:val="0"/>
          <w:sz w:val="24"/>
          <w:szCs w:val="24"/>
        </w:rPr>
        <w:t>(Приложение 3)</w:t>
      </w:r>
      <w:r w:rsidRPr="008E4220">
        <w:rPr>
          <w:rFonts w:asciiTheme="majorBidi" w:hAnsiTheme="majorBidi" w:cstheme="majorBidi"/>
          <w:b w:val="0"/>
          <w:bCs w:val="0"/>
          <w:sz w:val="24"/>
          <w:szCs w:val="24"/>
        </w:rPr>
        <w:t>;</w:t>
      </w:r>
      <w:r w:rsidR="00F87636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Pr="008E4220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2) Справки об антиплагиате с </w:t>
      </w:r>
      <w:r w:rsidRPr="008E422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Q</w:t>
      </w:r>
      <w:r w:rsidRPr="008E4220">
        <w:rPr>
          <w:rFonts w:asciiTheme="majorBidi" w:hAnsiTheme="majorBidi" w:cstheme="majorBidi"/>
          <w:b w:val="0"/>
          <w:bCs w:val="0"/>
          <w:sz w:val="24"/>
          <w:szCs w:val="24"/>
          <w:rtl/>
          <w:lang w:val="en-US"/>
        </w:rPr>
        <w:t>-</w:t>
      </w:r>
      <w:r w:rsidRPr="008E4220">
        <w:rPr>
          <w:rFonts w:asciiTheme="majorBidi" w:hAnsiTheme="majorBidi" w:cstheme="majorBidi"/>
          <w:b w:val="0"/>
          <w:bCs w:val="0"/>
          <w:sz w:val="24"/>
          <w:szCs w:val="24"/>
        </w:rPr>
        <w:t>кодом, отражающей степень заимствований. Такой подход гарантирует качественную оценку проделанной работы по КР в Отзыве научного руководителя.</w:t>
      </w:r>
      <w:r w:rsidR="008E4220" w:rsidRPr="008E4220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8E4220" w:rsidRPr="00B668D5">
        <w:rPr>
          <w:rFonts w:asciiTheme="majorBidi" w:hAnsiTheme="majorBidi" w:cstheme="majorBidi"/>
          <w:b w:val="0"/>
          <w:bCs w:val="0"/>
          <w:sz w:val="24"/>
          <w:szCs w:val="24"/>
        </w:rPr>
        <w:t>Получение отрицательного отзыва научного руководителя не является препятствием к представлению КР на защиту.</w:t>
      </w:r>
    </w:p>
    <w:p w14:paraId="24445F43" w14:textId="4531389E" w:rsidR="008E4220" w:rsidRDefault="006F742A" w:rsidP="008E4220">
      <w:pPr>
        <w:jc w:val="both"/>
        <w:rPr>
          <w:rFonts w:asciiTheme="majorBidi" w:hAnsiTheme="majorBidi" w:cstheme="majorBidi"/>
          <w:sz w:val="24"/>
          <w:szCs w:val="24"/>
        </w:rPr>
      </w:pPr>
      <w:r w:rsidRPr="001D3918">
        <w:rPr>
          <w:rFonts w:asciiTheme="majorBidi" w:hAnsiTheme="majorBidi" w:cstheme="majorBidi"/>
          <w:b/>
          <w:bCs/>
          <w:sz w:val="24"/>
          <w:szCs w:val="24"/>
        </w:rPr>
        <w:t>3.2</w:t>
      </w:r>
      <w:bookmarkEnd w:id="6"/>
      <w:r w:rsidRPr="001D3918">
        <w:rPr>
          <w:rFonts w:asciiTheme="majorBidi" w:hAnsiTheme="majorBidi" w:cstheme="majorBidi"/>
          <w:b/>
          <w:bCs/>
          <w:sz w:val="24"/>
          <w:szCs w:val="24"/>
        </w:rPr>
        <w:t xml:space="preserve"> Подготовка Презентации и доклада для защиты</w:t>
      </w:r>
      <w:r w:rsidR="00B668D5" w:rsidRPr="001D39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A18D6" w:rsidRPr="001D3918">
        <w:rPr>
          <w:rFonts w:asciiTheme="majorBidi" w:hAnsiTheme="majorBidi" w:cstheme="majorBidi"/>
          <w:b/>
          <w:bCs/>
          <w:sz w:val="24"/>
          <w:szCs w:val="24"/>
        </w:rPr>
        <w:t>КР</w:t>
      </w:r>
      <w:r w:rsidR="005A18D6" w:rsidRPr="00B668D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D0381">
        <w:rPr>
          <w:rFonts w:asciiTheme="majorBidi" w:hAnsiTheme="majorBidi" w:cstheme="majorBidi"/>
          <w:b/>
          <w:sz w:val="24"/>
          <w:szCs w:val="24"/>
        </w:rPr>
        <w:t>- это</w:t>
      </w:r>
      <w:r w:rsidR="005A18D6" w:rsidRPr="00B668D5">
        <w:rPr>
          <w:rFonts w:asciiTheme="majorBidi" w:hAnsiTheme="majorBidi" w:cstheme="majorBidi"/>
          <w:b/>
          <w:bCs/>
          <w:sz w:val="24"/>
          <w:szCs w:val="24"/>
        </w:rPr>
        <w:t xml:space="preserve"> завершающи</w:t>
      </w:r>
      <w:r w:rsidR="000D0381">
        <w:rPr>
          <w:rFonts w:asciiTheme="majorBidi" w:hAnsiTheme="majorBidi" w:cstheme="majorBidi"/>
          <w:b/>
          <w:bCs/>
          <w:sz w:val="24"/>
          <w:szCs w:val="24"/>
        </w:rPr>
        <w:t>й</w:t>
      </w:r>
      <w:r w:rsidR="005A18D6" w:rsidRPr="00B668D5">
        <w:rPr>
          <w:rFonts w:asciiTheme="majorBidi" w:hAnsiTheme="majorBidi" w:cstheme="majorBidi"/>
          <w:b/>
          <w:bCs/>
          <w:sz w:val="24"/>
          <w:szCs w:val="24"/>
        </w:rPr>
        <w:t xml:space="preserve"> этап исследования </w:t>
      </w:r>
      <w:r w:rsidR="000D0381">
        <w:rPr>
          <w:rFonts w:asciiTheme="majorBidi" w:hAnsiTheme="majorBidi" w:cstheme="majorBidi"/>
          <w:b/>
          <w:bCs/>
          <w:sz w:val="24"/>
          <w:szCs w:val="24"/>
        </w:rPr>
        <w:t xml:space="preserve">по КР, который </w:t>
      </w:r>
      <w:r w:rsidR="005A18D6" w:rsidRPr="00B668D5">
        <w:rPr>
          <w:rFonts w:asciiTheme="majorBidi" w:hAnsiTheme="majorBidi" w:cstheme="majorBidi"/>
          <w:b/>
          <w:bCs/>
          <w:sz w:val="24"/>
          <w:szCs w:val="24"/>
        </w:rPr>
        <w:t xml:space="preserve"> проводится</w:t>
      </w:r>
      <w:r w:rsidR="000D0381">
        <w:rPr>
          <w:rFonts w:asciiTheme="majorBidi" w:hAnsiTheme="majorBidi" w:cstheme="majorBidi"/>
          <w:b/>
          <w:bCs/>
          <w:sz w:val="24"/>
          <w:szCs w:val="24"/>
        </w:rPr>
        <w:t xml:space="preserve"> в </w:t>
      </w:r>
      <w:r w:rsidR="005A18D6" w:rsidRPr="00B668D5">
        <w:rPr>
          <w:rFonts w:asciiTheme="majorBidi" w:hAnsiTheme="majorBidi" w:cstheme="majorBidi"/>
          <w:b/>
          <w:bCs/>
          <w:sz w:val="24"/>
          <w:szCs w:val="24"/>
        </w:rPr>
        <w:t xml:space="preserve"> установленные сроки. </w:t>
      </w:r>
      <w:r w:rsidR="008E4220">
        <w:rPr>
          <w:sz w:val="24"/>
        </w:rPr>
        <w:t>П</w:t>
      </w:r>
      <w:r w:rsidR="008E4220" w:rsidRPr="00504826">
        <w:rPr>
          <w:sz w:val="24"/>
        </w:rPr>
        <w:t xml:space="preserve">еред защитой </w:t>
      </w:r>
      <w:r w:rsidR="008E4220">
        <w:rPr>
          <w:sz w:val="24"/>
        </w:rPr>
        <w:t xml:space="preserve">важно </w:t>
      </w:r>
      <w:r w:rsidR="008E4220" w:rsidRPr="00504826">
        <w:rPr>
          <w:sz w:val="24"/>
        </w:rPr>
        <w:t xml:space="preserve">составить конспект выступления, в котором автор </w:t>
      </w:r>
      <w:r w:rsidR="008E4220">
        <w:rPr>
          <w:sz w:val="24"/>
        </w:rPr>
        <w:t xml:space="preserve">студент </w:t>
      </w:r>
      <w:r w:rsidR="008E4220" w:rsidRPr="00504826">
        <w:rPr>
          <w:sz w:val="24"/>
        </w:rPr>
        <w:t xml:space="preserve">кратко обосновывает актуальность своей </w:t>
      </w:r>
      <w:r w:rsidR="008E4220">
        <w:rPr>
          <w:sz w:val="24"/>
        </w:rPr>
        <w:t>КР</w:t>
      </w:r>
      <w:r w:rsidR="008E4220" w:rsidRPr="00504826">
        <w:rPr>
          <w:sz w:val="24"/>
        </w:rPr>
        <w:t>, ее теоретическое и практическое значение, цель и задачи исследования, коротко излагает основное содержание, обращая внимание на наиболее важные ее аспекты, излагает выводы и предложения, вытекающие из исследования, подчеркивая то новое, что в нем содержится.</w:t>
      </w:r>
      <w:r w:rsidR="008E4220">
        <w:rPr>
          <w:sz w:val="24"/>
        </w:rPr>
        <w:t xml:space="preserve"> </w:t>
      </w:r>
      <w:r w:rsidRPr="008E4220">
        <w:rPr>
          <w:rFonts w:asciiTheme="majorBidi" w:hAnsiTheme="majorBidi" w:cstheme="majorBidi"/>
          <w:sz w:val="24"/>
          <w:szCs w:val="24"/>
        </w:rPr>
        <w:t xml:space="preserve">Студент консультируется с руководителем. </w:t>
      </w:r>
    </w:p>
    <w:p w14:paraId="788C5A78" w14:textId="7D40E4E8" w:rsidR="006F742A" w:rsidRPr="008E4220" w:rsidRDefault="005A18D6" w:rsidP="008E4220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E4220">
        <w:rPr>
          <w:rFonts w:asciiTheme="majorBidi" w:hAnsiTheme="majorBidi" w:cstheme="majorBidi"/>
          <w:sz w:val="24"/>
          <w:szCs w:val="24"/>
        </w:rPr>
        <w:t xml:space="preserve">К защите допускаются студенты, </w:t>
      </w:r>
      <w:r w:rsidR="006F742A" w:rsidRPr="008E4220">
        <w:rPr>
          <w:rFonts w:asciiTheme="majorBidi" w:hAnsiTheme="majorBidi" w:cstheme="majorBidi"/>
          <w:sz w:val="24"/>
          <w:szCs w:val="24"/>
        </w:rPr>
        <w:t xml:space="preserve">на курсовую работу которых </w:t>
      </w:r>
      <w:r w:rsidRPr="008E4220">
        <w:rPr>
          <w:rFonts w:asciiTheme="majorBidi" w:hAnsiTheme="majorBidi" w:cstheme="majorBidi"/>
          <w:sz w:val="24"/>
          <w:szCs w:val="24"/>
        </w:rPr>
        <w:t xml:space="preserve"> </w:t>
      </w:r>
      <w:r w:rsidR="00FB5D1E" w:rsidRPr="008E4220">
        <w:rPr>
          <w:rFonts w:asciiTheme="majorBidi" w:hAnsiTheme="majorBidi" w:cstheme="majorBidi"/>
          <w:sz w:val="24"/>
          <w:szCs w:val="24"/>
        </w:rPr>
        <w:t xml:space="preserve">в ОСУП </w:t>
      </w:r>
      <w:r w:rsidR="006F742A" w:rsidRPr="008E4220">
        <w:rPr>
          <w:rFonts w:asciiTheme="majorBidi" w:hAnsiTheme="majorBidi" w:cstheme="majorBidi"/>
          <w:sz w:val="24"/>
          <w:szCs w:val="24"/>
        </w:rPr>
        <w:t>не мен</w:t>
      </w:r>
      <w:r w:rsidR="00F87636">
        <w:rPr>
          <w:rFonts w:asciiTheme="majorBidi" w:hAnsiTheme="majorBidi" w:cstheme="majorBidi"/>
          <w:sz w:val="24"/>
          <w:szCs w:val="24"/>
        </w:rPr>
        <w:t>е</w:t>
      </w:r>
      <w:r w:rsidR="006F742A" w:rsidRPr="008E4220">
        <w:rPr>
          <w:rFonts w:asciiTheme="majorBidi" w:hAnsiTheme="majorBidi" w:cstheme="majorBidi"/>
          <w:sz w:val="24"/>
          <w:szCs w:val="24"/>
        </w:rPr>
        <w:t>е,</w:t>
      </w:r>
      <w:r w:rsidR="0015728E" w:rsidRPr="008E4220">
        <w:rPr>
          <w:rFonts w:asciiTheme="majorBidi" w:hAnsiTheme="majorBidi" w:cstheme="majorBidi"/>
          <w:sz w:val="24"/>
          <w:szCs w:val="24"/>
        </w:rPr>
        <w:t xml:space="preserve"> </w:t>
      </w:r>
      <w:r w:rsidR="006F742A" w:rsidRPr="008E4220">
        <w:rPr>
          <w:rFonts w:asciiTheme="majorBidi" w:hAnsiTheme="majorBidi" w:cstheme="majorBidi"/>
          <w:sz w:val="24"/>
          <w:szCs w:val="24"/>
        </w:rPr>
        <w:t>чем за 2 дня до</w:t>
      </w:r>
      <w:r w:rsidR="0015728E" w:rsidRPr="008E4220">
        <w:rPr>
          <w:rFonts w:asciiTheme="majorBidi" w:hAnsiTheme="majorBidi" w:cstheme="majorBidi"/>
          <w:sz w:val="24"/>
          <w:szCs w:val="24"/>
        </w:rPr>
        <w:t xml:space="preserve"> </w:t>
      </w:r>
      <w:r w:rsidR="006F742A" w:rsidRPr="008E4220">
        <w:rPr>
          <w:rFonts w:asciiTheme="majorBidi" w:hAnsiTheme="majorBidi" w:cstheme="majorBidi"/>
          <w:sz w:val="24"/>
          <w:szCs w:val="24"/>
        </w:rPr>
        <w:t xml:space="preserve">даты защиты, поступил письменный  отзыв Руководителя и </w:t>
      </w:r>
      <w:r w:rsidR="00FB5D1E">
        <w:rPr>
          <w:rFonts w:asciiTheme="majorBidi" w:hAnsiTheme="majorBidi" w:cstheme="majorBidi"/>
          <w:sz w:val="24"/>
          <w:szCs w:val="24"/>
        </w:rPr>
        <w:t xml:space="preserve">не менее,чем за 5 дней- </w:t>
      </w:r>
      <w:r w:rsidR="006F742A" w:rsidRPr="008E4220">
        <w:rPr>
          <w:rFonts w:asciiTheme="majorBidi" w:hAnsiTheme="majorBidi" w:cstheme="majorBidi"/>
          <w:sz w:val="24"/>
          <w:szCs w:val="24"/>
        </w:rPr>
        <w:t>документы: 1) Заявление о самостоятельном характере работы;</w:t>
      </w:r>
      <w:r w:rsidR="00F87636">
        <w:rPr>
          <w:rFonts w:asciiTheme="majorBidi" w:hAnsiTheme="majorBidi" w:cstheme="majorBidi"/>
          <w:sz w:val="24"/>
          <w:szCs w:val="24"/>
        </w:rPr>
        <w:t xml:space="preserve"> </w:t>
      </w:r>
      <w:r w:rsidR="006F742A" w:rsidRPr="008E4220">
        <w:rPr>
          <w:rFonts w:asciiTheme="majorBidi" w:hAnsiTheme="majorBidi" w:cstheme="majorBidi"/>
          <w:sz w:val="24"/>
          <w:szCs w:val="24"/>
        </w:rPr>
        <w:t xml:space="preserve">2) Справка об антиплагиате с </w:t>
      </w:r>
      <w:r w:rsidR="006F742A" w:rsidRPr="008E4220">
        <w:rPr>
          <w:rFonts w:asciiTheme="majorBidi" w:hAnsiTheme="majorBidi" w:cstheme="majorBidi"/>
          <w:sz w:val="24"/>
          <w:szCs w:val="24"/>
          <w:lang w:val="en-US"/>
        </w:rPr>
        <w:t>Q</w:t>
      </w:r>
      <w:r w:rsidR="006F742A" w:rsidRPr="008E4220">
        <w:rPr>
          <w:rFonts w:asciiTheme="majorBidi" w:hAnsiTheme="majorBidi" w:cstheme="majorBidi"/>
          <w:sz w:val="24"/>
          <w:szCs w:val="24"/>
          <w:rtl/>
          <w:lang w:val="en-US"/>
        </w:rPr>
        <w:t>-</w:t>
      </w:r>
      <w:r w:rsidR="006F742A" w:rsidRPr="008E4220">
        <w:rPr>
          <w:rFonts w:asciiTheme="majorBidi" w:hAnsiTheme="majorBidi" w:cstheme="majorBidi"/>
          <w:sz w:val="24"/>
          <w:szCs w:val="24"/>
        </w:rPr>
        <w:t>кодом, отражающей степень заимствований;</w:t>
      </w:r>
      <w:r w:rsidR="00F87636">
        <w:rPr>
          <w:rFonts w:asciiTheme="majorBidi" w:hAnsiTheme="majorBidi" w:cstheme="majorBidi"/>
          <w:sz w:val="24"/>
          <w:szCs w:val="24"/>
        </w:rPr>
        <w:t xml:space="preserve"> </w:t>
      </w:r>
      <w:r w:rsidR="006F742A" w:rsidRPr="008E4220">
        <w:rPr>
          <w:rFonts w:asciiTheme="majorBidi" w:hAnsiTheme="majorBidi" w:cstheme="majorBidi"/>
          <w:sz w:val="24"/>
          <w:szCs w:val="24"/>
        </w:rPr>
        <w:t xml:space="preserve">3) печатный текст курсовой работы, оформленный по установленным требованиям; 4) Аннотация </w:t>
      </w:r>
      <w:r w:rsidR="00F87636">
        <w:rPr>
          <w:rFonts w:asciiTheme="majorBidi" w:hAnsiTheme="majorBidi" w:cstheme="majorBidi"/>
          <w:sz w:val="24"/>
          <w:szCs w:val="24"/>
        </w:rPr>
        <w:t>н</w:t>
      </w:r>
      <w:r w:rsidR="006F742A" w:rsidRPr="008E4220">
        <w:rPr>
          <w:rFonts w:asciiTheme="majorBidi" w:hAnsiTheme="majorBidi" w:cstheme="majorBidi"/>
          <w:sz w:val="24"/>
          <w:szCs w:val="24"/>
        </w:rPr>
        <w:t xml:space="preserve">а рус. и англ.яз. Внесены все данные о КР в систему </w:t>
      </w:r>
      <w:r w:rsidR="006F742A" w:rsidRPr="008E4220">
        <w:rPr>
          <w:rFonts w:asciiTheme="majorBidi" w:hAnsiTheme="majorBidi" w:cstheme="majorBidi"/>
          <w:sz w:val="24"/>
          <w:szCs w:val="24"/>
          <w:lang w:val="en-US"/>
        </w:rPr>
        <w:t>LMS</w:t>
      </w:r>
      <w:r w:rsidR="006F742A" w:rsidRPr="008E4220">
        <w:rPr>
          <w:rFonts w:asciiTheme="majorBidi" w:hAnsiTheme="majorBidi" w:cstheme="majorBidi"/>
          <w:sz w:val="24"/>
          <w:szCs w:val="24"/>
        </w:rPr>
        <w:t>.</w:t>
      </w:r>
    </w:p>
    <w:p w14:paraId="7FA4961D" w14:textId="126A4757" w:rsidR="005A18D6" w:rsidRPr="00B668D5" w:rsidRDefault="00504826" w:rsidP="00504826">
      <w:pPr>
        <w:pStyle w:val="13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E4220">
        <w:rPr>
          <w:rFonts w:asciiTheme="majorBidi" w:hAnsiTheme="majorBidi" w:cstheme="majorBidi"/>
          <w:b/>
          <w:bCs/>
          <w:sz w:val="24"/>
          <w:szCs w:val="24"/>
          <w:lang w:val="ru-RU"/>
        </w:rPr>
        <w:t>3.3.</w:t>
      </w:r>
      <w:r w:rsidR="008E4220" w:rsidRPr="008E422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Защита</w:t>
      </w:r>
      <w:r w:rsidR="008E4220" w:rsidRPr="008E4220">
        <w:rPr>
          <w:rFonts w:asciiTheme="majorBidi" w:hAnsiTheme="majorBidi" w:cstheme="majorBidi"/>
          <w:sz w:val="24"/>
          <w:szCs w:val="24"/>
          <w:lang w:val="ru-RU"/>
        </w:rPr>
        <w:t xml:space="preserve"> - открытое мероприятие, на котором рекомендуется присутствие научного руководителя и других преподавателей департамента. </w:t>
      </w:r>
      <w:r w:rsidR="005A18D6" w:rsidRPr="00B668D5">
        <w:rPr>
          <w:rFonts w:asciiTheme="majorBidi" w:hAnsiTheme="majorBidi" w:cstheme="majorBidi"/>
          <w:sz w:val="24"/>
          <w:szCs w:val="24"/>
          <w:lang w:val="ru-RU"/>
        </w:rPr>
        <w:t xml:space="preserve">Защита курсовых работ осуществляется </w:t>
      </w:r>
      <w:r w:rsidR="005A18D6" w:rsidRPr="00B668D5">
        <w:rPr>
          <w:rFonts w:asciiTheme="majorBidi" w:hAnsiTheme="majorBidi" w:cstheme="majorBidi"/>
          <w:b/>
          <w:sz w:val="24"/>
          <w:szCs w:val="24"/>
          <w:lang w:val="ru-RU"/>
        </w:rPr>
        <w:t xml:space="preserve">в формате </w:t>
      </w:r>
      <w:r w:rsidR="00E62988" w:rsidRPr="00B668D5">
        <w:rPr>
          <w:rFonts w:asciiTheme="majorBidi" w:hAnsiTheme="majorBidi" w:cstheme="majorBidi"/>
          <w:b/>
          <w:sz w:val="24"/>
          <w:szCs w:val="24"/>
          <w:lang w:val="ru-RU"/>
        </w:rPr>
        <w:t>презентации</w:t>
      </w:r>
      <w:r w:rsidR="0015728E" w:rsidRPr="00B668D5">
        <w:rPr>
          <w:rFonts w:asciiTheme="majorBidi" w:hAnsiTheme="majorBidi" w:cstheme="majorBidi"/>
          <w:b/>
          <w:sz w:val="24"/>
          <w:szCs w:val="24"/>
          <w:lang w:val="ru-RU"/>
        </w:rPr>
        <w:t xml:space="preserve"> (</w:t>
      </w:r>
      <w:r w:rsidR="0015728E" w:rsidRPr="00B668D5">
        <w:rPr>
          <w:rFonts w:asciiTheme="majorBidi" w:hAnsiTheme="majorBidi" w:cstheme="majorBidi"/>
          <w:b/>
          <w:sz w:val="24"/>
          <w:szCs w:val="24"/>
        </w:rPr>
        <w:t>PDX</w:t>
      </w:r>
      <w:r w:rsidR="0015728E" w:rsidRPr="00B668D5">
        <w:rPr>
          <w:rFonts w:asciiTheme="majorBidi" w:hAnsiTheme="majorBidi" w:cstheme="majorBidi"/>
          <w:b/>
          <w:sz w:val="24"/>
          <w:szCs w:val="24"/>
          <w:lang w:val="ru-RU"/>
        </w:rPr>
        <w:t>/</w:t>
      </w:r>
      <w:r w:rsidR="0015728E" w:rsidRPr="00B668D5">
        <w:rPr>
          <w:rFonts w:asciiTheme="majorBidi" w:hAnsiTheme="majorBidi" w:cstheme="majorBidi"/>
          <w:b/>
          <w:sz w:val="24"/>
          <w:szCs w:val="24"/>
        </w:rPr>
        <w:t>XPF</w:t>
      </w:r>
      <w:r w:rsidR="0097339B" w:rsidRPr="00B668D5">
        <w:rPr>
          <w:rFonts w:asciiTheme="majorBidi" w:hAnsiTheme="majorBidi" w:cstheme="majorBidi"/>
          <w:b/>
          <w:sz w:val="24"/>
          <w:szCs w:val="24"/>
          <w:lang w:val="ru-RU"/>
        </w:rPr>
        <w:t>)</w:t>
      </w:r>
      <w:r w:rsidR="0075466E" w:rsidRPr="00B668D5">
        <w:rPr>
          <w:rFonts w:asciiTheme="majorBidi" w:hAnsiTheme="majorBidi" w:cstheme="majorBidi"/>
          <w:b/>
          <w:sz w:val="24"/>
          <w:szCs w:val="24"/>
          <w:lang w:val="ru-RU"/>
        </w:rPr>
        <w:t xml:space="preserve"> из</w:t>
      </w:r>
      <w:r w:rsidR="0015728E" w:rsidRPr="00B668D5">
        <w:rPr>
          <w:rFonts w:asciiTheme="majorBidi" w:hAnsiTheme="majorBidi" w:cstheme="majorBidi"/>
          <w:b/>
          <w:sz w:val="24"/>
          <w:szCs w:val="24"/>
          <w:lang w:val="ru-RU"/>
        </w:rPr>
        <w:t xml:space="preserve"> </w:t>
      </w:r>
      <w:r w:rsidR="0075466E" w:rsidRPr="00B668D5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>10-15 слайдов</w:t>
      </w:r>
      <w:r w:rsidR="0075466E" w:rsidRPr="00B668D5">
        <w:rPr>
          <w:rFonts w:asciiTheme="majorBidi" w:hAnsiTheme="majorBidi" w:cstheme="majorBidi"/>
          <w:b/>
          <w:sz w:val="24"/>
          <w:szCs w:val="24"/>
          <w:lang w:val="ru-RU"/>
        </w:rPr>
        <w:t xml:space="preserve"> </w:t>
      </w:r>
      <w:r w:rsidR="0015728E" w:rsidRPr="00B668D5">
        <w:rPr>
          <w:rFonts w:asciiTheme="majorBidi" w:hAnsiTheme="majorBidi" w:cstheme="majorBidi"/>
          <w:b/>
          <w:sz w:val="24"/>
          <w:szCs w:val="24"/>
          <w:lang w:val="ru-RU"/>
        </w:rPr>
        <w:t xml:space="preserve">и </w:t>
      </w:r>
      <w:r w:rsidR="0097339B" w:rsidRPr="00B668D5">
        <w:rPr>
          <w:rFonts w:asciiTheme="majorBidi" w:hAnsiTheme="majorBidi" w:cstheme="majorBidi"/>
          <w:b/>
          <w:sz w:val="24"/>
          <w:szCs w:val="24"/>
          <w:lang w:val="ru-RU"/>
        </w:rPr>
        <w:t xml:space="preserve">устного </w:t>
      </w:r>
      <w:r w:rsidR="0015728E" w:rsidRPr="00B668D5">
        <w:rPr>
          <w:rFonts w:asciiTheme="majorBidi" w:hAnsiTheme="majorBidi" w:cstheme="majorBidi"/>
          <w:b/>
          <w:sz w:val="24"/>
          <w:szCs w:val="24"/>
          <w:lang w:val="ru-RU"/>
        </w:rPr>
        <w:t>публичного доклада</w:t>
      </w:r>
      <w:r w:rsidR="0075466E" w:rsidRPr="00B668D5">
        <w:rPr>
          <w:rFonts w:asciiTheme="majorBidi" w:hAnsiTheme="majorBidi" w:cstheme="majorBidi"/>
          <w:b/>
          <w:sz w:val="24"/>
          <w:szCs w:val="24"/>
          <w:lang w:val="ru-RU"/>
        </w:rPr>
        <w:t>,</w:t>
      </w:r>
      <w:r w:rsidR="0075466E" w:rsidRPr="00B668D5">
        <w:rPr>
          <w:rFonts w:asciiTheme="majorBidi" w:hAnsiTheme="majorBidi" w:cstheme="majorBidi"/>
          <w:i/>
          <w:sz w:val="24"/>
          <w:szCs w:val="24"/>
          <w:lang w:val="ru-RU"/>
        </w:rPr>
        <w:t xml:space="preserve"> не более </w:t>
      </w:r>
      <w:r w:rsidR="008E4220">
        <w:rPr>
          <w:rFonts w:asciiTheme="majorBidi" w:hAnsiTheme="majorBidi" w:cstheme="majorBidi"/>
          <w:i/>
          <w:sz w:val="24"/>
          <w:szCs w:val="24"/>
          <w:lang w:val="ru-RU"/>
        </w:rPr>
        <w:t>7-</w:t>
      </w:r>
      <w:r w:rsidR="0075466E" w:rsidRPr="00B668D5">
        <w:rPr>
          <w:rFonts w:asciiTheme="majorBidi" w:hAnsiTheme="majorBidi" w:cstheme="majorBidi"/>
          <w:i/>
          <w:sz w:val="24"/>
          <w:szCs w:val="24"/>
          <w:lang w:val="ru-RU"/>
        </w:rPr>
        <w:t>10 минут</w:t>
      </w:r>
      <w:r w:rsidR="0015728E" w:rsidRPr="00B668D5">
        <w:rPr>
          <w:rFonts w:asciiTheme="majorBidi" w:hAnsiTheme="majorBidi" w:cstheme="majorBidi"/>
          <w:b/>
          <w:sz w:val="24"/>
          <w:szCs w:val="24"/>
          <w:lang w:val="ru-RU"/>
        </w:rPr>
        <w:t xml:space="preserve">. </w:t>
      </w:r>
      <w:r w:rsidR="005A18D6" w:rsidRPr="00B668D5">
        <w:rPr>
          <w:rFonts w:asciiTheme="majorBidi" w:hAnsiTheme="majorBidi" w:cstheme="majorBidi"/>
          <w:sz w:val="24"/>
          <w:szCs w:val="24"/>
          <w:lang w:val="ru-RU"/>
        </w:rPr>
        <w:t>Студенты</w:t>
      </w:r>
      <w:r w:rsidR="0075466E" w:rsidRPr="00B668D5">
        <w:rPr>
          <w:rFonts w:asciiTheme="majorBidi" w:hAnsiTheme="majorBidi" w:cstheme="majorBidi"/>
          <w:sz w:val="24"/>
          <w:szCs w:val="24"/>
          <w:lang w:val="ru-RU"/>
        </w:rPr>
        <w:t xml:space="preserve"> могут под</w:t>
      </w:r>
      <w:r w:rsidR="0015728E" w:rsidRPr="00B668D5">
        <w:rPr>
          <w:rFonts w:asciiTheme="majorBidi" w:hAnsiTheme="majorBidi" w:cstheme="majorBidi"/>
          <w:sz w:val="24"/>
          <w:szCs w:val="24"/>
          <w:lang w:val="ru-RU"/>
        </w:rPr>
        <w:t>готов</w:t>
      </w:r>
      <w:r w:rsidR="0075466E" w:rsidRPr="00B668D5">
        <w:rPr>
          <w:rFonts w:asciiTheme="majorBidi" w:hAnsiTheme="majorBidi" w:cstheme="majorBidi"/>
          <w:sz w:val="24"/>
          <w:szCs w:val="24"/>
          <w:lang w:val="ru-RU"/>
        </w:rPr>
        <w:t>ить</w:t>
      </w:r>
      <w:r w:rsidR="0015728E" w:rsidRPr="00B668D5">
        <w:rPr>
          <w:rFonts w:asciiTheme="majorBidi" w:hAnsiTheme="majorBidi" w:cstheme="majorBidi"/>
          <w:sz w:val="24"/>
          <w:szCs w:val="24"/>
          <w:lang w:val="ru-RU"/>
        </w:rPr>
        <w:t xml:space="preserve"> раздаточный материал в виде распечатки слайдов доклада,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5466E" w:rsidRPr="00B668D5">
        <w:rPr>
          <w:rFonts w:asciiTheme="majorBidi" w:hAnsiTheme="majorBidi" w:cstheme="majorBidi"/>
          <w:sz w:val="24"/>
          <w:szCs w:val="24"/>
          <w:lang w:val="ru-RU"/>
        </w:rPr>
        <w:t>таблиц из Приложений к КР,</w:t>
      </w:r>
      <w:r w:rsidR="0015728E" w:rsidRPr="00B668D5">
        <w:rPr>
          <w:rFonts w:asciiTheme="majorBidi" w:hAnsiTheme="majorBidi" w:cstheme="majorBidi"/>
          <w:sz w:val="24"/>
          <w:szCs w:val="24"/>
          <w:lang w:val="ru-RU"/>
        </w:rPr>
        <w:t xml:space="preserve"> а также могут приготовить </w:t>
      </w:r>
      <w:r w:rsidR="0075466E" w:rsidRPr="00B668D5">
        <w:rPr>
          <w:rFonts w:asciiTheme="majorBidi" w:hAnsiTheme="majorBidi" w:cstheme="majorBidi"/>
          <w:sz w:val="24"/>
          <w:szCs w:val="24"/>
          <w:lang w:val="ru-RU"/>
        </w:rPr>
        <w:t>-</w:t>
      </w:r>
      <w:r w:rsidR="00F8763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A18D6" w:rsidRPr="00B668D5">
        <w:rPr>
          <w:rFonts w:asciiTheme="majorBidi" w:hAnsiTheme="majorBidi" w:cstheme="majorBidi"/>
          <w:sz w:val="24"/>
          <w:szCs w:val="24"/>
          <w:lang w:val="ru-RU"/>
        </w:rPr>
        <w:t>«визитную карточку»</w:t>
      </w:r>
      <w:r w:rsidR="0075466E" w:rsidRPr="00B668D5">
        <w:rPr>
          <w:rFonts w:asciiTheme="majorBidi" w:hAnsiTheme="majorBidi" w:cstheme="majorBidi"/>
          <w:sz w:val="24"/>
          <w:szCs w:val="24"/>
          <w:lang w:val="ru-RU"/>
        </w:rPr>
        <w:t xml:space="preserve"> исследования</w:t>
      </w:r>
      <w:r w:rsidR="005A18D6" w:rsidRPr="00B668D5">
        <w:rPr>
          <w:rFonts w:asciiTheme="majorBidi" w:hAnsiTheme="majorBidi" w:cstheme="majorBidi"/>
          <w:sz w:val="24"/>
          <w:szCs w:val="24"/>
          <w:lang w:val="ru-RU"/>
        </w:rPr>
        <w:t xml:space="preserve">: информацию </w:t>
      </w:r>
      <w:r w:rsidR="0015728E" w:rsidRPr="00B668D5">
        <w:rPr>
          <w:rFonts w:asciiTheme="majorBidi" w:hAnsiTheme="majorBidi" w:cstheme="majorBidi"/>
          <w:sz w:val="24"/>
          <w:szCs w:val="24"/>
          <w:lang w:val="ru-RU"/>
        </w:rPr>
        <w:t xml:space="preserve">в виде логической схемы исследования: </w:t>
      </w:r>
      <w:r w:rsidR="0075466E" w:rsidRPr="00B668D5">
        <w:rPr>
          <w:rFonts w:asciiTheme="majorBidi" w:hAnsiTheme="majorBidi" w:cstheme="majorBidi"/>
          <w:sz w:val="24"/>
          <w:szCs w:val="24"/>
          <w:lang w:val="ru-RU"/>
        </w:rPr>
        <w:t xml:space="preserve">о </w:t>
      </w:r>
      <w:r w:rsidR="005A18D6" w:rsidRPr="00B668D5">
        <w:rPr>
          <w:rFonts w:asciiTheme="majorBidi" w:hAnsiTheme="majorBidi" w:cstheme="majorBidi"/>
          <w:sz w:val="24"/>
          <w:szCs w:val="24"/>
          <w:lang w:val="ru-RU"/>
        </w:rPr>
        <w:t>цели и задачах, предмете и объекте, теоретической базе и методах исследования, основны</w:t>
      </w:r>
      <w:r w:rsidR="0015728E" w:rsidRPr="00B668D5">
        <w:rPr>
          <w:rFonts w:asciiTheme="majorBidi" w:hAnsiTheme="majorBidi" w:cstheme="majorBidi"/>
          <w:sz w:val="24"/>
          <w:szCs w:val="24"/>
          <w:lang w:val="ru-RU"/>
        </w:rPr>
        <w:t>х</w:t>
      </w:r>
      <w:r w:rsidR="005A18D6" w:rsidRPr="00B668D5">
        <w:rPr>
          <w:rFonts w:asciiTheme="majorBidi" w:hAnsiTheme="majorBidi" w:cstheme="majorBidi"/>
          <w:sz w:val="24"/>
          <w:szCs w:val="24"/>
          <w:lang w:val="ru-RU"/>
        </w:rPr>
        <w:t xml:space="preserve"> результат</w:t>
      </w:r>
      <w:r w:rsidR="0015728E" w:rsidRPr="00B668D5">
        <w:rPr>
          <w:rFonts w:asciiTheme="majorBidi" w:hAnsiTheme="majorBidi" w:cstheme="majorBidi"/>
          <w:sz w:val="24"/>
          <w:szCs w:val="24"/>
          <w:lang w:val="ru-RU"/>
        </w:rPr>
        <w:t>ах, полученных лично автором.</w:t>
      </w:r>
      <w:r w:rsidR="005A18D6" w:rsidRPr="00B668D5">
        <w:rPr>
          <w:rFonts w:asciiTheme="majorBidi" w:hAnsiTheme="majorBidi" w:cstheme="majorBidi"/>
          <w:sz w:val="24"/>
          <w:szCs w:val="24"/>
          <w:lang w:val="ru-RU"/>
        </w:rPr>
        <w:t xml:space="preserve">  Рекомендуемый формат постера – А0. Размер шрифта не менее 20 пт. Постер может быть составлен из листов А4.</w:t>
      </w:r>
    </w:p>
    <w:p w14:paraId="7048F03B" w14:textId="77777777" w:rsidR="008E4220" w:rsidRPr="00B668D5" w:rsidRDefault="008E4220" w:rsidP="008E4220">
      <w:pPr>
        <w:pStyle w:val="13"/>
        <w:spacing w:before="120"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668D5">
        <w:rPr>
          <w:rFonts w:asciiTheme="majorBidi" w:hAnsiTheme="majorBidi" w:cstheme="majorBidi"/>
          <w:sz w:val="24"/>
          <w:szCs w:val="24"/>
          <w:lang w:val="ru-RU"/>
        </w:rPr>
        <w:t>Во время защиты студент должен показать навыки публичной речи во время доклада (</w:t>
      </w:r>
      <w:r w:rsidRPr="00B668D5">
        <w:rPr>
          <w:rFonts w:asciiTheme="majorBidi" w:hAnsiTheme="majorBidi" w:cstheme="majorBidi"/>
          <w:i/>
          <w:sz w:val="24"/>
          <w:szCs w:val="24"/>
          <w:lang w:val="ru-RU"/>
        </w:rPr>
        <w:t xml:space="preserve">до 7минут), продемонстрировать умение применять </w:t>
      </w:r>
      <w:r w:rsidRPr="00B668D5">
        <w:rPr>
          <w:rFonts w:asciiTheme="majorBidi" w:hAnsiTheme="majorBidi" w:cstheme="majorBidi"/>
          <w:sz w:val="24"/>
          <w:szCs w:val="24"/>
          <w:lang w:val="ru-RU"/>
        </w:rPr>
        <w:t>формат презентации и раздаточных материалов (при необходимости в электронном и/или письменном виде) в течении ограниченного регламента защиты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B668D5">
        <w:rPr>
          <w:rFonts w:asciiTheme="majorBidi" w:hAnsiTheme="majorBidi" w:cstheme="majorBidi"/>
          <w:sz w:val="24"/>
          <w:szCs w:val="24"/>
          <w:lang w:val="ru-RU"/>
        </w:rPr>
        <w:t>(доклад и краткие ответы на вопросы членов комиссии).</w:t>
      </w:r>
      <w:r w:rsidRPr="00B668D5">
        <w:rPr>
          <w:rFonts w:asciiTheme="majorBidi" w:hAnsiTheme="majorBidi" w:cstheme="majorBidi"/>
          <w:i/>
          <w:sz w:val="24"/>
          <w:szCs w:val="24"/>
          <w:lang w:val="ru-RU"/>
        </w:rPr>
        <w:t xml:space="preserve"> </w:t>
      </w:r>
      <w:r w:rsidRPr="00B668D5">
        <w:rPr>
          <w:rFonts w:asciiTheme="majorBidi" w:hAnsiTheme="majorBidi" w:cstheme="majorBidi"/>
          <w:sz w:val="24"/>
          <w:szCs w:val="24"/>
          <w:lang w:val="ru-RU"/>
        </w:rPr>
        <w:t>Комиссия знакомится с письменным текстом КР и Отзывом научного руководителя студента, в котором могут быть даны комментарии.</w:t>
      </w:r>
    </w:p>
    <w:p w14:paraId="7CE90DC9" w14:textId="0BB5327F" w:rsidR="00504826" w:rsidRDefault="0065585B" w:rsidP="008E4220">
      <w:pPr>
        <w:ind w:firstLine="709"/>
        <w:jc w:val="both"/>
        <w:rPr>
          <w:sz w:val="24"/>
        </w:rPr>
      </w:pPr>
      <w:r w:rsidRPr="00B668D5">
        <w:rPr>
          <w:rFonts w:asciiTheme="majorBidi" w:hAnsiTheme="majorBidi" w:cstheme="majorBidi"/>
          <w:sz w:val="24"/>
          <w:szCs w:val="24"/>
        </w:rPr>
        <w:t>Студент обязан явиться на защиту к назначенному по графику времени в аудиторию по расписанию занятий.</w:t>
      </w:r>
      <w:r w:rsidR="008E4220">
        <w:rPr>
          <w:rFonts w:asciiTheme="majorBidi" w:hAnsiTheme="majorBidi" w:cstheme="majorBidi"/>
          <w:sz w:val="24"/>
          <w:szCs w:val="24"/>
        </w:rPr>
        <w:t xml:space="preserve"> </w:t>
      </w:r>
      <w:r w:rsidR="00FF3CC8">
        <w:rPr>
          <w:rFonts w:asciiTheme="majorBidi" w:hAnsiTheme="majorBidi" w:cstheme="majorBidi"/>
          <w:sz w:val="24"/>
          <w:szCs w:val="24"/>
        </w:rPr>
        <w:t xml:space="preserve">Опоздание может быть защитано как неявка студента на защиту с выставлением соответствующей записи в ведомость. </w:t>
      </w:r>
      <w:r w:rsidR="00504826" w:rsidRPr="00504826">
        <w:rPr>
          <w:sz w:val="24"/>
        </w:rPr>
        <w:t xml:space="preserve">Защита начинается с устного выступления </w:t>
      </w:r>
      <w:r w:rsidR="008E4220">
        <w:rPr>
          <w:sz w:val="24"/>
        </w:rPr>
        <w:t xml:space="preserve">студента </w:t>
      </w:r>
      <w:r w:rsidR="00504826" w:rsidRPr="00504826">
        <w:rPr>
          <w:sz w:val="24"/>
        </w:rPr>
        <w:t>(7 – 10 минут). Выступлени</w:t>
      </w:r>
      <w:r w:rsidR="008E4220">
        <w:rPr>
          <w:sz w:val="24"/>
        </w:rPr>
        <w:t>е</w:t>
      </w:r>
      <w:r w:rsidR="00504826" w:rsidRPr="00504826">
        <w:rPr>
          <w:sz w:val="24"/>
        </w:rPr>
        <w:t xml:space="preserve"> должно быть лаконичным, конкретным и исчерпывающим.</w:t>
      </w:r>
      <w:r w:rsidR="008E4220">
        <w:rPr>
          <w:sz w:val="24"/>
        </w:rPr>
        <w:t xml:space="preserve"> </w:t>
      </w:r>
      <w:r w:rsidR="00504826" w:rsidRPr="00504826">
        <w:rPr>
          <w:sz w:val="24"/>
        </w:rPr>
        <w:t xml:space="preserve">После выступления автору могут быть заданы вопросы по теме работы. </w:t>
      </w:r>
      <w:r w:rsidR="00504826" w:rsidRPr="00504826">
        <w:rPr>
          <w:sz w:val="24"/>
        </w:rPr>
        <w:lastRenderedPageBreak/>
        <w:t>На вопросы необходимо отвечать кратко, точно и грамотно. Ответы значительно влияют на оценку работы.</w:t>
      </w:r>
    </w:p>
    <w:p w14:paraId="50EF6357" w14:textId="5C1B5D09" w:rsidR="008E4220" w:rsidRPr="00504826" w:rsidRDefault="008E4220" w:rsidP="008E4220">
      <w:pPr>
        <w:ind w:firstLine="709"/>
        <w:jc w:val="both"/>
        <w:rPr>
          <w:sz w:val="24"/>
        </w:rPr>
      </w:pPr>
      <w:r>
        <w:rPr>
          <w:sz w:val="24"/>
        </w:rPr>
        <w:t>Принятие решения об оценивании курсовых работ происходит без присутствия студентов, на основе коллегиального решения членов комиссии.</w:t>
      </w:r>
    </w:p>
    <w:p w14:paraId="2C5EBDA1" w14:textId="77777777" w:rsidR="001D3918" w:rsidRDefault="001D3918" w:rsidP="0065585B">
      <w:pPr>
        <w:pStyle w:val="13"/>
        <w:spacing w:before="120" w:after="0" w:line="240" w:lineRule="auto"/>
        <w:ind w:left="0" w:firstLine="709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bookmarkStart w:id="7" w:name="_Toc432711754"/>
    </w:p>
    <w:p w14:paraId="25EBA019" w14:textId="499D9444" w:rsidR="005A18D6" w:rsidRPr="008E4220" w:rsidRDefault="005A18D6" w:rsidP="0065585B">
      <w:pPr>
        <w:pStyle w:val="13"/>
        <w:spacing w:before="120" w:after="0" w:line="240" w:lineRule="auto"/>
        <w:ind w:left="0" w:firstLine="709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8E4220">
        <w:rPr>
          <w:rFonts w:asciiTheme="majorBidi" w:hAnsiTheme="majorBidi" w:cstheme="majorBidi"/>
          <w:b/>
          <w:bCs/>
          <w:sz w:val="24"/>
          <w:szCs w:val="24"/>
          <w:lang w:val="ru-RU"/>
        </w:rPr>
        <w:t>4. ОЦЕНИВАНИЕ КУРСОВОЙ РАБОТЫ</w:t>
      </w:r>
      <w:bookmarkEnd w:id="7"/>
    </w:p>
    <w:p w14:paraId="3231320B" w14:textId="77777777" w:rsidR="0015728E" w:rsidRPr="00B668D5" w:rsidRDefault="005A18D6" w:rsidP="0015728E">
      <w:pPr>
        <w:pStyle w:val="FR2"/>
        <w:spacing w:line="240" w:lineRule="auto"/>
        <w:ind w:left="0" w:firstLine="567"/>
        <w:rPr>
          <w:rFonts w:asciiTheme="majorBidi" w:hAnsiTheme="majorBidi" w:cstheme="majorBidi"/>
          <w:i w:val="0"/>
          <w:sz w:val="24"/>
          <w:szCs w:val="24"/>
        </w:rPr>
      </w:pPr>
      <w:r w:rsidRPr="00B668D5">
        <w:rPr>
          <w:rFonts w:asciiTheme="majorBidi" w:hAnsiTheme="majorBidi" w:cstheme="majorBidi"/>
          <w:b/>
          <w:i w:val="0"/>
          <w:iCs/>
          <w:sz w:val="24"/>
          <w:szCs w:val="24"/>
        </w:rPr>
        <w:t>4.1</w:t>
      </w:r>
      <w:r w:rsidRPr="00B668D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5728E" w:rsidRPr="00B668D5">
        <w:rPr>
          <w:rFonts w:asciiTheme="majorBidi" w:hAnsiTheme="majorBidi" w:cstheme="majorBidi"/>
          <w:b/>
          <w:i w:val="0"/>
          <w:sz w:val="24"/>
          <w:szCs w:val="24"/>
        </w:rPr>
        <w:t>Итоговая оценка качества выполненной работы определяется согласно следующему алгоритму</w:t>
      </w:r>
      <w:r w:rsidR="0015728E" w:rsidRPr="00B668D5">
        <w:rPr>
          <w:rFonts w:asciiTheme="majorBidi" w:hAnsiTheme="majorBidi" w:cstheme="majorBidi"/>
          <w:i w:val="0"/>
          <w:sz w:val="24"/>
          <w:szCs w:val="24"/>
        </w:rPr>
        <w:t>.</w:t>
      </w:r>
    </w:p>
    <w:p w14:paraId="2459A80A" w14:textId="5A790568" w:rsidR="0015728E" w:rsidRPr="00B668D5" w:rsidRDefault="0015728E" w:rsidP="0015728E">
      <w:pPr>
        <w:pStyle w:val="FR2"/>
        <w:tabs>
          <w:tab w:val="left" w:pos="284"/>
        </w:tabs>
        <w:spacing w:line="240" w:lineRule="auto"/>
        <w:ind w:left="0" w:firstLine="567"/>
        <w:rPr>
          <w:rFonts w:asciiTheme="majorBidi" w:hAnsiTheme="majorBidi" w:cstheme="majorBidi"/>
          <w:i w:val="0"/>
          <w:sz w:val="24"/>
          <w:szCs w:val="24"/>
        </w:rPr>
      </w:pPr>
      <w:r w:rsidRPr="00B668D5">
        <w:rPr>
          <w:rFonts w:asciiTheme="majorBidi" w:hAnsiTheme="majorBidi" w:cstheme="majorBidi"/>
          <w:i w:val="0"/>
          <w:sz w:val="24"/>
          <w:szCs w:val="24"/>
        </w:rPr>
        <w:t xml:space="preserve">1. Научный руководитель оценивает </w:t>
      </w:r>
      <w:r w:rsidR="00684D0A" w:rsidRPr="00B668D5">
        <w:rPr>
          <w:rFonts w:asciiTheme="majorBidi" w:hAnsiTheme="majorBidi" w:cstheme="majorBidi"/>
          <w:i w:val="0"/>
          <w:sz w:val="24"/>
          <w:szCs w:val="24"/>
        </w:rPr>
        <w:t xml:space="preserve">процесс и </w:t>
      </w:r>
      <w:r w:rsidRPr="00B668D5">
        <w:rPr>
          <w:rFonts w:asciiTheme="majorBidi" w:hAnsiTheme="majorBidi" w:cstheme="majorBidi"/>
          <w:i w:val="0"/>
          <w:sz w:val="24"/>
          <w:szCs w:val="24"/>
        </w:rPr>
        <w:t xml:space="preserve">выполненную работу </w:t>
      </w:r>
      <w:r w:rsidR="00684D0A" w:rsidRPr="00B668D5">
        <w:rPr>
          <w:rFonts w:asciiTheme="majorBidi" w:hAnsiTheme="majorBidi" w:cstheme="majorBidi"/>
          <w:i w:val="0"/>
          <w:sz w:val="24"/>
          <w:szCs w:val="24"/>
        </w:rPr>
        <w:t xml:space="preserve">студента </w:t>
      </w:r>
      <w:r w:rsidRPr="00B668D5">
        <w:rPr>
          <w:rFonts w:asciiTheme="majorBidi" w:hAnsiTheme="majorBidi" w:cstheme="majorBidi"/>
          <w:i w:val="0"/>
          <w:sz w:val="24"/>
          <w:szCs w:val="24"/>
        </w:rPr>
        <w:t>до момента ее защиты по десятибалльной шкале (согласно критериям п. </w:t>
      </w:r>
      <w:r w:rsidR="0097339B" w:rsidRPr="00B668D5">
        <w:rPr>
          <w:rFonts w:asciiTheme="majorBidi" w:hAnsiTheme="majorBidi" w:cstheme="majorBidi"/>
          <w:i w:val="0"/>
          <w:sz w:val="24"/>
          <w:szCs w:val="24"/>
        </w:rPr>
        <w:t>4</w:t>
      </w:r>
      <w:r w:rsidRPr="00B668D5">
        <w:rPr>
          <w:rFonts w:asciiTheme="majorBidi" w:hAnsiTheme="majorBidi" w:cstheme="majorBidi"/>
          <w:i w:val="0"/>
          <w:sz w:val="24"/>
          <w:szCs w:val="24"/>
        </w:rPr>
        <w:t>.2 данного раздела). Вес в итоговой оценке качества выполненной работы составляет 40%.</w:t>
      </w:r>
    </w:p>
    <w:p w14:paraId="20ADF686" w14:textId="736464F2" w:rsidR="0015728E" w:rsidRPr="00B668D5" w:rsidRDefault="0015728E" w:rsidP="0015728E">
      <w:pPr>
        <w:pStyle w:val="FR2"/>
        <w:tabs>
          <w:tab w:val="left" w:pos="284"/>
        </w:tabs>
        <w:spacing w:line="240" w:lineRule="auto"/>
        <w:ind w:left="0" w:firstLine="567"/>
        <w:rPr>
          <w:rFonts w:asciiTheme="majorBidi" w:hAnsiTheme="majorBidi" w:cstheme="majorBidi"/>
          <w:i w:val="0"/>
          <w:sz w:val="24"/>
          <w:szCs w:val="24"/>
        </w:rPr>
      </w:pPr>
      <w:r w:rsidRPr="00B668D5">
        <w:rPr>
          <w:rFonts w:asciiTheme="majorBidi" w:hAnsiTheme="majorBidi" w:cstheme="majorBidi"/>
          <w:i w:val="0"/>
          <w:sz w:val="24"/>
          <w:szCs w:val="24"/>
        </w:rPr>
        <w:t>2. Комиссия из не менее 2 преподавателей,</w:t>
      </w:r>
      <w:r w:rsidR="00181D9F" w:rsidRPr="00B668D5">
        <w:rPr>
          <w:rFonts w:asciiTheme="majorBidi" w:hAnsiTheme="majorBidi" w:cstheme="majorBidi"/>
          <w:i w:val="0"/>
          <w:sz w:val="24"/>
          <w:szCs w:val="24"/>
        </w:rPr>
        <w:t xml:space="preserve"> </w:t>
      </w:r>
      <w:r w:rsidRPr="00B668D5">
        <w:rPr>
          <w:rFonts w:asciiTheme="majorBidi" w:hAnsiTheme="majorBidi" w:cstheme="majorBidi"/>
          <w:i w:val="0"/>
          <w:sz w:val="24"/>
          <w:szCs w:val="24"/>
        </w:rPr>
        <w:t xml:space="preserve">назначенная руководителем Департамента и согласованная с Академическим руководителем образовательной программы, оценивает </w:t>
      </w:r>
      <w:r w:rsidR="00181D9F" w:rsidRPr="00B668D5">
        <w:rPr>
          <w:rFonts w:asciiTheme="majorBidi" w:hAnsiTheme="majorBidi" w:cstheme="majorBidi"/>
          <w:i w:val="0"/>
          <w:sz w:val="24"/>
          <w:szCs w:val="24"/>
        </w:rPr>
        <w:t>презентацию и публичный доклад</w:t>
      </w:r>
      <w:r w:rsidR="00684D0A" w:rsidRPr="00B668D5">
        <w:rPr>
          <w:rFonts w:asciiTheme="majorBidi" w:hAnsiTheme="majorBidi" w:cstheme="majorBidi"/>
          <w:i w:val="0"/>
          <w:sz w:val="24"/>
          <w:szCs w:val="24"/>
        </w:rPr>
        <w:t>,</w:t>
      </w:r>
      <w:r w:rsidR="0075466E" w:rsidRPr="00B668D5">
        <w:rPr>
          <w:rFonts w:asciiTheme="majorBidi" w:hAnsiTheme="majorBidi" w:cstheme="majorBidi"/>
          <w:i w:val="0"/>
          <w:sz w:val="24"/>
          <w:szCs w:val="24"/>
        </w:rPr>
        <w:t xml:space="preserve"> ответы на вопросы комиссии до 7 </w:t>
      </w:r>
      <w:r w:rsidR="00B668D5" w:rsidRPr="00B668D5">
        <w:rPr>
          <w:rFonts w:asciiTheme="majorBidi" w:hAnsiTheme="majorBidi" w:cstheme="majorBidi"/>
          <w:i w:val="0"/>
          <w:sz w:val="24"/>
          <w:szCs w:val="24"/>
        </w:rPr>
        <w:t>минут, по</w:t>
      </w:r>
      <w:r w:rsidRPr="00B668D5">
        <w:rPr>
          <w:rFonts w:asciiTheme="majorBidi" w:hAnsiTheme="majorBidi" w:cstheme="majorBidi"/>
          <w:i w:val="0"/>
          <w:sz w:val="24"/>
          <w:szCs w:val="24"/>
        </w:rPr>
        <w:t xml:space="preserve"> десятибалльной шкале (согласно критериям п. </w:t>
      </w:r>
      <w:r w:rsidR="0097339B" w:rsidRPr="00B668D5">
        <w:rPr>
          <w:rFonts w:asciiTheme="majorBidi" w:hAnsiTheme="majorBidi" w:cstheme="majorBidi"/>
          <w:i w:val="0"/>
          <w:sz w:val="24"/>
          <w:szCs w:val="24"/>
        </w:rPr>
        <w:t>4</w:t>
      </w:r>
      <w:r w:rsidRPr="00B668D5">
        <w:rPr>
          <w:rFonts w:asciiTheme="majorBidi" w:hAnsiTheme="majorBidi" w:cstheme="majorBidi"/>
          <w:i w:val="0"/>
          <w:sz w:val="24"/>
          <w:szCs w:val="24"/>
        </w:rPr>
        <w:t>.2 данного раздела)</w:t>
      </w:r>
      <w:r w:rsidR="0075466E" w:rsidRPr="00B668D5">
        <w:rPr>
          <w:rFonts w:asciiTheme="majorBidi" w:hAnsiTheme="majorBidi" w:cstheme="majorBidi"/>
          <w:i w:val="0"/>
          <w:sz w:val="24"/>
          <w:szCs w:val="24"/>
        </w:rPr>
        <w:t>.</w:t>
      </w:r>
      <w:r w:rsidR="0097339B" w:rsidRPr="00B668D5">
        <w:rPr>
          <w:rFonts w:asciiTheme="majorBidi" w:hAnsiTheme="majorBidi" w:cstheme="majorBidi"/>
          <w:i w:val="0"/>
          <w:sz w:val="24"/>
          <w:szCs w:val="24"/>
        </w:rPr>
        <w:t xml:space="preserve"> </w:t>
      </w:r>
      <w:r w:rsidRPr="00B668D5">
        <w:rPr>
          <w:rFonts w:asciiTheme="majorBidi" w:hAnsiTheme="majorBidi" w:cstheme="majorBidi"/>
          <w:i w:val="0"/>
          <w:sz w:val="24"/>
          <w:szCs w:val="24"/>
        </w:rPr>
        <w:t>Вес в итоговой оценке качества выполненной работы составляет</w:t>
      </w:r>
      <w:r w:rsidR="00181D9F" w:rsidRPr="00B668D5">
        <w:rPr>
          <w:rFonts w:asciiTheme="majorBidi" w:hAnsiTheme="majorBidi" w:cstheme="majorBidi"/>
          <w:i w:val="0"/>
          <w:sz w:val="24"/>
          <w:szCs w:val="24"/>
        </w:rPr>
        <w:t xml:space="preserve"> 6</w:t>
      </w:r>
      <w:r w:rsidRPr="00B668D5">
        <w:rPr>
          <w:rFonts w:asciiTheme="majorBidi" w:hAnsiTheme="majorBidi" w:cstheme="majorBidi"/>
          <w:i w:val="0"/>
          <w:sz w:val="24"/>
          <w:szCs w:val="24"/>
        </w:rPr>
        <w:t>0%.</w:t>
      </w:r>
    </w:p>
    <w:p w14:paraId="7788DF8D" w14:textId="7D43C819" w:rsidR="0015728E" w:rsidRPr="00B668D5" w:rsidRDefault="0015728E" w:rsidP="0015728E">
      <w:pPr>
        <w:pStyle w:val="FR2"/>
        <w:spacing w:line="240" w:lineRule="auto"/>
        <w:ind w:left="0" w:firstLine="567"/>
        <w:rPr>
          <w:rFonts w:asciiTheme="majorBidi" w:hAnsiTheme="majorBidi" w:cstheme="majorBidi"/>
          <w:i w:val="0"/>
          <w:sz w:val="24"/>
          <w:szCs w:val="24"/>
        </w:rPr>
      </w:pPr>
      <w:r w:rsidRPr="00B668D5">
        <w:rPr>
          <w:rFonts w:asciiTheme="majorBidi" w:hAnsiTheme="majorBidi" w:cstheme="majorBidi"/>
          <w:i w:val="0"/>
          <w:sz w:val="24"/>
          <w:szCs w:val="24"/>
        </w:rPr>
        <w:t xml:space="preserve">Характеристика защиты </w:t>
      </w:r>
      <w:r w:rsidR="00181D9F" w:rsidRPr="00B668D5">
        <w:rPr>
          <w:rFonts w:asciiTheme="majorBidi" w:hAnsiTheme="majorBidi" w:cstheme="majorBidi"/>
          <w:i w:val="0"/>
          <w:sz w:val="24"/>
          <w:szCs w:val="24"/>
        </w:rPr>
        <w:t xml:space="preserve">курсовой </w:t>
      </w:r>
      <w:r w:rsidRPr="00B668D5">
        <w:rPr>
          <w:rFonts w:asciiTheme="majorBidi" w:hAnsiTheme="majorBidi" w:cstheme="majorBidi"/>
          <w:i w:val="0"/>
          <w:sz w:val="24"/>
          <w:szCs w:val="24"/>
        </w:rPr>
        <w:t>работы проводится комиссией согласно следующему алгоритму.</w:t>
      </w:r>
    </w:p>
    <w:p w14:paraId="58F5125E" w14:textId="1E395C03" w:rsidR="0015728E" w:rsidRPr="008E4220" w:rsidRDefault="0015728E" w:rsidP="0015728E">
      <w:pPr>
        <w:pStyle w:val="FR2"/>
        <w:tabs>
          <w:tab w:val="left" w:pos="284"/>
        </w:tabs>
        <w:spacing w:line="240" w:lineRule="auto"/>
        <w:ind w:left="0" w:firstLine="567"/>
        <w:rPr>
          <w:rFonts w:asciiTheme="majorBidi" w:hAnsiTheme="majorBidi" w:cstheme="majorBidi"/>
          <w:i w:val="0"/>
          <w:sz w:val="24"/>
          <w:szCs w:val="24"/>
        </w:rPr>
      </w:pPr>
      <w:r w:rsidRPr="008E4220">
        <w:rPr>
          <w:rFonts w:asciiTheme="majorBidi" w:hAnsiTheme="majorBidi" w:cstheme="majorBidi"/>
          <w:i w:val="0"/>
          <w:sz w:val="24"/>
          <w:szCs w:val="24"/>
        </w:rPr>
        <w:t xml:space="preserve">1. Анализ уровня выполнения доклада, в том числе презентационных материалов, соблюдения регламента процесса защиты, проводится в рамках десятибалльной шкалы. Итоговый вес в характеристике защиты </w:t>
      </w:r>
      <w:r w:rsidR="00181D9F" w:rsidRPr="008E4220">
        <w:rPr>
          <w:rFonts w:asciiTheme="majorBidi" w:hAnsiTheme="majorBidi" w:cstheme="majorBidi"/>
          <w:i w:val="0"/>
          <w:sz w:val="24"/>
          <w:szCs w:val="24"/>
        </w:rPr>
        <w:t xml:space="preserve">курсовой </w:t>
      </w:r>
      <w:r w:rsidRPr="008E4220">
        <w:rPr>
          <w:rFonts w:asciiTheme="majorBidi" w:hAnsiTheme="majorBidi" w:cstheme="majorBidi"/>
          <w:i w:val="0"/>
          <w:sz w:val="24"/>
          <w:szCs w:val="24"/>
        </w:rPr>
        <w:t xml:space="preserve">работы – </w:t>
      </w:r>
      <w:r w:rsidR="0075466E" w:rsidRPr="008E4220">
        <w:rPr>
          <w:rFonts w:asciiTheme="majorBidi" w:hAnsiTheme="majorBidi" w:cstheme="majorBidi"/>
          <w:i w:val="0"/>
          <w:sz w:val="24"/>
          <w:szCs w:val="24"/>
        </w:rPr>
        <w:t>3</w:t>
      </w:r>
      <w:r w:rsidR="00181D9F" w:rsidRPr="008E4220">
        <w:rPr>
          <w:rFonts w:asciiTheme="majorBidi" w:hAnsiTheme="majorBidi" w:cstheme="majorBidi"/>
          <w:i w:val="0"/>
          <w:sz w:val="24"/>
          <w:szCs w:val="24"/>
        </w:rPr>
        <w:t>0</w:t>
      </w:r>
      <w:r w:rsidRPr="008E4220">
        <w:rPr>
          <w:rFonts w:asciiTheme="majorBidi" w:hAnsiTheme="majorBidi" w:cstheme="majorBidi"/>
          <w:i w:val="0"/>
          <w:sz w:val="24"/>
          <w:szCs w:val="24"/>
        </w:rPr>
        <w:t>%;</w:t>
      </w:r>
    </w:p>
    <w:p w14:paraId="5B69B70C" w14:textId="3729A82F" w:rsidR="005A18D6" w:rsidRPr="008E4220" w:rsidRDefault="0015728E" w:rsidP="008B73F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E4220">
        <w:rPr>
          <w:rFonts w:asciiTheme="majorBidi" w:hAnsiTheme="majorBidi" w:cstheme="majorBidi"/>
          <w:sz w:val="24"/>
          <w:szCs w:val="24"/>
        </w:rPr>
        <w:t xml:space="preserve">2. Качество ответов на вопросы оценивается по десятибалльной шкале. Итоговый вес в характеристике защиты </w:t>
      </w:r>
      <w:r w:rsidR="00181D9F" w:rsidRPr="008E4220">
        <w:rPr>
          <w:rFonts w:asciiTheme="majorBidi" w:hAnsiTheme="majorBidi" w:cstheme="majorBidi"/>
          <w:sz w:val="24"/>
          <w:szCs w:val="24"/>
        </w:rPr>
        <w:t>КР</w:t>
      </w:r>
      <w:r w:rsidRPr="008E4220">
        <w:rPr>
          <w:rFonts w:asciiTheme="majorBidi" w:hAnsiTheme="majorBidi" w:cstheme="majorBidi"/>
          <w:sz w:val="24"/>
          <w:szCs w:val="24"/>
        </w:rPr>
        <w:t> – </w:t>
      </w:r>
      <w:r w:rsidR="00181D9F" w:rsidRPr="008E4220">
        <w:rPr>
          <w:rFonts w:asciiTheme="majorBidi" w:hAnsiTheme="majorBidi" w:cstheme="majorBidi"/>
          <w:sz w:val="24"/>
          <w:szCs w:val="24"/>
        </w:rPr>
        <w:t>30</w:t>
      </w:r>
      <w:r w:rsidRPr="008E4220">
        <w:rPr>
          <w:rFonts w:asciiTheme="majorBidi" w:hAnsiTheme="majorBidi" w:cstheme="majorBidi"/>
          <w:sz w:val="24"/>
          <w:szCs w:val="24"/>
        </w:rPr>
        <w:t>%.</w:t>
      </w:r>
      <w:r w:rsidR="008B73F4" w:rsidRPr="008E4220">
        <w:rPr>
          <w:rFonts w:asciiTheme="majorBidi" w:hAnsiTheme="majorBidi" w:cstheme="majorBidi"/>
          <w:sz w:val="24"/>
          <w:szCs w:val="24"/>
        </w:rPr>
        <w:t xml:space="preserve"> Критерии публичной защиты см. в </w:t>
      </w:r>
      <w:r w:rsidR="008B73F4" w:rsidRPr="008E4220">
        <w:rPr>
          <w:rFonts w:asciiTheme="majorBidi" w:hAnsiTheme="majorBidi" w:cstheme="majorBidi"/>
          <w:color w:val="000000"/>
          <w:sz w:val="24"/>
          <w:szCs w:val="24"/>
        </w:rPr>
        <w:t xml:space="preserve">Приложении 5.  </w:t>
      </w:r>
      <w:r w:rsidR="005A18D6" w:rsidRPr="008E4220">
        <w:rPr>
          <w:rFonts w:asciiTheme="majorBidi" w:hAnsiTheme="majorBidi" w:cstheme="majorBidi"/>
          <w:sz w:val="24"/>
          <w:szCs w:val="24"/>
        </w:rPr>
        <w:t xml:space="preserve">Комиссия </w:t>
      </w:r>
      <w:r w:rsidR="008E4220" w:rsidRPr="008E4220">
        <w:rPr>
          <w:rFonts w:asciiTheme="majorBidi" w:hAnsiTheme="majorBidi" w:cstheme="majorBidi"/>
          <w:sz w:val="24"/>
          <w:szCs w:val="24"/>
        </w:rPr>
        <w:t xml:space="preserve">коллегиально </w:t>
      </w:r>
      <w:r w:rsidR="005A18D6" w:rsidRPr="008E4220">
        <w:rPr>
          <w:rFonts w:asciiTheme="majorBidi" w:hAnsiTheme="majorBidi" w:cstheme="majorBidi"/>
          <w:sz w:val="24"/>
          <w:szCs w:val="24"/>
        </w:rPr>
        <w:t>определяет окончательное решение об оцен</w:t>
      </w:r>
      <w:r w:rsidR="00181D9F" w:rsidRPr="008E4220">
        <w:rPr>
          <w:rFonts w:asciiTheme="majorBidi" w:hAnsiTheme="majorBidi" w:cstheme="majorBidi"/>
          <w:sz w:val="24"/>
          <w:szCs w:val="24"/>
        </w:rPr>
        <w:t>ке</w:t>
      </w:r>
      <w:r w:rsidR="005A18D6" w:rsidRPr="008E4220">
        <w:rPr>
          <w:rFonts w:asciiTheme="majorBidi" w:hAnsiTheme="majorBidi" w:cstheme="majorBidi"/>
          <w:sz w:val="24"/>
          <w:szCs w:val="24"/>
        </w:rPr>
        <w:t xml:space="preserve"> курсовой работы </w:t>
      </w:r>
      <w:r w:rsidR="008E4220" w:rsidRPr="008E4220">
        <w:rPr>
          <w:rFonts w:asciiTheme="majorBidi" w:hAnsiTheme="majorBidi" w:cstheme="majorBidi"/>
          <w:sz w:val="24"/>
          <w:szCs w:val="24"/>
        </w:rPr>
        <w:t>по 10-балльной (рейтинговой) системе</w:t>
      </w:r>
      <w:r w:rsidR="005A18D6" w:rsidRPr="008E4220">
        <w:rPr>
          <w:rFonts w:asciiTheme="majorBidi" w:hAnsiTheme="majorBidi" w:cstheme="majorBidi"/>
          <w:sz w:val="24"/>
          <w:szCs w:val="24"/>
        </w:rPr>
        <w:t xml:space="preserve"> в </w:t>
      </w:r>
      <w:r w:rsidR="008E4220">
        <w:rPr>
          <w:rFonts w:asciiTheme="majorBidi" w:hAnsiTheme="majorBidi" w:cstheme="majorBidi"/>
          <w:sz w:val="24"/>
          <w:szCs w:val="24"/>
        </w:rPr>
        <w:t xml:space="preserve">экзаменационной </w:t>
      </w:r>
      <w:r w:rsidR="005A18D6" w:rsidRPr="008E4220">
        <w:rPr>
          <w:rFonts w:asciiTheme="majorBidi" w:hAnsiTheme="majorBidi" w:cstheme="majorBidi"/>
          <w:sz w:val="24"/>
          <w:szCs w:val="24"/>
        </w:rPr>
        <w:t>ведомост</w:t>
      </w:r>
      <w:r w:rsidR="008E4220">
        <w:rPr>
          <w:rFonts w:asciiTheme="majorBidi" w:hAnsiTheme="majorBidi" w:cstheme="majorBidi"/>
          <w:sz w:val="24"/>
          <w:szCs w:val="24"/>
        </w:rPr>
        <w:t>и</w:t>
      </w:r>
      <w:r w:rsidR="005A18D6" w:rsidRPr="008E4220">
        <w:rPr>
          <w:rFonts w:asciiTheme="majorBidi" w:hAnsiTheme="majorBidi" w:cstheme="majorBidi"/>
          <w:sz w:val="24"/>
          <w:szCs w:val="24"/>
        </w:rPr>
        <w:t>.</w:t>
      </w:r>
    </w:p>
    <w:p w14:paraId="01A02AA5" w14:textId="77777777" w:rsidR="005A18D6" w:rsidRPr="00B668D5" w:rsidRDefault="005A18D6" w:rsidP="005A18D6">
      <w:pPr>
        <w:ind w:firstLine="709"/>
        <w:jc w:val="both"/>
        <w:rPr>
          <w:rFonts w:asciiTheme="majorBidi" w:hAnsiTheme="majorBidi" w:cstheme="majorBidi"/>
          <w:sz w:val="24"/>
          <w:szCs w:val="24"/>
          <w:vertAlign w:val="subscript"/>
        </w:rPr>
      </w:pPr>
    </w:p>
    <w:p w14:paraId="09F1E536" w14:textId="4D498B79" w:rsidR="0097339B" w:rsidRPr="00B668D5" w:rsidRDefault="005A18D6" w:rsidP="0097339B">
      <w:pPr>
        <w:jc w:val="both"/>
        <w:rPr>
          <w:rFonts w:asciiTheme="majorBidi" w:hAnsiTheme="majorBidi" w:cstheme="majorBidi"/>
          <w:b/>
          <w:sz w:val="32"/>
          <w:szCs w:val="32"/>
          <w:vertAlign w:val="subscript"/>
        </w:rPr>
      </w:pPr>
      <w:r w:rsidRPr="00B668D5">
        <w:rPr>
          <w:rFonts w:asciiTheme="majorBidi" w:hAnsiTheme="majorBidi" w:cstheme="majorBidi"/>
          <w:b/>
          <w:sz w:val="24"/>
          <w:szCs w:val="24"/>
        </w:rPr>
        <w:t>4.2 Итоговая оценка по КР (О</w:t>
      </w:r>
      <w:r w:rsidRPr="00B668D5">
        <w:rPr>
          <w:rFonts w:asciiTheme="majorBidi" w:hAnsiTheme="majorBidi" w:cstheme="majorBidi"/>
          <w:b/>
          <w:sz w:val="24"/>
          <w:szCs w:val="24"/>
          <w:vertAlign w:val="subscript"/>
        </w:rPr>
        <w:t>итог</w:t>
      </w:r>
      <w:r w:rsidRPr="00B668D5">
        <w:rPr>
          <w:rFonts w:asciiTheme="majorBidi" w:hAnsiTheme="majorBidi" w:cstheme="majorBidi"/>
          <w:b/>
          <w:sz w:val="24"/>
          <w:szCs w:val="24"/>
        </w:rPr>
        <w:t>)</w:t>
      </w:r>
      <w:r w:rsidRPr="00B668D5">
        <w:rPr>
          <w:rFonts w:asciiTheme="majorBidi" w:hAnsiTheme="majorBidi" w:cstheme="majorBidi"/>
          <w:sz w:val="24"/>
          <w:szCs w:val="24"/>
        </w:rPr>
        <w:t xml:space="preserve"> формируется на основе взвешенных оценок по двум </w:t>
      </w:r>
      <w:r w:rsidR="0075466E" w:rsidRPr="00B668D5">
        <w:rPr>
          <w:rFonts w:asciiTheme="majorBidi" w:hAnsiTheme="majorBidi" w:cstheme="majorBidi"/>
          <w:sz w:val="24"/>
          <w:szCs w:val="24"/>
        </w:rPr>
        <w:t>составляющим</w:t>
      </w:r>
      <w:r w:rsidR="0097339B" w:rsidRPr="00B668D5">
        <w:rPr>
          <w:rFonts w:asciiTheme="majorBidi" w:hAnsiTheme="majorBidi" w:cstheme="majorBidi"/>
          <w:sz w:val="24"/>
          <w:szCs w:val="24"/>
        </w:rPr>
        <w:t xml:space="preserve"> формул</w:t>
      </w:r>
      <w:r w:rsidR="0075466E" w:rsidRPr="00B668D5">
        <w:rPr>
          <w:rFonts w:asciiTheme="majorBidi" w:hAnsiTheme="majorBidi" w:cstheme="majorBidi"/>
          <w:sz w:val="24"/>
          <w:szCs w:val="24"/>
        </w:rPr>
        <w:t>ы</w:t>
      </w:r>
      <w:r w:rsidRPr="00B668D5">
        <w:rPr>
          <w:rFonts w:asciiTheme="majorBidi" w:hAnsiTheme="majorBidi" w:cstheme="majorBidi"/>
          <w:sz w:val="24"/>
          <w:szCs w:val="24"/>
        </w:rPr>
        <w:t>:</w:t>
      </w:r>
      <w:r w:rsidR="0097339B" w:rsidRPr="00B668D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97339B" w:rsidRPr="00B668D5">
        <w:rPr>
          <w:rFonts w:asciiTheme="majorBidi" w:hAnsiTheme="majorBidi" w:cstheme="majorBidi"/>
          <w:b/>
          <w:sz w:val="32"/>
          <w:szCs w:val="32"/>
        </w:rPr>
        <w:t>О</w:t>
      </w:r>
      <w:r w:rsidR="0097339B" w:rsidRPr="00B668D5">
        <w:rPr>
          <w:rFonts w:asciiTheme="majorBidi" w:hAnsiTheme="majorBidi" w:cstheme="majorBidi"/>
          <w:b/>
          <w:sz w:val="32"/>
          <w:szCs w:val="32"/>
          <w:vertAlign w:val="subscript"/>
        </w:rPr>
        <w:t xml:space="preserve">итог = </w:t>
      </w:r>
      <w:r w:rsidR="0097339B" w:rsidRPr="00B668D5">
        <w:rPr>
          <w:rFonts w:asciiTheme="majorBidi" w:hAnsiTheme="majorBidi" w:cstheme="majorBidi"/>
          <w:b/>
          <w:sz w:val="32"/>
          <w:szCs w:val="32"/>
        </w:rPr>
        <w:t>0,4</w:t>
      </w:r>
      <w:r w:rsidR="0097339B" w:rsidRPr="00B668D5">
        <w:rPr>
          <w:rFonts w:asciiTheme="majorBidi" w:hAnsiTheme="majorBidi" w:cstheme="majorBidi"/>
          <w:sz w:val="32"/>
          <w:szCs w:val="32"/>
        </w:rPr>
        <w:t>•</w:t>
      </w:r>
      <w:r w:rsidR="0097339B" w:rsidRPr="00B668D5">
        <w:rPr>
          <w:rFonts w:asciiTheme="majorBidi" w:hAnsiTheme="majorBidi" w:cstheme="majorBidi"/>
          <w:b/>
          <w:sz w:val="32"/>
          <w:szCs w:val="32"/>
        </w:rPr>
        <w:t>О</w:t>
      </w:r>
      <w:r w:rsidR="0097339B" w:rsidRPr="00B668D5">
        <w:rPr>
          <w:rFonts w:asciiTheme="majorBidi" w:hAnsiTheme="majorBidi" w:cstheme="majorBidi"/>
          <w:b/>
          <w:sz w:val="32"/>
          <w:szCs w:val="32"/>
          <w:vertAlign w:val="subscript"/>
        </w:rPr>
        <w:t>рук</w:t>
      </w:r>
      <w:r w:rsidR="0097339B" w:rsidRPr="00B668D5">
        <w:rPr>
          <w:rFonts w:asciiTheme="majorBidi" w:hAnsiTheme="majorBidi" w:cstheme="majorBidi"/>
          <w:b/>
          <w:sz w:val="32"/>
          <w:szCs w:val="32"/>
        </w:rPr>
        <w:t>+0,6</w:t>
      </w:r>
      <w:r w:rsidR="0097339B" w:rsidRPr="00B668D5">
        <w:rPr>
          <w:rFonts w:asciiTheme="majorBidi" w:hAnsiTheme="majorBidi" w:cstheme="majorBidi"/>
          <w:sz w:val="32"/>
          <w:szCs w:val="32"/>
        </w:rPr>
        <w:t>•</w:t>
      </w:r>
      <w:r w:rsidR="0097339B" w:rsidRPr="00B668D5">
        <w:rPr>
          <w:rFonts w:asciiTheme="majorBidi" w:hAnsiTheme="majorBidi" w:cstheme="majorBidi"/>
          <w:b/>
          <w:sz w:val="32"/>
          <w:szCs w:val="32"/>
        </w:rPr>
        <w:t>О</w:t>
      </w:r>
      <w:r w:rsidR="0097339B" w:rsidRPr="00B668D5">
        <w:rPr>
          <w:rFonts w:asciiTheme="majorBidi" w:hAnsiTheme="majorBidi" w:cstheme="majorBidi"/>
          <w:b/>
          <w:sz w:val="32"/>
          <w:szCs w:val="32"/>
          <w:vertAlign w:val="subscript"/>
        </w:rPr>
        <w:t>защита</w:t>
      </w:r>
    </w:p>
    <w:p w14:paraId="3DDCB44E" w14:textId="331090A4" w:rsidR="0097339B" w:rsidRPr="00B668D5" w:rsidRDefault="0097339B" w:rsidP="005A18D6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sz w:val="24"/>
          <w:szCs w:val="24"/>
        </w:rPr>
        <w:t>Это:</w:t>
      </w:r>
    </w:p>
    <w:p w14:paraId="5FC66324" w14:textId="4A214CE6" w:rsidR="005A18D6" w:rsidRPr="00B668D5" w:rsidRDefault="0097339B" w:rsidP="0097339B">
      <w:pPr>
        <w:pStyle w:val="af6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bookmarkStart w:id="8" w:name="_Hlk528355048"/>
      <w:r w:rsidRPr="00B668D5">
        <w:rPr>
          <w:rFonts w:asciiTheme="majorBidi" w:hAnsiTheme="majorBidi" w:cstheme="majorBidi"/>
        </w:rPr>
        <w:t>О</w:t>
      </w:r>
      <w:r w:rsidR="005A18D6" w:rsidRPr="00B668D5">
        <w:rPr>
          <w:rFonts w:asciiTheme="majorBidi" w:hAnsiTheme="majorBidi" w:cstheme="majorBidi"/>
        </w:rPr>
        <w:t>ценка</w:t>
      </w:r>
      <w:r w:rsidRPr="00B668D5">
        <w:rPr>
          <w:rFonts w:asciiTheme="majorBidi" w:hAnsiTheme="majorBidi" w:cstheme="majorBidi"/>
        </w:rPr>
        <w:t>, отраженная в Отзыве</w:t>
      </w:r>
      <w:r w:rsidR="005A18D6" w:rsidRPr="00B668D5">
        <w:rPr>
          <w:rFonts w:asciiTheme="majorBidi" w:hAnsiTheme="majorBidi" w:cstheme="majorBidi"/>
        </w:rPr>
        <w:t xml:space="preserve"> научного руководителя</w:t>
      </w:r>
      <w:r w:rsidRPr="00B668D5">
        <w:rPr>
          <w:rFonts w:asciiTheme="majorBidi" w:hAnsiTheme="majorBidi" w:cstheme="majorBidi"/>
        </w:rPr>
        <w:t>,</w:t>
      </w:r>
      <w:r w:rsidR="005A18D6" w:rsidRPr="00B668D5">
        <w:rPr>
          <w:rFonts w:asciiTheme="majorBidi" w:hAnsiTheme="majorBidi" w:cstheme="majorBidi"/>
        </w:rPr>
        <w:t xml:space="preserve"> (О</w:t>
      </w:r>
      <w:r w:rsidR="005A18D6" w:rsidRPr="00B668D5">
        <w:rPr>
          <w:rFonts w:asciiTheme="majorBidi" w:hAnsiTheme="majorBidi" w:cstheme="majorBidi"/>
          <w:vertAlign w:val="subscript"/>
        </w:rPr>
        <w:t>рук</w:t>
      </w:r>
      <w:r w:rsidR="005A18D6" w:rsidRPr="00B668D5">
        <w:rPr>
          <w:rFonts w:asciiTheme="majorBidi" w:hAnsiTheme="majorBidi" w:cstheme="majorBidi"/>
        </w:rPr>
        <w:t>)</w:t>
      </w:r>
      <w:r w:rsidRPr="00B668D5">
        <w:rPr>
          <w:rFonts w:asciiTheme="majorBidi" w:hAnsiTheme="majorBidi" w:cstheme="majorBidi"/>
        </w:rPr>
        <w:t>,</w:t>
      </w:r>
      <w:r w:rsidR="005A18D6" w:rsidRPr="00B668D5">
        <w:rPr>
          <w:rFonts w:asciiTheme="majorBidi" w:hAnsiTheme="majorBidi" w:cstheme="majorBidi"/>
        </w:rPr>
        <w:t xml:space="preserve"> с весом </w:t>
      </w:r>
      <w:r w:rsidR="005A18D6" w:rsidRPr="00A449A2">
        <w:rPr>
          <w:rFonts w:asciiTheme="majorBidi" w:hAnsiTheme="majorBidi" w:cstheme="majorBidi"/>
          <w:b/>
        </w:rPr>
        <w:t>0,</w:t>
      </w:r>
      <w:r w:rsidRPr="00A449A2">
        <w:rPr>
          <w:rFonts w:asciiTheme="majorBidi" w:hAnsiTheme="majorBidi" w:cstheme="majorBidi"/>
          <w:b/>
        </w:rPr>
        <w:t>4</w:t>
      </w:r>
      <w:r w:rsidR="005A18D6" w:rsidRPr="00B668D5">
        <w:rPr>
          <w:rFonts w:asciiTheme="majorBidi" w:hAnsiTheme="majorBidi" w:cstheme="majorBidi"/>
        </w:rPr>
        <w:t xml:space="preserve">; </w:t>
      </w:r>
    </w:p>
    <w:p w14:paraId="2D378E31" w14:textId="1158ABB1" w:rsidR="0097339B" w:rsidRPr="00B668D5" w:rsidRDefault="005A18D6" w:rsidP="0097339B">
      <w:pPr>
        <w:pStyle w:val="af6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</w:rPr>
        <w:t xml:space="preserve">оценка за </w:t>
      </w:r>
      <w:r w:rsidR="00B668D5" w:rsidRPr="00B668D5">
        <w:rPr>
          <w:rFonts w:asciiTheme="majorBidi" w:hAnsiTheme="majorBidi" w:cstheme="majorBidi"/>
        </w:rPr>
        <w:t>защиту</w:t>
      </w:r>
      <w:r w:rsidR="00B668D5">
        <w:rPr>
          <w:rFonts w:asciiTheme="majorBidi" w:hAnsiTheme="majorBidi" w:cstheme="majorBidi"/>
        </w:rPr>
        <w:t>,</w:t>
      </w:r>
      <w:r w:rsidR="00B668D5" w:rsidRPr="00B668D5">
        <w:rPr>
          <w:rFonts w:asciiTheme="majorBidi" w:hAnsiTheme="majorBidi" w:cstheme="majorBidi"/>
        </w:rPr>
        <w:t xml:space="preserve"> с</w:t>
      </w:r>
      <w:r w:rsidR="0097339B" w:rsidRPr="00B668D5">
        <w:rPr>
          <w:rFonts w:asciiTheme="majorBidi" w:hAnsiTheme="majorBidi" w:cstheme="majorBidi"/>
        </w:rPr>
        <w:t xml:space="preserve"> весом в итоговой оценке </w:t>
      </w:r>
      <w:r w:rsidR="0097339B" w:rsidRPr="00A449A2">
        <w:rPr>
          <w:rFonts w:asciiTheme="majorBidi" w:hAnsiTheme="majorBidi" w:cstheme="majorBidi"/>
          <w:b/>
        </w:rPr>
        <w:t>0,6</w:t>
      </w:r>
      <w:r w:rsidR="0097339B" w:rsidRPr="00B668D5">
        <w:rPr>
          <w:rFonts w:asciiTheme="majorBidi" w:hAnsiTheme="majorBidi" w:cstheme="majorBidi"/>
        </w:rPr>
        <w:t>.</w:t>
      </w:r>
    </w:p>
    <w:bookmarkEnd w:id="8"/>
    <w:p w14:paraId="65BA4152" w14:textId="77777777" w:rsidR="0097339B" w:rsidRPr="00B668D5" w:rsidRDefault="0097339B" w:rsidP="0097339B">
      <w:pPr>
        <w:ind w:left="567"/>
        <w:jc w:val="both"/>
        <w:rPr>
          <w:rFonts w:asciiTheme="majorBidi" w:hAnsiTheme="majorBidi" w:cstheme="majorBidi"/>
        </w:rPr>
      </w:pPr>
    </w:p>
    <w:p w14:paraId="58D63EC2" w14:textId="2DBA2B7D" w:rsidR="005A18D6" w:rsidRPr="00B668D5" w:rsidRDefault="0097339B" w:rsidP="0097339B">
      <w:pPr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sz w:val="24"/>
          <w:szCs w:val="24"/>
        </w:rPr>
        <w:t xml:space="preserve">Оценка за </w:t>
      </w:r>
      <w:r w:rsidR="00B668D5" w:rsidRPr="00B668D5">
        <w:rPr>
          <w:rFonts w:asciiTheme="majorBidi" w:hAnsiTheme="majorBidi" w:cstheme="majorBidi"/>
          <w:sz w:val="24"/>
          <w:szCs w:val="24"/>
        </w:rPr>
        <w:t>защиту, с</w:t>
      </w:r>
      <w:r w:rsidRPr="00B668D5">
        <w:rPr>
          <w:rFonts w:asciiTheme="majorBidi" w:hAnsiTheme="majorBidi" w:cstheme="majorBidi"/>
          <w:sz w:val="24"/>
          <w:szCs w:val="24"/>
        </w:rPr>
        <w:t xml:space="preserve"> весом в итоговой оценке </w:t>
      </w:r>
      <w:r w:rsidRPr="00A449A2">
        <w:rPr>
          <w:rFonts w:asciiTheme="majorBidi" w:hAnsiTheme="majorBidi" w:cstheme="majorBidi"/>
          <w:b/>
          <w:sz w:val="24"/>
          <w:szCs w:val="24"/>
        </w:rPr>
        <w:t>0,6</w:t>
      </w:r>
      <w:r w:rsidR="0065585B" w:rsidRPr="00B668D5">
        <w:rPr>
          <w:rFonts w:asciiTheme="majorBidi" w:hAnsiTheme="majorBidi" w:cstheme="majorBidi"/>
          <w:sz w:val="24"/>
          <w:szCs w:val="24"/>
        </w:rPr>
        <w:t xml:space="preserve">, </w:t>
      </w:r>
      <w:r w:rsidR="005A18D6" w:rsidRPr="00B668D5">
        <w:rPr>
          <w:rFonts w:asciiTheme="majorBidi" w:hAnsiTheme="majorBidi" w:cstheme="majorBidi"/>
          <w:sz w:val="24"/>
          <w:szCs w:val="24"/>
        </w:rPr>
        <w:t>рассчитывается по формуле:</w:t>
      </w:r>
    </w:p>
    <w:p w14:paraId="74907353" w14:textId="520889B2" w:rsidR="00684D0A" w:rsidRPr="00B668D5" w:rsidRDefault="005A18D6" w:rsidP="00684D0A">
      <w:pPr>
        <w:ind w:firstLine="567"/>
        <w:jc w:val="center"/>
        <w:rPr>
          <w:rFonts w:asciiTheme="majorBidi" w:hAnsiTheme="majorBidi" w:cstheme="majorBidi"/>
          <w:b/>
          <w:sz w:val="32"/>
          <w:szCs w:val="32"/>
        </w:rPr>
      </w:pPr>
      <w:r w:rsidRPr="00B668D5">
        <w:rPr>
          <w:rFonts w:asciiTheme="majorBidi" w:hAnsiTheme="majorBidi" w:cstheme="majorBidi"/>
          <w:b/>
          <w:sz w:val="32"/>
          <w:szCs w:val="32"/>
        </w:rPr>
        <w:t>О</w:t>
      </w:r>
      <w:r w:rsidR="0097339B" w:rsidRPr="00B668D5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Pr="00B668D5">
        <w:rPr>
          <w:rFonts w:asciiTheme="majorBidi" w:hAnsiTheme="majorBidi" w:cstheme="majorBidi"/>
          <w:b/>
          <w:sz w:val="32"/>
          <w:szCs w:val="32"/>
          <w:vertAlign w:val="subscript"/>
        </w:rPr>
        <w:t xml:space="preserve">защита = </w:t>
      </w:r>
      <w:r w:rsidRPr="00C24F02">
        <w:rPr>
          <w:rFonts w:asciiTheme="majorBidi" w:hAnsiTheme="majorBidi" w:cstheme="majorBidi"/>
          <w:b/>
          <w:sz w:val="32"/>
          <w:szCs w:val="32"/>
        </w:rPr>
        <w:t>0,</w:t>
      </w:r>
      <w:r w:rsidR="00A449A2" w:rsidRPr="00C24F02">
        <w:rPr>
          <w:rFonts w:asciiTheme="majorBidi" w:hAnsiTheme="majorBidi" w:cstheme="majorBidi"/>
          <w:b/>
          <w:sz w:val="32"/>
          <w:szCs w:val="32"/>
        </w:rPr>
        <w:t>5</w:t>
      </w:r>
      <w:r w:rsidR="00181D9F" w:rsidRPr="00C24F02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Pr="00FB5D1E">
        <w:rPr>
          <w:rFonts w:asciiTheme="majorBidi" w:hAnsiTheme="majorBidi" w:cstheme="majorBidi"/>
          <w:b/>
          <w:sz w:val="32"/>
          <w:szCs w:val="32"/>
        </w:rPr>
        <w:t>О</w:t>
      </w:r>
      <w:r w:rsidRPr="00FB5D1E">
        <w:rPr>
          <w:rFonts w:asciiTheme="majorBidi" w:hAnsiTheme="majorBidi" w:cstheme="majorBidi"/>
          <w:b/>
          <w:sz w:val="32"/>
          <w:szCs w:val="32"/>
          <w:vertAlign w:val="subscript"/>
        </w:rPr>
        <w:t>пре</w:t>
      </w:r>
      <w:r w:rsidR="0097339B" w:rsidRPr="00FB5D1E">
        <w:rPr>
          <w:rFonts w:asciiTheme="majorBidi" w:hAnsiTheme="majorBidi" w:cstheme="majorBidi"/>
          <w:b/>
          <w:sz w:val="32"/>
          <w:szCs w:val="32"/>
          <w:vertAlign w:val="subscript"/>
        </w:rPr>
        <w:t>з</w:t>
      </w:r>
      <w:r w:rsidR="00A449A2" w:rsidRPr="00FB5D1E">
        <w:rPr>
          <w:rFonts w:asciiTheme="majorBidi" w:hAnsiTheme="majorBidi" w:cstheme="majorBidi"/>
          <w:b/>
          <w:sz w:val="32"/>
          <w:szCs w:val="32"/>
          <w:vertAlign w:val="subscript"/>
        </w:rPr>
        <w:t xml:space="preserve"> </w:t>
      </w:r>
      <w:r w:rsidRPr="00FB5D1E">
        <w:rPr>
          <w:rFonts w:asciiTheme="majorBidi" w:hAnsiTheme="majorBidi" w:cstheme="majorBidi"/>
          <w:b/>
          <w:sz w:val="32"/>
          <w:szCs w:val="32"/>
        </w:rPr>
        <w:t>+</w:t>
      </w:r>
      <w:r w:rsidR="00A449A2" w:rsidRPr="00FB5D1E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Pr="00C24F02">
        <w:rPr>
          <w:rFonts w:asciiTheme="majorBidi" w:hAnsiTheme="majorBidi" w:cstheme="majorBidi"/>
          <w:b/>
          <w:sz w:val="32"/>
          <w:szCs w:val="32"/>
        </w:rPr>
        <w:t>0,</w:t>
      </w:r>
      <w:r w:rsidR="00A449A2" w:rsidRPr="00C24F02">
        <w:rPr>
          <w:rFonts w:asciiTheme="majorBidi" w:hAnsiTheme="majorBidi" w:cstheme="majorBidi"/>
          <w:b/>
          <w:sz w:val="32"/>
          <w:szCs w:val="32"/>
        </w:rPr>
        <w:t>5</w:t>
      </w:r>
      <w:r w:rsidRPr="00FB5D1E">
        <w:rPr>
          <w:rFonts w:asciiTheme="majorBidi" w:hAnsiTheme="majorBidi" w:cstheme="majorBidi"/>
          <w:b/>
          <w:sz w:val="32"/>
          <w:szCs w:val="32"/>
        </w:rPr>
        <w:t>О</w:t>
      </w:r>
      <w:r w:rsidR="00181D9F" w:rsidRPr="00FB5D1E">
        <w:rPr>
          <w:rFonts w:asciiTheme="majorBidi" w:hAnsiTheme="majorBidi" w:cstheme="majorBidi"/>
          <w:b/>
          <w:sz w:val="32"/>
          <w:szCs w:val="32"/>
          <w:vertAlign w:val="subscript"/>
        </w:rPr>
        <w:t>доклад</w:t>
      </w:r>
      <w:r w:rsidR="00181D9F" w:rsidRPr="00FB5D1E">
        <w:rPr>
          <w:rFonts w:asciiTheme="majorBidi" w:hAnsiTheme="majorBidi" w:cstheme="majorBidi"/>
          <w:b/>
          <w:sz w:val="32"/>
          <w:szCs w:val="32"/>
        </w:rPr>
        <w:t xml:space="preserve"> </w:t>
      </w:r>
    </w:p>
    <w:p w14:paraId="1FEB2619" w14:textId="5370806A" w:rsidR="005A18D6" w:rsidRPr="00B668D5" w:rsidRDefault="005A18D6" w:rsidP="00684D0A">
      <w:pPr>
        <w:ind w:firstLine="567"/>
        <w:rPr>
          <w:rStyle w:val="apple-converted-space"/>
          <w:rFonts w:asciiTheme="majorBidi" w:hAnsiTheme="majorBidi" w:cstheme="majorBidi"/>
          <w:b/>
          <w:sz w:val="28"/>
          <w:szCs w:val="28"/>
        </w:rPr>
      </w:pPr>
      <w:r w:rsidRPr="00B668D5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="0097339B" w:rsidRPr="00B668D5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Это:</w:t>
      </w:r>
    </w:p>
    <w:p w14:paraId="0AF3CAF1" w14:textId="4D2E3FFE" w:rsidR="0097339B" w:rsidRPr="00FB5D1E" w:rsidRDefault="0097339B" w:rsidP="00684D0A">
      <w:pPr>
        <w:pStyle w:val="af6"/>
        <w:numPr>
          <w:ilvl w:val="0"/>
          <w:numId w:val="31"/>
        </w:numPr>
        <w:jc w:val="both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</w:rPr>
        <w:t xml:space="preserve">оценка за презентацию </w:t>
      </w:r>
      <w:r w:rsidR="00684D0A" w:rsidRPr="00B668D5">
        <w:rPr>
          <w:rFonts w:asciiTheme="majorBidi" w:hAnsiTheme="majorBidi" w:cstheme="majorBidi"/>
        </w:rPr>
        <w:t>доклада (</w:t>
      </w:r>
      <w:r w:rsidRPr="00B668D5">
        <w:rPr>
          <w:rFonts w:asciiTheme="majorBidi" w:hAnsiTheme="majorBidi" w:cstheme="majorBidi"/>
        </w:rPr>
        <w:t xml:space="preserve">О </w:t>
      </w:r>
      <w:r w:rsidRPr="00B668D5">
        <w:rPr>
          <w:rFonts w:asciiTheme="majorBidi" w:hAnsiTheme="majorBidi" w:cstheme="majorBidi"/>
          <w:vertAlign w:val="subscript"/>
        </w:rPr>
        <w:t>през</w:t>
      </w:r>
      <w:r w:rsidR="00A449A2">
        <w:rPr>
          <w:rFonts w:asciiTheme="majorBidi" w:hAnsiTheme="majorBidi" w:cstheme="majorBidi"/>
        </w:rPr>
        <w:t xml:space="preserve">), с </w:t>
      </w:r>
      <w:r w:rsidR="00A449A2" w:rsidRPr="00FB5D1E">
        <w:rPr>
          <w:rFonts w:asciiTheme="majorBidi" w:hAnsiTheme="majorBidi" w:cstheme="majorBidi"/>
        </w:rPr>
        <w:t xml:space="preserve">весом </w:t>
      </w:r>
      <w:r w:rsidR="00A449A2" w:rsidRPr="00C24F02">
        <w:rPr>
          <w:rFonts w:asciiTheme="majorBidi" w:hAnsiTheme="majorBidi" w:cstheme="majorBidi"/>
          <w:b/>
        </w:rPr>
        <w:t>0,5</w:t>
      </w:r>
      <w:r w:rsidRPr="00FB5D1E">
        <w:rPr>
          <w:rFonts w:asciiTheme="majorBidi" w:hAnsiTheme="majorBidi" w:cstheme="majorBidi"/>
        </w:rPr>
        <w:t xml:space="preserve">; </w:t>
      </w:r>
    </w:p>
    <w:p w14:paraId="45BD4037" w14:textId="08D1DD08" w:rsidR="0097339B" w:rsidRPr="00FB5D1E" w:rsidRDefault="0097339B" w:rsidP="00684D0A">
      <w:pPr>
        <w:pStyle w:val="af6"/>
        <w:numPr>
          <w:ilvl w:val="0"/>
          <w:numId w:val="31"/>
        </w:numPr>
        <w:rPr>
          <w:rFonts w:asciiTheme="majorBidi" w:hAnsiTheme="majorBidi" w:cstheme="majorBidi"/>
        </w:rPr>
      </w:pPr>
      <w:r w:rsidRPr="00FB5D1E">
        <w:rPr>
          <w:rFonts w:asciiTheme="majorBidi" w:hAnsiTheme="majorBidi" w:cstheme="majorBidi"/>
        </w:rPr>
        <w:t xml:space="preserve">оценка за доклад и ответы на </w:t>
      </w:r>
      <w:r w:rsidR="00684D0A" w:rsidRPr="00FB5D1E">
        <w:rPr>
          <w:rFonts w:asciiTheme="majorBidi" w:hAnsiTheme="majorBidi" w:cstheme="majorBidi"/>
        </w:rPr>
        <w:t>вопросы (</w:t>
      </w:r>
      <w:r w:rsidR="00684D0A" w:rsidRPr="00FB5D1E">
        <w:rPr>
          <w:rFonts w:asciiTheme="majorBidi" w:hAnsiTheme="majorBidi" w:cstheme="majorBidi"/>
          <w:bCs/>
        </w:rPr>
        <w:t>О</w:t>
      </w:r>
      <w:r w:rsidR="00684D0A" w:rsidRPr="00FB5D1E">
        <w:rPr>
          <w:rFonts w:asciiTheme="majorBidi" w:hAnsiTheme="majorBidi" w:cstheme="majorBidi"/>
          <w:bCs/>
          <w:vertAlign w:val="subscript"/>
        </w:rPr>
        <w:t>доклад)</w:t>
      </w:r>
      <w:r w:rsidR="00684D0A" w:rsidRPr="00FB5D1E">
        <w:rPr>
          <w:rFonts w:asciiTheme="majorBidi" w:hAnsiTheme="majorBidi" w:cstheme="majorBidi"/>
          <w:bCs/>
        </w:rPr>
        <w:t>, с</w:t>
      </w:r>
      <w:r w:rsidR="00A449A2" w:rsidRPr="00FB5D1E">
        <w:rPr>
          <w:rFonts w:asciiTheme="majorBidi" w:hAnsiTheme="majorBidi" w:cstheme="majorBidi"/>
        </w:rPr>
        <w:t xml:space="preserve"> весом </w:t>
      </w:r>
      <w:r w:rsidR="00A449A2" w:rsidRPr="00C24F02">
        <w:rPr>
          <w:rFonts w:asciiTheme="majorBidi" w:hAnsiTheme="majorBidi" w:cstheme="majorBidi"/>
          <w:b/>
        </w:rPr>
        <w:t>0,5</w:t>
      </w:r>
      <w:r w:rsidRPr="00FB5D1E">
        <w:rPr>
          <w:rFonts w:asciiTheme="majorBidi" w:hAnsiTheme="majorBidi" w:cstheme="majorBidi"/>
        </w:rPr>
        <w:t>.</w:t>
      </w:r>
    </w:p>
    <w:p w14:paraId="6FDFD39B" w14:textId="7786003C" w:rsidR="005A18D6" w:rsidRPr="00B668D5" w:rsidRDefault="005A18D6" w:rsidP="005A18D6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b/>
          <w:sz w:val="24"/>
          <w:szCs w:val="24"/>
        </w:rPr>
        <w:t xml:space="preserve">4.3 Критерии оценки защиты </w:t>
      </w:r>
      <w:r w:rsidRPr="00B668D5">
        <w:rPr>
          <w:rFonts w:asciiTheme="majorBidi" w:hAnsiTheme="majorBidi" w:cstheme="majorBidi"/>
          <w:sz w:val="24"/>
          <w:szCs w:val="24"/>
        </w:rPr>
        <w:t xml:space="preserve">курсовой работы  отражены в приложении 5 и 7. </w:t>
      </w:r>
    </w:p>
    <w:p w14:paraId="78C5E15C" w14:textId="77777777" w:rsidR="005A18D6" w:rsidRPr="00B668D5" w:rsidRDefault="005A18D6" w:rsidP="005A18D6">
      <w:pPr>
        <w:ind w:firstLine="709"/>
        <w:jc w:val="both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  <w:b/>
          <w:sz w:val="24"/>
          <w:szCs w:val="24"/>
        </w:rPr>
        <w:t xml:space="preserve">4.4 </w:t>
      </w:r>
      <w:r w:rsidRPr="00B668D5">
        <w:rPr>
          <w:rFonts w:asciiTheme="majorBidi" w:hAnsiTheme="majorBidi" w:cstheme="majorBidi"/>
          <w:sz w:val="24"/>
          <w:szCs w:val="24"/>
        </w:rPr>
        <w:t xml:space="preserve">В случае получения неудовлетворительной оценки при защите КР, а также в случае неявки студента на защиту по уважительной причине повторная защита проводится в соответствии с локальным актом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НИУ ВШЭ.</w:t>
      </w:r>
    </w:p>
    <w:p w14:paraId="5A637098" w14:textId="77777777" w:rsidR="005A18D6" w:rsidRPr="00B668D5" w:rsidRDefault="005A18D6" w:rsidP="005A18D6">
      <w:pPr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33E35FE5" w14:textId="77777777" w:rsidR="005A18D6" w:rsidRPr="00B668D5" w:rsidRDefault="005A18D6" w:rsidP="005A18D6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4E2A484" w14:textId="77777777" w:rsidR="005A18D6" w:rsidRPr="00B668D5" w:rsidRDefault="005A18D6" w:rsidP="005A18D6">
      <w:pPr>
        <w:pStyle w:val="1"/>
        <w:jc w:val="center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b w:val="0"/>
          <w:bCs w:val="0"/>
          <w:sz w:val="24"/>
          <w:szCs w:val="24"/>
        </w:rPr>
        <w:br w:type="page"/>
      </w:r>
      <w:bookmarkStart w:id="9" w:name="_Toc432711755"/>
      <w:r w:rsidRPr="00B668D5">
        <w:rPr>
          <w:rFonts w:asciiTheme="majorBidi" w:hAnsiTheme="majorBidi" w:cstheme="majorBidi"/>
          <w:sz w:val="24"/>
          <w:szCs w:val="24"/>
        </w:rPr>
        <w:lastRenderedPageBreak/>
        <w:t>ПРИЛОЖЕНИЕ</w:t>
      </w:r>
      <w:bookmarkEnd w:id="9"/>
    </w:p>
    <w:p w14:paraId="75CE2B00" w14:textId="77777777" w:rsidR="005A18D6" w:rsidRPr="00B668D5" w:rsidRDefault="005A18D6" w:rsidP="005A18D6">
      <w:pPr>
        <w:pStyle w:val="2"/>
        <w:spacing w:before="0" w:after="0"/>
        <w:jc w:val="center"/>
        <w:rPr>
          <w:rFonts w:asciiTheme="majorBidi" w:hAnsiTheme="majorBidi" w:cstheme="majorBidi"/>
          <w:b w:val="0"/>
          <w:i w:val="0"/>
          <w:sz w:val="24"/>
          <w:szCs w:val="24"/>
        </w:rPr>
      </w:pPr>
      <w:bookmarkStart w:id="10" w:name="_Toc432711756"/>
    </w:p>
    <w:p w14:paraId="0154910C" w14:textId="781D18D3" w:rsidR="005A18D6" w:rsidRDefault="005A18D6" w:rsidP="00DA1D73">
      <w:pPr>
        <w:pStyle w:val="2"/>
        <w:spacing w:before="0" w:after="0"/>
        <w:jc w:val="right"/>
        <w:rPr>
          <w:rFonts w:asciiTheme="majorBidi" w:hAnsiTheme="majorBidi" w:cstheme="majorBidi"/>
          <w:b w:val="0"/>
          <w:i w:val="0"/>
          <w:sz w:val="24"/>
          <w:szCs w:val="24"/>
        </w:rPr>
      </w:pPr>
      <w:r w:rsidRPr="00B668D5">
        <w:rPr>
          <w:rFonts w:asciiTheme="majorBidi" w:hAnsiTheme="majorBidi" w:cstheme="majorBidi"/>
          <w:b w:val="0"/>
          <w:i w:val="0"/>
          <w:sz w:val="24"/>
          <w:szCs w:val="24"/>
        </w:rPr>
        <w:t>Приложение 1</w:t>
      </w:r>
      <w:bookmarkEnd w:id="10"/>
    </w:p>
    <w:p w14:paraId="0F4E415B" w14:textId="77777777" w:rsidR="00DA1D73" w:rsidRPr="00DA1D73" w:rsidRDefault="00DA1D73" w:rsidP="00DA1D73"/>
    <w:p w14:paraId="244D1828" w14:textId="4561FB6C" w:rsidR="005A18D6" w:rsidRPr="00B668D5" w:rsidRDefault="005A18D6" w:rsidP="005A18D6">
      <w:pPr>
        <w:pStyle w:val="2"/>
        <w:spacing w:before="0" w:after="0"/>
        <w:jc w:val="center"/>
        <w:rPr>
          <w:rFonts w:asciiTheme="majorBidi" w:hAnsiTheme="majorBidi" w:cstheme="majorBidi"/>
          <w:b w:val="0"/>
          <w:i w:val="0"/>
          <w:sz w:val="24"/>
          <w:szCs w:val="24"/>
        </w:rPr>
      </w:pPr>
      <w:bookmarkStart w:id="11" w:name="_Toc432711757"/>
      <w:r w:rsidRPr="00B668D5">
        <w:rPr>
          <w:rFonts w:asciiTheme="majorBidi" w:hAnsiTheme="majorBidi" w:cstheme="majorBidi"/>
          <w:b w:val="0"/>
          <w:i w:val="0"/>
          <w:sz w:val="24"/>
          <w:szCs w:val="24"/>
        </w:rPr>
        <w:t>Типовая структура обосновани</w:t>
      </w:r>
      <w:r w:rsidR="00882C48" w:rsidRPr="00B668D5">
        <w:rPr>
          <w:rFonts w:asciiTheme="majorBidi" w:hAnsiTheme="majorBidi" w:cstheme="majorBidi"/>
          <w:b w:val="0"/>
          <w:i w:val="0"/>
          <w:sz w:val="24"/>
          <w:szCs w:val="24"/>
        </w:rPr>
        <w:t>я/</w:t>
      </w:r>
      <w:r w:rsidR="00C67BF3" w:rsidRPr="00B668D5">
        <w:rPr>
          <w:rFonts w:asciiTheme="majorBidi" w:hAnsiTheme="majorBidi" w:cstheme="majorBidi"/>
          <w:b w:val="0"/>
          <w:i w:val="0"/>
          <w:sz w:val="24"/>
          <w:szCs w:val="24"/>
        </w:rPr>
        <w:t>концепции исследования</w:t>
      </w:r>
      <w:r w:rsidRPr="00B668D5">
        <w:rPr>
          <w:rFonts w:asciiTheme="majorBidi" w:hAnsiTheme="majorBidi" w:cstheme="majorBidi"/>
          <w:b w:val="0"/>
          <w:i w:val="0"/>
          <w:sz w:val="24"/>
          <w:szCs w:val="24"/>
        </w:rPr>
        <w:t xml:space="preserve"> в курсовой работе</w:t>
      </w:r>
      <w:bookmarkEnd w:id="11"/>
    </w:p>
    <w:p w14:paraId="3CA4831C" w14:textId="77777777" w:rsidR="005A18D6" w:rsidRPr="00B668D5" w:rsidRDefault="005A18D6" w:rsidP="005A18D6">
      <w:pPr>
        <w:pStyle w:val="13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0E46A094" w14:textId="77777777" w:rsidR="005A18D6" w:rsidRPr="00B668D5" w:rsidRDefault="005A18D6" w:rsidP="005A18D6">
      <w:pPr>
        <w:pStyle w:val="13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668D5">
        <w:rPr>
          <w:rFonts w:asciiTheme="majorBidi" w:hAnsiTheme="majorBidi" w:cstheme="majorBidi"/>
          <w:b/>
          <w:sz w:val="24"/>
          <w:szCs w:val="24"/>
          <w:lang w:val="ru-RU"/>
        </w:rPr>
        <w:t>Обоснование (Синопсис)</w:t>
      </w: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 представляет собой структурированную рабочую гипотезу исследования.</w:t>
      </w:r>
    </w:p>
    <w:p w14:paraId="468B1001" w14:textId="77777777" w:rsidR="005A18D6" w:rsidRPr="00B668D5" w:rsidRDefault="005A18D6" w:rsidP="005A18D6">
      <w:pPr>
        <w:pStyle w:val="13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Структура Синопсиса в целом соответствует структуре Введения курсовой работы, открывается </w:t>
      </w:r>
    </w:p>
    <w:p w14:paraId="5FF1BFB7" w14:textId="77777777" w:rsidR="005A18D6" w:rsidRPr="00B668D5" w:rsidRDefault="005A18D6" w:rsidP="005A18D6">
      <w:pPr>
        <w:pStyle w:val="13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668D5">
        <w:rPr>
          <w:rFonts w:asciiTheme="majorBidi" w:hAnsiTheme="majorBidi" w:cstheme="majorBidi"/>
          <w:sz w:val="24"/>
          <w:szCs w:val="24"/>
          <w:lang w:val="ru-RU"/>
        </w:rPr>
        <w:t>- Титульным листом, на котором приведена формулировка темы предполагаемого исследования,</w:t>
      </w:r>
    </w:p>
    <w:p w14:paraId="5854C903" w14:textId="77777777" w:rsidR="005A18D6" w:rsidRPr="00B668D5" w:rsidRDefault="005A18D6" w:rsidP="005A18D6">
      <w:pPr>
        <w:pStyle w:val="13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668D5">
        <w:rPr>
          <w:rFonts w:asciiTheme="majorBidi" w:hAnsiTheme="majorBidi" w:cstheme="majorBidi"/>
          <w:i/>
          <w:sz w:val="24"/>
          <w:szCs w:val="24"/>
          <w:lang w:val="ru-RU"/>
        </w:rPr>
        <w:t>и включает следующие разделы</w:t>
      </w:r>
      <w:r w:rsidRPr="00B668D5">
        <w:rPr>
          <w:rFonts w:asciiTheme="majorBidi" w:hAnsiTheme="majorBidi" w:cstheme="majorBidi"/>
          <w:sz w:val="24"/>
          <w:szCs w:val="24"/>
          <w:lang w:val="ru-RU"/>
        </w:rPr>
        <w:t>:</w:t>
      </w:r>
    </w:p>
    <w:p w14:paraId="47B069C2" w14:textId="77777777" w:rsidR="005A18D6" w:rsidRPr="00B668D5" w:rsidRDefault="005A18D6" w:rsidP="005A18D6">
      <w:pPr>
        <w:pStyle w:val="13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(1)  </w:t>
      </w:r>
      <w:r w:rsidRPr="00B668D5">
        <w:rPr>
          <w:rFonts w:asciiTheme="majorBidi" w:hAnsiTheme="majorBidi" w:cstheme="majorBidi"/>
          <w:b/>
          <w:sz w:val="24"/>
          <w:szCs w:val="24"/>
          <w:lang w:val="ru-RU"/>
        </w:rPr>
        <w:t>характеристика исследовательской проблемы</w:t>
      </w: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 (соотносится с формулировкой исследовательской проблематики на титульном листе Синопсиса);</w:t>
      </w:r>
    </w:p>
    <w:p w14:paraId="55D60002" w14:textId="77777777" w:rsidR="005A18D6" w:rsidRPr="00B668D5" w:rsidRDefault="005A18D6" w:rsidP="005A18D6">
      <w:pPr>
        <w:pStyle w:val="13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(2) </w:t>
      </w:r>
      <w:r w:rsidRPr="00B668D5">
        <w:rPr>
          <w:rFonts w:asciiTheme="majorBidi" w:hAnsiTheme="majorBidi" w:cstheme="majorBidi"/>
          <w:b/>
          <w:sz w:val="24"/>
          <w:szCs w:val="24"/>
          <w:lang w:val="ru-RU"/>
        </w:rPr>
        <w:t>анализ актуальности предполагаемого исследования</w:t>
      </w:r>
      <w:r w:rsidRPr="00B668D5">
        <w:rPr>
          <w:rFonts w:asciiTheme="majorBidi" w:hAnsiTheme="majorBidi" w:cstheme="majorBidi"/>
          <w:sz w:val="24"/>
          <w:szCs w:val="24"/>
          <w:lang w:val="ru-RU"/>
        </w:rPr>
        <w:t>/проблемы, которую предполагается решить в ходе работы. Цель данного раздела – сформулировать представление о необходимости проведения предполагаемого исследования/проекта;</w:t>
      </w:r>
    </w:p>
    <w:p w14:paraId="0DCB1FFA" w14:textId="77777777" w:rsidR="005A18D6" w:rsidRPr="00B668D5" w:rsidRDefault="005A18D6" w:rsidP="005A18D6">
      <w:pPr>
        <w:pStyle w:val="13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(3) </w:t>
      </w:r>
      <w:r w:rsidRPr="00B668D5">
        <w:rPr>
          <w:rFonts w:asciiTheme="majorBidi" w:hAnsiTheme="majorBidi" w:cstheme="majorBidi"/>
          <w:b/>
          <w:sz w:val="24"/>
          <w:szCs w:val="24"/>
          <w:lang w:val="ru-RU"/>
        </w:rPr>
        <w:t>анализ  научной и специальной литературы</w:t>
      </w: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 по заявленной проблематике,выявленной и изученной бакалавром. Комплекс исследовательской литературы включает в себя труды на русском и иностранных языках, выявленных на различных носителях. При подготовке Синопсиса, как правило, это 5-7 работ. </w:t>
      </w:r>
    </w:p>
    <w:p w14:paraId="449665BA" w14:textId="77777777" w:rsidR="005A18D6" w:rsidRPr="00B668D5" w:rsidRDefault="005A18D6" w:rsidP="005A18D6">
      <w:pPr>
        <w:pStyle w:val="13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(4)  </w:t>
      </w:r>
      <w:r w:rsidRPr="00B668D5">
        <w:rPr>
          <w:rFonts w:asciiTheme="majorBidi" w:hAnsiTheme="majorBidi" w:cstheme="majorBidi"/>
          <w:b/>
          <w:sz w:val="24"/>
          <w:szCs w:val="24"/>
          <w:lang w:val="ru-RU"/>
        </w:rPr>
        <w:t>формулировка цели</w:t>
      </w: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 предполагаемого исследования/проекта. Необходимо  формулировать цель в грамматических категориях </w:t>
      </w:r>
      <w:r w:rsidRPr="00B668D5">
        <w:rPr>
          <w:rFonts w:asciiTheme="majorBidi" w:hAnsiTheme="majorBidi" w:cstheme="majorBidi"/>
          <w:b/>
          <w:sz w:val="24"/>
          <w:szCs w:val="24"/>
          <w:lang w:val="ru-RU"/>
        </w:rPr>
        <w:t>результата, а не процесса</w:t>
      </w: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. Например: выявить и проанализировать основные характеристики…; сформулировать основные этапы…; выявить и охарактеризовать особенности процесса…; сформировать и обосновать последовательность подготовки… </w:t>
      </w:r>
      <w:r w:rsidRPr="00B668D5">
        <w:rPr>
          <w:rFonts w:asciiTheme="majorBidi" w:hAnsiTheme="majorBidi" w:cstheme="majorBidi"/>
          <w:b/>
          <w:i/>
          <w:sz w:val="24"/>
          <w:szCs w:val="24"/>
          <w:u w:val="single"/>
          <w:lang w:val="ru-RU"/>
        </w:rPr>
        <w:t>Не рекомендуется</w:t>
      </w:r>
      <w:r w:rsidRPr="00B668D5">
        <w:rPr>
          <w:rFonts w:asciiTheme="majorBidi" w:hAnsiTheme="majorBidi" w:cstheme="majorBidi"/>
          <w:sz w:val="24"/>
          <w:szCs w:val="24"/>
          <w:lang w:val="ru-RU"/>
        </w:rPr>
        <w:t>: изучить основные характеристики…; исследовать особенности процесса…;</w:t>
      </w:r>
    </w:p>
    <w:p w14:paraId="58C97B58" w14:textId="77777777" w:rsidR="005A18D6" w:rsidRPr="00B668D5" w:rsidRDefault="005A18D6" w:rsidP="005A18D6">
      <w:pPr>
        <w:pStyle w:val="13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(5)  </w:t>
      </w:r>
      <w:r w:rsidRPr="00B668D5">
        <w:rPr>
          <w:rFonts w:asciiTheme="majorBidi" w:hAnsiTheme="majorBidi" w:cstheme="majorBidi"/>
          <w:b/>
          <w:sz w:val="24"/>
          <w:szCs w:val="24"/>
          <w:lang w:val="ru-RU"/>
        </w:rPr>
        <w:t>формулировка задач</w:t>
      </w:r>
      <w:r w:rsidRPr="00B668D5">
        <w:rPr>
          <w:rFonts w:asciiTheme="majorBidi" w:hAnsiTheme="majorBidi" w:cstheme="majorBidi"/>
          <w:sz w:val="24"/>
          <w:szCs w:val="24"/>
          <w:lang w:val="ru-RU"/>
        </w:rPr>
        <w:t>, которые необходимо решить для успешного достижения цели (как правило, формулируются две-три крупные задачи предполагаемого исследования);</w:t>
      </w:r>
    </w:p>
    <w:p w14:paraId="448DB297" w14:textId="77777777" w:rsidR="005A18D6" w:rsidRPr="00B668D5" w:rsidRDefault="005A18D6" w:rsidP="005A18D6">
      <w:pPr>
        <w:pStyle w:val="13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(6)  </w:t>
      </w:r>
      <w:r w:rsidRPr="00B668D5">
        <w:rPr>
          <w:rFonts w:asciiTheme="majorBidi" w:hAnsiTheme="majorBidi" w:cstheme="majorBidi"/>
          <w:b/>
          <w:sz w:val="24"/>
          <w:szCs w:val="24"/>
          <w:lang w:val="ru-RU"/>
        </w:rPr>
        <w:t>характеристика объекта и предмета</w:t>
      </w: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 предполагаемого исследования/объекта проектного воздействия;</w:t>
      </w:r>
    </w:p>
    <w:p w14:paraId="0B09199C" w14:textId="77777777" w:rsidR="005A18D6" w:rsidRPr="00B668D5" w:rsidRDefault="005A18D6" w:rsidP="005A18D6">
      <w:pPr>
        <w:pStyle w:val="13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(7) </w:t>
      </w:r>
      <w:r w:rsidRPr="00B668D5">
        <w:rPr>
          <w:rFonts w:asciiTheme="majorBidi" w:hAnsiTheme="majorBidi" w:cstheme="majorBidi"/>
          <w:b/>
          <w:sz w:val="24"/>
          <w:szCs w:val="24"/>
          <w:lang w:val="ru-RU"/>
        </w:rPr>
        <w:t>перечень предполагаемых методов</w:t>
      </w: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 исследования/проектирования: системный, структурно-функциональный, сравнительный анализ, логический и исторический подходы, моделирование; анализ документальной информации, анкетирование, формализованное и неформализованное интервью и пр. </w:t>
      </w:r>
    </w:p>
    <w:p w14:paraId="77282579" w14:textId="77777777" w:rsidR="005A18D6" w:rsidRPr="00B668D5" w:rsidRDefault="005A18D6" w:rsidP="005A18D6">
      <w:pPr>
        <w:pStyle w:val="13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(8) </w:t>
      </w:r>
      <w:r w:rsidRPr="00B668D5">
        <w:rPr>
          <w:rFonts w:asciiTheme="majorBidi" w:hAnsiTheme="majorBidi" w:cstheme="majorBidi"/>
          <w:b/>
          <w:sz w:val="24"/>
          <w:szCs w:val="24"/>
          <w:lang w:val="ru-RU"/>
        </w:rPr>
        <w:t>обоснование примерной структуры</w:t>
      </w: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 предполагаемого исследования/проекта.</w:t>
      </w:r>
    </w:p>
    <w:p w14:paraId="5A328ED0" w14:textId="77777777" w:rsidR="005A18D6" w:rsidRPr="00B668D5" w:rsidRDefault="005A18D6" w:rsidP="005A18D6">
      <w:pPr>
        <w:pStyle w:val="13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Типовая структура Синопсиса корректируется в соответствии с целями и задачами курсовой работы. </w:t>
      </w:r>
    </w:p>
    <w:p w14:paraId="609DA524" w14:textId="77777777" w:rsidR="005A18D6" w:rsidRPr="00B668D5" w:rsidRDefault="005A18D6" w:rsidP="005A18D6">
      <w:pPr>
        <w:pStyle w:val="13"/>
        <w:spacing w:after="0" w:line="240" w:lineRule="auto"/>
        <w:ind w:left="0" w:firstLine="567"/>
        <w:rPr>
          <w:rFonts w:asciiTheme="majorBidi" w:hAnsiTheme="majorBidi" w:cstheme="majorBidi"/>
          <w:sz w:val="24"/>
          <w:szCs w:val="24"/>
          <w:lang w:val="ru-RU"/>
        </w:rPr>
      </w:pPr>
    </w:p>
    <w:p w14:paraId="1AD53F48" w14:textId="77777777" w:rsidR="005A18D6" w:rsidRPr="00B668D5" w:rsidRDefault="005A18D6" w:rsidP="005A18D6">
      <w:pPr>
        <w:rPr>
          <w:rFonts w:asciiTheme="majorBidi" w:hAnsiTheme="majorBidi" w:cstheme="majorBidi"/>
          <w:b/>
          <w:sz w:val="24"/>
          <w:szCs w:val="24"/>
        </w:rPr>
      </w:pPr>
    </w:p>
    <w:p w14:paraId="01E96189" w14:textId="77777777" w:rsidR="005A18D6" w:rsidRPr="00B668D5" w:rsidRDefault="005A18D6" w:rsidP="005A18D6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6FED78F" w14:textId="566B5D00" w:rsidR="005A18D6" w:rsidRPr="00B668D5" w:rsidRDefault="005A18D6" w:rsidP="00DA1D73">
      <w:pPr>
        <w:pStyle w:val="2"/>
        <w:spacing w:before="0" w:after="0"/>
        <w:jc w:val="right"/>
        <w:rPr>
          <w:rFonts w:asciiTheme="majorBidi" w:hAnsiTheme="majorBidi" w:cstheme="majorBidi"/>
          <w:b w:val="0"/>
          <w:i w:val="0"/>
          <w:sz w:val="24"/>
          <w:szCs w:val="24"/>
        </w:rPr>
      </w:pPr>
      <w:bookmarkStart w:id="12" w:name="_Toc432711760"/>
      <w:r w:rsidRPr="00B668D5">
        <w:rPr>
          <w:rFonts w:asciiTheme="majorBidi" w:hAnsiTheme="majorBidi" w:cstheme="majorBidi"/>
          <w:b w:val="0"/>
          <w:i w:val="0"/>
          <w:sz w:val="24"/>
          <w:szCs w:val="24"/>
        </w:rPr>
        <w:lastRenderedPageBreak/>
        <w:t xml:space="preserve">Приложение </w:t>
      </w:r>
      <w:r w:rsidR="008C7FE1" w:rsidRPr="00B668D5">
        <w:rPr>
          <w:rFonts w:asciiTheme="majorBidi" w:hAnsiTheme="majorBidi" w:cstheme="majorBidi"/>
          <w:b w:val="0"/>
          <w:i w:val="0"/>
          <w:sz w:val="24"/>
          <w:szCs w:val="24"/>
        </w:rPr>
        <w:t>2</w:t>
      </w:r>
      <w:bookmarkEnd w:id="12"/>
    </w:p>
    <w:p w14:paraId="5BA9B225" w14:textId="523134F6" w:rsidR="005A18D6" w:rsidRPr="00B668D5" w:rsidRDefault="005A18D6" w:rsidP="001D3918">
      <w:pPr>
        <w:pStyle w:val="2"/>
        <w:spacing w:before="0" w:after="0"/>
        <w:jc w:val="center"/>
        <w:rPr>
          <w:rFonts w:asciiTheme="majorBidi" w:hAnsiTheme="majorBidi" w:cstheme="majorBidi"/>
          <w:b w:val="0"/>
          <w:sz w:val="24"/>
          <w:szCs w:val="24"/>
        </w:rPr>
      </w:pPr>
      <w:bookmarkStart w:id="13" w:name="_Toc432711761"/>
      <w:r w:rsidRPr="00B668D5">
        <w:rPr>
          <w:rFonts w:asciiTheme="majorBidi" w:hAnsiTheme="majorBidi" w:cstheme="majorBidi"/>
          <w:b w:val="0"/>
          <w:i w:val="0"/>
          <w:sz w:val="24"/>
          <w:szCs w:val="24"/>
        </w:rPr>
        <w:t>Образец титульного листа</w:t>
      </w:r>
      <w:bookmarkEnd w:id="13"/>
      <w:bookmarkStart w:id="14" w:name="_MON_1602339792"/>
      <w:bookmarkEnd w:id="14"/>
      <w:r w:rsidR="00887410" w:rsidRPr="00B668D5">
        <w:rPr>
          <w:rFonts w:asciiTheme="majorBidi" w:hAnsiTheme="majorBidi" w:cstheme="majorBidi"/>
        </w:rPr>
        <w:object w:dxaOrig="9279" w:dyaOrig="13458" w14:anchorId="5EA5E690">
          <v:shape id="_x0000_i1026" type="#_x0000_t75" style="width:464.3pt;height:672.95pt" o:ole="">
            <v:imagedata r:id="rId28" o:title=""/>
          </v:shape>
          <o:OLEObject Type="Embed" ProgID="Word.Document.12" ShapeID="_x0000_i1026" DrawAspect="Content" ObjectID="_1641814449" r:id="rId29"/>
        </w:object>
      </w:r>
    </w:p>
    <w:p w14:paraId="18241B59" w14:textId="77777777" w:rsidR="005A18D6" w:rsidRPr="00B668D5" w:rsidRDefault="005A18D6" w:rsidP="005A18D6">
      <w:pPr>
        <w:pStyle w:val="13"/>
        <w:spacing w:after="0" w:line="240" w:lineRule="auto"/>
        <w:ind w:left="0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</w:p>
    <w:p w14:paraId="3C39DA02" w14:textId="2442AA51" w:rsidR="005A18D6" w:rsidRPr="00B668D5" w:rsidRDefault="005A18D6" w:rsidP="005A18D6">
      <w:pPr>
        <w:pStyle w:val="13"/>
        <w:spacing w:after="0" w:line="240" w:lineRule="auto"/>
        <w:ind w:left="0" w:firstLine="567"/>
        <w:jc w:val="center"/>
        <w:outlineLvl w:val="1"/>
        <w:rPr>
          <w:rFonts w:asciiTheme="majorBidi" w:hAnsiTheme="majorBidi" w:cstheme="majorBidi"/>
          <w:sz w:val="24"/>
          <w:szCs w:val="24"/>
          <w:lang w:val="ru-RU"/>
        </w:rPr>
      </w:pPr>
      <w:bookmarkStart w:id="15" w:name="_Toc432711762"/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Приложение </w:t>
      </w:r>
      <w:r w:rsidR="008B73F4">
        <w:rPr>
          <w:rFonts w:asciiTheme="majorBidi" w:hAnsiTheme="majorBidi" w:cstheme="majorBidi"/>
          <w:sz w:val="24"/>
          <w:szCs w:val="24"/>
          <w:lang w:val="ru-RU"/>
        </w:rPr>
        <w:t>3</w:t>
      </w:r>
      <w:bookmarkEnd w:id="15"/>
    </w:p>
    <w:p w14:paraId="126D4CCE" w14:textId="77777777" w:rsidR="005A18D6" w:rsidRPr="00B668D5" w:rsidRDefault="005A18D6" w:rsidP="005A18D6">
      <w:pPr>
        <w:jc w:val="center"/>
        <w:outlineLvl w:val="1"/>
        <w:rPr>
          <w:rFonts w:asciiTheme="majorBidi" w:hAnsiTheme="majorBidi" w:cstheme="majorBidi"/>
          <w:color w:val="000000"/>
          <w:sz w:val="24"/>
          <w:szCs w:val="24"/>
        </w:rPr>
      </w:pPr>
      <w:bookmarkStart w:id="16" w:name="_Toc432711763"/>
      <w:r w:rsidRPr="00B668D5">
        <w:rPr>
          <w:rFonts w:asciiTheme="majorBidi" w:hAnsiTheme="majorBidi" w:cstheme="majorBidi"/>
          <w:color w:val="000000"/>
          <w:sz w:val="24"/>
          <w:szCs w:val="24"/>
        </w:rPr>
        <w:t>Технические требования к оформлению курсовой работы</w:t>
      </w:r>
      <w:bookmarkEnd w:id="16"/>
    </w:p>
    <w:p w14:paraId="062838A8" w14:textId="77777777" w:rsidR="005A18D6" w:rsidRPr="00B668D5" w:rsidRDefault="005A18D6" w:rsidP="005A18D6">
      <w:pPr>
        <w:jc w:val="center"/>
        <w:rPr>
          <w:rFonts w:asciiTheme="majorBidi" w:hAnsiTheme="majorBidi" w:cstheme="majorBidi"/>
          <w:color w:val="000000"/>
          <w:szCs w:val="24"/>
        </w:rPr>
      </w:pPr>
    </w:p>
    <w:p w14:paraId="501232E3" w14:textId="77777777" w:rsidR="005A18D6" w:rsidRPr="00B668D5" w:rsidRDefault="005A18D6" w:rsidP="005A18D6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bookmarkStart w:id="17" w:name="_Toc432681745"/>
      <w:bookmarkStart w:id="18" w:name="_Toc310928390"/>
      <w:bookmarkStart w:id="19" w:name="_Toc279928066"/>
      <w:bookmarkStart w:id="20" w:name="_Toc217055464"/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>Общие технические требования</w:t>
      </w:r>
      <w:bookmarkEnd w:id="17"/>
      <w:bookmarkEnd w:id="18"/>
      <w:bookmarkEnd w:id="19"/>
      <w:bookmarkEnd w:id="20"/>
    </w:p>
    <w:p w14:paraId="65370E99" w14:textId="77777777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7792"/>
      </w:tblGrid>
      <w:tr w:rsidR="005A18D6" w:rsidRPr="00B668D5" w14:paraId="2FF9E15C" w14:textId="77777777" w:rsidTr="00C67BF3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37DF26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Поля</w:t>
            </w:r>
          </w:p>
        </w:tc>
        <w:tc>
          <w:tcPr>
            <w:tcW w:w="7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202360" w14:textId="20BAE1F5" w:rsidR="005A18D6" w:rsidRPr="00B668D5" w:rsidRDefault="00C67BF3" w:rsidP="00C67BF3">
            <w:pPr>
              <w:shd w:val="clear" w:color="auto" w:fill="FFFFFF"/>
              <w:ind w:firstLine="567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Работа должна быть напечатана на одной стороне листа белой бумаги формата А4. Цвет шрифта должен быть черным. При компьютерном наборе рекомендуется кегль 12, полуторный междустрочный интервал, гарнитура шрифта – 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Times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New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Roman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Размеры верхнего и нижнего полей – </w:t>
            </w:r>
            <w:smartTag w:uri="urn:schemas-microsoft-com:office:smarttags" w:element="metricconverter">
              <w:smartTagPr>
                <w:attr w:name="ProductID" w:val="20 мм"/>
              </w:smartTagPr>
              <w:r w:rsidRPr="00B668D5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20 мм</w:t>
              </w:r>
            </w:smartTag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левого поля – 30 мм, правого – 10 мм.</w:t>
            </w:r>
          </w:p>
        </w:tc>
      </w:tr>
      <w:tr w:rsidR="005A18D6" w:rsidRPr="00B668D5" w14:paraId="2A40F159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4744D7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Интервал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28AB58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основной текст –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1,5</w:t>
            </w:r>
          </w:p>
          <w:p w14:paraId="5842347F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список литературы –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1,5</w:t>
            </w:r>
          </w:p>
          <w:p w14:paraId="7EE4CAB1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примечания и ссылки (постраничные сноски) –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A18D6" w:rsidRPr="00B668D5" w14:paraId="36ED9CC2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779F5A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Гарнитура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290621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Times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New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Roman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</w:t>
            </w:r>
          </w:p>
          <w:p w14:paraId="00DCEFF1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можно применять шрифты разной гарнитуры для акцентирования внимания на терминах, определениях, формулах.</w:t>
            </w:r>
          </w:p>
        </w:tc>
      </w:tr>
      <w:tr w:rsidR="005A18D6" w:rsidRPr="00B668D5" w14:paraId="3D34A567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A39EC2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Размер кегля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0E6D71" w14:textId="5B28EBD0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основной текст и список литературы –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1</w:t>
            </w:r>
            <w:r w:rsidR="00C67BF3"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2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пт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.; </w:t>
            </w:r>
          </w:p>
          <w:p w14:paraId="58895048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примечания / постраничные сноски –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10пт;</w:t>
            </w:r>
          </w:p>
          <w:p w14:paraId="26D9B7E5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названия глав –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16пт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., полужирный; </w:t>
            </w:r>
          </w:p>
          <w:p w14:paraId="09708896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названия параграфов, рисунков и таблиц: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14 пт, 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полужирный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5A18D6" w:rsidRPr="00B668D5" w14:paraId="002E7338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A4220" w14:textId="77777777" w:rsidR="005A18D6" w:rsidRPr="00B668D5" w:rsidRDefault="005A18D6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Цвет шрифта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879A12" w14:textId="77777777" w:rsidR="005A18D6" w:rsidRPr="00B668D5" w:rsidRDefault="005A18D6">
            <w:pP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черный, рисунки могут быть цветными.</w:t>
            </w:r>
          </w:p>
        </w:tc>
      </w:tr>
      <w:tr w:rsidR="005A18D6" w:rsidRPr="00B668D5" w14:paraId="3C5AE5EE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6D42F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Выравнивание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06C253" w14:textId="40D37F5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B7A26A9" wp14:editId="1B059936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82550</wp:posOffset>
                      </wp:positionV>
                      <wp:extent cx="178435" cy="344170"/>
                      <wp:effectExtent l="0" t="0" r="12065" b="17780"/>
                      <wp:wrapNone/>
                      <wp:docPr id="132" name="Правая фигурная скобка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8435" cy="344170"/>
                              </a:xfrm>
                              <a:prstGeom prst="rightBrace">
                                <a:avLst>
                                  <a:gd name="adj1" fmla="val 2112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FD96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32" o:spid="_x0000_s1026" type="#_x0000_t88" style="position:absolute;margin-left:129.95pt;margin-top:6.5pt;width:14.05pt;height:2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" adj="2365"/>
                  </w:pict>
                </mc:Fallback>
              </mc:AlternateConten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основной текст, </w:t>
            </w:r>
          </w:p>
          <w:p w14:paraId="7459DBA6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список литературы                  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по ширине;</w:t>
            </w:r>
          </w:p>
          <w:p w14:paraId="364C5821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постраничные сноски </w:t>
            </w:r>
          </w:p>
          <w:p w14:paraId="29DDC853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заголовки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– по центру</w:t>
            </w:r>
          </w:p>
        </w:tc>
      </w:tr>
      <w:tr w:rsidR="005A18D6" w:rsidRPr="00B668D5" w14:paraId="61899EA8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33A3C5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Абзацы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EB678C" w14:textId="0AA238E4" w:rsidR="00C67BF3" w:rsidRPr="00B668D5" w:rsidRDefault="005A18D6" w:rsidP="00C67BF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печатаются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с красной строки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; </w:t>
            </w:r>
            <w:r w:rsidR="00C67BF3"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от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левого поля имеется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отступ 1,25 см</w:t>
            </w:r>
            <w:r w:rsidR="00C67BF3" w:rsidRPr="00B668D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  <w:p w14:paraId="5A5DF4EA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A18D6" w:rsidRPr="00B668D5" w14:paraId="5637A89F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987137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Расстояние между абзацами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3C312F" w14:textId="77777777" w:rsidR="005A18D6" w:rsidRPr="00B668D5" w:rsidRDefault="005A18D6" w:rsidP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= 0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</w:t>
            </w:r>
            <w:r w:rsidRPr="00B668D5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 xml:space="preserve">для </w:t>
            </w:r>
            <w:r w:rsidRPr="00B668D5">
              <w:rPr>
                <w:rFonts w:asciiTheme="majorBidi" w:hAnsiTheme="majorBidi" w:cstheme="majorBidi"/>
                <w:bCs/>
                <w:i/>
                <w:color w:val="000000"/>
                <w:sz w:val="24"/>
                <w:szCs w:val="24"/>
              </w:rPr>
              <w:t xml:space="preserve">Microsoft Office </w:t>
            </w:r>
            <w:r w:rsidRPr="00B668D5">
              <w:rPr>
                <w:rFonts w:asciiTheme="majorBidi" w:hAnsiTheme="majorBidi" w:cstheme="majorBidi"/>
                <w:i/>
                <w:color w:val="000000"/>
                <w:sz w:val="24"/>
                <w:szCs w:val="24"/>
                <w:lang w:val="en-US"/>
              </w:rPr>
              <w:t>Word</w:t>
            </w:r>
            <w:r w:rsidRPr="00B668D5">
              <w:rPr>
                <w:rFonts w:asciiTheme="majorBidi" w:hAnsiTheme="majorBidi" w:cstheme="majorBidi"/>
                <w:bCs/>
                <w:i/>
                <w:color w:val="000000"/>
                <w:sz w:val="24"/>
                <w:szCs w:val="24"/>
              </w:rPr>
              <w:t>: Вкладка «Разметка страницы»</w:t>
            </w:r>
            <w:r w:rsidRPr="00B668D5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sym w:font="Wingdings 3" w:char="F022"/>
            </w:r>
            <w:r w:rsidRPr="00B668D5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 xml:space="preserve"> Абзац</w:t>
            </w:r>
            <w:r w:rsidRPr="00B668D5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sym w:font="Wingdings 3" w:char="F022"/>
            </w:r>
            <w:r w:rsidRPr="00B668D5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 xml:space="preserve"> Интервал перед =0; после=0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</w:p>
        </w:tc>
      </w:tr>
      <w:tr w:rsidR="005A18D6" w:rsidRPr="00B668D5" w14:paraId="0B29AC08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CBFB8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Расстояние между заголовками главы и параграфа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63B529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1 интервал 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(одна пустая строчка)</w:t>
            </w:r>
          </w:p>
        </w:tc>
      </w:tr>
      <w:tr w:rsidR="005A18D6" w:rsidRPr="00B668D5" w14:paraId="205674F2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B962FB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Расстояние между текстом предыдущего параграфа и названием следующего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171A3D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2 интервала 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(две пустые строчки)</w:t>
            </w:r>
          </w:p>
        </w:tc>
      </w:tr>
      <w:tr w:rsidR="005A18D6" w:rsidRPr="00B668D5" w14:paraId="290A18FC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D13923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Расстояние между текстом и формулой, между таблицей / рисунком и текстом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89C9A9" w14:textId="77777777" w:rsidR="005A18D6" w:rsidRPr="00B668D5" w:rsidRDefault="005A18D6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1 интервал 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(одна пустая строчка) выше и ниже каждой формулы.</w:t>
            </w:r>
          </w:p>
        </w:tc>
      </w:tr>
      <w:tr w:rsidR="005A18D6" w:rsidRPr="00B668D5" w14:paraId="7A9D8270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D450E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 xml:space="preserve">Каждая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глава / приложение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FEE4D5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начинается с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новой страницы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5A18D6" w:rsidRPr="00B668D5" w14:paraId="0706DA71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1F256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6ADA733B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59837BCB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Слова 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31012D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СОДЕРЖАНИЕ, ВВЕДЕНИЕ, ЗАКЛЮЧЕНИЕ, СПИСОК ИСПОЛЬЗОВАННЫХ ИСТОЧНИКОВ, ПРИЛОЖЕНИЕ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печатают в середине строки прописными буквами без точки в конце, не подчеркивая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5A18D6" w:rsidRPr="00B668D5" w14:paraId="2601AD27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6D248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Наименования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глав и  параграфов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EDD499" w14:textId="77777777" w:rsidR="005A18D6" w:rsidRPr="00B668D5" w:rsidRDefault="005A18D6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печатают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с абзацного отступа с прописной буквы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u w:val="single"/>
              </w:rPr>
              <w:t>без точки в конце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, не подчеркивая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; если заголовок состоит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из двух предложений, их разделяют точкой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5A18D6" w:rsidRPr="00B668D5" w14:paraId="00B802CC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C7428" w14:textId="77777777" w:rsidR="005A18D6" w:rsidRPr="00B668D5" w:rsidRDefault="005A18D6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Нумерация глав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E0E4D7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порядковая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в пределах всей работы; обозначается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арабскими цифрами (Глава 1. Название)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</w:p>
        </w:tc>
      </w:tr>
      <w:tr w:rsidR="005A18D6" w:rsidRPr="00B668D5" w14:paraId="59A472E4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4FF4CC" w14:textId="77777777" w:rsidR="005A18D6" w:rsidRPr="00B668D5" w:rsidRDefault="005A18D6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Нумерация параграфов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6F01CA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состоит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из номера главы и параграфа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(по порядку в пределах главы: 1.1, 1.2, 1.3 и т.д.),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разделенных точкой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5A18D6" w:rsidRPr="00B668D5" w14:paraId="5B2FB39C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88885" w14:textId="77777777" w:rsidR="005A18D6" w:rsidRPr="00B668D5" w:rsidRDefault="005A18D6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Приложение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FA1B2D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выделяется как структурная единица документа словом 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ПРИЛОЖЕНИЕ.</w:t>
            </w:r>
          </w:p>
          <w:p w14:paraId="02F1646B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Каждое приложение начинается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с новой страницы с указанием наверху посередине страницы слова «Приложение», его обозначения заглавными буквами русского алфавита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начиная с А (за исключением Ё, З, Й, О, Ч, Ъ, Ы, Ь), и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заголовка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который записывают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симметрично относительно текста с прописной буквы отдельной строкой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  <w:p w14:paraId="01A612E6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Если в работе одно приложение, то оно обозначается «Приложение А».</w:t>
            </w:r>
          </w:p>
        </w:tc>
      </w:tr>
      <w:tr w:rsidR="005A18D6" w:rsidRPr="00B668D5" w14:paraId="704C5087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0A3F08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Нумерация страниц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20FB0F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начинается с титульного листа, на котором номер страницы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не ставится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Все страницы, кроме титульного листа,   нумеруются   арабскими цифрами (сквозная нумерация по всему тексту, включая приложение), которые ставятся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в центре нижней части страницы без точки.</w:t>
            </w:r>
          </w:p>
        </w:tc>
      </w:tr>
      <w:tr w:rsidR="005A18D6" w:rsidRPr="00B668D5" w14:paraId="17ECEB5A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BA4254" w14:textId="77777777" w:rsidR="005A18D6" w:rsidRPr="00B668D5" w:rsidRDefault="005A18D6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Имена собственные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8F70F4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Фамилии, названия организаций, фирм и т.д. приводят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на языке оригинала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Допускается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транслитерировать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имена собственные и приводить их на русском языке с добавлением (при первом упоминании) оригинального названия.</w:t>
            </w:r>
          </w:p>
        </w:tc>
      </w:tr>
      <w:tr w:rsidR="005A18D6" w:rsidRPr="00B668D5" w14:paraId="075EC877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0DA3B3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Кавычки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4DF938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должны иметь вид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«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Текст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»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(печатные кавычки). Использование кавычек вида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“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Текст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” 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допускается лишь в случае двойного цитирования (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«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Текст: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“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Текст1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”»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). Использование кавычек вида 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“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Текст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”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не допускается.</w:t>
            </w:r>
          </w:p>
        </w:tc>
      </w:tr>
    </w:tbl>
    <w:p w14:paraId="5A3D3F04" w14:textId="77777777" w:rsidR="005A18D6" w:rsidRPr="00B668D5" w:rsidRDefault="005A18D6" w:rsidP="005A18D6">
      <w:pPr>
        <w:keepNext/>
        <w:outlineLvl w:val="1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7AA768B9" w14:textId="77777777" w:rsidR="005A18D6" w:rsidRPr="00B668D5" w:rsidRDefault="005A18D6" w:rsidP="005A18D6">
      <w:pPr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bookmarkStart w:id="21" w:name="_Toc217055465"/>
      <w:bookmarkStart w:id="22" w:name="_Toc432681746"/>
      <w:bookmarkStart w:id="23" w:name="_Toc310928391"/>
      <w:bookmarkStart w:id="24" w:name="_Toc279928067"/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>Правила оформления рисунков, таблиц</w:t>
      </w:r>
      <w:bookmarkEnd w:id="21"/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и формул</w:t>
      </w:r>
      <w:bookmarkEnd w:id="22"/>
      <w:bookmarkEnd w:id="23"/>
      <w:bookmarkEnd w:id="24"/>
    </w:p>
    <w:p w14:paraId="03696D1C" w14:textId="77777777" w:rsidR="005A18D6" w:rsidRPr="00B668D5" w:rsidRDefault="005A18D6" w:rsidP="005A18D6">
      <w:pPr>
        <w:autoSpaceDE w:val="0"/>
        <w:autoSpaceDN w:val="0"/>
        <w:adjustRightInd w:val="0"/>
        <w:ind w:firstLine="709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Словом «рисунок» обозначаются все иллюстративные примеры, графики, диаграммы, схемы и т.п. Они располагаются, как правило, по центру страницы. Рисунки должны иметь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сплошную нумерацию внутри главы и обозначаться арабскими цифрами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(например, четвертый рисунок в главе 1 будет обозначен как Рисунок 4.1). </w:t>
      </w:r>
    </w:p>
    <w:p w14:paraId="7E8B6DDC" w14:textId="77777777" w:rsidR="005A18D6" w:rsidRPr="00B668D5" w:rsidRDefault="005A18D6" w:rsidP="005A18D6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Cs/>
          <w:color w:val="000000"/>
          <w:sz w:val="24"/>
          <w:szCs w:val="24"/>
        </w:rPr>
        <w:t>Рисунки</w:t>
      </w:r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каждого приложения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обозначают </w:t>
      </w:r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отдельной нумерацией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арабскими цифрами с добавлением перед цифрой обозначения приложения. Если в Приложении к работе один рисунок, то он должен быть обозначен «</w:t>
      </w:r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>Рисунок А.1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», где А – номер приложения.</w:t>
      </w:r>
    </w:p>
    <w:p w14:paraId="460294F2" w14:textId="77777777" w:rsidR="005A18D6" w:rsidRPr="00B668D5" w:rsidRDefault="005A18D6" w:rsidP="005A18D6">
      <w:pPr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Рисунок обязательно должен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 xml:space="preserve"> иметь название,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которое располагается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под рисунком по центру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страницы и пишется с прописной буквы. Между номером рисунка и названием ставится тире:</w:t>
      </w:r>
    </w:p>
    <w:p w14:paraId="6C18E3D9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Рисунок 1.3. – Название рисунка</w:t>
      </w:r>
    </w:p>
    <w:p w14:paraId="11E9F72B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</w:p>
    <w:p w14:paraId="57BBDF7F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На все рисунки должны быть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указания в тексте работы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в следующем виде:</w:t>
      </w:r>
    </w:p>
    <w:p w14:paraId="5D79F1C9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Текст текст текст текст текст (см. рисунок 1.2). Текст текст текст текст текст.</w:t>
      </w:r>
    </w:p>
    <w:p w14:paraId="2A3DA661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i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i/>
          <w:color w:val="000000"/>
          <w:sz w:val="24"/>
          <w:szCs w:val="24"/>
        </w:rPr>
        <w:lastRenderedPageBreak/>
        <w:t>или</w:t>
      </w:r>
    </w:p>
    <w:p w14:paraId="1A24A278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Текст  текст текст текст текст (рисунок 1.2). Текст текст текст текст текст.</w:t>
      </w:r>
    </w:p>
    <w:p w14:paraId="0A799729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i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i/>
          <w:color w:val="000000"/>
          <w:sz w:val="24"/>
          <w:szCs w:val="24"/>
        </w:rPr>
        <w:t>или</w:t>
      </w:r>
    </w:p>
    <w:p w14:paraId="75A8B0E5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Текст текст текст текст текст … в соответствии с рисунком 1.2.</w:t>
      </w:r>
    </w:p>
    <w:p w14:paraId="63973973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i/>
          <w:color w:val="000000"/>
          <w:sz w:val="24"/>
          <w:szCs w:val="24"/>
        </w:rPr>
      </w:pPr>
    </w:p>
    <w:p w14:paraId="3B83DF26" w14:textId="77777777" w:rsidR="005A18D6" w:rsidRPr="00B668D5" w:rsidRDefault="005A18D6" w:rsidP="005A18D6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Рисунок необходимо располагать в работе непосредственно после текста, в котором он упоминается впервые, или на следующей странице.</w:t>
      </w:r>
    </w:p>
    <w:p w14:paraId="4D147DA2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</w:p>
    <w:p w14:paraId="26249EF9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Примеры оформления рисунков.</w:t>
      </w:r>
    </w:p>
    <w:p w14:paraId="65F3783E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а)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Собственный рисунок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(схема, график, диаграмма, составленные по данным из различных источников):</w:t>
      </w:r>
    </w:p>
    <w:p w14:paraId="4858CECB" w14:textId="1C394B59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668D5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82A0E7E" wp14:editId="3457829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715000" cy="1874520"/>
                <wp:effectExtent l="0" t="0" r="0" b="1905"/>
                <wp:wrapNone/>
                <wp:docPr id="26" name="Группа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15000" cy="1874520"/>
                          <a:chOff x="2357" y="11661"/>
                          <a:chExt cx="7200" cy="2160"/>
                        </a:xfrm>
                      </wpg:grpSpPr>
                      <wps:wsp>
                        <wps:cNvPr id="27" name="AutoShape 1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57" y="11661"/>
                            <a:ext cx="720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093" y="1180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077" y="1252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237" y="1252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397" y="1252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17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9" y="12237"/>
                            <a:ext cx="1728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957" y="12237"/>
                            <a:ext cx="1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957" y="12237"/>
                            <a:ext cx="2016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501" y="13389"/>
                            <a:ext cx="691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7361F" w14:textId="77777777" w:rsidR="00DA1D73" w:rsidRDefault="00DA1D73" w:rsidP="005A18D6">
                              <w:pPr>
                                <w:jc w:val="center"/>
                              </w:pPr>
                              <w:r>
                                <w:t>Рисунок 1.2 – Название рисунка</w:t>
                              </w:r>
                            </w:p>
                            <w:p w14:paraId="2663F038" w14:textId="77777777" w:rsidR="00DA1D73" w:rsidRDefault="00DA1D73" w:rsidP="005A18D6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Источник: составлено автором.</w:t>
                              </w:r>
                            </w:p>
                            <w:p w14:paraId="63036D95" w14:textId="77777777" w:rsidR="00DA1D73" w:rsidRDefault="00DA1D73" w:rsidP="005A18D6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A0E7E" id="Группа 26" o:spid="_x0000_s1026" style="position:absolute;margin-left:0;margin-top:0;width:450pt;height:147.6pt;z-index:251656704;mso-position-horizontal-relative:char;mso-position-vertical-relative:line" coordorigin="2357,11661" coordsize="72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">
                <o:lock v:ext="edit" aspectratio="t"/>
                <v:rect id="AutoShape 112" o:spid="_x0000_s1027" style="position:absolute;left:2357;top:11661;width:72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o:lock v:ext="edit" aspectratio="t"/>
                </v:rect>
                <v:rect id="Rectangle 113" o:spid="_x0000_s1028" style="position:absolute;left:5093;top:1180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v:rect id="Rectangle 114" o:spid="_x0000_s1029" style="position:absolute;left:3077;top:1252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rect id="Rectangle 115" o:spid="_x0000_s1030" style="position:absolute;left:5237;top:1252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v:rect id="Rectangle 116" o:spid="_x0000_s1031" style="position:absolute;left:7397;top:1252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v:line id="Line 117" o:spid="_x0000_s1032" style="position:absolute;flip:x;visibility:visible;mso-wrap-style:square" from="4229,12237" to="5957,1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">
                  <v:stroke endarrow="block"/>
                </v:line>
                <v:line id="Line 118" o:spid="_x0000_s1033" style="position:absolute;visibility:visible;mso-wrap-style:square" from="5957,12237" to="5958,1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">
                  <v:stroke endarrow="block"/>
                </v:line>
                <v:line id="Line 119" o:spid="_x0000_s1034" style="position:absolute;visibility:visible;mso-wrap-style:square" from="5957,12237" to="7973,1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">
                  <v:stroke endarrow="block"/>
                </v:line>
                <v:rect id="Rectangle 120" o:spid="_x0000_s1035" style="position:absolute;left:2501;top:13389;width:691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" stroked="f">
                  <v:textbox>
                    <w:txbxContent>
                      <w:p w14:paraId="0677361F" w14:textId="77777777" w:rsidR="00DA1D73" w:rsidRDefault="00DA1D73" w:rsidP="005A18D6">
                        <w:pPr>
                          <w:jc w:val="center"/>
                        </w:pPr>
                        <w:r>
                          <w:t>Рисунок 1.2 – Название рисунка</w:t>
                        </w:r>
                      </w:p>
                      <w:p w14:paraId="2663F038" w14:textId="77777777" w:rsidR="00DA1D73" w:rsidRDefault="00DA1D73" w:rsidP="005A18D6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Источник: составлено автором.</w:t>
                        </w:r>
                      </w:p>
                      <w:p w14:paraId="63036D95" w14:textId="77777777" w:rsidR="00DA1D73" w:rsidRDefault="00DA1D73" w:rsidP="005A18D6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B668D5">
        <w:rPr>
          <w:rFonts w:asciiTheme="majorBidi" w:hAnsiTheme="majorBidi" w:cstheme="majorBidi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D8B1734" wp14:editId="4501DC89">
                <wp:extent cx="5715000" cy="187452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0" cy="187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1CC13E" id="Прямоугольник 1" o:spid="_x0000_s1026" style="width:450pt;height:14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14:paraId="12022DA5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б) Рисунок,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заимствованный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из какого-либо источника. В данном случае под рисунком дается ссылка на источник с обязательным указанием номера страницы.  </w:t>
      </w:r>
    </w:p>
    <w:p w14:paraId="789DDBFE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</w:p>
    <w:p w14:paraId="5B0DA34C" w14:textId="6A4927DB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207ABD3C" wp14:editId="27B8740F">
                <wp:extent cx="5715000" cy="1943100"/>
                <wp:effectExtent l="0" t="0" r="0" b="0"/>
                <wp:docPr id="16" name="Группа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15000" cy="1943100"/>
                          <a:chOff x="2357" y="11661"/>
                          <a:chExt cx="7200" cy="2448"/>
                        </a:xfrm>
                      </wpg:grpSpPr>
                      <wps:wsp>
                        <wps:cNvPr id="17" name="AutoShape 1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57" y="11661"/>
                            <a:ext cx="7200" cy="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093" y="1180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077" y="1252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237" y="1252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397" y="1252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9" y="12237"/>
                            <a:ext cx="1728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957" y="12237"/>
                            <a:ext cx="1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5957" y="12237"/>
                            <a:ext cx="2016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501" y="13389"/>
                            <a:ext cx="691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C73A7" w14:textId="77777777" w:rsidR="00DA1D73" w:rsidRDefault="00DA1D73" w:rsidP="005A18D6">
                              <w:pPr>
                                <w:jc w:val="center"/>
                              </w:pPr>
                              <w:r>
                                <w:t xml:space="preserve">Рисунок 1.2 – Название рисунка </w:t>
                              </w:r>
                            </w:p>
                            <w:p w14:paraId="5DAD98E5" w14:textId="77777777" w:rsidR="00DA1D73" w:rsidRDefault="00DA1D73" w:rsidP="005A18D6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Источник: Российский статистический ежегодник. – М., 2005. С. 364.</w:t>
                              </w:r>
                            </w:p>
                            <w:p w14:paraId="67CF711D" w14:textId="77777777" w:rsidR="00DA1D73" w:rsidRDefault="00DA1D73" w:rsidP="005A18D6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14:paraId="1C336344" w14:textId="77777777" w:rsidR="00DA1D73" w:rsidRDefault="00DA1D73" w:rsidP="005A18D6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7ABD3C" id="Группа 16" o:spid="_x0000_s1036" style="width:450pt;height:153pt;mso-position-horizontal-relative:char;mso-position-vertical-relative:line" coordorigin="2357,11661" coordsize="7200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">
                <o:lock v:ext="edit" aspectratio="t"/>
                <v:rect id="AutoShape 102" o:spid="_x0000_s1037" style="position:absolute;left:2357;top:11661;width:7200;height:2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" filled="f" stroked="f">
                  <o:lock v:ext="edit" aspectratio="t"/>
                </v:rect>
                <v:rect id="Rectangle 103" o:spid="_x0000_s1038" style="position:absolute;left:5093;top:1180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104" o:spid="_x0000_s1039" style="position:absolute;left:3077;top:1252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105" o:spid="_x0000_s1040" style="position:absolute;left:5237;top:1252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Rectangle 106" o:spid="_x0000_s1041" style="position:absolute;left:7397;top:1252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line id="Line 107" o:spid="_x0000_s1042" style="position:absolute;flip:x;visibility:visible;mso-wrap-style:square" from="4229,12237" to="5957,1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<v:stroke endarrow="block"/>
                </v:line>
                <v:line id="Line 108" o:spid="_x0000_s1043" style="position:absolute;visibility:visible;mso-wrap-style:square" from="5957,12237" to="5958,1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109" o:spid="_x0000_s1044" style="position:absolute;visibility:visible;mso-wrap-style:square" from="5957,12237" to="7973,1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rect id="Rectangle 110" o:spid="_x0000_s1045" style="position:absolute;left:2501;top:13389;width:691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>
                  <v:textbox>
                    <w:txbxContent>
                      <w:p w14:paraId="49BC73A7" w14:textId="77777777" w:rsidR="00DA1D73" w:rsidRDefault="00DA1D73" w:rsidP="005A18D6">
                        <w:pPr>
                          <w:jc w:val="center"/>
                        </w:pPr>
                        <w:r>
                          <w:t xml:space="preserve">Рисунок 1.2 – Название рисунка </w:t>
                        </w:r>
                      </w:p>
                      <w:p w14:paraId="5DAD98E5" w14:textId="77777777" w:rsidR="00DA1D73" w:rsidRDefault="00DA1D73" w:rsidP="005A18D6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Источник: Российский статистический ежегодник. – М., 2005. С. 364.</w:t>
                        </w:r>
                      </w:p>
                      <w:p w14:paraId="67CF711D" w14:textId="77777777" w:rsidR="00DA1D73" w:rsidRDefault="00DA1D73" w:rsidP="005A18D6">
                        <w:pPr>
                          <w:jc w:val="center"/>
                          <w:rPr>
                            <w:i/>
                          </w:rPr>
                        </w:pPr>
                      </w:p>
                      <w:p w14:paraId="1C336344" w14:textId="77777777" w:rsidR="00DA1D73" w:rsidRDefault="00DA1D73" w:rsidP="005A18D6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53E768C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в) Рисунок, содержащий пояснительные данные (подрисуночный текст). Слово «Рисунок» и название помещают после пояснительных данных и располагают следующим образом:</w:t>
      </w:r>
    </w:p>
    <w:p w14:paraId="3856ADD4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</w:p>
    <w:p w14:paraId="7057771A" w14:textId="175E1B18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1FBA68E3" wp14:editId="5F4C90DB">
                <wp:extent cx="5715000" cy="1943100"/>
                <wp:effectExtent l="0" t="0" r="0" b="0"/>
                <wp:docPr id="6" name="Групп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15000" cy="1943100"/>
                          <a:chOff x="2357" y="11661"/>
                          <a:chExt cx="7200" cy="2448"/>
                        </a:xfrm>
                      </wpg:grpSpPr>
                      <wps:wsp>
                        <wps:cNvPr id="7" name="AutoShape 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57" y="11661"/>
                            <a:ext cx="7200" cy="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093" y="1180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077" y="1252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237" y="1252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397" y="1252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4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9" y="12237"/>
                            <a:ext cx="1728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957" y="12237"/>
                            <a:ext cx="1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957" y="12237"/>
                            <a:ext cx="2016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501" y="13389"/>
                            <a:ext cx="691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B50E0" w14:textId="77777777" w:rsidR="00DA1D73" w:rsidRDefault="00DA1D73" w:rsidP="005A18D6">
                              <w:r>
                                <w:t xml:space="preserve">Пояснительные данные </w:t>
                              </w:r>
                            </w:p>
                            <w:p w14:paraId="549A8999" w14:textId="77777777" w:rsidR="00DA1D73" w:rsidRDefault="00DA1D73" w:rsidP="005A18D6">
                              <w:pPr>
                                <w:jc w:val="center"/>
                              </w:pPr>
                              <w:r>
                                <w:t xml:space="preserve">Рисунок 1.3 – Название рисунка </w:t>
                              </w:r>
                            </w:p>
                            <w:p w14:paraId="479DA5D2" w14:textId="77777777" w:rsidR="00DA1D73" w:rsidRDefault="00DA1D73" w:rsidP="005A18D6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Источник: Российский статистический ежегодник. – М., 2005. С. 364</w:t>
                              </w:r>
                            </w:p>
                            <w:p w14:paraId="05EF5112" w14:textId="77777777" w:rsidR="00DA1D73" w:rsidRDefault="00DA1D73" w:rsidP="005A18D6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A68E3" id="Группа 6" o:spid="_x0000_s1046" style="width:450pt;height:153pt;mso-position-horizontal-relative:char;mso-position-vertical-relative:line" coordorigin="2357,11661" coordsize="7200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">
                <o:lock v:ext="edit" aspectratio="t"/>
                <v:rect id="AutoShape 89" o:spid="_x0000_s1047" style="position:absolute;left:2357;top:11661;width:7200;height:2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/>
                </v:rect>
                <v:rect id="Rectangle 90" o:spid="_x0000_s1048" style="position:absolute;left:5093;top:1180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91" o:spid="_x0000_s1049" style="position:absolute;left:3077;top:1252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92" o:spid="_x0000_s1050" style="position:absolute;left:5237;top:1252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93" o:spid="_x0000_s1051" style="position:absolute;left:7397;top:1252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line id="Line 94" o:spid="_x0000_s1052" style="position:absolute;flip:x;visibility:visible;mso-wrap-style:square" from="4229,12237" to="5957,1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v:line id="Line 95" o:spid="_x0000_s1053" style="position:absolute;visibility:visible;mso-wrap-style:square" from="5957,12237" to="5958,1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96" o:spid="_x0000_s1054" style="position:absolute;visibility:visible;mso-wrap-style:square" from="5957,12237" to="7973,1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rect id="Rectangle 97" o:spid="_x0000_s1055" style="position:absolute;left:2501;top:13389;width:691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>
                  <v:textbox>
                    <w:txbxContent>
                      <w:p w14:paraId="4E3B50E0" w14:textId="77777777" w:rsidR="00DA1D73" w:rsidRDefault="00DA1D73" w:rsidP="005A18D6">
                        <w:r>
                          <w:t xml:space="preserve">Пояснительные данные </w:t>
                        </w:r>
                      </w:p>
                      <w:p w14:paraId="549A8999" w14:textId="77777777" w:rsidR="00DA1D73" w:rsidRDefault="00DA1D73" w:rsidP="005A18D6">
                        <w:pPr>
                          <w:jc w:val="center"/>
                        </w:pPr>
                        <w:r>
                          <w:t xml:space="preserve">Рисунок 1.3 – Название рисунка </w:t>
                        </w:r>
                      </w:p>
                      <w:p w14:paraId="479DA5D2" w14:textId="77777777" w:rsidR="00DA1D73" w:rsidRDefault="00DA1D73" w:rsidP="005A18D6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Источник: Российский статистический ежегодник. – М., 2005. С. 364</w:t>
                        </w:r>
                      </w:p>
                      <w:p w14:paraId="05EF5112" w14:textId="77777777" w:rsidR="00DA1D73" w:rsidRDefault="00DA1D73" w:rsidP="005A18D6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6811F86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02A333EC" w14:textId="77777777" w:rsidR="005A18D6" w:rsidRPr="00B668D5" w:rsidRDefault="005A18D6" w:rsidP="005A18D6">
      <w:pPr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Таблицы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применяются для лучшей наглядности и удобства сравнения показателей. Каждая таблица должна иметь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название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, которое должно отражать ее содержание, быть точным, кратким.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Название таблицы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следует помещать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над таблицей слева, без абзацного отступа в одну строку с ее номером через тире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. На все таблицы должны быть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указания в тексте работы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в следующем виде:</w:t>
      </w:r>
    </w:p>
    <w:p w14:paraId="4A0B88D9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</w:p>
    <w:p w14:paraId="378DDBCE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Текст текст текст текст текст (см. таблицу 2.4). Текст текст текст текст текст.</w:t>
      </w:r>
    </w:p>
    <w:p w14:paraId="583638B0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</w:p>
    <w:p w14:paraId="3329A363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i/>
          <w:color w:val="000000"/>
          <w:sz w:val="24"/>
          <w:szCs w:val="24"/>
        </w:rPr>
      </w:pPr>
    </w:p>
    <w:p w14:paraId="5F6DD292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Таблицу следует располагать в отчете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непосредственно после текста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, в котором она упоминается впервые, или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на следующей странице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</w:p>
    <w:p w14:paraId="1334216E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Примеры оформления таблиц.</w:t>
      </w:r>
    </w:p>
    <w:p w14:paraId="51F32C23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а)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 xml:space="preserve">Самостоятельно составленная таблица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(в этом случае под таблицей </w:t>
      </w:r>
      <w:r w:rsidRPr="00B668D5">
        <w:rPr>
          <w:rFonts w:asciiTheme="majorBidi" w:hAnsiTheme="majorBidi" w:cstheme="majorBidi"/>
          <w:i/>
          <w:color w:val="000000"/>
          <w:sz w:val="24"/>
          <w:szCs w:val="24"/>
        </w:rPr>
        <w:t>курсивом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необходимо написать «</w:t>
      </w:r>
      <w:r w:rsidRPr="00B668D5">
        <w:rPr>
          <w:rFonts w:asciiTheme="majorBidi" w:hAnsiTheme="majorBidi" w:cstheme="majorBidi"/>
          <w:i/>
          <w:color w:val="000000"/>
          <w:sz w:val="24"/>
          <w:szCs w:val="24"/>
        </w:rPr>
        <w:t>Составлено/Рассчитано автором по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» и привести основные источники, по которым рассчитана данная таблица):</w:t>
      </w:r>
    </w:p>
    <w:p w14:paraId="78F116E0" w14:textId="77777777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Таблица </w:t>
      </w:r>
      <w:r w:rsidRPr="00B668D5">
        <w:rPr>
          <w:rFonts w:asciiTheme="majorBidi" w:hAnsiTheme="majorBidi" w:cstheme="majorBidi"/>
          <w:color w:val="000000"/>
          <w:sz w:val="24"/>
          <w:szCs w:val="24"/>
          <w:lang w:val="en-US"/>
        </w:rPr>
        <w:t>2.5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– Название таблицы</w:t>
      </w:r>
    </w:p>
    <w:p w14:paraId="5407793F" w14:textId="3A1F4212" w:rsidR="005A18D6" w:rsidRPr="00B668D5" w:rsidRDefault="005A18D6" w:rsidP="005A18D6">
      <w:pPr>
        <w:ind w:firstLine="72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D5687E2" wp14:editId="0D2E0916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6057900" cy="1252220"/>
                <wp:effectExtent l="0" t="0" r="19050" b="2413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78E72" w14:textId="77777777" w:rsidR="00DA1D73" w:rsidRDefault="00DA1D73" w:rsidP="005A18D6"/>
                          <w:p w14:paraId="25F098F6" w14:textId="77777777" w:rsidR="00DA1D73" w:rsidRDefault="00DA1D73" w:rsidP="005A18D6"/>
                          <w:p w14:paraId="1A28DE6D" w14:textId="77777777" w:rsidR="00DA1D73" w:rsidRDefault="00DA1D73" w:rsidP="005A18D6"/>
                          <w:p w14:paraId="2CE9B2E5" w14:textId="77777777" w:rsidR="00DA1D73" w:rsidRDefault="00DA1D73" w:rsidP="005A18D6"/>
                          <w:p w14:paraId="1C80D6FB" w14:textId="77777777" w:rsidR="00DA1D73" w:rsidRDefault="00DA1D73" w:rsidP="005A18D6">
                            <w:pPr>
                              <w:rPr>
                                <w:i/>
                              </w:rPr>
                            </w:pPr>
                          </w:p>
                          <w:p w14:paraId="15C42238" w14:textId="77777777" w:rsidR="00DA1D73" w:rsidRDefault="00DA1D73" w:rsidP="005A18D6">
                            <w:pPr>
                              <w:rPr>
                                <w:i/>
                              </w:rPr>
                            </w:pPr>
                          </w:p>
                          <w:p w14:paraId="20617951" w14:textId="77777777" w:rsidR="00DA1D73" w:rsidRDefault="00DA1D73" w:rsidP="005A18D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Рассчитано автором по: Российский статистический ежегодник. – М., 2017. С. 364; Иванов А.А. Основные финансовые показатели развития страны за 2015 г. // Финансы. 2016. №4. С.1.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687E2" id="Прямоугольник 101" o:spid="_x0000_s1056" style="position:absolute;left:0;text-align:left;margin-left:-9pt;margin-top:6.6pt;width:477pt;height:98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">
                <v:textbox>
                  <w:txbxContent>
                    <w:p w14:paraId="7D078E72" w14:textId="77777777" w:rsidR="00DA1D73" w:rsidRDefault="00DA1D73" w:rsidP="005A18D6"/>
                    <w:p w14:paraId="25F098F6" w14:textId="77777777" w:rsidR="00DA1D73" w:rsidRDefault="00DA1D73" w:rsidP="005A18D6"/>
                    <w:p w14:paraId="1A28DE6D" w14:textId="77777777" w:rsidR="00DA1D73" w:rsidRDefault="00DA1D73" w:rsidP="005A18D6"/>
                    <w:p w14:paraId="2CE9B2E5" w14:textId="77777777" w:rsidR="00DA1D73" w:rsidRDefault="00DA1D73" w:rsidP="005A18D6"/>
                    <w:p w14:paraId="1C80D6FB" w14:textId="77777777" w:rsidR="00DA1D73" w:rsidRDefault="00DA1D73" w:rsidP="005A18D6">
                      <w:pPr>
                        <w:rPr>
                          <w:i/>
                        </w:rPr>
                      </w:pPr>
                    </w:p>
                    <w:p w14:paraId="15C42238" w14:textId="77777777" w:rsidR="00DA1D73" w:rsidRDefault="00DA1D73" w:rsidP="005A18D6">
                      <w:pPr>
                        <w:rPr>
                          <w:i/>
                        </w:rPr>
                      </w:pPr>
                    </w:p>
                    <w:p w14:paraId="20617951" w14:textId="77777777" w:rsidR="00DA1D73" w:rsidRDefault="00DA1D73" w:rsidP="005A18D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Рассчитано автором по: Российский статистический ежегодник. – М., 2017. С. 364; Иванов А.А. Основные финансовые показатели развития страны за 2015 г. // Финансы. 2016. №4. С.1.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15"/>
        <w:gridCol w:w="1715"/>
        <w:gridCol w:w="1715"/>
        <w:gridCol w:w="1715"/>
      </w:tblGrid>
      <w:tr w:rsidR="005A18D6" w:rsidRPr="00B668D5" w14:paraId="0F5AE295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590D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2889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B6F5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AEC5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8646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Наименование столбца</w:t>
            </w:r>
          </w:p>
        </w:tc>
      </w:tr>
      <w:tr w:rsidR="005A18D6" w:rsidRPr="00B668D5" w14:paraId="2C967E5D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159E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1DAC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3011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DB43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6013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</w:tr>
      <w:tr w:rsidR="005A18D6" w:rsidRPr="00B668D5" w14:paraId="3C6B92CA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77E0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87CC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229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B973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405A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14:paraId="05EB1DE9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27E734E9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6BE58A23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5FF14318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sz w:val="24"/>
          <w:szCs w:val="24"/>
        </w:rPr>
        <w:t>Если таблица была составлена самостоятельно, но без расчетов из источника, а например, на основе нормативно-правовых актов, то необходимо написать. «</w:t>
      </w:r>
      <w:r w:rsidRPr="00B668D5">
        <w:rPr>
          <w:rFonts w:asciiTheme="majorBidi" w:hAnsiTheme="majorBidi" w:cstheme="majorBidi"/>
          <w:i/>
          <w:sz w:val="24"/>
          <w:szCs w:val="24"/>
        </w:rPr>
        <w:t>Составлено по: …</w:t>
      </w:r>
      <w:r w:rsidRPr="00B668D5">
        <w:rPr>
          <w:rFonts w:asciiTheme="majorBidi" w:hAnsiTheme="majorBidi" w:cstheme="majorBidi"/>
          <w:sz w:val="24"/>
          <w:szCs w:val="24"/>
        </w:rPr>
        <w:t>» и привести основные источники.</w:t>
      </w:r>
    </w:p>
    <w:p w14:paraId="45A7DC97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б) Таблица,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заимствованная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из какого-либо источника (в данном случае под таблицей указывается ссылка на данный источник с обязательным указанием номера страницы):</w:t>
      </w:r>
    </w:p>
    <w:p w14:paraId="53C663C5" w14:textId="3718AADD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BA7C485" wp14:editId="5504E02B">
                <wp:simplePos x="0" y="0"/>
                <wp:positionH relativeFrom="column">
                  <wp:posOffset>-113665</wp:posOffset>
                </wp:positionH>
                <wp:positionV relativeFrom="paragraph">
                  <wp:posOffset>-5715</wp:posOffset>
                </wp:positionV>
                <wp:extent cx="6057900" cy="1297305"/>
                <wp:effectExtent l="0" t="0" r="19050" b="1714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E51D3" w14:textId="77777777" w:rsidR="00DA1D73" w:rsidRDefault="00DA1D73" w:rsidP="005A18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7C485" id="Прямоугольник 100" o:spid="_x0000_s1057" style="position:absolute;margin-left:-8.95pt;margin-top:-.45pt;width:477pt;height:102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">
                <v:textbox>
                  <w:txbxContent>
                    <w:p w14:paraId="4C8E51D3" w14:textId="77777777" w:rsidR="00DA1D73" w:rsidRDefault="00DA1D73" w:rsidP="005A18D6"/>
                  </w:txbxContent>
                </v:textbox>
              </v:rect>
            </w:pict>
          </mc:Fallback>
        </mc:AlternateConten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Таблица </w:t>
      </w:r>
      <w:r w:rsidRPr="00B668D5">
        <w:rPr>
          <w:rFonts w:asciiTheme="majorBidi" w:hAnsiTheme="majorBidi" w:cstheme="majorBidi"/>
          <w:color w:val="000000"/>
          <w:sz w:val="24"/>
          <w:szCs w:val="24"/>
          <w:lang w:val="en-US"/>
        </w:rPr>
        <w:t>1.4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– Название таблицы</w:t>
      </w:r>
    </w:p>
    <w:p w14:paraId="7CEE7160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15"/>
        <w:gridCol w:w="1715"/>
        <w:gridCol w:w="1715"/>
        <w:gridCol w:w="1715"/>
      </w:tblGrid>
      <w:tr w:rsidR="005A18D6" w:rsidRPr="00B668D5" w14:paraId="4852B2AD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76E5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1551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B45F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625F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C9C1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Наименование столбца</w:t>
            </w:r>
          </w:p>
        </w:tc>
      </w:tr>
      <w:tr w:rsidR="005A18D6" w:rsidRPr="00B668D5" w14:paraId="1B52C7E7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6E37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05E0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50AB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9858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5B48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</w:tr>
      <w:tr w:rsidR="005A18D6" w:rsidRPr="00B668D5" w14:paraId="5E6E1E3D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AE3A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C196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5B28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C1D5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D9FA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14:paraId="418B02DF" w14:textId="77777777" w:rsidR="005A18D6" w:rsidRPr="00B668D5" w:rsidRDefault="005A18D6" w:rsidP="005A18D6">
      <w:pPr>
        <w:rPr>
          <w:rFonts w:asciiTheme="majorBidi" w:hAnsiTheme="majorBidi" w:cstheme="majorBidi"/>
          <w:i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i/>
          <w:color w:val="000000"/>
          <w:sz w:val="24"/>
          <w:szCs w:val="24"/>
        </w:rPr>
        <w:t>Источник: Российский статистический ежегодник. – М., 2016. С. 364.</w:t>
      </w:r>
    </w:p>
    <w:p w14:paraId="0CF9F065" w14:textId="77777777" w:rsidR="005A18D6" w:rsidRPr="00B668D5" w:rsidRDefault="005A18D6" w:rsidP="005A18D6">
      <w:pPr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6B87FBD3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Как и рисунки, таблицы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, за исключением таблиц приложений, следует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нумеровать арабскими цифрами сквозной нумерацией в пределах главы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; в конце номера точка не ставится. </w:t>
      </w:r>
    </w:p>
    <w:p w14:paraId="5AD4C323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FF0000"/>
          <w:sz w:val="24"/>
          <w:szCs w:val="24"/>
        </w:rPr>
      </w:pP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Таблицы каждого приложения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обозначают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отдельной нумерацией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арабскими цифрами с добавлением перед цифрой обозначения приложения. Если в приложении к работе одна таблица, то она должна быть обозначена «Таблица А.1», где А – номер приложения.</w:t>
      </w:r>
    </w:p>
    <w:p w14:paraId="2F4F0EBA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Таблицы слева, справа и снизу, как правило, ограничивают линиями.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Допускается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применять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размер шрифта в таблице меньший, чем в тексте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. 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14:paraId="06F4B676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lastRenderedPageBreak/>
        <w:t>При переносе части таблицы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на другую страницу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столбцы нумеруются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 xml:space="preserve">Название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помещают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только над первой частью таблицы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, а над другими частями, также слева без абзацного отступа, пишут «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Продолжение Таблицы n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» и повторяют нумерацию столбцов:</w:t>
      </w:r>
    </w:p>
    <w:p w14:paraId="75088BE1" w14:textId="77777777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Таблица </w:t>
      </w:r>
      <w:r w:rsidRPr="00B668D5">
        <w:rPr>
          <w:rFonts w:asciiTheme="majorBidi" w:hAnsiTheme="majorBidi" w:cstheme="majorBidi"/>
          <w:color w:val="000000"/>
          <w:sz w:val="24"/>
          <w:szCs w:val="24"/>
          <w:lang w:val="en-US"/>
        </w:rPr>
        <w:t>2.4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– Название таблицы</w:t>
      </w:r>
    </w:p>
    <w:p w14:paraId="63EB2DB9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15"/>
        <w:gridCol w:w="1715"/>
        <w:gridCol w:w="1715"/>
        <w:gridCol w:w="1715"/>
      </w:tblGrid>
      <w:tr w:rsidR="005A18D6" w:rsidRPr="00B668D5" w14:paraId="7EABE2C7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FD21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BC8C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0D5F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A611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A8A0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Наименование столбца</w:t>
            </w:r>
          </w:p>
        </w:tc>
      </w:tr>
      <w:tr w:rsidR="005A18D6" w:rsidRPr="00B668D5" w14:paraId="0FA858CB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F8A3" w14:textId="77777777" w:rsidR="005A18D6" w:rsidRPr="00B668D5" w:rsidRDefault="005A18D6">
            <w:pPr>
              <w:ind w:firstLine="37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40EF" w14:textId="77777777" w:rsidR="005A18D6" w:rsidRPr="00B668D5" w:rsidRDefault="005A18D6">
            <w:pPr>
              <w:ind w:firstLine="37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E1C0" w14:textId="77777777" w:rsidR="005A18D6" w:rsidRPr="00B668D5" w:rsidRDefault="005A18D6">
            <w:pPr>
              <w:ind w:firstLine="37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3CD2" w14:textId="77777777" w:rsidR="005A18D6" w:rsidRPr="00B668D5" w:rsidRDefault="005A18D6">
            <w:pPr>
              <w:ind w:firstLine="37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155C" w14:textId="77777777" w:rsidR="005A18D6" w:rsidRPr="00B668D5" w:rsidRDefault="005A18D6">
            <w:pPr>
              <w:ind w:firstLine="37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</w:tr>
      <w:tr w:rsidR="005A18D6" w:rsidRPr="00B668D5" w14:paraId="01BCCD1D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2C94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F286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C078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181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F765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14:paraId="431588D5" w14:textId="6D5C02E3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E2AC682" wp14:editId="4035DC94">
                <wp:simplePos x="0" y="0"/>
                <wp:positionH relativeFrom="column">
                  <wp:posOffset>571500</wp:posOffset>
                </wp:positionH>
                <wp:positionV relativeFrom="paragraph">
                  <wp:posOffset>34925</wp:posOffset>
                </wp:positionV>
                <wp:extent cx="4800600" cy="342900"/>
                <wp:effectExtent l="9525" t="0" r="9525" b="317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342900"/>
                          <a:chOff x="2700" y="3654"/>
                          <a:chExt cx="7560" cy="540"/>
                        </a:xfrm>
                      </wpg:grpSpPr>
                      <wps:wsp>
                        <wps:cNvPr id="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2700" y="3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760" y="3654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1DA0B" w14:textId="77777777" w:rsidR="00DA1D73" w:rsidRDefault="00DA1D73" w:rsidP="005A18D6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разрыв страницы</w:t>
                              </w:r>
                            </w:p>
                            <w:p w14:paraId="5DD6AF10" w14:textId="77777777" w:rsidR="00DA1D73" w:rsidRDefault="00DA1D73" w:rsidP="005A18D6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920" y="383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AC682" id="Группа 2" o:spid="_x0000_s1058" style="position:absolute;margin-left:45pt;margin-top:2.75pt;width:378pt;height:27pt;z-index:251659776;mso-position-horizontal-relative:text;mso-position-vertical-relative:text" coordorigin="2700,3654" coordsize="75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">
                <v:line id="Line 123" o:spid="_x0000_s1059" style="position:absolute;visibility:visible;mso-wrap-style:square" from="2700,3834" to="5580,3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KNwwAAANoAAAAPAAAAZHJzL2Rvd25yZXYueG1sRI9fa8Iw&#10;FMXfB36HcIW9zdQN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IJeSjcMAAADaAAAADwAA&#10;AAAAAAAAAAAAAAAHAgAAZHJzL2Rvd25yZXYueG1sUEsFBgAAAAADAAMAtwAAAPcCAAAAAA==&#10;">
                  <v:stroke dashstyle="dash"/>
                </v:line>
                <v:rect id="Rectangle 124" o:spid="_x0000_s1060" style="position:absolute;left:5760;top:3654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>
                  <v:textbox>
                    <w:txbxContent>
                      <w:p w14:paraId="2EC1DA0B" w14:textId="77777777" w:rsidR="00DA1D73" w:rsidRDefault="00DA1D73" w:rsidP="005A18D6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разрыв страницы</w:t>
                        </w:r>
                      </w:p>
                      <w:p w14:paraId="5DD6AF10" w14:textId="77777777" w:rsidR="00DA1D73" w:rsidRDefault="00DA1D73" w:rsidP="005A18D6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rect>
                <v:line id="Line 125" o:spid="_x0000_s1061" style="position:absolute;visibility:visible;mso-wrap-style:square" from="7920,3834" to="10260,3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9iwwAAANoAAAAPAAAAZHJzL2Rvd25yZXYueG1sRI9fa8Iw&#10;FMXfB36HcIW9zdTB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wDKvYsMAAADaAAAADwAA&#10;AAAAAAAAAAAAAAAHAgAAZHJzL2Rvd25yZXYueG1sUEsFBgAAAAADAAMAtwAAAPcCAAAAAA==&#10;">
                  <v:stroke dashstyle="dash"/>
                </v:line>
              </v:group>
            </w:pict>
          </mc:Fallback>
        </mc:AlternateContent>
      </w:r>
    </w:p>
    <w:p w14:paraId="2C2F2F2C" w14:textId="77777777" w:rsidR="005A18D6" w:rsidRPr="00B668D5" w:rsidRDefault="005A18D6" w:rsidP="005A18D6">
      <w:pPr>
        <w:tabs>
          <w:tab w:val="left" w:pos="3828"/>
        </w:tabs>
        <w:spacing w:before="240"/>
        <w:outlineLvl w:val="6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Продолжение таблицы </w:t>
      </w:r>
      <w:r w:rsidRPr="00B668D5">
        <w:rPr>
          <w:rFonts w:asciiTheme="majorBidi" w:hAnsiTheme="majorBidi" w:cstheme="majorBidi"/>
          <w:color w:val="000000"/>
          <w:sz w:val="24"/>
          <w:szCs w:val="24"/>
          <w:lang w:val="en-US"/>
        </w:rPr>
        <w:t>2.4</w:t>
      </w:r>
    </w:p>
    <w:p w14:paraId="293162A8" w14:textId="77777777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465"/>
        <w:gridCol w:w="1465"/>
        <w:gridCol w:w="1465"/>
        <w:gridCol w:w="1465"/>
      </w:tblGrid>
      <w:tr w:rsidR="005A18D6" w:rsidRPr="00B668D5" w14:paraId="563D2A6B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9F4B" w14:textId="77777777" w:rsidR="005A18D6" w:rsidRPr="00B668D5" w:rsidRDefault="005A18D6">
            <w:pPr>
              <w:ind w:firstLine="37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FF67" w14:textId="77777777" w:rsidR="005A18D6" w:rsidRPr="00B668D5" w:rsidRDefault="005A18D6">
            <w:pPr>
              <w:ind w:firstLine="37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CF42" w14:textId="77777777" w:rsidR="005A18D6" w:rsidRPr="00B668D5" w:rsidRDefault="005A18D6">
            <w:pPr>
              <w:ind w:firstLine="37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03B3" w14:textId="77777777" w:rsidR="005A18D6" w:rsidRPr="00B668D5" w:rsidRDefault="005A18D6">
            <w:pPr>
              <w:ind w:firstLine="37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B302" w14:textId="77777777" w:rsidR="005A18D6" w:rsidRPr="00B668D5" w:rsidRDefault="005A18D6">
            <w:pPr>
              <w:ind w:firstLine="37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</w:tr>
      <w:tr w:rsidR="005A18D6" w:rsidRPr="00B668D5" w14:paraId="304C98B3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2AC9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0150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3EEB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83BB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65EB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A18D6" w:rsidRPr="00B668D5" w14:paraId="544409F3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EAF0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BFD8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A653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845D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9ED3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14:paraId="513E8E83" w14:textId="77777777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67EE0C42" w14:textId="77777777" w:rsidR="005A18D6" w:rsidRPr="00B668D5" w:rsidRDefault="005A18D6" w:rsidP="005A18D6">
      <w:pPr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Заголовки граф и строк таблицы следует писать с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прописной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буквы в единственном числе, а подзаголовки граф — со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строчной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буквы, если они составляют </w:t>
      </w:r>
      <w:r w:rsidRPr="00B668D5">
        <w:rPr>
          <w:rFonts w:asciiTheme="majorBidi" w:hAnsiTheme="majorBidi" w:cstheme="majorBidi"/>
          <w:color w:val="000000"/>
          <w:sz w:val="24"/>
          <w:szCs w:val="24"/>
          <w:u w:val="single"/>
        </w:rPr>
        <w:t>одно предложение с заголовком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, или с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прописной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буквы, е</w:t>
      </w:r>
      <w:r w:rsidRPr="00B668D5">
        <w:rPr>
          <w:rFonts w:asciiTheme="majorBidi" w:hAnsiTheme="majorBidi" w:cstheme="majorBidi"/>
          <w:color w:val="000000"/>
          <w:sz w:val="24"/>
          <w:szCs w:val="24"/>
          <w:u w:val="single"/>
        </w:rPr>
        <w:t>сли они имеют самостоятельное значение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3259238F" w14:textId="77777777" w:rsidR="005A18D6" w:rsidRPr="00B668D5" w:rsidRDefault="005A18D6" w:rsidP="005A18D6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Формулы и уравнения в приложениях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нумеруются арабскими цифрами в пределах каждого приложения с добавлением перед каждой цифрой обозначения приложения.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Ссылки в тексте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на порядковые номера формул и уравнений даются в скобках. Например:</w:t>
      </w:r>
    </w:p>
    <w:p w14:paraId="20B5E7CA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</w:p>
    <w:p w14:paraId="7D89E4C1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Текст текст текст текст текст в формуле (1.3).</w:t>
      </w:r>
    </w:p>
    <w:p w14:paraId="2E19BF0B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i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i/>
          <w:color w:val="000000"/>
          <w:sz w:val="24"/>
          <w:szCs w:val="24"/>
        </w:rPr>
        <w:t>или</w:t>
      </w:r>
    </w:p>
    <w:p w14:paraId="2CC2D773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Текст текст текст текст текст (В.1). Текст текст текст текст текст .</w:t>
      </w:r>
    </w:p>
    <w:p w14:paraId="49D01112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i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i/>
          <w:color w:val="000000"/>
          <w:sz w:val="24"/>
          <w:szCs w:val="24"/>
        </w:rPr>
        <w:t>или</w:t>
      </w:r>
    </w:p>
    <w:p w14:paraId="4E2BC584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Согласно формуле (1.3), текст текст текст текст текст .</w:t>
      </w:r>
    </w:p>
    <w:p w14:paraId="00453AF7" w14:textId="77777777" w:rsidR="005A18D6" w:rsidRPr="00B668D5" w:rsidRDefault="005A18D6" w:rsidP="005A18D6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7AF3B951" w14:textId="77777777" w:rsidR="005A18D6" w:rsidRPr="00B668D5" w:rsidRDefault="005A18D6" w:rsidP="005A18D6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>Формулы и уравнения записываются в одну строку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. Выше и ниже каждой формулы или уравнения должно быть оставлено не менее одной свободной строки. Если формула или уравнение не помещается в одну строку, то формула переносится на другую строку после знака равенства (=) или после знаков плюс (+), минус (-), умножения (х), деления (:), или других математических знаков, причем знак в начале следующей строки повторяют.</w:t>
      </w:r>
    </w:p>
    <w:p w14:paraId="73196357" w14:textId="77777777" w:rsidR="005A18D6" w:rsidRPr="00B668D5" w:rsidRDefault="005A18D6" w:rsidP="005A18D6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Пояснение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значений в формуле </w:t>
      </w:r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приводятся непосредственно под ней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в той же последовательности, в которой они даны в формуле.</w:t>
      </w:r>
    </w:p>
    <w:p w14:paraId="3005060E" w14:textId="77777777" w:rsidR="005A18D6" w:rsidRPr="00B668D5" w:rsidRDefault="005A18D6" w:rsidP="005A18D6">
      <w:pPr>
        <w:ind w:firstLine="709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Пример оформления формулы:</w:t>
      </w:r>
    </w:p>
    <w:p w14:paraId="4BC60DE5" w14:textId="77777777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080FD69F" w14:textId="77777777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Р = К : Н + П,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ab/>
        <w:t>(1.4)</w:t>
      </w:r>
    </w:p>
    <w:p w14:paraId="62A94FBA" w14:textId="77777777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где Р – ………………;</w:t>
      </w:r>
    </w:p>
    <w:p w14:paraId="146474BB" w14:textId="77777777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   К – ………………;</w:t>
      </w:r>
    </w:p>
    <w:p w14:paraId="6CDEDB75" w14:textId="77777777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   Н – ………………;</w:t>
      </w:r>
    </w:p>
    <w:p w14:paraId="3C961A2E" w14:textId="77777777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   П – ……………….</w:t>
      </w:r>
    </w:p>
    <w:p w14:paraId="274C7161" w14:textId="77777777" w:rsidR="005A18D6" w:rsidRPr="00B668D5" w:rsidRDefault="005A18D6" w:rsidP="005A18D6">
      <w:pPr>
        <w:ind w:firstLine="709"/>
        <w:rPr>
          <w:rFonts w:asciiTheme="majorBidi" w:hAnsiTheme="majorBidi" w:cstheme="majorBidi"/>
          <w:bCs/>
          <w:color w:val="000000"/>
          <w:sz w:val="24"/>
          <w:szCs w:val="24"/>
        </w:rPr>
      </w:pPr>
      <w:bookmarkStart w:id="25" w:name="_Toc432681747"/>
      <w:bookmarkStart w:id="26" w:name="_Toc310928392"/>
      <w:bookmarkStart w:id="27" w:name="_Toc279928068"/>
      <w:bookmarkStart w:id="28" w:name="_Toc217055466"/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>Правила оформления списков и перечислений</w:t>
      </w:r>
      <w:bookmarkEnd w:id="25"/>
      <w:bookmarkEnd w:id="26"/>
      <w:bookmarkEnd w:id="27"/>
      <w:bookmarkEnd w:id="28"/>
    </w:p>
    <w:p w14:paraId="3AA670D4" w14:textId="77777777" w:rsidR="005A18D6" w:rsidRPr="00B668D5" w:rsidRDefault="005A18D6" w:rsidP="005A18D6">
      <w:pPr>
        <w:ind w:firstLine="709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Принято выделять три типа списков.</w:t>
      </w:r>
    </w:p>
    <w:p w14:paraId="1E433FA6" w14:textId="77777777" w:rsidR="005A18D6" w:rsidRPr="00B668D5" w:rsidRDefault="005A18D6" w:rsidP="005A18D6">
      <w:pPr>
        <w:ind w:firstLine="709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lastRenderedPageBreak/>
        <w:t xml:space="preserve">Маркированные списки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используются при перечислении или выделении отдельных фрагментов текста. Перед каждым элементом перечисления следует ставить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дефис ( – )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 xml:space="preserve">другие символы маркера: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sym w:font="Wingdings" w:char="F09F"/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 xml:space="preserve">,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sym w:font="Wingdings" w:char="F0FC"/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 xml:space="preserve"> и т.п. не допускаются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).</w:t>
      </w:r>
    </w:p>
    <w:p w14:paraId="14ED737D" w14:textId="77777777" w:rsidR="005A18D6" w:rsidRPr="00B668D5" w:rsidRDefault="005A18D6" w:rsidP="005A18D6">
      <w:pPr>
        <w:autoSpaceDE w:val="0"/>
        <w:autoSpaceDN w:val="0"/>
        <w:adjustRightInd w:val="0"/>
        <w:ind w:firstLine="709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Нумерованные списки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полезны в тех случаях, когда в тексте работы нужно сделать ссылки на пункты этого списка. В этом случае используют </w:t>
      </w:r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строчную букву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(за исключением ё, з, о, г, ъ, й, ы, ь), после которой ставится скобка.</w:t>
      </w:r>
    </w:p>
    <w:p w14:paraId="74742E04" w14:textId="77777777" w:rsidR="005A18D6" w:rsidRPr="00B668D5" w:rsidRDefault="005A18D6" w:rsidP="005A18D6">
      <w:pPr>
        <w:autoSpaceDE w:val="0"/>
        <w:autoSpaceDN w:val="0"/>
        <w:adjustRightInd w:val="0"/>
        <w:ind w:firstLine="709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 xml:space="preserve">Многоуровневые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(или иерархические)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 xml:space="preserve"> списки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имеют несколько уровней. В таких списках используются </w:t>
      </w:r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строчную букву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(за исключением ё, з, о, г, ъ, й, ы, ь), после которой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ставится скобка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. Затем используются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арабские цифры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, после которых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ставится скобка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, а запись производится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с абзацного отступа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281644B8" w14:textId="77777777" w:rsidR="005A18D6" w:rsidRPr="00B668D5" w:rsidRDefault="005A18D6" w:rsidP="005A18D6">
      <w:pPr>
        <w:autoSpaceDE w:val="0"/>
        <w:autoSpaceDN w:val="0"/>
        <w:adjustRightInd w:val="0"/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Пример оформления </w:t>
      </w:r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>многоуровневого списка:</w:t>
      </w:r>
    </w:p>
    <w:p w14:paraId="795704A8" w14:textId="77777777" w:rsidR="005A18D6" w:rsidRPr="00B668D5" w:rsidRDefault="005A18D6" w:rsidP="005A18D6">
      <w:pPr>
        <w:autoSpaceDE w:val="0"/>
        <w:autoSpaceDN w:val="0"/>
        <w:adjustRightInd w:val="0"/>
        <w:ind w:firstLine="709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Cs/>
          <w:color w:val="000000"/>
          <w:sz w:val="24"/>
          <w:szCs w:val="24"/>
        </w:rPr>
        <w:t>а) оптовая цена:</w:t>
      </w:r>
    </w:p>
    <w:p w14:paraId="1A5A9B9E" w14:textId="77777777" w:rsidR="005A18D6" w:rsidRPr="00B668D5" w:rsidRDefault="005A18D6" w:rsidP="005A18D6">
      <w:pPr>
        <w:autoSpaceDE w:val="0"/>
        <w:autoSpaceDN w:val="0"/>
        <w:adjustRightInd w:val="0"/>
        <w:ind w:left="284" w:firstLine="709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Cs/>
          <w:color w:val="000000"/>
          <w:sz w:val="24"/>
          <w:szCs w:val="24"/>
        </w:rPr>
        <w:t>1) оптовая цена предприятия;</w:t>
      </w:r>
    </w:p>
    <w:p w14:paraId="2110B62C" w14:textId="77777777" w:rsidR="005A18D6" w:rsidRPr="00B668D5" w:rsidRDefault="005A18D6" w:rsidP="005A18D6">
      <w:pPr>
        <w:autoSpaceDE w:val="0"/>
        <w:autoSpaceDN w:val="0"/>
        <w:adjustRightInd w:val="0"/>
        <w:ind w:left="284" w:firstLine="709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Cs/>
          <w:color w:val="000000"/>
          <w:sz w:val="24"/>
          <w:szCs w:val="24"/>
        </w:rPr>
        <w:t>2) оптовая (отпускная) цена промышленности;</w:t>
      </w:r>
    </w:p>
    <w:p w14:paraId="19296B30" w14:textId="77777777" w:rsidR="005A18D6" w:rsidRPr="00B668D5" w:rsidRDefault="005A18D6" w:rsidP="005A18D6">
      <w:pPr>
        <w:autoSpaceDE w:val="0"/>
        <w:autoSpaceDN w:val="0"/>
        <w:adjustRightInd w:val="0"/>
        <w:ind w:firstLine="709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Cs/>
          <w:color w:val="000000"/>
          <w:sz w:val="24"/>
          <w:szCs w:val="24"/>
        </w:rPr>
        <w:t>б) закупочная цена;</w:t>
      </w:r>
    </w:p>
    <w:p w14:paraId="6501C290" w14:textId="77777777" w:rsidR="005A18D6" w:rsidRPr="00B668D5" w:rsidRDefault="005A18D6" w:rsidP="005A18D6">
      <w:pPr>
        <w:autoSpaceDE w:val="0"/>
        <w:autoSpaceDN w:val="0"/>
        <w:adjustRightInd w:val="0"/>
        <w:ind w:firstLine="709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Cs/>
          <w:color w:val="000000"/>
          <w:sz w:val="24"/>
          <w:szCs w:val="24"/>
        </w:rPr>
        <w:t>в) цена на строительную продукцию;</w:t>
      </w:r>
    </w:p>
    <w:p w14:paraId="0F91FC03" w14:textId="77777777" w:rsidR="005A18D6" w:rsidRPr="00B668D5" w:rsidRDefault="005A18D6" w:rsidP="005A18D6">
      <w:pPr>
        <w:autoSpaceDE w:val="0"/>
        <w:autoSpaceDN w:val="0"/>
        <w:adjustRightInd w:val="0"/>
        <w:ind w:firstLine="709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Cs/>
          <w:color w:val="000000"/>
          <w:sz w:val="24"/>
          <w:szCs w:val="24"/>
        </w:rPr>
        <w:t>д) тарифы грузового и пассажирского транспорта;</w:t>
      </w:r>
    </w:p>
    <w:p w14:paraId="6E7DAF91" w14:textId="77777777" w:rsidR="005A18D6" w:rsidRPr="00B668D5" w:rsidRDefault="005A18D6" w:rsidP="005A18D6">
      <w:pPr>
        <w:ind w:firstLine="709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Cs/>
          <w:color w:val="000000"/>
          <w:sz w:val="24"/>
          <w:szCs w:val="24"/>
        </w:rPr>
        <w:t>ж) розничная цена.</w:t>
      </w:r>
    </w:p>
    <w:p w14:paraId="66C53B85" w14:textId="77777777" w:rsidR="005A18D6" w:rsidRPr="00B668D5" w:rsidRDefault="005A18D6" w:rsidP="005A18D6">
      <w:pPr>
        <w:ind w:firstLine="709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После предложения, вводящего список, ставится двоеточие. Элементы списка пишутся со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строчной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буквы, если они составляют </w:t>
      </w:r>
      <w:r w:rsidRPr="00B668D5">
        <w:rPr>
          <w:rFonts w:asciiTheme="majorBidi" w:hAnsiTheme="majorBidi" w:cstheme="majorBidi"/>
          <w:color w:val="000000"/>
          <w:sz w:val="24"/>
          <w:szCs w:val="24"/>
          <w:u w:val="single"/>
        </w:rPr>
        <w:t>одно предложение с вводным предложением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, или с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прописной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буквы, е</w:t>
      </w:r>
      <w:r w:rsidRPr="00B668D5">
        <w:rPr>
          <w:rFonts w:asciiTheme="majorBidi" w:hAnsiTheme="majorBidi" w:cstheme="majorBidi"/>
          <w:color w:val="000000"/>
          <w:sz w:val="24"/>
          <w:szCs w:val="24"/>
          <w:u w:val="single"/>
        </w:rPr>
        <w:t>сли они имеют самостоятельное значение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(как правило, в этом случае после наименования элемента пишется его описание или объяснение). В первом случае между элементами списка ставится точка с запятой (;), а во втором – точка. Сравните: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2"/>
      </w:tblGrid>
      <w:tr w:rsidR="005A18D6" w:rsidRPr="00B668D5" w14:paraId="3C7D0EA9" w14:textId="77777777" w:rsidTr="005A18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423F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Выделяют три вида форм организации жизнедеятельности общества:</w:t>
            </w:r>
          </w:p>
          <w:p w14:paraId="27BF3811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 самоорганизация;</w:t>
            </w:r>
          </w:p>
          <w:p w14:paraId="6DD69B19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 управление;</w:t>
            </w:r>
          </w:p>
          <w:p w14:paraId="5D08ED64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 самоуправление.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F0F7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Исследователи выделяют три вида форм организации жизнедеятельности общества.</w:t>
            </w:r>
          </w:p>
          <w:p w14:paraId="0C341331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а) Самоорганизация – форма, при которой...</w:t>
            </w:r>
          </w:p>
          <w:p w14:paraId="44D10203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б) Управление – форма, при которой…… .</w:t>
            </w:r>
          </w:p>
          <w:p w14:paraId="2147044F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в) Самоуправление, которое …………..</w:t>
            </w:r>
          </w:p>
        </w:tc>
      </w:tr>
    </w:tbl>
    <w:p w14:paraId="24A83992" w14:textId="77777777" w:rsidR="005A18D6" w:rsidRPr="00B668D5" w:rsidRDefault="005A18D6" w:rsidP="005A18D6">
      <w:pPr>
        <w:keepNext/>
        <w:outlineLvl w:val="1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64B55726" w14:textId="77777777" w:rsidR="005A18D6" w:rsidRPr="00B668D5" w:rsidRDefault="005A18D6" w:rsidP="005A18D6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bookmarkStart w:id="29" w:name="_Toc217055467"/>
      <w:bookmarkStart w:id="30" w:name="_Toc432681748"/>
      <w:bookmarkStart w:id="31" w:name="_Toc310928393"/>
      <w:bookmarkStart w:id="32" w:name="_Toc279928069"/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Правила оформления списка </w:t>
      </w:r>
      <w:bookmarkEnd w:id="29"/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>использованных источников</w:t>
      </w:r>
      <w:bookmarkEnd w:id="30"/>
      <w:bookmarkEnd w:id="31"/>
      <w:bookmarkEnd w:id="32"/>
    </w:p>
    <w:p w14:paraId="1BDD4717" w14:textId="77777777" w:rsidR="005A18D6" w:rsidRPr="00B668D5" w:rsidRDefault="005A18D6" w:rsidP="005A18D6">
      <w:pPr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Сначала у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казываются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 xml:space="preserve">источники законодательной базы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(федеральные, региональные, местные нормативные правовые акты),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 xml:space="preserve">затем – научные публикации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(монографии, статьи, авторефераты диссертаций, диссертации) (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  <w:t>по алфавиту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: сначала на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русском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языке, затем – на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иностранных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).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Интернет сайты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, послужившие материалами для КР, указываются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в конце списка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по алфавиту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).</w:t>
      </w:r>
    </w:p>
    <w:p w14:paraId="12FD019E" w14:textId="77777777" w:rsidR="005A18D6" w:rsidRPr="00B668D5" w:rsidRDefault="005A18D6" w:rsidP="005A18D6">
      <w:pPr>
        <w:ind w:firstLine="72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При оформлении списка литературы можно ориентироваться на ГОСТ Р 7.0.5-2008 (</w:t>
      </w:r>
      <w:hyperlink r:id="rId30" w:history="1">
        <w:r w:rsidRPr="00B668D5">
          <w:rPr>
            <w:rStyle w:val="a4"/>
            <w:rFonts w:asciiTheme="majorBidi" w:hAnsiTheme="majorBidi" w:cstheme="majorBidi"/>
            <w:sz w:val="24"/>
            <w:szCs w:val="24"/>
          </w:rPr>
          <w:t>http://protect.gost.ru/document.aspx?control=7&amp;id=173511</w:t>
        </w:r>
      </w:hyperlink>
      <w:r w:rsidRPr="00B668D5">
        <w:rPr>
          <w:rFonts w:asciiTheme="majorBidi" w:hAnsiTheme="majorBidi" w:cstheme="majorBidi"/>
          <w:color w:val="000000"/>
          <w:sz w:val="24"/>
          <w:szCs w:val="24"/>
        </w:rPr>
        <w:t>).</w:t>
      </w:r>
    </w:p>
    <w:p w14:paraId="0F33D016" w14:textId="77777777" w:rsidR="005A18D6" w:rsidRPr="00B668D5" w:rsidRDefault="005A18D6" w:rsidP="005A18D6">
      <w:pPr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</w:p>
    <w:p w14:paraId="51C28C9F" w14:textId="100550FC" w:rsidR="005A18D6" w:rsidRPr="00B668D5" w:rsidRDefault="005A18D6" w:rsidP="005A18D6">
      <w:pPr>
        <w:ind w:firstLine="709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Пример оформления списка литературы (адаптация ГОСТ Р 7.0.5-2008)</w:t>
      </w:r>
    </w:p>
    <w:p w14:paraId="2F99852E" w14:textId="77777777" w:rsidR="005A18D6" w:rsidRPr="00B668D5" w:rsidRDefault="005A18D6" w:rsidP="005A18D6">
      <w:pPr>
        <w:pStyle w:val="af6"/>
        <w:numPr>
          <w:ilvl w:val="0"/>
          <w:numId w:val="20"/>
        </w:numPr>
        <w:ind w:left="227"/>
        <w:rPr>
          <w:rFonts w:asciiTheme="majorBidi" w:hAnsiTheme="majorBidi" w:cstheme="majorBidi"/>
          <w:color w:val="000000"/>
        </w:rPr>
      </w:pPr>
      <w:r w:rsidRPr="00B668D5">
        <w:rPr>
          <w:rFonts w:asciiTheme="majorBidi" w:hAnsiTheme="majorBidi" w:cstheme="majorBidi"/>
          <w:color w:val="000000"/>
        </w:rPr>
        <w:t>О государственной гражданской службе Российской Федерации: Федеральный закон РФ от 27.07.2004 № 79-ФЗ. Режим доступа: http://www.rg.ru/2004/07/31/gossluzhba-dok.html (дата обращения: 22.02.2015).</w:t>
      </w:r>
    </w:p>
    <w:p w14:paraId="2F971240" w14:textId="77777777" w:rsidR="005A18D6" w:rsidRPr="00B668D5" w:rsidRDefault="005A18D6" w:rsidP="005A18D6">
      <w:pPr>
        <w:pStyle w:val="af6"/>
        <w:numPr>
          <w:ilvl w:val="0"/>
          <w:numId w:val="20"/>
        </w:numPr>
        <w:ind w:left="227"/>
        <w:rPr>
          <w:rFonts w:asciiTheme="majorBidi" w:hAnsiTheme="majorBidi" w:cstheme="majorBidi"/>
          <w:color w:val="000000"/>
        </w:rPr>
      </w:pPr>
      <w:r w:rsidRPr="00B668D5">
        <w:rPr>
          <w:rFonts w:asciiTheme="majorBidi" w:hAnsiTheme="majorBidi" w:cstheme="majorBidi"/>
          <w:color w:val="000000"/>
        </w:rPr>
        <w:t xml:space="preserve">Об утверждении федерального государственного образовательного стандарта высшего образования по направлению подготовки 40.06.01 Юриспруденция (уровень подготовки кадров высшей квалификации): Приказ Министерства образования и науки РФ от 5 декабря 2014 г.№ 1538. URL: http://минобрнауки.рф/документы/5178 (дата обращения: 28.05.2015) </w:t>
      </w:r>
    </w:p>
    <w:p w14:paraId="51A3E13D" w14:textId="77777777" w:rsidR="005A18D6" w:rsidRPr="00B668D5" w:rsidRDefault="005A18D6" w:rsidP="005A18D6">
      <w:pPr>
        <w:numPr>
          <w:ilvl w:val="0"/>
          <w:numId w:val="20"/>
        </w:numPr>
        <w:ind w:left="227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Абакаров, Д.К. К вопросу о качестве профессионализма государственных служащих в контексте социальных изменений // </w:t>
      </w:r>
      <w:r w:rsidRPr="00B668D5">
        <w:rPr>
          <w:rFonts w:asciiTheme="majorBidi" w:hAnsiTheme="majorBidi" w:cstheme="majorBidi"/>
          <w:color w:val="000000"/>
          <w:sz w:val="24"/>
          <w:szCs w:val="24"/>
          <w:lang w:val="en-US"/>
        </w:rPr>
        <w:t>ArsAdministrandi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. 2013. №1. С. 52-71.</w:t>
      </w:r>
    </w:p>
    <w:p w14:paraId="1704BFA6" w14:textId="77777777" w:rsidR="005A18D6" w:rsidRPr="00B668D5" w:rsidRDefault="005A18D6" w:rsidP="005A18D6">
      <w:pPr>
        <w:numPr>
          <w:ilvl w:val="0"/>
          <w:numId w:val="20"/>
        </w:numPr>
        <w:ind w:left="227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Болдышева, Н.О. Реформа аспирантуры в условиях Болонского процесса: от кандидатской к </w:t>
      </w:r>
      <w:r w:rsidRPr="00B668D5">
        <w:rPr>
          <w:rFonts w:asciiTheme="majorBidi" w:hAnsiTheme="majorBidi" w:cstheme="majorBidi"/>
          <w:color w:val="000000"/>
          <w:sz w:val="24"/>
          <w:szCs w:val="24"/>
          <w:lang w:val="en-US"/>
        </w:rPr>
        <w:t>PhD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// European Review of Social Sciences. 2015. №1. С. 5-13.</w:t>
      </w:r>
    </w:p>
    <w:p w14:paraId="2C38F8A8" w14:textId="77777777" w:rsidR="005A18D6" w:rsidRPr="00B668D5" w:rsidRDefault="005A18D6" w:rsidP="005A18D6">
      <w:pPr>
        <w:numPr>
          <w:ilvl w:val="0"/>
          <w:numId w:val="20"/>
        </w:numPr>
        <w:ind w:left="227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Вебер, М. Наука как призвание и профессия // Вебер, М. Избранные произ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softHyphen/>
        <w:t>ведения - М.: Прогресс, 1990. 712 с.</w:t>
      </w:r>
    </w:p>
    <w:p w14:paraId="20A80519" w14:textId="77777777" w:rsidR="005A18D6" w:rsidRPr="00B668D5" w:rsidRDefault="005A18D6" w:rsidP="005A18D6">
      <w:pPr>
        <w:numPr>
          <w:ilvl w:val="0"/>
          <w:numId w:val="20"/>
        </w:numPr>
        <w:ind w:left="227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Зинченко, Г.П., Зинченко, Я.Г. Идентификация профессиональной деятельности государственной службы // Государственное и муниципальное управление. Ученые записки СКАГС. 2012. №2. С.8-13.</w:t>
      </w:r>
    </w:p>
    <w:p w14:paraId="68D84F2B" w14:textId="77777777" w:rsidR="005A18D6" w:rsidRPr="00B668D5" w:rsidRDefault="005A18D6" w:rsidP="005A18D6">
      <w:pPr>
        <w:numPr>
          <w:ilvl w:val="0"/>
          <w:numId w:val="20"/>
        </w:numPr>
        <w:ind w:left="227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Кашина, М.А., Древаль, И.В. Развитие системы дополнительного профессионального образования государственных гражданских служащих в контексте болонского процесса// Управленческое консультирование. 2011. № 2. С. 8-17.</w:t>
      </w:r>
    </w:p>
    <w:p w14:paraId="4D622293" w14:textId="77777777" w:rsidR="005A18D6" w:rsidRPr="00B668D5" w:rsidRDefault="005A18D6" w:rsidP="005A18D6">
      <w:pPr>
        <w:numPr>
          <w:ilvl w:val="0"/>
          <w:numId w:val="20"/>
        </w:numPr>
        <w:ind w:left="227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Мертон, Р. Социальная теория и социальная структура. - М. : АСТ, Хранитель, 2006. - 880 с.</w:t>
      </w:r>
    </w:p>
    <w:p w14:paraId="48D54834" w14:textId="77777777" w:rsidR="005A18D6" w:rsidRPr="00B668D5" w:rsidRDefault="005A18D6" w:rsidP="005A18D6">
      <w:pPr>
        <w:numPr>
          <w:ilvl w:val="0"/>
          <w:numId w:val="20"/>
        </w:numPr>
        <w:ind w:left="227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Фатеев, В.С. Университетское образование в области публичного администрирования: зарубежный опыт и перспективы его использования в Республике Беларусь // Университетское образование: опыт тысячелетия, проблемы, перспективы развития: материалы II Междунар. Конгресса, 14–16 мая 2008 г. / под ред. Н.П. Баранова. – Минск: МГЛУ, 2009. – 220 с.</w:t>
      </w:r>
    </w:p>
    <w:p w14:paraId="393FD4D3" w14:textId="77777777" w:rsidR="005A18D6" w:rsidRPr="00B668D5" w:rsidRDefault="005A18D6" w:rsidP="005A18D6">
      <w:pPr>
        <w:numPr>
          <w:ilvl w:val="0"/>
          <w:numId w:val="20"/>
        </w:numPr>
        <w:ind w:left="227"/>
        <w:rPr>
          <w:rFonts w:asciiTheme="majorBidi" w:hAnsiTheme="majorBidi" w:cstheme="majorBidi"/>
          <w:bCs/>
          <w:iCs/>
          <w:color w:val="000000"/>
          <w:sz w:val="24"/>
          <w:szCs w:val="24"/>
          <w:lang w:val="en-US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Simon, H.A. </w:t>
      </w:r>
      <w:r w:rsidRPr="00B668D5">
        <w:rPr>
          <w:rFonts w:asciiTheme="majorBidi" w:hAnsiTheme="majorBidi" w:cstheme="majorBidi"/>
          <w:bCs/>
          <w:iCs/>
          <w:color w:val="000000"/>
          <w:sz w:val="24"/>
          <w:szCs w:val="24"/>
          <w:lang w:val="en-US"/>
        </w:rPr>
        <w:t>Administrative Behavior: a Study of Decision-Making Processes in Administrative Organization.  New York: Macmillan, 1947. 259 p.</w:t>
      </w:r>
    </w:p>
    <w:p w14:paraId="60D465A3" w14:textId="77777777" w:rsidR="005A18D6" w:rsidRPr="00B668D5" w:rsidRDefault="005A18D6" w:rsidP="005A18D6">
      <w:pPr>
        <w:numPr>
          <w:ilvl w:val="0"/>
          <w:numId w:val="20"/>
        </w:numPr>
        <w:ind w:left="227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  <w:lang w:val="en-US"/>
        </w:rPr>
        <w:t>Wilson, W. The Study of Administration // Political Science Quarterly. 1887. №2. P. 197-200.</w:t>
      </w:r>
    </w:p>
    <w:p w14:paraId="4F4C06E4" w14:textId="77777777" w:rsidR="005A18D6" w:rsidRPr="00B668D5" w:rsidRDefault="005A18D6" w:rsidP="005A18D6">
      <w:pPr>
        <w:numPr>
          <w:ilvl w:val="0"/>
          <w:numId w:val="20"/>
        </w:numPr>
        <w:ind w:left="227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Реестр профессиональных стандартов РФ. Режим доступа:  </w:t>
      </w:r>
      <w:hyperlink r:id="rId31" w:history="1">
        <w:r w:rsidRPr="00B668D5">
          <w:rPr>
            <w:rStyle w:val="a4"/>
            <w:rFonts w:asciiTheme="majorBidi" w:hAnsiTheme="majorBidi" w:cstheme="majorBidi"/>
            <w:sz w:val="24"/>
            <w:szCs w:val="24"/>
          </w:rPr>
          <w:t>http://profstandart.rosmintrud.ru/reestr-professionalnyh-standartov</w:t>
        </w:r>
      </w:hyperlink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(дата обращения: 25.05.2015).</w:t>
      </w:r>
    </w:p>
    <w:p w14:paraId="32B12927" w14:textId="77777777" w:rsidR="005A18D6" w:rsidRPr="00B668D5" w:rsidRDefault="005A18D6" w:rsidP="005A18D6">
      <w:pPr>
        <w:numPr>
          <w:ilvl w:val="0"/>
          <w:numId w:val="20"/>
        </w:numPr>
        <w:ind w:left="227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Woodrow Wilson School of Public and International Affairs. Prinseton, cop. 2015. Mode access: </w:t>
      </w:r>
      <w:hyperlink r:id="rId32" w:history="1">
        <w:r w:rsidRPr="00B668D5">
          <w:rPr>
            <w:rStyle w:val="a4"/>
            <w:rFonts w:asciiTheme="majorBidi" w:hAnsiTheme="majorBidi" w:cstheme="majorBidi"/>
            <w:sz w:val="24"/>
            <w:szCs w:val="24"/>
            <w:lang w:val="en-US"/>
          </w:rPr>
          <w:t>http://wws.princeton.edu/admissions/mpa</w:t>
        </w:r>
      </w:hyperlink>
      <w:r w:rsidRPr="00B668D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(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дата</w:t>
      </w:r>
      <w:r w:rsidRPr="00B668D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обращения</w:t>
      </w:r>
      <w:r w:rsidRPr="00B668D5">
        <w:rPr>
          <w:rFonts w:asciiTheme="majorBidi" w:hAnsiTheme="majorBidi" w:cstheme="majorBidi"/>
          <w:color w:val="000000"/>
          <w:sz w:val="24"/>
          <w:szCs w:val="24"/>
          <w:lang w:val="en-US"/>
        </w:rPr>
        <w:t>: 30.05.2015).</w:t>
      </w:r>
    </w:p>
    <w:p w14:paraId="51848C37" w14:textId="77777777" w:rsidR="005A18D6" w:rsidRPr="00B668D5" w:rsidRDefault="005A18D6" w:rsidP="005A18D6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bookmarkStart w:id="33" w:name="_Toc432681749"/>
      <w:bookmarkStart w:id="34" w:name="_Toc310928394"/>
      <w:bookmarkStart w:id="35" w:name="_Toc279928070"/>
      <w:bookmarkStart w:id="36" w:name="_Toc217055468"/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>Правила оформления ссылок</w:t>
      </w:r>
      <w:bookmarkEnd w:id="33"/>
      <w:bookmarkEnd w:id="34"/>
      <w:bookmarkEnd w:id="35"/>
      <w:bookmarkEnd w:id="36"/>
    </w:p>
    <w:p w14:paraId="65040C05" w14:textId="77777777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Ссылки на источники употребляют при: </w:t>
      </w:r>
    </w:p>
    <w:p w14:paraId="674E0730" w14:textId="77777777" w:rsidR="005A18D6" w:rsidRPr="00B668D5" w:rsidRDefault="005A18D6" w:rsidP="005A18D6">
      <w:pPr>
        <w:numPr>
          <w:ilvl w:val="0"/>
          <w:numId w:val="22"/>
        </w:numPr>
        <w:tabs>
          <w:tab w:val="left" w:pos="709"/>
        </w:tabs>
        <w:ind w:left="0" w:firstLine="142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цитировании;</w:t>
      </w:r>
    </w:p>
    <w:p w14:paraId="3776A171" w14:textId="77777777" w:rsidR="005A18D6" w:rsidRPr="00B668D5" w:rsidRDefault="005A18D6" w:rsidP="005A18D6">
      <w:pPr>
        <w:numPr>
          <w:ilvl w:val="0"/>
          <w:numId w:val="22"/>
        </w:numPr>
        <w:tabs>
          <w:tab w:val="left" w:pos="709"/>
        </w:tabs>
        <w:ind w:left="0" w:firstLine="142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заимствовании положений, формул, таблиц, иллюстраций;</w:t>
      </w:r>
    </w:p>
    <w:p w14:paraId="5D1C4032" w14:textId="77777777" w:rsidR="005A18D6" w:rsidRPr="00B668D5" w:rsidRDefault="005A18D6" w:rsidP="005A18D6">
      <w:pPr>
        <w:numPr>
          <w:ilvl w:val="0"/>
          <w:numId w:val="22"/>
        </w:numPr>
        <w:tabs>
          <w:tab w:val="left" w:pos="709"/>
        </w:tabs>
        <w:ind w:left="0" w:firstLine="142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необходимости указания на источник, в котором более полно изложен рассматриваемый вопрос;</w:t>
      </w:r>
    </w:p>
    <w:p w14:paraId="1FD79755" w14:textId="77777777" w:rsidR="005A18D6" w:rsidRPr="00B668D5" w:rsidRDefault="005A18D6" w:rsidP="005A18D6">
      <w:pPr>
        <w:numPr>
          <w:ilvl w:val="0"/>
          <w:numId w:val="22"/>
        </w:numPr>
        <w:tabs>
          <w:tab w:val="left" w:pos="709"/>
        </w:tabs>
        <w:ind w:left="0" w:firstLine="142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анализе опубликованных работ.</w:t>
      </w:r>
    </w:p>
    <w:p w14:paraId="2CD55133" w14:textId="77777777" w:rsidR="005A18D6" w:rsidRPr="00B668D5" w:rsidRDefault="005A18D6" w:rsidP="005A18D6">
      <w:pPr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В письменных работах, выполняемых вдепартаменте государственного администрирования Санкт-Петербургского филиала НИУ ВШЭ, используются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п</w:t>
      </w:r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>одстрочные ссылки,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то есть ссылки, располагающиеся внизу страницы, под основным текстом в отчерченном колонтитуле. Подстрочные ссылки нумеруют единообразно для всего документа: применяют нумерацию ссылок на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каждой странице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0E98E9A5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В ссылке указываются:</w:t>
      </w:r>
    </w:p>
    <w:p w14:paraId="1B4829CC" w14:textId="0096EF94" w:rsidR="005A18D6" w:rsidRPr="00B668D5" w:rsidRDefault="005A18D6" w:rsidP="005A18D6">
      <w:pPr>
        <w:ind w:firstLine="720"/>
        <w:rPr>
          <w:rFonts w:asciiTheme="majorBidi" w:hAnsiTheme="majorBidi" w:cstheme="majorBidi"/>
          <w:color w:val="FF0000"/>
          <w:sz w:val="24"/>
          <w:szCs w:val="24"/>
        </w:rPr>
      </w:pP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 xml:space="preserve">Фамилия и инициалы автора. Название. – Город (сокращенно), </w:t>
      </w:r>
      <w:r w:rsidR="008B73F4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 xml:space="preserve"> год издания. Цитируемая страница.</w:t>
      </w:r>
      <w:r w:rsidR="008B73F4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Например:</w:t>
      </w:r>
    </w:p>
    <w:p w14:paraId="3A783C32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</w:p>
    <w:p w14:paraId="31AA0FC6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Как указывает Платон, государство «возникает, когда каждый из нас не может удовлетворить сам себя, но нуждается еще во многом; его создают наши потребности»</w:t>
      </w:r>
      <w:r w:rsidRPr="00B668D5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1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642BEEF4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_________________________</w:t>
      </w:r>
    </w:p>
    <w:p w14:paraId="047AE02F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 xml:space="preserve">1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Платон. Государство. – М., 2006. С. 47.</w:t>
      </w:r>
    </w:p>
    <w:p w14:paraId="78F720DF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</w:p>
    <w:p w14:paraId="3BB4F4E3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FF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Если необходимо сослаться на несколько источников (комплексная ссылка), их отделяют друг от друга точкой с запятой с пробелами и располагают в алфавитном или хронологическом порядке.</w:t>
      </w:r>
    </w:p>
    <w:p w14:paraId="28237545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</w:p>
    <w:p w14:paraId="73569282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lastRenderedPageBreak/>
        <w:t xml:space="preserve">1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Аристотель. Политика. – М., 2008. С. 123-129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  <w:t xml:space="preserve"> ;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Платон. Государство. – М., 2006. С. 47.</w:t>
      </w:r>
    </w:p>
    <w:p w14:paraId="5B3F7924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Повторную ссылку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на один и тот же источник приводят в сокращенной форме:</w:t>
      </w:r>
    </w:p>
    <w:p w14:paraId="2D1733EB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b/>
          <w:color w:val="000000"/>
          <w:sz w:val="24"/>
          <w:szCs w:val="24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711"/>
      </w:tblGrid>
      <w:tr w:rsidR="005A18D6" w:rsidRPr="00B668D5" w14:paraId="26E1D744" w14:textId="77777777" w:rsidTr="008B73F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900A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Первое упоминание в тексте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CF63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 xml:space="preserve">1 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Васильев С.В. Инновационный маркетинг. – М., 2005. С. 28.</w:t>
            </w:r>
          </w:p>
        </w:tc>
      </w:tr>
      <w:tr w:rsidR="005A18D6" w:rsidRPr="00B668D5" w14:paraId="2DA95A66" w14:textId="77777777" w:rsidTr="008B73F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1E6D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Повторное упоминание в тексте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0375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 xml:space="preserve">1 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Васильев С.В. Инновационный маркетинг. С. 55-56</w:t>
            </w:r>
          </w:p>
        </w:tc>
      </w:tr>
      <w:tr w:rsidR="005A18D6" w:rsidRPr="00B668D5" w14:paraId="72B3F693" w14:textId="77777777" w:rsidTr="008B73F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CC0D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Упоминание одного и того же источника подряд; цитируемая страница меняется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F620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Там же*. С. 178</w:t>
            </w:r>
          </w:p>
        </w:tc>
      </w:tr>
      <w:tr w:rsidR="005A18D6" w:rsidRPr="00B668D5" w14:paraId="6E3B21DD" w14:textId="77777777" w:rsidTr="008B73F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5425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Упоминание одного и того же источника подряд; цитируемая страница повторяется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FB44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Там же*.</w:t>
            </w:r>
          </w:p>
        </w:tc>
      </w:tr>
    </w:tbl>
    <w:p w14:paraId="6D8F0408" w14:textId="77777777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*Для англоязычных источников – «</w:t>
      </w:r>
      <w:r w:rsidRPr="00B668D5">
        <w:rPr>
          <w:rFonts w:asciiTheme="majorBidi" w:hAnsiTheme="majorBidi" w:cstheme="majorBidi"/>
          <w:color w:val="000000"/>
          <w:sz w:val="24"/>
          <w:szCs w:val="24"/>
          <w:lang w:val="en-US"/>
        </w:rPr>
        <w:t>Ibid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»</w:t>
      </w:r>
    </w:p>
    <w:p w14:paraId="229AA4B7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</w:p>
    <w:p w14:paraId="21ADB30F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Если текст цитируется не по первоисточнику, а по другому изданию или по иному документу, то ссылку следует начинать словами «Цит. по: », «Цит. по кн.: »; «Цит. по ст.:», «Приводится по: » и далее указывать источник заимствования.</w:t>
      </w:r>
    </w:p>
    <w:p w14:paraId="1FBB113B" w14:textId="77777777" w:rsidR="005A18D6" w:rsidRPr="00B668D5" w:rsidRDefault="005A18D6" w:rsidP="005A18D6">
      <w:pPr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Когда нужно подчеркнуть, что источник, на который делается ссылка, – лишь один из многих, где подтверждается (высказывается, иллюстрируется) положение основного текста, то в таких случаях используют слова «См., например: », «См., в частности: ». Если ссылка приводится для сравнения, поясняют «Ср.: ».</w:t>
      </w:r>
    </w:p>
    <w:p w14:paraId="6690C28C" w14:textId="77777777" w:rsidR="005A18D6" w:rsidRPr="00B668D5" w:rsidRDefault="005A18D6" w:rsidP="005A18D6">
      <w:pPr>
        <w:jc w:val="right"/>
        <w:rPr>
          <w:rFonts w:asciiTheme="majorBidi" w:hAnsiTheme="majorBidi" w:cstheme="majorBidi"/>
          <w:b/>
          <w:i/>
          <w:sz w:val="24"/>
          <w:szCs w:val="24"/>
        </w:rPr>
      </w:pPr>
    </w:p>
    <w:p w14:paraId="5A8464F3" w14:textId="77777777" w:rsidR="005A18D6" w:rsidRPr="00B668D5" w:rsidRDefault="005A18D6" w:rsidP="005A18D6">
      <w:pPr>
        <w:ind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bookmarkStart w:id="37" w:name="_Toc279928083"/>
      <w:r w:rsidRPr="008B73F4">
        <w:rPr>
          <w:rFonts w:asciiTheme="majorBidi" w:hAnsiTheme="majorBidi" w:cstheme="majorBidi"/>
          <w:b/>
          <w:sz w:val="24"/>
          <w:szCs w:val="24"/>
        </w:rPr>
        <w:t>Работа со ссылочным аппаратом и списком литературы становится намного легче</w:t>
      </w:r>
      <w:r w:rsidRPr="00B668D5">
        <w:rPr>
          <w:rFonts w:asciiTheme="majorBidi" w:hAnsiTheme="majorBidi" w:cstheme="majorBidi"/>
          <w:bCs/>
          <w:sz w:val="24"/>
          <w:szCs w:val="24"/>
        </w:rPr>
        <w:t xml:space="preserve"> и выполняется почти автоматически), если вы используете библиографический менеджер. Департамент государственного администрирования НИУ ВШЭ – Санкт-Петербург рекомендует использовать бесплатный универсальный библиографический менеджер с полным функционалом – </w:t>
      </w:r>
      <w:r w:rsidRPr="00B668D5">
        <w:rPr>
          <w:rFonts w:asciiTheme="majorBidi" w:hAnsiTheme="majorBidi" w:cstheme="majorBidi"/>
          <w:b/>
          <w:bCs/>
          <w:sz w:val="24"/>
          <w:szCs w:val="24"/>
        </w:rPr>
        <w:t>Mendeley</w:t>
      </w:r>
      <w:r w:rsidRPr="00B668D5">
        <w:rPr>
          <w:rFonts w:asciiTheme="majorBidi" w:hAnsiTheme="majorBidi" w:cstheme="majorBidi"/>
          <w:bCs/>
          <w:sz w:val="24"/>
          <w:szCs w:val="24"/>
        </w:rPr>
        <w:t>. Он подходит и для индивидуальной, и для коллективной работы и в том числе может быть удобен при работе с вашим научным руководителем. Подробное описание, инструкции и обучающие материалы вы можете найти на сайте образовательного проекта НИУ ВШЭ «Центр по работе с библиографией» (</w:t>
      </w:r>
      <w:hyperlink r:id="rId33" w:history="1">
        <w:r w:rsidRPr="00B668D5">
          <w:rPr>
            <w:rStyle w:val="a4"/>
            <w:rFonts w:asciiTheme="majorBidi" w:hAnsiTheme="majorBidi" w:cstheme="majorBidi"/>
            <w:bCs/>
            <w:sz w:val="24"/>
            <w:szCs w:val="24"/>
          </w:rPr>
          <w:t>https://academics.hse.ru/bibliography/mendeley_manual</w:t>
        </w:r>
      </w:hyperlink>
      <w:r w:rsidRPr="00B668D5">
        <w:rPr>
          <w:rFonts w:asciiTheme="majorBidi" w:hAnsiTheme="majorBidi" w:cstheme="majorBidi"/>
          <w:bCs/>
          <w:sz w:val="24"/>
          <w:szCs w:val="24"/>
        </w:rPr>
        <w:t>).</w:t>
      </w:r>
    </w:p>
    <w:p w14:paraId="2421B44B" w14:textId="77777777" w:rsidR="005A18D6" w:rsidRPr="00B668D5" w:rsidRDefault="005A18D6" w:rsidP="005A18D6">
      <w:pPr>
        <w:pStyle w:val="FR1"/>
        <w:tabs>
          <w:tab w:val="left" w:pos="5420"/>
        </w:tabs>
        <w:spacing w:before="0"/>
        <w:ind w:left="0" w:right="0"/>
        <w:outlineLvl w:val="1"/>
        <w:rPr>
          <w:rFonts w:asciiTheme="majorBidi" w:hAnsiTheme="majorBidi" w:cstheme="majorBidi"/>
          <w:b w:val="0"/>
          <w:bCs/>
          <w:sz w:val="24"/>
          <w:szCs w:val="24"/>
        </w:rPr>
      </w:pPr>
      <w:bookmarkStart w:id="38" w:name="_Toc432711764"/>
    </w:p>
    <w:p w14:paraId="3C0E57F2" w14:textId="77777777" w:rsidR="005A18D6" w:rsidRPr="00B668D5" w:rsidRDefault="005A18D6" w:rsidP="005A18D6">
      <w:pPr>
        <w:pStyle w:val="FR1"/>
        <w:tabs>
          <w:tab w:val="left" w:pos="5420"/>
        </w:tabs>
        <w:spacing w:before="0"/>
        <w:ind w:left="0" w:right="0"/>
        <w:outlineLvl w:val="1"/>
        <w:rPr>
          <w:rFonts w:asciiTheme="majorBidi" w:hAnsiTheme="majorBidi" w:cstheme="majorBidi"/>
          <w:b w:val="0"/>
          <w:bCs/>
          <w:sz w:val="24"/>
          <w:szCs w:val="24"/>
        </w:rPr>
      </w:pPr>
    </w:p>
    <w:p w14:paraId="42F1E3EF" w14:textId="3669E84E" w:rsidR="005A18D6" w:rsidRPr="00B668D5" w:rsidRDefault="005A18D6" w:rsidP="005A18D6">
      <w:pPr>
        <w:tabs>
          <w:tab w:val="left" w:pos="8222"/>
        </w:tabs>
        <w:rPr>
          <w:rFonts w:asciiTheme="majorBidi" w:hAnsiTheme="majorBidi" w:cstheme="majorBidi"/>
          <w:bCs/>
          <w:snapToGrid w:val="0"/>
          <w:sz w:val="24"/>
          <w:szCs w:val="24"/>
        </w:rPr>
      </w:pPr>
    </w:p>
    <w:p w14:paraId="34C37D41" w14:textId="2C8CB168" w:rsidR="005A18D6" w:rsidRPr="00B668D5" w:rsidRDefault="005A18D6" w:rsidP="005A18D6">
      <w:pPr>
        <w:pStyle w:val="FR1"/>
        <w:tabs>
          <w:tab w:val="left" w:pos="5420"/>
        </w:tabs>
        <w:spacing w:before="0"/>
        <w:ind w:left="0" w:right="0"/>
        <w:jc w:val="both"/>
        <w:outlineLvl w:val="1"/>
        <w:rPr>
          <w:rFonts w:asciiTheme="majorBidi" w:hAnsiTheme="majorBidi" w:cstheme="majorBidi"/>
          <w:bCs/>
          <w:i/>
          <w:sz w:val="24"/>
          <w:szCs w:val="24"/>
        </w:rPr>
      </w:pPr>
      <w:bookmarkStart w:id="39" w:name="_Toc432698315"/>
      <w:bookmarkStart w:id="40" w:name="_Toc432709634"/>
      <w:bookmarkStart w:id="41" w:name="_Toc432709761"/>
      <w:bookmarkStart w:id="42" w:name="_Toc432711766"/>
      <w:bookmarkEnd w:id="37"/>
      <w:bookmarkEnd w:id="38"/>
      <w:bookmarkEnd w:id="39"/>
      <w:bookmarkEnd w:id="40"/>
      <w:bookmarkEnd w:id="41"/>
      <w:bookmarkEnd w:id="42"/>
    </w:p>
    <w:p w14:paraId="4AA8E4F4" w14:textId="77777777" w:rsidR="005A18D6" w:rsidRPr="00B668D5" w:rsidRDefault="005A18D6" w:rsidP="005A18D6">
      <w:pPr>
        <w:pStyle w:val="2"/>
        <w:spacing w:before="0" w:after="0"/>
        <w:jc w:val="center"/>
        <w:rPr>
          <w:rFonts w:asciiTheme="majorBidi" w:hAnsiTheme="majorBidi" w:cstheme="majorBidi"/>
          <w:b w:val="0"/>
          <w:i w:val="0"/>
          <w:sz w:val="24"/>
          <w:szCs w:val="24"/>
        </w:rPr>
      </w:pPr>
      <w:bookmarkStart w:id="43" w:name="_Toc432711769"/>
      <w:bookmarkStart w:id="44" w:name="_Toc279928082"/>
    </w:p>
    <w:p w14:paraId="6B8D0D95" w14:textId="77777777" w:rsidR="008B73F4" w:rsidRDefault="008B73F4">
      <w:pPr>
        <w:spacing w:after="160" w:line="259" w:lineRule="auto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br w:type="page"/>
      </w:r>
    </w:p>
    <w:p w14:paraId="4C644346" w14:textId="1296ADAA" w:rsidR="005A18D6" w:rsidRPr="00B668D5" w:rsidRDefault="005A18D6" w:rsidP="00DA1D73">
      <w:pPr>
        <w:pStyle w:val="2"/>
        <w:spacing w:before="0" w:after="0"/>
        <w:jc w:val="right"/>
        <w:rPr>
          <w:rFonts w:asciiTheme="majorBidi" w:hAnsiTheme="majorBidi" w:cstheme="majorBidi"/>
          <w:b w:val="0"/>
          <w:i w:val="0"/>
          <w:sz w:val="24"/>
          <w:szCs w:val="24"/>
        </w:rPr>
      </w:pPr>
      <w:r w:rsidRPr="00B668D5">
        <w:rPr>
          <w:rFonts w:asciiTheme="majorBidi" w:hAnsiTheme="majorBidi" w:cstheme="majorBidi"/>
          <w:b w:val="0"/>
          <w:i w:val="0"/>
          <w:sz w:val="24"/>
          <w:szCs w:val="24"/>
        </w:rPr>
        <w:lastRenderedPageBreak/>
        <w:t xml:space="preserve">Приложение </w:t>
      </w:r>
      <w:bookmarkEnd w:id="43"/>
      <w:r w:rsidR="008B73F4">
        <w:rPr>
          <w:rFonts w:asciiTheme="majorBidi" w:hAnsiTheme="majorBidi" w:cstheme="majorBidi"/>
          <w:b w:val="0"/>
          <w:i w:val="0"/>
          <w:sz w:val="24"/>
          <w:szCs w:val="24"/>
        </w:rPr>
        <w:t>4</w:t>
      </w:r>
    </w:p>
    <w:p w14:paraId="3D75BE14" w14:textId="77777777" w:rsidR="005A18D6" w:rsidRPr="00B668D5" w:rsidRDefault="005A18D6" w:rsidP="005A18D6">
      <w:pPr>
        <w:pStyle w:val="2"/>
        <w:spacing w:before="0" w:after="0"/>
        <w:jc w:val="center"/>
        <w:rPr>
          <w:rFonts w:asciiTheme="majorBidi" w:hAnsiTheme="majorBidi" w:cstheme="majorBidi"/>
          <w:b w:val="0"/>
          <w:i w:val="0"/>
          <w:color w:val="000000"/>
          <w:sz w:val="24"/>
          <w:szCs w:val="24"/>
        </w:rPr>
      </w:pPr>
      <w:bookmarkStart w:id="45" w:name="_Toc432711770"/>
      <w:bookmarkStart w:id="46" w:name="_Toc432684018"/>
      <w:r w:rsidRPr="00B668D5">
        <w:rPr>
          <w:rFonts w:asciiTheme="majorBidi" w:hAnsiTheme="majorBidi" w:cstheme="majorBidi"/>
          <w:b w:val="0"/>
          <w:i w:val="0"/>
          <w:color w:val="000000"/>
          <w:sz w:val="24"/>
          <w:szCs w:val="24"/>
        </w:rPr>
        <w:t>Образец личного заявления студента о выборе темы курсовой работы</w:t>
      </w:r>
      <w:bookmarkEnd w:id="45"/>
      <w:bookmarkEnd w:id="46"/>
    </w:p>
    <w:p w14:paraId="6909E373" w14:textId="77777777" w:rsidR="005A18D6" w:rsidRPr="00B668D5" w:rsidRDefault="005A18D6" w:rsidP="005A18D6">
      <w:pPr>
        <w:tabs>
          <w:tab w:val="left" w:pos="4065"/>
        </w:tabs>
        <w:rPr>
          <w:rFonts w:asciiTheme="majorBidi" w:hAnsiTheme="majorBidi" w:cstheme="majorBidi"/>
          <w:sz w:val="22"/>
          <w:szCs w:val="22"/>
        </w:rPr>
      </w:pPr>
    </w:p>
    <w:bookmarkStart w:id="47" w:name="_MON_1602100725"/>
    <w:bookmarkEnd w:id="47"/>
    <w:p w14:paraId="3B6798FB" w14:textId="77777777" w:rsidR="005A18D6" w:rsidRPr="00B668D5" w:rsidRDefault="005A18D6" w:rsidP="005A18D6">
      <w:pPr>
        <w:jc w:val="right"/>
        <w:rPr>
          <w:rFonts w:asciiTheme="majorBidi" w:hAnsiTheme="majorBidi" w:cstheme="majorBidi"/>
          <w:sz w:val="22"/>
          <w:szCs w:val="22"/>
        </w:rPr>
      </w:pPr>
      <w:r w:rsidRPr="00B668D5">
        <w:rPr>
          <w:rFonts w:asciiTheme="majorBidi" w:hAnsiTheme="majorBidi" w:cstheme="majorBidi"/>
          <w:sz w:val="22"/>
          <w:szCs w:val="22"/>
        </w:rPr>
        <w:object w:dxaOrig="9528" w:dyaOrig="12828" w14:anchorId="43754F7D">
          <v:shape id="_x0000_i1027" type="#_x0000_t75" style="width:476.2pt;height:641.2pt" o:ole="">
            <v:imagedata r:id="rId34" o:title=""/>
          </v:shape>
          <o:OLEObject Type="Embed" ProgID="Word.Document.12" ShapeID="_x0000_i1027" DrawAspect="Content" ObjectID="_1641814450" r:id="rId35"/>
        </w:object>
      </w:r>
    </w:p>
    <w:p w14:paraId="1064A5BC" w14:textId="77777777" w:rsidR="005A18D6" w:rsidRPr="00B668D5" w:rsidRDefault="005A18D6" w:rsidP="005A18D6">
      <w:pPr>
        <w:rPr>
          <w:rFonts w:asciiTheme="majorBidi" w:hAnsiTheme="majorBidi" w:cstheme="majorBidi"/>
          <w:sz w:val="22"/>
          <w:szCs w:val="22"/>
        </w:rPr>
      </w:pPr>
    </w:p>
    <w:p w14:paraId="0036DAE4" w14:textId="0CBCF10F" w:rsidR="005A18D6" w:rsidRPr="00B668D5" w:rsidRDefault="005A18D6" w:rsidP="005A18D6">
      <w:pPr>
        <w:pStyle w:val="2"/>
        <w:spacing w:before="0" w:after="0"/>
        <w:jc w:val="center"/>
        <w:rPr>
          <w:rFonts w:asciiTheme="majorBidi" w:hAnsiTheme="majorBidi" w:cstheme="majorBidi"/>
          <w:b w:val="0"/>
          <w:i w:val="0"/>
          <w:sz w:val="24"/>
          <w:szCs w:val="24"/>
        </w:rPr>
      </w:pPr>
      <w:bookmarkStart w:id="48" w:name="_Toc432711773"/>
      <w:bookmarkStart w:id="49" w:name="_Toc432684027"/>
      <w:r w:rsidRPr="00B668D5">
        <w:rPr>
          <w:rFonts w:asciiTheme="majorBidi" w:hAnsiTheme="majorBidi" w:cstheme="majorBidi"/>
          <w:b w:val="0"/>
          <w:i w:val="0"/>
          <w:sz w:val="24"/>
          <w:szCs w:val="24"/>
        </w:rPr>
        <w:lastRenderedPageBreak/>
        <w:t xml:space="preserve">Приложение </w:t>
      </w:r>
      <w:r w:rsidR="008B73F4">
        <w:rPr>
          <w:rFonts w:asciiTheme="majorBidi" w:hAnsiTheme="majorBidi" w:cstheme="majorBidi"/>
          <w:b w:val="0"/>
          <w:i w:val="0"/>
          <w:sz w:val="24"/>
          <w:szCs w:val="24"/>
        </w:rPr>
        <w:t>5</w:t>
      </w:r>
      <w:bookmarkStart w:id="50" w:name="_Toc432684028"/>
      <w:bookmarkStart w:id="51" w:name="_Toc432711774"/>
      <w:bookmarkEnd w:id="48"/>
      <w:bookmarkEnd w:id="49"/>
    </w:p>
    <w:p w14:paraId="53781C24" w14:textId="77777777" w:rsidR="005A18D6" w:rsidRPr="0070266D" w:rsidRDefault="005A18D6" w:rsidP="005A18D6">
      <w:pPr>
        <w:pStyle w:val="2"/>
        <w:spacing w:before="0" w:after="0"/>
        <w:jc w:val="center"/>
        <w:rPr>
          <w:rFonts w:asciiTheme="majorBidi" w:hAnsiTheme="majorBidi" w:cstheme="majorBidi"/>
          <w:bCs w:val="0"/>
          <w:i w:val="0"/>
          <w:sz w:val="24"/>
          <w:szCs w:val="24"/>
        </w:rPr>
      </w:pPr>
      <w:r w:rsidRPr="0070266D">
        <w:rPr>
          <w:rFonts w:asciiTheme="majorBidi" w:hAnsiTheme="majorBidi" w:cstheme="majorBidi"/>
          <w:bCs w:val="0"/>
          <w:i w:val="0"/>
          <w:color w:val="000000"/>
          <w:sz w:val="24"/>
          <w:szCs w:val="24"/>
        </w:rPr>
        <w:t>Критерии оценки курсовой работы</w:t>
      </w:r>
      <w:bookmarkEnd w:id="50"/>
      <w:r w:rsidRPr="0070266D">
        <w:rPr>
          <w:rFonts w:asciiTheme="majorBidi" w:hAnsiTheme="majorBidi" w:cstheme="majorBidi"/>
          <w:bCs w:val="0"/>
          <w:i w:val="0"/>
          <w:color w:val="000000"/>
          <w:sz w:val="24"/>
          <w:szCs w:val="24"/>
        </w:rPr>
        <w:t xml:space="preserve"> </w:t>
      </w:r>
      <w:r w:rsidRPr="0070266D">
        <w:rPr>
          <w:rFonts w:asciiTheme="majorBidi" w:hAnsiTheme="majorBidi" w:cstheme="majorBidi"/>
          <w:bCs w:val="0"/>
          <w:i w:val="0"/>
          <w:sz w:val="24"/>
          <w:szCs w:val="24"/>
        </w:rPr>
        <w:t>во время публичной защиты</w:t>
      </w:r>
      <w:bookmarkEnd w:id="51"/>
    </w:p>
    <w:p w14:paraId="41DC7D93" w14:textId="77777777" w:rsidR="005A18D6" w:rsidRPr="00B668D5" w:rsidRDefault="005A18D6" w:rsidP="005A18D6">
      <w:pPr>
        <w:rPr>
          <w:rFonts w:asciiTheme="majorBidi" w:hAnsiTheme="majorBidi" w:cstheme="majorBid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172"/>
        <w:gridCol w:w="5522"/>
      </w:tblGrid>
      <w:tr w:rsidR="005A18D6" w:rsidRPr="00B668D5" w14:paraId="5AD9C75D" w14:textId="77777777" w:rsidTr="008B73F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593A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DE454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Блок курсовой работы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D57AF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Содержание критерия оценивания </w:t>
            </w:r>
          </w:p>
        </w:tc>
      </w:tr>
      <w:tr w:rsidR="005A18D6" w:rsidRPr="00B668D5" w14:paraId="72B63EDA" w14:textId="77777777" w:rsidTr="008B73F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21F1D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07DB2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Оформление (включая введение, заключение и приложения)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C758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Аккуратность, соответствие требованиям стандарта для письменных работ, соответствие требованиям Правил и методических указаний по написанию основного текста (для введения, заключения и приложений), наличие ссылок правильности их оформления, наличие графических элементов</w:t>
            </w:r>
          </w:p>
        </w:tc>
      </w:tr>
      <w:tr w:rsidR="005A18D6" w:rsidRPr="00B668D5" w14:paraId="50643942" w14:textId="77777777" w:rsidTr="008B73F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620C3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3C484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Информационные источники</w:t>
            </w:r>
          </w:p>
          <w:p w14:paraId="5A46B01A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исследования в курсовой работе бакалавра, обзор и анализ научной литературы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EBF78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Число источников, соответствие обзора теме, полнота охвата темы, год издания, наличие иностранных источников</w:t>
            </w:r>
          </w:p>
        </w:tc>
      </w:tr>
      <w:tr w:rsidR="005A18D6" w:rsidRPr="00B668D5" w14:paraId="0B244B75" w14:textId="77777777" w:rsidTr="008B73F4">
        <w:trPr>
          <w:trHeight w:val="83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56A93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65BD2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Полнота раскрытия заявленной темы в основной части работы и проведение исследования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D8000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Полнота раскрытия ключевых слов и терминов, сбалансированность логики изложения по главам и разделам</w:t>
            </w:r>
          </w:p>
        </w:tc>
      </w:tr>
      <w:tr w:rsidR="005A18D6" w:rsidRPr="00B668D5" w14:paraId="2EE5A161" w14:textId="77777777" w:rsidTr="008B73F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F779D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C66AC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Проведение сбора, анализа, систематизация, самостоятельная обработка данных и информации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BCDDF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Способность формировать индивидуальный вклад, применить элементы количественной и качественной стратегий исследования, актуальность статистических данных и расчетов и методов их обработки</w:t>
            </w:r>
          </w:p>
        </w:tc>
      </w:tr>
      <w:tr w:rsidR="005A18D6" w:rsidRPr="00B668D5" w14:paraId="1AC75375" w14:textId="77777777" w:rsidTr="008B73F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CD703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16095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Индивидуальный вклад студента, практическая значимость, оригинальность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333CF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Индивидуальный вклад студента, элементы научной новизны, практической значимости, оригинальность и системное изложение выводов и авторских результатов</w:t>
            </w:r>
          </w:p>
        </w:tc>
      </w:tr>
      <w:tr w:rsidR="005A18D6" w:rsidRPr="00B668D5" w14:paraId="019EDF3A" w14:textId="77777777" w:rsidTr="008B73F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97F60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877D8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Презентация основных результатов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A5797" w14:textId="77777777" w:rsidR="005A18D6" w:rsidRPr="00B668D5" w:rsidRDefault="005A18D6" w:rsidP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Релевантность, фокус на наиболее важных моментах, умение уложиться в отведенное время, понимание аудитории, драйв/энтузиазм докладчика  </w:t>
            </w:r>
          </w:p>
        </w:tc>
      </w:tr>
      <w:tr w:rsidR="005A18D6" w:rsidRPr="00B668D5" w14:paraId="6323D1F8" w14:textId="77777777" w:rsidTr="008B73F4">
        <w:trPr>
          <w:trHeight w:val="69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65D5B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84920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A0022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Правильность, полнота ответа, логичность, владение профессиональным языком и необходимыми компетенциями ведения научной дискуссии</w:t>
            </w:r>
          </w:p>
        </w:tc>
      </w:tr>
      <w:tr w:rsidR="005A18D6" w:rsidRPr="00B668D5" w14:paraId="24251C5E" w14:textId="77777777" w:rsidTr="008B73F4"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B0B15" w14:textId="4917E8D9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Итоговая оценка  комиссии (по 10-балльной шкале), фиксируется в </w:t>
            </w:r>
            <w:r w:rsidR="008C7FE1"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ведомости</w:t>
            </w:r>
            <w:r w:rsidR="008B73F4"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8B73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на основе </w:t>
            </w:r>
            <w:r w:rsidR="008B73F4"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коллегиальн</w:t>
            </w:r>
            <w:r w:rsidR="008B73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ого обсуждения и решения </w:t>
            </w:r>
          </w:p>
        </w:tc>
      </w:tr>
    </w:tbl>
    <w:p w14:paraId="3EBDFFD1" w14:textId="77777777" w:rsidR="005A18D6" w:rsidRPr="00B668D5" w:rsidRDefault="005A18D6" w:rsidP="005A18D6">
      <w:pPr>
        <w:tabs>
          <w:tab w:val="left" w:pos="5240"/>
        </w:tabs>
        <w:ind w:right="22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  <w:color w:val="000000"/>
        </w:rPr>
        <w:t xml:space="preserve"> </w:t>
      </w:r>
    </w:p>
    <w:p w14:paraId="1A0BBB36" w14:textId="77777777" w:rsidR="005A18D6" w:rsidRPr="00B668D5" w:rsidRDefault="005A18D6" w:rsidP="005A18D6">
      <w:pPr>
        <w:tabs>
          <w:tab w:val="left" w:pos="5240"/>
        </w:tabs>
        <w:ind w:right="22"/>
        <w:rPr>
          <w:rFonts w:asciiTheme="majorBidi" w:hAnsiTheme="majorBidi" w:cstheme="majorBidi"/>
        </w:rPr>
      </w:pPr>
    </w:p>
    <w:p w14:paraId="4F19C8A1" w14:textId="77777777" w:rsidR="005A18D6" w:rsidRPr="00B668D5" w:rsidRDefault="005A18D6" w:rsidP="005A18D6">
      <w:pPr>
        <w:tabs>
          <w:tab w:val="left" w:pos="5240"/>
        </w:tabs>
        <w:ind w:right="22"/>
        <w:rPr>
          <w:rFonts w:asciiTheme="majorBidi" w:hAnsiTheme="majorBidi" w:cstheme="majorBidi"/>
        </w:rPr>
      </w:pPr>
    </w:p>
    <w:p w14:paraId="36B529ED" w14:textId="53C17DB4" w:rsidR="008B73F4" w:rsidRDefault="005A18D6" w:rsidP="008B73F4">
      <w:pPr>
        <w:pStyle w:val="2"/>
        <w:spacing w:before="0" w:after="0"/>
        <w:jc w:val="center"/>
        <w:rPr>
          <w:rFonts w:asciiTheme="majorBidi" w:hAnsiTheme="majorBidi" w:cstheme="majorBidi"/>
          <w:b w:val="0"/>
          <w:i w:val="0"/>
          <w:sz w:val="24"/>
          <w:szCs w:val="24"/>
        </w:rPr>
      </w:pPr>
      <w:r w:rsidRPr="00B668D5">
        <w:rPr>
          <w:rFonts w:asciiTheme="majorBidi" w:hAnsiTheme="majorBidi" w:cstheme="majorBidi"/>
        </w:rPr>
        <w:t xml:space="preserve"> </w:t>
      </w:r>
    </w:p>
    <w:p w14:paraId="733E0C6D" w14:textId="77777777" w:rsidR="008B73F4" w:rsidRDefault="008B73F4" w:rsidP="008C7FE1">
      <w:pPr>
        <w:pStyle w:val="2"/>
        <w:spacing w:before="0" w:after="0"/>
        <w:jc w:val="center"/>
        <w:rPr>
          <w:rFonts w:asciiTheme="majorBidi" w:hAnsiTheme="majorBidi" w:cstheme="majorBidi"/>
          <w:b w:val="0"/>
          <w:i w:val="0"/>
          <w:sz w:val="24"/>
          <w:szCs w:val="24"/>
        </w:rPr>
      </w:pPr>
    </w:p>
    <w:p w14:paraId="0DA8DB5C" w14:textId="77777777" w:rsidR="008B73F4" w:rsidRDefault="008B73F4" w:rsidP="008C7FE1">
      <w:pPr>
        <w:pStyle w:val="2"/>
        <w:spacing w:before="0" w:after="0"/>
        <w:jc w:val="center"/>
        <w:rPr>
          <w:rFonts w:asciiTheme="majorBidi" w:hAnsiTheme="majorBidi" w:cstheme="majorBidi"/>
          <w:b w:val="0"/>
          <w:i w:val="0"/>
          <w:sz w:val="24"/>
          <w:szCs w:val="24"/>
        </w:rPr>
      </w:pPr>
    </w:p>
    <w:p w14:paraId="2DF74002" w14:textId="77777777" w:rsidR="008B73F4" w:rsidRDefault="008B73F4" w:rsidP="008C7FE1">
      <w:pPr>
        <w:pStyle w:val="2"/>
        <w:spacing w:before="0" w:after="0"/>
        <w:jc w:val="center"/>
        <w:rPr>
          <w:rFonts w:asciiTheme="majorBidi" w:hAnsiTheme="majorBidi" w:cstheme="majorBidi"/>
          <w:b w:val="0"/>
          <w:i w:val="0"/>
          <w:sz w:val="24"/>
          <w:szCs w:val="24"/>
        </w:rPr>
      </w:pPr>
    </w:p>
    <w:p w14:paraId="41849627" w14:textId="77777777" w:rsidR="008B73F4" w:rsidRDefault="008B73F4" w:rsidP="008C7FE1">
      <w:pPr>
        <w:pStyle w:val="2"/>
        <w:spacing w:before="0" w:after="0"/>
        <w:jc w:val="center"/>
        <w:rPr>
          <w:rFonts w:asciiTheme="majorBidi" w:hAnsiTheme="majorBidi" w:cstheme="majorBidi"/>
          <w:b w:val="0"/>
          <w:i w:val="0"/>
          <w:sz w:val="24"/>
          <w:szCs w:val="24"/>
        </w:rPr>
      </w:pPr>
    </w:p>
    <w:p w14:paraId="43273D2E" w14:textId="77777777" w:rsidR="008B73F4" w:rsidRDefault="008B73F4">
      <w:pPr>
        <w:spacing w:after="160" w:line="259" w:lineRule="auto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br w:type="page"/>
      </w:r>
    </w:p>
    <w:p w14:paraId="231B54F5" w14:textId="41004A17" w:rsidR="008C7FE1" w:rsidRPr="00B668D5" w:rsidRDefault="008C7FE1" w:rsidP="008C7FE1">
      <w:pPr>
        <w:pStyle w:val="2"/>
        <w:spacing w:before="0" w:after="0"/>
        <w:jc w:val="center"/>
        <w:rPr>
          <w:rFonts w:asciiTheme="majorBidi" w:hAnsiTheme="majorBidi" w:cstheme="majorBidi"/>
          <w:b w:val="0"/>
          <w:i w:val="0"/>
          <w:sz w:val="24"/>
          <w:szCs w:val="24"/>
        </w:rPr>
      </w:pPr>
      <w:r w:rsidRPr="00B668D5">
        <w:rPr>
          <w:rFonts w:asciiTheme="majorBidi" w:hAnsiTheme="majorBidi" w:cstheme="majorBidi"/>
          <w:b w:val="0"/>
          <w:i w:val="0"/>
          <w:sz w:val="24"/>
          <w:szCs w:val="24"/>
        </w:rPr>
        <w:lastRenderedPageBreak/>
        <w:t>Приложение</w:t>
      </w:r>
      <w:r w:rsidR="008B73F4">
        <w:rPr>
          <w:rFonts w:asciiTheme="majorBidi" w:hAnsiTheme="majorBidi" w:cstheme="majorBidi"/>
          <w:b w:val="0"/>
          <w:i w:val="0"/>
          <w:sz w:val="24"/>
          <w:szCs w:val="24"/>
        </w:rPr>
        <w:t xml:space="preserve"> 6</w:t>
      </w:r>
    </w:p>
    <w:p w14:paraId="6A96FCCA" w14:textId="77777777" w:rsidR="008C7FE1" w:rsidRPr="00B668D5" w:rsidRDefault="008C7FE1" w:rsidP="008C7FE1">
      <w:pPr>
        <w:pStyle w:val="2"/>
        <w:spacing w:before="0" w:after="0"/>
        <w:jc w:val="center"/>
        <w:rPr>
          <w:rFonts w:asciiTheme="majorBidi" w:hAnsiTheme="majorBidi" w:cstheme="majorBidi"/>
          <w:b w:val="0"/>
          <w:i w:val="0"/>
          <w:color w:val="000000"/>
          <w:sz w:val="24"/>
        </w:rPr>
      </w:pPr>
      <w:bookmarkStart w:id="52" w:name="_Toc432684016"/>
      <w:bookmarkStart w:id="53" w:name="_Toc432711759"/>
    </w:p>
    <w:p w14:paraId="3D6CBDA8" w14:textId="77777777" w:rsidR="008C7FE1" w:rsidRPr="00B668D5" w:rsidRDefault="008C7FE1" w:rsidP="008C7FE1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668D5">
        <w:rPr>
          <w:rFonts w:asciiTheme="majorBidi" w:hAnsiTheme="majorBidi" w:cstheme="majorBidi"/>
          <w:b/>
          <w:bCs/>
          <w:sz w:val="24"/>
          <w:szCs w:val="24"/>
        </w:rPr>
        <w:t xml:space="preserve">Календарный план подготовки и защиты курсовой работы студента </w:t>
      </w:r>
      <w:r w:rsidRPr="00B668D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образовательной программы «Управление и аналитика в государственном секторе»</w:t>
      </w:r>
      <w:r w:rsidRPr="00B668D5">
        <w:rPr>
          <w:rFonts w:asciiTheme="majorBidi" w:hAnsiTheme="majorBidi" w:cstheme="majorBidi"/>
          <w:b/>
          <w:bCs/>
          <w:sz w:val="24"/>
          <w:szCs w:val="24"/>
        </w:rPr>
        <w:t xml:space="preserve"> направления </w:t>
      </w:r>
      <w:r w:rsidRPr="00B668D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подготовки бакалавра 38.03.04. «Государственное и муниципальное управление»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819"/>
        <w:gridCol w:w="1559"/>
        <w:gridCol w:w="1985"/>
      </w:tblGrid>
      <w:tr w:rsidR="008C7FE1" w:rsidRPr="00B668D5" w14:paraId="74B69FC1" w14:textId="77777777" w:rsidTr="008B73F4">
        <w:trPr>
          <w:trHeight w:val="10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9B91" w14:textId="77777777" w:rsidR="008C7FE1" w:rsidRPr="008B73F4" w:rsidRDefault="008C7FE1" w:rsidP="0097339B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D2BC" w14:textId="77777777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Этап подготовки </w:t>
            </w:r>
            <w:r w:rsidRPr="008B73F4">
              <w:rPr>
                <w:rFonts w:asciiTheme="majorBidi" w:hAnsiTheme="majorBidi" w:cstheme="majorBidi"/>
                <w:b/>
                <w:sz w:val="22"/>
                <w:szCs w:val="22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2D98" w14:textId="77777777" w:rsidR="008C7FE1" w:rsidRPr="008B73F4" w:rsidRDefault="008C7FE1" w:rsidP="0097339B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b/>
                <w:sz w:val="22"/>
                <w:szCs w:val="22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C02" w14:textId="77777777" w:rsidR="008C7FE1" w:rsidRPr="008B73F4" w:rsidRDefault="008C7FE1" w:rsidP="0097339B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b/>
                <w:sz w:val="22"/>
                <w:szCs w:val="22"/>
              </w:rPr>
              <w:t>Примерные сроки подготовки разделов/исполнения этапов</w:t>
            </w:r>
          </w:p>
        </w:tc>
      </w:tr>
      <w:tr w:rsidR="008C7FE1" w:rsidRPr="00B668D5" w14:paraId="2D5DB902" w14:textId="77777777" w:rsidTr="008B7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B6D0" w14:textId="77777777" w:rsidR="008C7FE1" w:rsidRPr="008B73F4" w:rsidRDefault="008C7FE1" w:rsidP="0097339B">
            <w:pPr>
              <w:pStyle w:val="af6"/>
              <w:numPr>
                <w:ilvl w:val="0"/>
                <w:numId w:val="27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FB3D" w14:textId="77777777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>Ознакомление с темами КР, разработанными на департаменте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3D69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Студент</w:t>
            </w:r>
          </w:p>
          <w:p w14:paraId="0C87AE5A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ДГА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77EE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Не позднее 15 октября текущего года</w:t>
            </w:r>
          </w:p>
        </w:tc>
      </w:tr>
      <w:tr w:rsidR="008C7FE1" w:rsidRPr="00B668D5" w14:paraId="24E78A12" w14:textId="77777777" w:rsidTr="008B7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4981" w14:textId="77777777" w:rsidR="008C7FE1" w:rsidRPr="008B73F4" w:rsidRDefault="008C7FE1" w:rsidP="0097339B">
            <w:pPr>
              <w:pStyle w:val="af6"/>
              <w:numPr>
                <w:ilvl w:val="0"/>
                <w:numId w:val="27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DA84" w14:textId="77777777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>Подача заявления о выборе темы на департамент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CF26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Студент</w:t>
            </w:r>
          </w:p>
          <w:p w14:paraId="7D31AC6F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/ОСУП/ Академ.руководитель/ ППС ДГА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1109" w14:textId="77777777" w:rsidR="008C7FE1" w:rsidRPr="00C46D71" w:rsidRDefault="008C7FE1" w:rsidP="0097339B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C46D71">
              <w:rPr>
                <w:rFonts w:asciiTheme="majorBidi" w:hAnsiTheme="majorBidi" w:cstheme="majorBidi"/>
                <w:b/>
                <w:sz w:val="22"/>
                <w:szCs w:val="22"/>
              </w:rPr>
              <w:t>Не позднее 20 ноября текущего года</w:t>
            </w:r>
          </w:p>
        </w:tc>
      </w:tr>
      <w:tr w:rsidR="008C7FE1" w:rsidRPr="00B668D5" w14:paraId="477FB1E7" w14:textId="77777777" w:rsidTr="008B7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9B7F" w14:textId="77777777" w:rsidR="008C7FE1" w:rsidRPr="008B73F4" w:rsidRDefault="008C7FE1" w:rsidP="0097339B">
            <w:pPr>
              <w:pStyle w:val="af6"/>
              <w:numPr>
                <w:ilvl w:val="0"/>
                <w:numId w:val="27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3181" w14:textId="5B7866AE" w:rsidR="008C7FE1" w:rsidRPr="008B73F4" w:rsidRDefault="008C7FE1" w:rsidP="00C46D71">
            <w:pPr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>Предварительная проработка опубликованной литературы на русском и английском языках, составление глоссария</w:t>
            </w:r>
            <w:r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>Студент не менее одного раза в месяц отчитывается перед руководителем о выполнении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D795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Студен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7867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Не позднее 1 декабря</w:t>
            </w:r>
          </w:p>
        </w:tc>
      </w:tr>
      <w:tr w:rsidR="008C7FE1" w:rsidRPr="00B668D5" w14:paraId="1892CA3D" w14:textId="77777777" w:rsidTr="008B7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C463" w14:textId="77777777" w:rsidR="008C7FE1" w:rsidRPr="008B73F4" w:rsidRDefault="008C7FE1" w:rsidP="0097339B">
            <w:pPr>
              <w:pStyle w:val="af6"/>
              <w:numPr>
                <w:ilvl w:val="0"/>
                <w:numId w:val="27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B8CB" w14:textId="77777777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Отправка первичного списка литературы и /или архива изученных научных публикаций научному руководителю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31BE" w14:textId="777CCA5F" w:rsidR="008C7FE1" w:rsidRPr="008B73F4" w:rsidRDefault="008C7FE1" w:rsidP="00C46D7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Студент/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1261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Не позднее 5-7 декабря</w:t>
            </w:r>
          </w:p>
        </w:tc>
      </w:tr>
      <w:tr w:rsidR="008C7FE1" w:rsidRPr="00B668D5" w14:paraId="3954992D" w14:textId="77777777" w:rsidTr="008B7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4613" w14:textId="77777777" w:rsidR="008C7FE1" w:rsidRPr="008B73F4" w:rsidRDefault="008C7FE1" w:rsidP="0097339B">
            <w:pPr>
              <w:pStyle w:val="af6"/>
              <w:numPr>
                <w:ilvl w:val="0"/>
                <w:numId w:val="27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1E6C" w14:textId="77777777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Подготовка концепции исследования в курсовой работу и ее предварительного плана. Отправка 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научному руководителю.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EB4" w14:textId="7CF32525" w:rsidR="008C7FE1" w:rsidRPr="008B73F4" w:rsidRDefault="008C7FE1" w:rsidP="00C46D7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Студент/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B571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16-20 декабря текущего учебного года</w:t>
            </w:r>
          </w:p>
        </w:tc>
      </w:tr>
      <w:tr w:rsidR="008C7FE1" w:rsidRPr="00B668D5" w14:paraId="42A1A7D5" w14:textId="77777777" w:rsidTr="008B7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271D" w14:textId="77777777" w:rsidR="008C7FE1" w:rsidRPr="008B73F4" w:rsidRDefault="008C7FE1" w:rsidP="0097339B">
            <w:pPr>
              <w:pStyle w:val="af6"/>
              <w:numPr>
                <w:ilvl w:val="0"/>
                <w:numId w:val="27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8695" w14:textId="77777777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Оценивание руководителем концепции и плана курсовой работы. Корректировка и утверждение плана курсовой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F67D" w14:textId="64098F52" w:rsidR="008C7FE1" w:rsidRPr="008B73F4" w:rsidRDefault="008C7FE1" w:rsidP="00C46D7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Студент/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1D0F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22-25 декабря</w:t>
            </w:r>
          </w:p>
        </w:tc>
      </w:tr>
      <w:tr w:rsidR="008C7FE1" w:rsidRPr="00B668D5" w14:paraId="4608E297" w14:textId="77777777" w:rsidTr="008B7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78FC" w14:textId="77777777" w:rsidR="008C7FE1" w:rsidRPr="008B73F4" w:rsidRDefault="008C7FE1" w:rsidP="0097339B">
            <w:pPr>
              <w:pStyle w:val="af6"/>
              <w:numPr>
                <w:ilvl w:val="0"/>
                <w:numId w:val="27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36E2" w14:textId="77777777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Предъявление первого 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>чернового</w:t>
            </w:r>
            <w:r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 варианта теоретической части курсовой работы.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660E" w14:textId="3C44047D" w:rsidR="008C7FE1" w:rsidRPr="008B73F4" w:rsidRDefault="008C7FE1" w:rsidP="00C46D7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Студент/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D46B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9-14 января </w:t>
            </w:r>
          </w:p>
        </w:tc>
      </w:tr>
      <w:tr w:rsidR="008C7FE1" w:rsidRPr="00B668D5" w14:paraId="34C2D3A5" w14:textId="77777777" w:rsidTr="008B7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8CE7" w14:textId="77777777" w:rsidR="008C7FE1" w:rsidRPr="008B73F4" w:rsidRDefault="008C7FE1" w:rsidP="0097339B">
            <w:pPr>
              <w:pStyle w:val="af6"/>
              <w:numPr>
                <w:ilvl w:val="0"/>
                <w:numId w:val="27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4FC9" w14:textId="77777777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Предъявление первого 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>чернового</w:t>
            </w:r>
            <w:r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 варианта практической/расчетно-аналитической части курсовой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B201" w14:textId="76F26E15" w:rsidR="008C7FE1" w:rsidRPr="008B73F4" w:rsidRDefault="008C7FE1" w:rsidP="00C46D7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Студент/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9DFD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Не позднее 5- 7 февраля </w:t>
            </w:r>
          </w:p>
        </w:tc>
      </w:tr>
      <w:tr w:rsidR="008C7FE1" w:rsidRPr="00B668D5" w14:paraId="33508E39" w14:textId="77777777" w:rsidTr="008B7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2786" w14:textId="77777777" w:rsidR="008C7FE1" w:rsidRPr="008B73F4" w:rsidRDefault="008C7FE1" w:rsidP="0097339B">
            <w:pPr>
              <w:pStyle w:val="af6"/>
              <w:numPr>
                <w:ilvl w:val="0"/>
                <w:numId w:val="27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1D91" w14:textId="6C20586B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Завершение исследования (основные выводы по разделам, Заключение и Введение), оформление печатного текста КР по ГОСТ для письменных работ (техническим требованиям к тексту курсовой работы в НИУ ВШЭ)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0E00" w14:textId="1F8A394A" w:rsidR="008C7FE1" w:rsidRPr="008B73F4" w:rsidRDefault="008C7FE1" w:rsidP="00C46D7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Студент/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D959" w14:textId="2741DC04" w:rsidR="00F51E69" w:rsidRPr="00A449A2" w:rsidRDefault="008C7FE1" w:rsidP="00F51E69">
            <w:pPr>
              <w:jc w:val="center"/>
              <w:rPr>
                <w:rFonts w:asciiTheme="majorBidi" w:hAnsiTheme="majorBidi" w:cstheme="majorBidi"/>
                <w:color w:val="0070C0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1 марта </w:t>
            </w:r>
          </w:p>
          <w:p w14:paraId="6D8C1D65" w14:textId="1D7246ED" w:rsidR="00A449A2" w:rsidRPr="00A449A2" w:rsidRDefault="00A449A2" w:rsidP="0097339B">
            <w:pPr>
              <w:jc w:val="center"/>
              <w:rPr>
                <w:rFonts w:asciiTheme="majorBidi" w:hAnsiTheme="majorBidi" w:cstheme="majorBidi"/>
                <w:color w:val="0070C0"/>
                <w:sz w:val="22"/>
                <w:szCs w:val="22"/>
              </w:rPr>
            </w:pPr>
          </w:p>
        </w:tc>
      </w:tr>
      <w:tr w:rsidR="008C7FE1" w:rsidRPr="00B668D5" w14:paraId="205E9C6E" w14:textId="77777777" w:rsidTr="008B7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F527" w14:textId="77777777" w:rsidR="008C7FE1" w:rsidRPr="008B73F4" w:rsidRDefault="008C7FE1" w:rsidP="0097339B">
            <w:pPr>
              <w:pStyle w:val="af6"/>
              <w:numPr>
                <w:ilvl w:val="0"/>
                <w:numId w:val="27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Style w:val="af9"/>
                <w:rFonts w:asciiTheme="majorBidi" w:hAnsiTheme="majorBidi" w:cstheme="majorBidi"/>
                <w:sz w:val="22"/>
                <w:szCs w:val="22"/>
              </w:rPr>
              <w:footnoteReference w:id="9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7D8" w14:textId="77777777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Проверка работы в системе «Антиплагиат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: загрузка в ЛМС, выгрузка индивидуальной Справки об антиплагиате с 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Q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  <w:rtl/>
                <w:lang w:val="en-US"/>
              </w:rPr>
              <w:t>-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>кодом, отражающей степень заимствований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D8AC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F1BD" w14:textId="77777777" w:rsidR="008C7FE1" w:rsidRPr="00C46D71" w:rsidRDefault="008C7FE1" w:rsidP="0097339B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C46D71">
              <w:rPr>
                <w:rFonts w:asciiTheme="majorBidi" w:hAnsiTheme="majorBidi" w:cstheme="majorBidi"/>
                <w:b/>
                <w:sz w:val="22"/>
                <w:szCs w:val="22"/>
              </w:rPr>
              <w:t>Не позднее 10 дней до запланированной даты защиты</w:t>
            </w:r>
          </w:p>
        </w:tc>
      </w:tr>
      <w:tr w:rsidR="008C7FE1" w:rsidRPr="00B668D5" w14:paraId="3F4A48CE" w14:textId="77777777" w:rsidTr="008B7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E759" w14:textId="77777777" w:rsidR="008C7FE1" w:rsidRPr="008B73F4" w:rsidRDefault="008C7FE1" w:rsidP="0097339B">
            <w:pPr>
              <w:pStyle w:val="af6"/>
              <w:numPr>
                <w:ilvl w:val="0"/>
                <w:numId w:val="27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34CB" w14:textId="77777777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Отправка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научному руководителю:1) окончательного варианта </w:t>
            </w:r>
            <w:r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курсовой работы, оформленного по техническим требованиям ГОСТ для письменных работ ;2) 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Справки об 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lastRenderedPageBreak/>
              <w:t xml:space="preserve">антиплагиате с 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Q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  <w:rtl/>
                <w:lang w:val="en-US"/>
              </w:rPr>
              <w:t>-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>кодом, отражающей степень заимствований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4C6D" w14:textId="24DCDDC5" w:rsidR="008C7FE1" w:rsidRPr="008B73F4" w:rsidRDefault="008C7FE1" w:rsidP="00C46D7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Студент/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D508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Не позднее 10 дней до запланированной даты защиты </w:t>
            </w:r>
            <w:r w:rsidRPr="008B73F4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текущего учебного года</w:t>
            </w:r>
          </w:p>
        </w:tc>
      </w:tr>
      <w:tr w:rsidR="008C7FE1" w:rsidRPr="00B668D5" w14:paraId="6C3BFBDA" w14:textId="77777777" w:rsidTr="008B7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E9D2" w14:textId="77777777" w:rsidR="008C7FE1" w:rsidRPr="008B73F4" w:rsidRDefault="008C7FE1" w:rsidP="0097339B">
            <w:pPr>
              <w:pStyle w:val="af6"/>
              <w:numPr>
                <w:ilvl w:val="0"/>
                <w:numId w:val="27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Style w:val="af9"/>
                <w:rFonts w:asciiTheme="majorBidi" w:hAnsiTheme="majorBidi" w:cstheme="majorBidi"/>
                <w:sz w:val="22"/>
                <w:szCs w:val="22"/>
              </w:rPr>
              <w:lastRenderedPageBreak/>
              <w:footnoteReference w:id="10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EBE" w14:textId="77777777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Подготовка письменного и электронного Отзыва научного руководителя.</w:t>
            </w:r>
          </w:p>
          <w:p w14:paraId="46D5245E" w14:textId="77777777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 Проверка чрез электронную рассылку ОСУП и научным руководителем печатной и электронных версий курсовой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FFB7" w14:textId="4B521246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Научный руководитель/ Учебный офис ОП</w:t>
            </w:r>
          </w:p>
          <w:p w14:paraId="47BEF9F4" w14:textId="2ACE2041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E3D4" w14:textId="08B6DBFD" w:rsidR="008C7FE1" w:rsidRPr="008B73F4" w:rsidRDefault="008E3B70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Н</w:t>
            </w:r>
            <w:r w:rsidR="008C7FE1" w:rsidRPr="008B73F4">
              <w:rPr>
                <w:rFonts w:asciiTheme="majorBidi" w:hAnsiTheme="majorBidi" w:cstheme="majorBidi"/>
                <w:sz w:val="22"/>
                <w:szCs w:val="22"/>
              </w:rPr>
              <w:t>е менее чем за 2 рабочих дня,  до установленной даты защиты</w:t>
            </w:r>
          </w:p>
        </w:tc>
      </w:tr>
      <w:tr w:rsidR="008C7FE1" w:rsidRPr="00B668D5" w14:paraId="50436BF6" w14:textId="77777777" w:rsidTr="008B7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D11B" w14:textId="77777777" w:rsidR="008C7FE1" w:rsidRPr="008B73F4" w:rsidRDefault="008C7FE1" w:rsidP="0097339B">
            <w:pPr>
              <w:pStyle w:val="af6"/>
              <w:numPr>
                <w:ilvl w:val="0"/>
                <w:numId w:val="27"/>
              </w:num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B73F4">
              <w:rPr>
                <w:rStyle w:val="af9"/>
                <w:rFonts w:asciiTheme="majorBidi" w:hAnsiTheme="majorBidi" w:cstheme="majorBidi"/>
                <w:b/>
                <w:bCs/>
                <w:sz w:val="22"/>
                <w:szCs w:val="22"/>
              </w:rPr>
              <w:footnoteReference w:id="11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F2C7" w14:textId="77777777" w:rsidR="00C46D71" w:rsidRDefault="008C7FE1" w:rsidP="0097339B">
            <w:pPr>
              <w:ind w:firstLine="27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Сдача в ОСУП: </w:t>
            </w:r>
          </w:p>
          <w:p w14:paraId="5996AF70" w14:textId="77777777" w:rsidR="00C46D71" w:rsidRDefault="008C7FE1" w:rsidP="0097339B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1) </w:t>
            </w:r>
            <w:r w:rsidRPr="008B73F4">
              <w:rPr>
                <w:rFonts w:asciiTheme="majorBidi" w:hAnsiTheme="majorBidi" w:cstheme="majorBidi"/>
                <w:sz w:val="22"/>
                <w:szCs w:val="22"/>
              </w:rPr>
              <w:t>Заявления о самостоятельном характере работы;</w:t>
            </w:r>
          </w:p>
          <w:p w14:paraId="15E805AA" w14:textId="77777777" w:rsidR="00C46D71" w:rsidRDefault="008C7FE1" w:rsidP="0097339B">
            <w:pPr>
              <w:ind w:firstLine="27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2)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Справки об антиплагиате с 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Q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  <w:rtl/>
                <w:lang w:val="en-US"/>
              </w:rPr>
              <w:t>-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>кодом, отражающей степень заимствований;</w:t>
            </w:r>
          </w:p>
          <w:p w14:paraId="1C998116" w14:textId="77777777" w:rsidR="00C46D71" w:rsidRDefault="008C7FE1" w:rsidP="0097339B">
            <w:pPr>
              <w:ind w:firstLine="27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>3) печатного текста курсовой работы, оформленного по установленным требованиям;</w:t>
            </w:r>
          </w:p>
          <w:p w14:paraId="4917DCD6" w14:textId="1148455B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>4) Аннотации (на рус. и англ.яз).</w:t>
            </w:r>
            <w:r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4D4FC057" w14:textId="1CE9B885" w:rsidR="008C7FE1" w:rsidRPr="008B73F4" w:rsidRDefault="008C7FE1" w:rsidP="00C46D71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>В</w:t>
            </w:r>
            <w:r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несение всех данных о работе в систему </w:t>
            </w:r>
            <w:r w:rsidRPr="008B73F4">
              <w:rPr>
                <w:rFonts w:asciiTheme="majorBidi" w:hAnsiTheme="majorBidi" w:cstheme="majorBidi"/>
                <w:sz w:val="22"/>
                <w:szCs w:val="22"/>
                <w:lang w:val="en-US"/>
              </w:rPr>
              <w:t>LMS</w:t>
            </w:r>
            <w:r w:rsidR="00C46D71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A46C" w14:textId="110AF331" w:rsidR="008C7FE1" w:rsidRPr="008B73F4" w:rsidRDefault="008C7FE1" w:rsidP="008C7FE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Студент/ Учебный офис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7C68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Не позднее 5 рабочих дней до установленной даты защиты (в установленное время сдачи документов)</w:t>
            </w:r>
          </w:p>
        </w:tc>
      </w:tr>
      <w:tr w:rsidR="008C7FE1" w:rsidRPr="00B668D5" w14:paraId="04366BA2" w14:textId="77777777" w:rsidTr="008B7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8F76" w14:textId="77777777" w:rsidR="008C7FE1" w:rsidRPr="008B73F4" w:rsidRDefault="008C7FE1" w:rsidP="0097339B">
            <w:pPr>
              <w:pStyle w:val="af6"/>
              <w:numPr>
                <w:ilvl w:val="0"/>
                <w:numId w:val="27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8C90" w14:textId="77777777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Знакомство с электронным и/ или письменным Отзывом научного руководителя в ОСУП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6354" w14:textId="0E53CF3B" w:rsidR="008C7FE1" w:rsidRPr="008B73F4" w:rsidRDefault="008C7FE1" w:rsidP="00C46D7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ОСУП/Студент/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6077" w14:textId="3A757600" w:rsidR="008C7FE1" w:rsidRPr="008B73F4" w:rsidRDefault="008E3B70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Н</w:t>
            </w:r>
            <w:r w:rsidR="008C7FE1" w:rsidRPr="008B73F4">
              <w:rPr>
                <w:rFonts w:asciiTheme="majorBidi" w:hAnsiTheme="majorBidi" w:cstheme="majorBidi"/>
                <w:sz w:val="22"/>
                <w:szCs w:val="22"/>
              </w:rPr>
              <w:t>е менее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="008C7FE1"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 чем за 2 рабочих дня,  до установленной даты защиты</w:t>
            </w:r>
          </w:p>
        </w:tc>
      </w:tr>
      <w:tr w:rsidR="008C7FE1" w:rsidRPr="00B668D5" w14:paraId="603A01EC" w14:textId="77777777" w:rsidTr="008B7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D462" w14:textId="77777777" w:rsidR="008C7FE1" w:rsidRPr="008B73F4" w:rsidRDefault="008C7FE1" w:rsidP="0097339B">
            <w:pPr>
              <w:pStyle w:val="af6"/>
              <w:numPr>
                <w:ilvl w:val="0"/>
                <w:numId w:val="27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85B9" w14:textId="77777777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Формирование списка студентов, расписания защит и комиссий преподавателей  по защите курсовых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E70B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ОСУП/ Академ.руководитель/ Комиссия ППС ДГА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6CDB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Не позднее, чем за 3 рабочих  дней до назначенной даты защиты.</w:t>
            </w:r>
          </w:p>
        </w:tc>
      </w:tr>
      <w:tr w:rsidR="008C7FE1" w:rsidRPr="00B668D5" w14:paraId="502D37E2" w14:textId="77777777" w:rsidTr="008B73F4">
        <w:trPr>
          <w:trHeight w:val="6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97F2" w14:textId="77777777" w:rsidR="008C7FE1" w:rsidRPr="008B73F4" w:rsidRDefault="008C7FE1" w:rsidP="0097339B">
            <w:pPr>
              <w:pStyle w:val="af6"/>
              <w:numPr>
                <w:ilvl w:val="0"/>
                <w:numId w:val="27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F741" w14:textId="77777777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>Защита курсовой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5860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Студент/ Руководитель/ Академ.руководитель/ Комиссия ППС ДГА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1398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Зачетно-экзаменационная </w:t>
            </w:r>
          </w:p>
          <w:p w14:paraId="43A29B50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неделя 3-го модуля</w:t>
            </w:r>
          </w:p>
        </w:tc>
      </w:tr>
    </w:tbl>
    <w:p w14:paraId="71C5C18D" w14:textId="77777777" w:rsidR="008C7FE1" w:rsidRPr="00B668D5" w:rsidRDefault="008C7FE1" w:rsidP="008C7FE1">
      <w:pPr>
        <w:pStyle w:val="2"/>
        <w:spacing w:before="0" w:after="0"/>
        <w:jc w:val="center"/>
        <w:rPr>
          <w:rFonts w:asciiTheme="majorBidi" w:hAnsiTheme="majorBidi" w:cstheme="majorBidi"/>
          <w:b w:val="0"/>
          <w:i w:val="0"/>
          <w:color w:val="000000"/>
          <w:sz w:val="24"/>
        </w:rPr>
      </w:pPr>
    </w:p>
    <w:p w14:paraId="559BA1DA" w14:textId="77777777" w:rsidR="008C7FE1" w:rsidRPr="00B668D5" w:rsidRDefault="008C7FE1" w:rsidP="008C7FE1">
      <w:pPr>
        <w:pStyle w:val="2"/>
        <w:spacing w:before="0" w:after="0"/>
        <w:jc w:val="center"/>
        <w:rPr>
          <w:rFonts w:asciiTheme="majorBidi" w:hAnsiTheme="majorBidi" w:cstheme="majorBidi"/>
          <w:b w:val="0"/>
          <w:i w:val="0"/>
          <w:color w:val="000000"/>
          <w:sz w:val="24"/>
        </w:rPr>
      </w:pPr>
    </w:p>
    <w:bookmarkEnd w:id="52"/>
    <w:bookmarkEnd w:id="53"/>
    <w:p w14:paraId="7CAD6567" w14:textId="77777777" w:rsidR="005A18D6" w:rsidRPr="00B668D5" w:rsidRDefault="005A18D6" w:rsidP="005A18D6">
      <w:pPr>
        <w:tabs>
          <w:tab w:val="left" w:pos="5240"/>
        </w:tabs>
        <w:ind w:right="22"/>
        <w:rPr>
          <w:rFonts w:asciiTheme="majorBidi" w:hAnsiTheme="majorBidi" w:cstheme="majorBidi"/>
        </w:rPr>
      </w:pPr>
    </w:p>
    <w:p w14:paraId="231819E1" w14:textId="77777777" w:rsidR="005A18D6" w:rsidRPr="00B668D5" w:rsidRDefault="005A18D6" w:rsidP="005A18D6">
      <w:pPr>
        <w:tabs>
          <w:tab w:val="left" w:pos="5240"/>
        </w:tabs>
        <w:ind w:right="22"/>
        <w:rPr>
          <w:rFonts w:asciiTheme="majorBidi" w:hAnsiTheme="majorBidi" w:cstheme="majorBidi"/>
        </w:rPr>
      </w:pPr>
    </w:p>
    <w:p w14:paraId="6EA59125" w14:textId="77777777" w:rsidR="005A18D6" w:rsidRPr="00B668D5" w:rsidRDefault="005A18D6" w:rsidP="005A18D6">
      <w:pPr>
        <w:tabs>
          <w:tab w:val="left" w:pos="5240"/>
        </w:tabs>
        <w:ind w:right="22"/>
        <w:rPr>
          <w:rFonts w:asciiTheme="majorBidi" w:hAnsiTheme="majorBidi" w:cstheme="majorBidi"/>
        </w:rPr>
      </w:pPr>
    </w:p>
    <w:p w14:paraId="7408EA36" w14:textId="77777777" w:rsidR="00F51E69" w:rsidRDefault="00F51E69" w:rsidP="0070266D">
      <w:pPr>
        <w:tabs>
          <w:tab w:val="left" w:pos="5240"/>
        </w:tabs>
        <w:ind w:right="22"/>
        <w:jc w:val="right"/>
        <w:rPr>
          <w:rFonts w:asciiTheme="majorBidi" w:hAnsiTheme="majorBidi" w:cstheme="majorBidi"/>
          <w:sz w:val="24"/>
          <w:szCs w:val="24"/>
        </w:rPr>
      </w:pPr>
    </w:p>
    <w:p w14:paraId="47026C23" w14:textId="77777777" w:rsidR="00F51E69" w:rsidRDefault="00F51E69" w:rsidP="0070266D">
      <w:pPr>
        <w:tabs>
          <w:tab w:val="left" w:pos="5240"/>
        </w:tabs>
        <w:ind w:right="22"/>
        <w:jc w:val="right"/>
        <w:rPr>
          <w:rFonts w:asciiTheme="majorBidi" w:hAnsiTheme="majorBidi" w:cstheme="majorBidi"/>
          <w:sz w:val="24"/>
          <w:szCs w:val="24"/>
        </w:rPr>
      </w:pPr>
    </w:p>
    <w:p w14:paraId="19CA6FD5" w14:textId="77777777" w:rsidR="00F51E69" w:rsidRDefault="00F51E69" w:rsidP="0070266D">
      <w:pPr>
        <w:tabs>
          <w:tab w:val="left" w:pos="5240"/>
        </w:tabs>
        <w:ind w:right="22"/>
        <w:jc w:val="right"/>
        <w:rPr>
          <w:rFonts w:asciiTheme="majorBidi" w:hAnsiTheme="majorBidi" w:cstheme="majorBidi"/>
          <w:sz w:val="24"/>
          <w:szCs w:val="24"/>
        </w:rPr>
      </w:pPr>
    </w:p>
    <w:p w14:paraId="5BAD448E" w14:textId="77777777" w:rsidR="00F51E69" w:rsidRDefault="00F51E69" w:rsidP="0070266D">
      <w:pPr>
        <w:tabs>
          <w:tab w:val="left" w:pos="5240"/>
        </w:tabs>
        <w:ind w:right="22"/>
        <w:jc w:val="right"/>
        <w:rPr>
          <w:rFonts w:asciiTheme="majorBidi" w:hAnsiTheme="majorBidi" w:cstheme="majorBidi"/>
          <w:sz w:val="24"/>
          <w:szCs w:val="24"/>
        </w:rPr>
      </w:pPr>
    </w:p>
    <w:p w14:paraId="35353090" w14:textId="77777777" w:rsidR="00F51E69" w:rsidRDefault="00F51E69" w:rsidP="0070266D">
      <w:pPr>
        <w:tabs>
          <w:tab w:val="left" w:pos="5240"/>
        </w:tabs>
        <w:ind w:right="22"/>
        <w:jc w:val="right"/>
        <w:rPr>
          <w:rFonts w:asciiTheme="majorBidi" w:hAnsiTheme="majorBidi" w:cstheme="majorBidi"/>
          <w:sz w:val="24"/>
          <w:szCs w:val="24"/>
        </w:rPr>
      </w:pPr>
    </w:p>
    <w:p w14:paraId="29FCA780" w14:textId="77777777" w:rsidR="00F51E69" w:rsidRDefault="00F51E69" w:rsidP="0070266D">
      <w:pPr>
        <w:tabs>
          <w:tab w:val="left" w:pos="5240"/>
        </w:tabs>
        <w:ind w:right="22"/>
        <w:jc w:val="right"/>
        <w:rPr>
          <w:rFonts w:asciiTheme="majorBidi" w:hAnsiTheme="majorBidi" w:cstheme="majorBidi"/>
          <w:sz w:val="24"/>
          <w:szCs w:val="24"/>
        </w:rPr>
      </w:pPr>
    </w:p>
    <w:p w14:paraId="1E1A0B63" w14:textId="77777777" w:rsidR="00F51E69" w:rsidRDefault="00F51E69" w:rsidP="0070266D">
      <w:pPr>
        <w:tabs>
          <w:tab w:val="left" w:pos="5240"/>
        </w:tabs>
        <w:ind w:right="22"/>
        <w:jc w:val="right"/>
        <w:rPr>
          <w:rFonts w:asciiTheme="majorBidi" w:hAnsiTheme="majorBidi" w:cstheme="majorBidi"/>
          <w:sz w:val="24"/>
          <w:szCs w:val="24"/>
        </w:rPr>
      </w:pPr>
    </w:p>
    <w:p w14:paraId="272AEB48" w14:textId="77777777" w:rsidR="00F51E69" w:rsidRDefault="00F51E69" w:rsidP="0070266D">
      <w:pPr>
        <w:tabs>
          <w:tab w:val="left" w:pos="5240"/>
        </w:tabs>
        <w:ind w:right="22"/>
        <w:jc w:val="right"/>
        <w:rPr>
          <w:rFonts w:asciiTheme="majorBidi" w:hAnsiTheme="majorBidi" w:cstheme="majorBidi"/>
          <w:sz w:val="24"/>
          <w:szCs w:val="24"/>
        </w:rPr>
      </w:pPr>
    </w:p>
    <w:p w14:paraId="16F31A45" w14:textId="77777777" w:rsidR="00C46D71" w:rsidRDefault="00C46D71" w:rsidP="0070266D">
      <w:pPr>
        <w:tabs>
          <w:tab w:val="left" w:pos="5240"/>
        </w:tabs>
        <w:ind w:right="22"/>
        <w:jc w:val="right"/>
        <w:rPr>
          <w:rFonts w:asciiTheme="majorBidi" w:hAnsiTheme="majorBidi" w:cstheme="majorBidi"/>
          <w:sz w:val="24"/>
          <w:szCs w:val="24"/>
        </w:rPr>
      </w:pPr>
    </w:p>
    <w:p w14:paraId="60BE326C" w14:textId="15BD36FC" w:rsidR="005A18D6" w:rsidRDefault="0070266D" w:rsidP="0070266D">
      <w:pPr>
        <w:tabs>
          <w:tab w:val="left" w:pos="5240"/>
        </w:tabs>
        <w:ind w:right="22"/>
        <w:jc w:val="right"/>
        <w:rPr>
          <w:rFonts w:asciiTheme="majorBidi" w:hAnsiTheme="majorBidi" w:cstheme="majorBidi"/>
          <w:sz w:val="24"/>
          <w:szCs w:val="24"/>
        </w:rPr>
      </w:pPr>
      <w:r w:rsidRPr="0070266D">
        <w:rPr>
          <w:rFonts w:asciiTheme="majorBidi" w:hAnsiTheme="majorBidi" w:cstheme="majorBidi"/>
          <w:sz w:val="24"/>
          <w:szCs w:val="24"/>
        </w:rPr>
        <w:lastRenderedPageBreak/>
        <w:t>Приложение 7</w:t>
      </w:r>
    </w:p>
    <w:p w14:paraId="7912AA22" w14:textId="77777777" w:rsidR="0070266D" w:rsidRPr="0070266D" w:rsidRDefault="0070266D" w:rsidP="0070266D">
      <w:pPr>
        <w:tabs>
          <w:tab w:val="left" w:pos="5240"/>
        </w:tabs>
        <w:ind w:right="22"/>
        <w:jc w:val="right"/>
        <w:rPr>
          <w:rFonts w:asciiTheme="majorBidi" w:hAnsiTheme="majorBidi" w:cstheme="majorBidi"/>
          <w:sz w:val="24"/>
          <w:szCs w:val="24"/>
        </w:rPr>
      </w:pPr>
    </w:p>
    <w:p w14:paraId="7BA14E58" w14:textId="77777777" w:rsidR="005A18D6" w:rsidRPr="00B668D5" w:rsidRDefault="005A18D6" w:rsidP="005A18D6">
      <w:pPr>
        <w:tabs>
          <w:tab w:val="left" w:pos="5240"/>
        </w:tabs>
        <w:ind w:right="22"/>
        <w:rPr>
          <w:rFonts w:asciiTheme="majorBidi" w:hAnsiTheme="majorBidi" w:cstheme="majorBidi"/>
        </w:rPr>
      </w:pPr>
    </w:p>
    <w:p w14:paraId="30663E25" w14:textId="77777777" w:rsidR="005A18D6" w:rsidRPr="00B668D5" w:rsidRDefault="005A18D6" w:rsidP="005A18D6">
      <w:pPr>
        <w:tabs>
          <w:tab w:val="left" w:pos="5240"/>
        </w:tabs>
        <w:ind w:right="22"/>
        <w:rPr>
          <w:rFonts w:asciiTheme="majorBidi" w:hAnsiTheme="majorBidi" w:cstheme="majorBidi"/>
        </w:rPr>
      </w:pPr>
    </w:p>
    <w:p w14:paraId="4D968986" w14:textId="328F678D" w:rsidR="0070266D" w:rsidRPr="0070266D" w:rsidRDefault="0070266D" w:rsidP="00DA1D73">
      <w:pPr>
        <w:widowControl w:val="0"/>
        <w:tabs>
          <w:tab w:val="left" w:pos="5420"/>
        </w:tabs>
        <w:jc w:val="center"/>
        <w:outlineLvl w:val="1"/>
        <w:rPr>
          <w:b/>
          <w:bCs/>
          <w:i/>
          <w:sz w:val="24"/>
          <w:szCs w:val="24"/>
        </w:rPr>
      </w:pPr>
      <w:bookmarkStart w:id="54" w:name="_Toc432684022"/>
      <w:bookmarkStart w:id="55" w:name="_Toc432711765"/>
      <w:bookmarkEnd w:id="44"/>
      <w:r w:rsidRPr="0070266D">
        <w:rPr>
          <w:color w:val="000000"/>
          <w:sz w:val="24"/>
          <w:szCs w:val="24"/>
          <w:u w:color="FF0000"/>
        </w:rPr>
        <w:t>Форма отзыва научного руководителя о курсовой работе</w:t>
      </w:r>
      <w:bookmarkEnd w:id="54"/>
      <w:bookmarkEnd w:id="55"/>
      <w:bookmarkStart w:id="56" w:name="_MON_1602101803"/>
      <w:bookmarkEnd w:id="56"/>
      <w:r w:rsidR="00A449A2" w:rsidRPr="0070266D">
        <w:rPr>
          <w:b/>
          <w:sz w:val="40"/>
        </w:rPr>
        <w:object w:dxaOrig="9581" w:dyaOrig="12732" w14:anchorId="5C15DB9A">
          <v:shape id="_x0000_i1028" type="#_x0000_t75" style="width:454.5pt;height:566.25pt" o:ole="">
            <v:imagedata r:id="rId36" o:title=""/>
          </v:shape>
          <o:OLEObject Type="Embed" ProgID="Word.Document.12" ShapeID="_x0000_i1028" DrawAspect="Content" ObjectID="_1641814451" r:id="rId37"/>
        </w:object>
      </w:r>
    </w:p>
    <w:p w14:paraId="5D6ADC98" w14:textId="77777777" w:rsidR="005A18D6" w:rsidRPr="00B668D5" w:rsidRDefault="005A18D6" w:rsidP="005A18D6">
      <w:pPr>
        <w:tabs>
          <w:tab w:val="left" w:pos="5240"/>
        </w:tabs>
        <w:ind w:right="22"/>
        <w:rPr>
          <w:rFonts w:asciiTheme="majorBidi" w:hAnsiTheme="majorBidi" w:cstheme="majorBidi"/>
        </w:rPr>
      </w:pPr>
    </w:p>
    <w:p w14:paraId="13B36DB3" w14:textId="4925B2DB" w:rsidR="005C43FF" w:rsidRDefault="005C43FF">
      <w:pPr>
        <w:rPr>
          <w:rFonts w:asciiTheme="majorBidi" w:hAnsiTheme="majorBidi" w:cstheme="majorBidi"/>
        </w:rPr>
      </w:pPr>
    </w:p>
    <w:p w14:paraId="464B655B" w14:textId="557C402E" w:rsidR="00F04F1D" w:rsidRDefault="00F04F1D">
      <w:pPr>
        <w:rPr>
          <w:rFonts w:asciiTheme="majorBidi" w:hAnsiTheme="majorBidi" w:cstheme="majorBidi"/>
        </w:rPr>
      </w:pPr>
    </w:p>
    <w:p w14:paraId="1AB702AC" w14:textId="79EE51C7" w:rsidR="00F04F1D" w:rsidRDefault="00F04F1D">
      <w:pPr>
        <w:rPr>
          <w:rFonts w:asciiTheme="majorBidi" w:hAnsiTheme="majorBidi" w:cstheme="majorBidi"/>
        </w:rPr>
      </w:pPr>
    </w:p>
    <w:p w14:paraId="46C44291" w14:textId="723A9781" w:rsidR="00F04F1D" w:rsidRDefault="00F04F1D">
      <w:pPr>
        <w:rPr>
          <w:rFonts w:asciiTheme="majorBidi" w:hAnsiTheme="majorBidi" w:cstheme="majorBidi"/>
        </w:rPr>
      </w:pPr>
    </w:p>
    <w:p w14:paraId="4CD3201B" w14:textId="5A83898B" w:rsidR="00F04F1D" w:rsidRDefault="00F04F1D">
      <w:pPr>
        <w:rPr>
          <w:rFonts w:asciiTheme="majorBidi" w:hAnsiTheme="majorBidi" w:cstheme="majorBidi"/>
        </w:rPr>
      </w:pPr>
    </w:p>
    <w:p w14:paraId="552DB9AA" w14:textId="3D61AD8F" w:rsidR="00F04F1D" w:rsidRPr="00F04F1D" w:rsidRDefault="00F04F1D" w:rsidP="00F04F1D">
      <w:pPr>
        <w:widowControl w:val="0"/>
        <w:shd w:val="clear" w:color="auto" w:fill="FFFFFF"/>
        <w:autoSpaceDE w:val="0"/>
        <w:autoSpaceDN w:val="0"/>
        <w:adjustRightInd w:val="0"/>
        <w:spacing w:before="306"/>
        <w:ind w:right="43"/>
        <w:jc w:val="right"/>
        <w:rPr>
          <w:sz w:val="24"/>
          <w:szCs w:val="24"/>
        </w:rPr>
      </w:pPr>
      <w:r w:rsidRPr="00F04F1D">
        <w:rPr>
          <w:b/>
          <w:bCs/>
          <w:color w:val="000000"/>
          <w:spacing w:val="2"/>
          <w:sz w:val="24"/>
          <w:szCs w:val="24"/>
        </w:rPr>
        <w:lastRenderedPageBreak/>
        <w:t xml:space="preserve">Приложение </w:t>
      </w:r>
      <w:r>
        <w:rPr>
          <w:b/>
          <w:bCs/>
          <w:color w:val="000000"/>
          <w:spacing w:val="2"/>
          <w:sz w:val="24"/>
          <w:szCs w:val="24"/>
        </w:rPr>
        <w:t>8</w:t>
      </w:r>
    </w:p>
    <w:p w14:paraId="56388034" w14:textId="2FF964A7" w:rsidR="00F04F1D" w:rsidRPr="00F04F1D" w:rsidRDefault="00F04F1D" w:rsidP="00F04F1D">
      <w:pPr>
        <w:widowControl w:val="0"/>
        <w:shd w:val="clear" w:color="auto" w:fill="FFFFFF"/>
        <w:autoSpaceDE w:val="0"/>
        <w:autoSpaceDN w:val="0"/>
        <w:adjustRightInd w:val="0"/>
        <w:spacing w:before="310" w:line="288" w:lineRule="exact"/>
        <w:ind w:left="1454" w:right="1526"/>
        <w:jc w:val="center"/>
        <w:rPr>
          <w:sz w:val="24"/>
          <w:szCs w:val="24"/>
        </w:rPr>
      </w:pPr>
      <w:r w:rsidRPr="00F04F1D">
        <w:rPr>
          <w:b/>
          <w:bCs/>
          <w:color w:val="000000"/>
          <w:spacing w:val="2"/>
          <w:sz w:val="24"/>
          <w:szCs w:val="24"/>
        </w:rPr>
        <w:t xml:space="preserve">Образец «Аннотации на </w:t>
      </w:r>
      <w:r>
        <w:rPr>
          <w:b/>
          <w:bCs/>
          <w:color w:val="000000"/>
          <w:spacing w:val="2"/>
          <w:sz w:val="24"/>
          <w:szCs w:val="24"/>
        </w:rPr>
        <w:t xml:space="preserve">курсовую </w:t>
      </w:r>
      <w:r w:rsidRPr="00F04F1D">
        <w:rPr>
          <w:b/>
          <w:bCs/>
          <w:color w:val="000000"/>
          <w:spacing w:val="2"/>
          <w:sz w:val="24"/>
          <w:szCs w:val="24"/>
        </w:rPr>
        <w:t xml:space="preserve">работу» </w:t>
      </w:r>
      <w:r w:rsidRPr="00F04F1D">
        <w:rPr>
          <w:b/>
          <w:bCs/>
          <w:color w:val="000000"/>
          <w:spacing w:val="5"/>
          <w:sz w:val="24"/>
          <w:szCs w:val="24"/>
        </w:rPr>
        <w:t>АННОТАЦИЯ</w:t>
      </w:r>
    </w:p>
    <w:p w14:paraId="509B35BD" w14:textId="0E0BA381" w:rsidR="00F04F1D" w:rsidRDefault="00F04F1D" w:rsidP="00F04F1D">
      <w:pPr>
        <w:widowControl w:val="0"/>
        <w:shd w:val="clear" w:color="auto" w:fill="FFFFFF"/>
        <w:autoSpaceDE w:val="0"/>
        <w:autoSpaceDN w:val="0"/>
        <w:adjustRightInd w:val="0"/>
        <w:spacing w:before="187" w:line="288" w:lineRule="exact"/>
        <w:ind w:right="43" w:firstLine="41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Курсовая </w:t>
      </w:r>
      <w:r w:rsidRPr="00F04F1D">
        <w:rPr>
          <w:color w:val="000000"/>
          <w:spacing w:val="4"/>
          <w:sz w:val="24"/>
          <w:szCs w:val="24"/>
        </w:rPr>
        <w:t>работа на тему «Товарная составляющая туристского продукта</w:t>
      </w:r>
      <w:r>
        <w:rPr>
          <w:color w:val="000000"/>
          <w:spacing w:val="4"/>
          <w:sz w:val="24"/>
          <w:szCs w:val="24"/>
        </w:rPr>
        <w:t xml:space="preserve"> региона</w:t>
      </w:r>
      <w:r w:rsidRPr="00F04F1D">
        <w:rPr>
          <w:color w:val="000000"/>
          <w:spacing w:val="4"/>
          <w:sz w:val="24"/>
          <w:szCs w:val="24"/>
        </w:rPr>
        <w:t xml:space="preserve">», </w:t>
      </w:r>
      <w:r w:rsidRPr="00F04F1D">
        <w:rPr>
          <w:color w:val="000000"/>
          <w:spacing w:val="6"/>
          <w:sz w:val="24"/>
          <w:szCs w:val="24"/>
        </w:rPr>
        <w:t xml:space="preserve">посвящена экономическому обоснованию и внедрению системы </w:t>
      </w:r>
      <w:r w:rsidRPr="00F04F1D">
        <w:rPr>
          <w:color w:val="000000"/>
          <w:spacing w:val="6"/>
          <w:sz w:val="24"/>
          <w:szCs w:val="24"/>
          <w:lang w:val="en-US"/>
        </w:rPr>
        <w:t>tax</w:t>
      </w:r>
      <w:r w:rsidRPr="00F04F1D">
        <w:rPr>
          <w:color w:val="000000"/>
          <w:spacing w:val="6"/>
          <w:sz w:val="24"/>
          <w:szCs w:val="24"/>
        </w:rPr>
        <w:t xml:space="preserve"> </w:t>
      </w:r>
      <w:r w:rsidRPr="00F04F1D">
        <w:rPr>
          <w:color w:val="000000"/>
          <w:spacing w:val="6"/>
          <w:sz w:val="24"/>
          <w:szCs w:val="24"/>
          <w:lang w:val="en-US"/>
        </w:rPr>
        <w:t>free</w:t>
      </w:r>
      <w:r w:rsidRPr="00F04F1D">
        <w:rPr>
          <w:color w:val="000000"/>
          <w:spacing w:val="6"/>
          <w:sz w:val="24"/>
          <w:szCs w:val="24"/>
        </w:rPr>
        <w:t xml:space="preserve"> в </w:t>
      </w:r>
      <w:r>
        <w:rPr>
          <w:color w:val="000000"/>
          <w:spacing w:val="6"/>
          <w:sz w:val="24"/>
          <w:szCs w:val="24"/>
        </w:rPr>
        <w:t xml:space="preserve">приграничных регионах </w:t>
      </w:r>
      <w:r w:rsidRPr="00F04F1D">
        <w:rPr>
          <w:color w:val="000000"/>
          <w:spacing w:val="6"/>
          <w:sz w:val="24"/>
          <w:szCs w:val="24"/>
        </w:rPr>
        <w:t xml:space="preserve">РФ и, </w:t>
      </w:r>
      <w:r w:rsidRPr="00F04F1D">
        <w:rPr>
          <w:color w:val="000000"/>
          <w:spacing w:val="4"/>
          <w:sz w:val="24"/>
          <w:szCs w:val="24"/>
        </w:rPr>
        <w:t xml:space="preserve">частности, в северо-западном регионе страны. Определены туристские центры с </w:t>
      </w:r>
      <w:r w:rsidRPr="00F04F1D">
        <w:rPr>
          <w:color w:val="000000"/>
          <w:spacing w:val="2"/>
          <w:sz w:val="24"/>
          <w:szCs w:val="24"/>
        </w:rPr>
        <w:t xml:space="preserve">предполагаемыми точками </w:t>
      </w:r>
      <w:r w:rsidRPr="00F04F1D">
        <w:rPr>
          <w:color w:val="000000"/>
          <w:spacing w:val="2"/>
          <w:sz w:val="24"/>
          <w:szCs w:val="24"/>
          <w:lang w:val="en-US"/>
        </w:rPr>
        <w:t>tax</w:t>
      </w:r>
      <w:r w:rsidRPr="00F04F1D">
        <w:rPr>
          <w:color w:val="000000"/>
          <w:spacing w:val="2"/>
          <w:sz w:val="24"/>
          <w:szCs w:val="24"/>
        </w:rPr>
        <w:t xml:space="preserve"> </w:t>
      </w:r>
      <w:r w:rsidRPr="00F04F1D">
        <w:rPr>
          <w:color w:val="000000"/>
          <w:spacing w:val="2"/>
          <w:sz w:val="24"/>
          <w:szCs w:val="24"/>
          <w:lang w:val="en-US"/>
        </w:rPr>
        <w:t>free</w:t>
      </w:r>
      <w:r w:rsidRPr="00F04F1D">
        <w:rPr>
          <w:color w:val="000000"/>
          <w:spacing w:val="2"/>
          <w:sz w:val="24"/>
          <w:szCs w:val="24"/>
        </w:rPr>
        <w:t xml:space="preserve">: Выборг, Сортавала, Петрозаводск, Санкт-Петербург </w:t>
      </w:r>
      <w:r w:rsidRPr="00F04F1D">
        <w:rPr>
          <w:color w:val="000000"/>
          <w:spacing w:val="12"/>
          <w:sz w:val="24"/>
          <w:szCs w:val="24"/>
        </w:rPr>
        <w:t xml:space="preserve">(Павловск, Пушкин). Представлены </w:t>
      </w:r>
      <w:r w:rsidR="00CE15A5">
        <w:rPr>
          <w:color w:val="000000"/>
          <w:spacing w:val="12"/>
          <w:sz w:val="24"/>
          <w:szCs w:val="24"/>
        </w:rPr>
        <w:t xml:space="preserve">сравнительные </w:t>
      </w:r>
      <w:r w:rsidRPr="00F04F1D">
        <w:rPr>
          <w:color w:val="000000"/>
          <w:spacing w:val="12"/>
          <w:sz w:val="24"/>
          <w:szCs w:val="24"/>
        </w:rPr>
        <w:t xml:space="preserve">данные по товарам, </w:t>
      </w:r>
      <w:r w:rsidRPr="00F04F1D">
        <w:rPr>
          <w:color w:val="000000"/>
          <w:spacing w:val="4"/>
          <w:sz w:val="24"/>
          <w:szCs w:val="24"/>
        </w:rPr>
        <w:t>пользующи</w:t>
      </w:r>
      <w:r w:rsidR="00CE15A5">
        <w:rPr>
          <w:color w:val="000000"/>
          <w:spacing w:val="4"/>
          <w:sz w:val="24"/>
          <w:szCs w:val="24"/>
        </w:rPr>
        <w:t>хся</w:t>
      </w:r>
      <w:r w:rsidRPr="00F04F1D">
        <w:rPr>
          <w:color w:val="000000"/>
          <w:spacing w:val="4"/>
          <w:sz w:val="24"/>
          <w:szCs w:val="24"/>
        </w:rPr>
        <w:t xml:space="preserve"> наибольшим спросом у иностранных туристов, на покупку которых целесообразно распространить </w:t>
      </w:r>
      <w:r w:rsidR="00CE15A5">
        <w:rPr>
          <w:color w:val="000000"/>
          <w:spacing w:val="4"/>
          <w:sz w:val="24"/>
          <w:szCs w:val="24"/>
        </w:rPr>
        <w:t xml:space="preserve">региональную </w:t>
      </w:r>
      <w:r w:rsidRPr="00F04F1D">
        <w:rPr>
          <w:color w:val="000000"/>
          <w:spacing w:val="4"/>
          <w:sz w:val="24"/>
          <w:szCs w:val="24"/>
        </w:rPr>
        <w:t xml:space="preserve">систему </w:t>
      </w:r>
      <w:r w:rsidRPr="00F04F1D">
        <w:rPr>
          <w:color w:val="000000"/>
          <w:spacing w:val="4"/>
          <w:sz w:val="24"/>
          <w:szCs w:val="24"/>
          <w:lang w:val="en-US"/>
        </w:rPr>
        <w:t>tax</w:t>
      </w:r>
      <w:r w:rsidRPr="00F04F1D">
        <w:rPr>
          <w:color w:val="000000"/>
          <w:spacing w:val="4"/>
          <w:sz w:val="24"/>
          <w:szCs w:val="24"/>
        </w:rPr>
        <w:t xml:space="preserve"> </w:t>
      </w:r>
      <w:r w:rsidRPr="00F04F1D">
        <w:rPr>
          <w:color w:val="000000"/>
          <w:spacing w:val="4"/>
          <w:sz w:val="24"/>
          <w:szCs w:val="24"/>
          <w:lang w:val="en-US"/>
        </w:rPr>
        <w:t>free</w:t>
      </w:r>
      <w:r w:rsidRPr="00F04F1D">
        <w:rPr>
          <w:color w:val="000000"/>
          <w:spacing w:val="4"/>
          <w:sz w:val="24"/>
          <w:szCs w:val="24"/>
        </w:rPr>
        <w:t xml:space="preserve">, что может стать дополнительным </w:t>
      </w:r>
      <w:r w:rsidRPr="00F04F1D">
        <w:rPr>
          <w:color w:val="000000"/>
          <w:spacing w:val="8"/>
          <w:sz w:val="24"/>
          <w:szCs w:val="24"/>
        </w:rPr>
        <w:t xml:space="preserve">стимулом для принятия решения о путешествии. Приводятся количественные </w:t>
      </w:r>
      <w:r w:rsidRPr="00F04F1D">
        <w:rPr>
          <w:color w:val="000000"/>
          <w:spacing w:val="6"/>
          <w:sz w:val="24"/>
          <w:szCs w:val="24"/>
        </w:rPr>
        <w:t xml:space="preserve">показатели влияния системы </w:t>
      </w:r>
      <w:r w:rsidRPr="00F04F1D">
        <w:rPr>
          <w:color w:val="000000"/>
          <w:spacing w:val="6"/>
          <w:sz w:val="24"/>
          <w:szCs w:val="24"/>
          <w:lang w:val="en-US"/>
        </w:rPr>
        <w:t>tax</w:t>
      </w:r>
      <w:r w:rsidRPr="00F04F1D">
        <w:rPr>
          <w:color w:val="000000"/>
          <w:spacing w:val="6"/>
          <w:sz w:val="24"/>
          <w:szCs w:val="24"/>
        </w:rPr>
        <w:t xml:space="preserve"> </w:t>
      </w:r>
      <w:r w:rsidRPr="00F04F1D">
        <w:rPr>
          <w:color w:val="000000"/>
          <w:spacing w:val="6"/>
          <w:sz w:val="24"/>
          <w:szCs w:val="24"/>
          <w:lang w:val="en-US"/>
        </w:rPr>
        <w:t>free</w:t>
      </w:r>
      <w:r w:rsidRPr="00F04F1D">
        <w:rPr>
          <w:color w:val="000000"/>
          <w:spacing w:val="6"/>
          <w:sz w:val="24"/>
          <w:szCs w:val="24"/>
        </w:rPr>
        <w:t xml:space="preserve"> на поток туристов в </w:t>
      </w:r>
      <w:r>
        <w:rPr>
          <w:color w:val="000000"/>
          <w:spacing w:val="6"/>
          <w:sz w:val="24"/>
          <w:szCs w:val="24"/>
        </w:rPr>
        <w:t xml:space="preserve">регионах </w:t>
      </w:r>
      <w:r w:rsidRPr="00F04F1D">
        <w:rPr>
          <w:color w:val="000000"/>
          <w:spacing w:val="6"/>
          <w:sz w:val="24"/>
          <w:szCs w:val="24"/>
        </w:rPr>
        <w:t xml:space="preserve">Европейских стран. </w:t>
      </w:r>
      <w:r w:rsidRPr="00F04F1D">
        <w:rPr>
          <w:color w:val="000000"/>
          <w:spacing w:val="3"/>
          <w:sz w:val="24"/>
          <w:szCs w:val="24"/>
        </w:rPr>
        <w:t xml:space="preserve">Проведено экономическое обоснование системы </w:t>
      </w:r>
      <w:r w:rsidRPr="00F04F1D">
        <w:rPr>
          <w:color w:val="000000"/>
          <w:spacing w:val="3"/>
          <w:sz w:val="24"/>
          <w:szCs w:val="24"/>
          <w:lang w:val="en-US"/>
        </w:rPr>
        <w:t>tax</w:t>
      </w:r>
      <w:r w:rsidRPr="00F04F1D">
        <w:rPr>
          <w:color w:val="000000"/>
          <w:spacing w:val="3"/>
          <w:sz w:val="24"/>
          <w:szCs w:val="24"/>
        </w:rPr>
        <w:t xml:space="preserve"> </w:t>
      </w:r>
      <w:r w:rsidRPr="00F04F1D">
        <w:rPr>
          <w:color w:val="000000"/>
          <w:spacing w:val="3"/>
          <w:sz w:val="24"/>
          <w:szCs w:val="24"/>
          <w:lang w:val="en-US"/>
        </w:rPr>
        <w:t>free</w:t>
      </w:r>
      <w:r w:rsidRPr="00F04F1D">
        <w:rPr>
          <w:color w:val="000000"/>
          <w:spacing w:val="3"/>
          <w:sz w:val="24"/>
          <w:szCs w:val="24"/>
        </w:rPr>
        <w:t xml:space="preserve">, выполнена математическая </w:t>
      </w:r>
      <w:r w:rsidRPr="00F04F1D">
        <w:rPr>
          <w:color w:val="000000"/>
          <w:spacing w:val="5"/>
          <w:sz w:val="24"/>
          <w:szCs w:val="24"/>
        </w:rPr>
        <w:t xml:space="preserve">обработка </w:t>
      </w:r>
      <w:r w:rsidR="00CE15A5">
        <w:rPr>
          <w:color w:val="000000"/>
          <w:spacing w:val="5"/>
          <w:sz w:val="24"/>
          <w:szCs w:val="24"/>
        </w:rPr>
        <w:t xml:space="preserve">массива </w:t>
      </w:r>
      <w:r w:rsidRPr="00F04F1D">
        <w:rPr>
          <w:color w:val="000000"/>
          <w:spacing w:val="5"/>
          <w:sz w:val="24"/>
          <w:szCs w:val="24"/>
        </w:rPr>
        <w:t xml:space="preserve">данных, </w:t>
      </w:r>
      <w:r>
        <w:rPr>
          <w:color w:val="000000"/>
          <w:spacing w:val="5"/>
          <w:sz w:val="24"/>
          <w:szCs w:val="24"/>
        </w:rPr>
        <w:t xml:space="preserve">дана </w:t>
      </w:r>
      <w:r w:rsidRPr="00F04F1D">
        <w:rPr>
          <w:color w:val="000000"/>
          <w:spacing w:val="5"/>
          <w:sz w:val="24"/>
          <w:szCs w:val="24"/>
        </w:rPr>
        <w:t>графическ</w:t>
      </w:r>
      <w:r>
        <w:rPr>
          <w:color w:val="000000"/>
          <w:spacing w:val="5"/>
          <w:sz w:val="24"/>
          <w:szCs w:val="24"/>
        </w:rPr>
        <w:t xml:space="preserve">ая визуализация </w:t>
      </w:r>
      <w:r w:rsidRPr="00F04F1D">
        <w:rPr>
          <w:color w:val="000000"/>
          <w:spacing w:val="5"/>
          <w:sz w:val="24"/>
          <w:szCs w:val="24"/>
        </w:rPr>
        <w:t>материал</w:t>
      </w:r>
      <w:r>
        <w:rPr>
          <w:color w:val="000000"/>
          <w:spacing w:val="5"/>
          <w:sz w:val="24"/>
          <w:szCs w:val="24"/>
        </w:rPr>
        <w:t>ов</w:t>
      </w:r>
      <w:r w:rsidRPr="00F04F1D">
        <w:rPr>
          <w:color w:val="000000"/>
          <w:spacing w:val="5"/>
          <w:sz w:val="24"/>
          <w:szCs w:val="24"/>
        </w:rPr>
        <w:t xml:space="preserve">. Показано </w:t>
      </w:r>
      <w:r w:rsidRPr="00F04F1D">
        <w:rPr>
          <w:color w:val="000000"/>
          <w:spacing w:val="3"/>
          <w:sz w:val="24"/>
          <w:szCs w:val="24"/>
        </w:rPr>
        <w:t xml:space="preserve">влияние системы </w:t>
      </w:r>
      <w:r w:rsidRPr="00F04F1D">
        <w:rPr>
          <w:color w:val="000000"/>
          <w:spacing w:val="3"/>
          <w:sz w:val="24"/>
          <w:szCs w:val="24"/>
          <w:lang w:val="en-US"/>
        </w:rPr>
        <w:t>tax</w:t>
      </w:r>
      <w:r w:rsidRPr="00F04F1D">
        <w:rPr>
          <w:color w:val="000000"/>
          <w:spacing w:val="3"/>
          <w:sz w:val="24"/>
          <w:szCs w:val="24"/>
        </w:rPr>
        <w:t xml:space="preserve"> </w:t>
      </w:r>
      <w:r w:rsidRPr="00F04F1D">
        <w:rPr>
          <w:color w:val="000000"/>
          <w:spacing w:val="3"/>
          <w:sz w:val="24"/>
          <w:szCs w:val="24"/>
          <w:lang w:val="en-US"/>
        </w:rPr>
        <w:t>free</w:t>
      </w:r>
      <w:r w:rsidRPr="00F04F1D">
        <w:rPr>
          <w:color w:val="000000"/>
          <w:spacing w:val="3"/>
          <w:sz w:val="24"/>
          <w:szCs w:val="24"/>
        </w:rPr>
        <w:t xml:space="preserve"> на экономику Северо-Западного региона России.</w:t>
      </w:r>
    </w:p>
    <w:p w14:paraId="2615DB1B" w14:textId="05918B50" w:rsidR="00CE15A5" w:rsidRPr="00F04F1D" w:rsidRDefault="00CE15A5" w:rsidP="00F04F1D">
      <w:pPr>
        <w:widowControl w:val="0"/>
        <w:shd w:val="clear" w:color="auto" w:fill="FFFFFF"/>
        <w:autoSpaceDE w:val="0"/>
        <w:autoSpaceDN w:val="0"/>
        <w:adjustRightInd w:val="0"/>
        <w:spacing w:before="187" w:line="288" w:lineRule="exact"/>
        <w:ind w:right="43" w:firstLine="410"/>
        <w:jc w:val="both"/>
        <w:rPr>
          <w:sz w:val="24"/>
          <w:szCs w:val="24"/>
        </w:rPr>
      </w:pPr>
      <w:r>
        <w:rPr>
          <w:sz w:val="24"/>
          <w:szCs w:val="24"/>
        </w:rPr>
        <w:t>Ключевые слова: приграничный регион, туристский продукт, туристский центр, туристская дестинация,</w:t>
      </w:r>
      <w:r w:rsidRPr="00CE15A5">
        <w:rPr>
          <w:color w:val="000000"/>
          <w:spacing w:val="6"/>
          <w:sz w:val="24"/>
          <w:szCs w:val="24"/>
        </w:rPr>
        <w:t xml:space="preserve"> </w:t>
      </w:r>
      <w:r w:rsidRPr="00F04F1D">
        <w:rPr>
          <w:color w:val="000000"/>
          <w:spacing w:val="6"/>
          <w:sz w:val="24"/>
          <w:szCs w:val="24"/>
        </w:rPr>
        <w:t>систем</w:t>
      </w:r>
      <w:r>
        <w:rPr>
          <w:color w:val="000000"/>
          <w:spacing w:val="6"/>
          <w:sz w:val="24"/>
          <w:szCs w:val="24"/>
        </w:rPr>
        <w:t>а</w:t>
      </w:r>
      <w:r w:rsidRPr="00F04F1D">
        <w:rPr>
          <w:color w:val="000000"/>
          <w:spacing w:val="6"/>
          <w:sz w:val="24"/>
          <w:szCs w:val="24"/>
        </w:rPr>
        <w:t xml:space="preserve"> </w:t>
      </w:r>
      <w:r w:rsidRPr="00F04F1D">
        <w:rPr>
          <w:color w:val="000000"/>
          <w:spacing w:val="6"/>
          <w:sz w:val="24"/>
          <w:szCs w:val="24"/>
          <w:lang w:val="en-US"/>
        </w:rPr>
        <w:t>tax</w:t>
      </w:r>
      <w:r w:rsidRPr="00F04F1D">
        <w:rPr>
          <w:color w:val="000000"/>
          <w:spacing w:val="6"/>
          <w:sz w:val="24"/>
          <w:szCs w:val="24"/>
        </w:rPr>
        <w:t xml:space="preserve"> </w:t>
      </w:r>
      <w:r w:rsidRPr="00F04F1D">
        <w:rPr>
          <w:color w:val="000000"/>
          <w:spacing w:val="6"/>
          <w:sz w:val="24"/>
          <w:szCs w:val="24"/>
          <w:lang w:val="en-US"/>
        </w:rPr>
        <w:t>free</w:t>
      </w:r>
      <w:r>
        <w:rPr>
          <w:color w:val="000000"/>
          <w:spacing w:val="6"/>
          <w:sz w:val="24"/>
          <w:szCs w:val="24"/>
        </w:rPr>
        <w:t>.</w:t>
      </w:r>
    </w:p>
    <w:p w14:paraId="6D696E3F" w14:textId="77777777" w:rsidR="00F04F1D" w:rsidRPr="00F04F1D" w:rsidRDefault="00F04F1D" w:rsidP="00F04F1D">
      <w:pPr>
        <w:widowControl w:val="0"/>
        <w:shd w:val="clear" w:color="auto" w:fill="FFFFFF"/>
        <w:autoSpaceDE w:val="0"/>
        <w:autoSpaceDN w:val="0"/>
        <w:adjustRightInd w:val="0"/>
        <w:spacing w:before="673"/>
        <w:ind w:right="7"/>
        <w:jc w:val="center"/>
        <w:rPr>
          <w:sz w:val="24"/>
          <w:szCs w:val="24"/>
          <w:lang w:val="en-US"/>
        </w:rPr>
      </w:pPr>
      <w:r w:rsidRPr="00F04F1D">
        <w:rPr>
          <w:b/>
          <w:bCs/>
          <w:color w:val="000000"/>
          <w:spacing w:val="4"/>
          <w:sz w:val="24"/>
          <w:szCs w:val="24"/>
          <w:lang w:val="en-US"/>
        </w:rPr>
        <w:t>THE SUMMARY</w:t>
      </w:r>
    </w:p>
    <w:p w14:paraId="00B757E2" w14:textId="60ED8F25" w:rsidR="00F04F1D" w:rsidRPr="00F04F1D" w:rsidRDefault="008172A3" w:rsidP="00F04F1D">
      <w:pPr>
        <w:widowControl w:val="0"/>
        <w:shd w:val="clear" w:color="auto" w:fill="FFFFFF"/>
        <w:autoSpaceDE w:val="0"/>
        <w:autoSpaceDN w:val="0"/>
        <w:adjustRightInd w:val="0"/>
        <w:spacing w:before="306" w:line="292" w:lineRule="exact"/>
        <w:ind w:left="36" w:firstLine="619"/>
        <w:jc w:val="both"/>
        <w:rPr>
          <w:sz w:val="24"/>
          <w:szCs w:val="24"/>
          <w:lang w:val="en-US"/>
        </w:rPr>
      </w:pPr>
      <w:r>
        <w:rPr>
          <w:color w:val="000000"/>
          <w:spacing w:val="5"/>
          <w:sz w:val="24"/>
          <w:szCs w:val="24"/>
          <w:lang w:val="en-US"/>
        </w:rPr>
        <w:t>This research paper</w:t>
      </w:r>
      <w:r w:rsidR="00F04F1D" w:rsidRPr="00F04F1D">
        <w:rPr>
          <w:color w:val="000000"/>
          <w:spacing w:val="5"/>
          <w:sz w:val="24"/>
          <w:szCs w:val="24"/>
          <w:lang w:val="en-US"/>
        </w:rPr>
        <w:t xml:space="preserve"> on a subject «Commodity component of a</w:t>
      </w:r>
      <w:r w:rsidR="00CE15A5">
        <w:rPr>
          <w:color w:val="000000"/>
          <w:spacing w:val="5"/>
          <w:sz w:val="24"/>
          <w:szCs w:val="24"/>
          <w:lang w:val="en-US"/>
        </w:rPr>
        <w:t xml:space="preserve"> region’s</w:t>
      </w:r>
      <w:r w:rsidR="00F04F1D" w:rsidRPr="00F04F1D">
        <w:rPr>
          <w:color w:val="000000"/>
          <w:spacing w:val="5"/>
          <w:sz w:val="24"/>
          <w:szCs w:val="24"/>
          <w:lang w:val="en-US"/>
        </w:rPr>
        <w:t xml:space="preserve"> tourist product» is </w:t>
      </w:r>
      <w:r w:rsidR="00F04F1D" w:rsidRPr="00F04F1D">
        <w:rPr>
          <w:color w:val="000000"/>
          <w:spacing w:val="4"/>
          <w:sz w:val="24"/>
          <w:szCs w:val="24"/>
          <w:lang w:val="en-US"/>
        </w:rPr>
        <w:t xml:space="preserve">devoted to an economic substantiation and introduction of tax free system in Russia and, in </w:t>
      </w:r>
      <w:r w:rsidR="00F04F1D" w:rsidRPr="00F04F1D">
        <w:rPr>
          <w:color w:val="000000"/>
          <w:spacing w:val="3"/>
          <w:sz w:val="24"/>
          <w:szCs w:val="24"/>
          <w:lang w:val="en-US"/>
        </w:rPr>
        <w:t xml:space="preserve">particular, in the northwest region of the country. The tourist centers with prospective points </w:t>
      </w:r>
      <w:r w:rsidR="00F04F1D" w:rsidRPr="00F04F1D">
        <w:rPr>
          <w:color w:val="000000"/>
          <w:spacing w:val="5"/>
          <w:sz w:val="24"/>
          <w:szCs w:val="24"/>
          <w:lang w:val="en-US"/>
        </w:rPr>
        <w:t>of tax free are determined: Vyborg, Sortarvala, Petrozavodsk, St.-</w:t>
      </w:r>
      <w:r w:rsidR="00CE15A5" w:rsidRPr="00F04F1D">
        <w:rPr>
          <w:color w:val="000000"/>
          <w:spacing w:val="5"/>
          <w:sz w:val="24"/>
          <w:szCs w:val="24"/>
          <w:lang w:val="en-US"/>
        </w:rPr>
        <w:t>Petersburg</w:t>
      </w:r>
      <w:r w:rsidR="00F04F1D" w:rsidRPr="00F04F1D">
        <w:rPr>
          <w:color w:val="000000"/>
          <w:spacing w:val="5"/>
          <w:sz w:val="24"/>
          <w:szCs w:val="24"/>
          <w:lang w:val="en-US"/>
        </w:rPr>
        <w:t xml:space="preserve"> (Pavlovsk, Pushkin). The statistical data of goods which have the greatest demand with the foreign </w:t>
      </w:r>
      <w:r w:rsidR="00F04F1D" w:rsidRPr="00F04F1D">
        <w:rPr>
          <w:color w:val="000000"/>
          <w:spacing w:val="3"/>
          <w:sz w:val="24"/>
          <w:szCs w:val="24"/>
          <w:lang w:val="en-US"/>
        </w:rPr>
        <w:t xml:space="preserve">tourists are submitted. It is expedient to distribute system tax free on these goods. They'll be additional stimulus accept the decision about travel. The quantitative parameters of influence </w:t>
      </w:r>
      <w:r w:rsidR="00F04F1D" w:rsidRPr="00F04F1D">
        <w:rPr>
          <w:color w:val="000000"/>
          <w:spacing w:val="5"/>
          <w:sz w:val="24"/>
          <w:szCs w:val="24"/>
          <w:lang w:val="en-US"/>
        </w:rPr>
        <w:t xml:space="preserve">of </w:t>
      </w:r>
      <w:r w:rsidR="00CE15A5" w:rsidRPr="00F04F1D">
        <w:rPr>
          <w:color w:val="000000"/>
          <w:spacing w:val="5"/>
          <w:sz w:val="24"/>
          <w:szCs w:val="24"/>
          <w:lang w:val="en-US"/>
        </w:rPr>
        <w:t>tax-free</w:t>
      </w:r>
      <w:r w:rsidR="00F04F1D" w:rsidRPr="00F04F1D">
        <w:rPr>
          <w:color w:val="000000"/>
          <w:spacing w:val="5"/>
          <w:sz w:val="24"/>
          <w:szCs w:val="24"/>
          <w:lang w:val="en-US"/>
        </w:rPr>
        <w:t xml:space="preserve"> system on a flow of the tourists in the European countries are resulted. The </w:t>
      </w:r>
      <w:r w:rsidR="00F04F1D" w:rsidRPr="00F04F1D">
        <w:rPr>
          <w:color w:val="000000"/>
          <w:spacing w:val="3"/>
          <w:sz w:val="24"/>
          <w:szCs w:val="24"/>
          <w:lang w:val="en-US"/>
        </w:rPr>
        <w:t xml:space="preserve">economic substantiation of </w:t>
      </w:r>
      <w:r w:rsidR="00CE15A5" w:rsidRPr="00F04F1D">
        <w:rPr>
          <w:color w:val="000000"/>
          <w:spacing w:val="3"/>
          <w:sz w:val="24"/>
          <w:szCs w:val="24"/>
          <w:lang w:val="en-US"/>
        </w:rPr>
        <w:t>tax-free</w:t>
      </w:r>
      <w:r w:rsidR="00F04F1D" w:rsidRPr="00F04F1D">
        <w:rPr>
          <w:color w:val="000000"/>
          <w:spacing w:val="3"/>
          <w:sz w:val="24"/>
          <w:szCs w:val="24"/>
          <w:lang w:val="en-US"/>
        </w:rPr>
        <w:t xml:space="preserve"> system is carried out, the mathematical processing of the </w:t>
      </w:r>
      <w:r w:rsidR="00F04F1D" w:rsidRPr="00F04F1D">
        <w:rPr>
          <w:color w:val="000000"/>
          <w:spacing w:val="5"/>
          <w:sz w:val="24"/>
          <w:szCs w:val="24"/>
          <w:lang w:val="en-US"/>
        </w:rPr>
        <w:t xml:space="preserve">statistical data is executed, the graphic materials are enclosed. The influence of tax free </w:t>
      </w:r>
      <w:r w:rsidR="00F04F1D" w:rsidRPr="00F04F1D">
        <w:rPr>
          <w:color w:val="000000"/>
          <w:spacing w:val="3"/>
          <w:sz w:val="24"/>
          <w:szCs w:val="24"/>
          <w:lang w:val="en-US"/>
        </w:rPr>
        <w:t>system on economy of northwest region of Russia is shown.</w:t>
      </w:r>
    </w:p>
    <w:p w14:paraId="72BFDA44" w14:textId="77777777" w:rsidR="00CE15A5" w:rsidRDefault="00CE15A5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7450A743" w14:textId="6F8C41A9" w:rsidR="00F04F1D" w:rsidRPr="00CE15A5" w:rsidRDefault="00CE15A5">
      <w:pPr>
        <w:rPr>
          <w:rFonts w:asciiTheme="majorBidi" w:hAnsiTheme="majorBidi" w:cstheme="majorBidi"/>
          <w:sz w:val="24"/>
          <w:szCs w:val="24"/>
          <w:lang w:val="en-US"/>
        </w:rPr>
      </w:pPr>
      <w:r w:rsidRPr="00CE15A5">
        <w:rPr>
          <w:rFonts w:asciiTheme="majorBidi" w:hAnsiTheme="majorBidi" w:cstheme="majorBidi"/>
          <w:sz w:val="24"/>
          <w:szCs w:val="24"/>
          <w:lang w:val="en-US"/>
        </w:rPr>
        <w:t>Keywords: border region, tourist product, tourist center, tourist destination, tax free system.</w:t>
      </w:r>
    </w:p>
    <w:sectPr w:rsidR="00F04F1D" w:rsidRPr="00CE15A5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18BAEC" w16cid:durableId="1F80FED5"/>
  <w16cid:commentId w16cid:paraId="219F6ECF" w16cid:durableId="1F80FE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431E0" w14:textId="77777777" w:rsidR="00250508" w:rsidRDefault="00250508" w:rsidP="005A18D6">
      <w:r>
        <w:separator/>
      </w:r>
    </w:p>
  </w:endnote>
  <w:endnote w:type="continuationSeparator" w:id="0">
    <w:p w14:paraId="3B942239" w14:textId="77777777" w:rsidR="00250508" w:rsidRDefault="00250508" w:rsidP="005A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271413"/>
      <w:docPartObj>
        <w:docPartGallery w:val="Page Numbers (Bottom of Page)"/>
        <w:docPartUnique/>
      </w:docPartObj>
    </w:sdtPr>
    <w:sdtEndPr/>
    <w:sdtContent>
      <w:p w14:paraId="05C8DCFC" w14:textId="74BB1F73" w:rsidR="00DA1D73" w:rsidRDefault="00DA1D7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D51">
          <w:rPr>
            <w:noProof/>
          </w:rPr>
          <w:t>22</w:t>
        </w:r>
        <w:r>
          <w:fldChar w:fldCharType="end"/>
        </w:r>
      </w:p>
    </w:sdtContent>
  </w:sdt>
  <w:p w14:paraId="27F5D6B2" w14:textId="77777777" w:rsidR="00DA1D73" w:rsidRDefault="00DA1D73">
    <w:pPr>
      <w:pStyle w:val="ad"/>
    </w:pPr>
  </w:p>
  <w:p w14:paraId="18DB668B" w14:textId="77777777" w:rsidR="00DA1D73" w:rsidRDefault="00DA1D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5B11C" w14:textId="77777777" w:rsidR="00250508" w:rsidRDefault="00250508" w:rsidP="005A18D6">
      <w:r>
        <w:separator/>
      </w:r>
    </w:p>
  </w:footnote>
  <w:footnote w:type="continuationSeparator" w:id="0">
    <w:p w14:paraId="3C0CD8FC" w14:textId="77777777" w:rsidR="00250508" w:rsidRDefault="00250508" w:rsidP="005A18D6">
      <w:r>
        <w:continuationSeparator/>
      </w:r>
    </w:p>
  </w:footnote>
  <w:footnote w:id="1">
    <w:p w14:paraId="679D942D" w14:textId="77777777" w:rsidR="00DA1D73" w:rsidRPr="00220075" w:rsidRDefault="00DA1D73" w:rsidP="005A18D6">
      <w:pPr>
        <w:pStyle w:val="a7"/>
        <w:jc w:val="both"/>
        <w:rPr>
          <w:rFonts w:asciiTheme="majorBidi" w:hAnsiTheme="majorBidi" w:cstheme="majorBidi"/>
        </w:rPr>
      </w:pPr>
      <w:r>
        <w:rPr>
          <w:rStyle w:val="af9"/>
        </w:rPr>
        <w:footnoteRef/>
      </w:r>
      <w:r w:rsidRPr="00220075">
        <w:rPr>
          <w:rFonts w:asciiTheme="majorBidi" w:hAnsiTheme="majorBidi" w:cstheme="majorBidi"/>
        </w:rPr>
        <w:t xml:space="preserve">См. п. 4.3.6 </w:t>
      </w:r>
      <w:r w:rsidRPr="00220075">
        <w:rPr>
          <w:rFonts w:asciiTheme="majorBidi" w:hAnsiTheme="majorBidi" w:cstheme="majorBidi"/>
          <w:color w:val="000000"/>
          <w:szCs w:val="24"/>
        </w:rPr>
        <w:t>Положения о курсовой и выпускной квалификационной работе обучающихся по программам подготовки бакалавров, специалистов и магистров в Национальном Исследовательском Университете «Высшая Школа Экономики», утвержденного 28.11.2014 г.</w:t>
      </w:r>
    </w:p>
  </w:footnote>
  <w:footnote w:id="2">
    <w:p w14:paraId="234A5DD6" w14:textId="77777777" w:rsidR="00DA1D73" w:rsidRPr="008B3259" w:rsidRDefault="00DA1D73" w:rsidP="005A18D6">
      <w:pPr>
        <w:pStyle w:val="a7"/>
        <w:rPr>
          <w:rFonts w:asciiTheme="majorBidi" w:hAnsiTheme="majorBidi" w:cstheme="majorBidi"/>
          <w:sz w:val="20"/>
          <w:szCs w:val="20"/>
        </w:rPr>
      </w:pPr>
      <w:r w:rsidRPr="008B3259">
        <w:rPr>
          <w:rStyle w:val="af9"/>
          <w:rFonts w:asciiTheme="majorBidi" w:hAnsiTheme="majorBidi" w:cstheme="majorBidi"/>
          <w:sz w:val="20"/>
          <w:szCs w:val="20"/>
        </w:rPr>
        <w:footnoteRef/>
      </w:r>
      <w:r w:rsidRPr="008B3259">
        <w:rPr>
          <w:rFonts w:asciiTheme="majorBidi" w:hAnsiTheme="majorBidi" w:cstheme="majorBidi"/>
          <w:sz w:val="20"/>
          <w:szCs w:val="20"/>
        </w:rPr>
        <w:t xml:space="preserve">Радаев В.В. Как организовать и представить исследовательский проект. 75 простых правил. – М., 2001. </w:t>
      </w:r>
    </w:p>
  </w:footnote>
  <w:footnote w:id="3">
    <w:p w14:paraId="22CEB305" w14:textId="2614FA3D" w:rsidR="00DA1D73" w:rsidRPr="007D3FD8" w:rsidRDefault="00DA1D73" w:rsidP="007D3FD8">
      <w:pPr>
        <w:pStyle w:val="a7"/>
        <w:jc w:val="both"/>
        <w:rPr>
          <w:rFonts w:asciiTheme="majorBidi" w:hAnsiTheme="majorBidi" w:cstheme="majorBidi"/>
          <w:sz w:val="24"/>
          <w:szCs w:val="24"/>
        </w:rPr>
      </w:pPr>
      <w:r w:rsidRPr="007D3FD8">
        <w:rPr>
          <w:rStyle w:val="af9"/>
          <w:rFonts w:asciiTheme="majorBidi" w:hAnsiTheme="majorBidi" w:cstheme="majorBidi"/>
          <w:sz w:val="24"/>
          <w:szCs w:val="24"/>
        </w:rPr>
        <w:footnoteRef/>
      </w:r>
      <w:r w:rsidRPr="007D3FD8">
        <w:rPr>
          <w:rFonts w:asciiTheme="majorBidi" w:hAnsiTheme="majorBidi" w:cstheme="majorBidi"/>
          <w:sz w:val="24"/>
          <w:szCs w:val="24"/>
        </w:rPr>
        <w:t xml:space="preserve"> </w:t>
      </w:r>
      <w:r w:rsidRPr="007D3FD8">
        <w:rPr>
          <w:rFonts w:asciiTheme="majorBidi" w:hAnsiTheme="majorBidi" w:cstheme="majorBidi"/>
          <w:bCs/>
          <w:sz w:val="24"/>
          <w:szCs w:val="24"/>
        </w:rPr>
        <w:t xml:space="preserve">Справка об антиплагиате с </w:t>
      </w:r>
      <w:r w:rsidRPr="007D3FD8">
        <w:rPr>
          <w:rFonts w:asciiTheme="majorBidi" w:hAnsiTheme="majorBidi" w:cstheme="majorBidi"/>
          <w:bCs/>
          <w:sz w:val="24"/>
          <w:szCs w:val="24"/>
          <w:lang w:val="en-US"/>
        </w:rPr>
        <w:t>Q</w:t>
      </w:r>
      <w:r w:rsidRPr="007D3FD8">
        <w:rPr>
          <w:rFonts w:asciiTheme="majorBidi" w:hAnsiTheme="majorBidi" w:cstheme="majorBidi"/>
          <w:bCs/>
          <w:sz w:val="24"/>
          <w:szCs w:val="24"/>
          <w:rtl/>
          <w:lang w:val="en-US"/>
        </w:rPr>
        <w:t>-</w:t>
      </w:r>
      <w:r w:rsidRPr="007D3FD8">
        <w:rPr>
          <w:rFonts w:asciiTheme="majorBidi" w:hAnsiTheme="majorBidi" w:cstheme="majorBidi"/>
          <w:bCs/>
          <w:sz w:val="24"/>
          <w:szCs w:val="24"/>
        </w:rPr>
        <w:t>кодом, отражающая степень заимствований, должна соответствовать электронной версии КР в системе ЛМС, загруженной студентом самостоятельно.</w:t>
      </w:r>
    </w:p>
  </w:footnote>
  <w:footnote w:id="4">
    <w:p w14:paraId="1E30F163" w14:textId="0AC4679E" w:rsidR="00DA1D73" w:rsidRPr="00DA1D73" w:rsidRDefault="00DA1D73" w:rsidP="007D3FD8">
      <w:pPr>
        <w:pStyle w:val="a7"/>
        <w:jc w:val="both"/>
        <w:rPr>
          <w:rFonts w:asciiTheme="majorBidi" w:hAnsiTheme="majorBidi" w:cstheme="majorBidi"/>
          <w:sz w:val="20"/>
          <w:szCs w:val="20"/>
        </w:rPr>
      </w:pPr>
      <w:r w:rsidRPr="007D3FD8">
        <w:rPr>
          <w:rStyle w:val="af9"/>
          <w:rFonts w:asciiTheme="majorBidi" w:hAnsiTheme="majorBidi" w:cstheme="majorBidi"/>
          <w:sz w:val="24"/>
          <w:szCs w:val="24"/>
        </w:rPr>
        <w:footnoteRef/>
      </w:r>
      <w:r w:rsidRPr="007D3FD8">
        <w:rPr>
          <w:rFonts w:asciiTheme="majorBidi" w:hAnsiTheme="majorBidi" w:cstheme="majorBidi"/>
          <w:sz w:val="24"/>
          <w:szCs w:val="24"/>
        </w:rPr>
        <w:t xml:space="preserve"> </w:t>
      </w:r>
      <w:r w:rsidRPr="00DA1D73">
        <w:rPr>
          <w:rFonts w:asciiTheme="majorBidi" w:hAnsiTheme="majorBidi" w:cstheme="majorBidi"/>
          <w:sz w:val="20"/>
          <w:szCs w:val="20"/>
        </w:rPr>
        <w:t>В случае обнаружения несоответствия данных в Справке</w:t>
      </w:r>
      <w:r w:rsidRPr="00DA1D73">
        <w:rPr>
          <w:rFonts w:asciiTheme="majorBidi" w:hAnsiTheme="majorBidi" w:cstheme="majorBidi"/>
          <w:bCs/>
          <w:sz w:val="20"/>
          <w:szCs w:val="20"/>
        </w:rPr>
        <w:t xml:space="preserve"> об антиплагиате с </w:t>
      </w:r>
      <w:r w:rsidRPr="00DA1D73">
        <w:rPr>
          <w:rFonts w:asciiTheme="majorBidi" w:hAnsiTheme="majorBidi" w:cstheme="majorBidi"/>
          <w:bCs/>
          <w:sz w:val="20"/>
          <w:szCs w:val="20"/>
          <w:lang w:val="en-US"/>
        </w:rPr>
        <w:t>Q</w:t>
      </w:r>
      <w:r w:rsidRPr="00DA1D73">
        <w:rPr>
          <w:rFonts w:asciiTheme="majorBidi" w:hAnsiTheme="majorBidi" w:cstheme="majorBidi"/>
          <w:bCs/>
          <w:sz w:val="20"/>
          <w:szCs w:val="20"/>
          <w:rtl/>
          <w:lang w:val="en-US"/>
        </w:rPr>
        <w:t>-</w:t>
      </w:r>
      <w:r w:rsidRPr="00DA1D73">
        <w:rPr>
          <w:rFonts w:asciiTheme="majorBidi" w:hAnsiTheme="majorBidi" w:cstheme="majorBidi"/>
          <w:bCs/>
          <w:sz w:val="20"/>
          <w:szCs w:val="20"/>
        </w:rPr>
        <w:t>кодом, отражающей степень заимствований,</w:t>
      </w:r>
      <w:r w:rsidRPr="00DA1D73">
        <w:rPr>
          <w:rFonts w:asciiTheme="majorBidi" w:hAnsiTheme="majorBidi" w:cstheme="majorBidi"/>
          <w:sz w:val="20"/>
          <w:szCs w:val="20"/>
        </w:rPr>
        <w:t xml:space="preserve"> и результатов фактической проверки </w:t>
      </w:r>
      <w:bookmarkStart w:id="4" w:name="_Hlk528344425"/>
      <w:r w:rsidRPr="00DA1D73">
        <w:rPr>
          <w:rFonts w:asciiTheme="majorBidi" w:hAnsiTheme="majorBidi" w:cstheme="majorBidi"/>
          <w:sz w:val="20"/>
          <w:szCs w:val="20"/>
        </w:rPr>
        <w:t>научным руководителем заимствований в тексте</w:t>
      </w:r>
      <w:bookmarkEnd w:id="4"/>
      <w:r w:rsidRPr="00DA1D73">
        <w:rPr>
          <w:rFonts w:asciiTheme="majorBidi" w:hAnsiTheme="majorBidi" w:cstheme="majorBidi"/>
          <w:sz w:val="20"/>
          <w:szCs w:val="20"/>
        </w:rPr>
        <w:t>, студент не допускается до защиты КР и несет ответственность в соответствии с существующими локальными нормативно-правовыми актами университета, о чем в ОСУП, на имя Академического руководителя ОП, от научного руководителя направляется Служебная записка. Руководитель может обосновать превышение студентом нормативных значений заимствований в тексте КР в соответствующей Служебной записке.</w:t>
      </w:r>
    </w:p>
  </w:footnote>
  <w:footnote w:id="5">
    <w:p w14:paraId="73735A57" w14:textId="750F3C9D" w:rsidR="00DA1D73" w:rsidRPr="00DA1D73" w:rsidRDefault="00DA1D73" w:rsidP="007D3FD8">
      <w:pPr>
        <w:pStyle w:val="a7"/>
        <w:jc w:val="both"/>
        <w:rPr>
          <w:rFonts w:asciiTheme="majorBidi" w:hAnsiTheme="majorBidi" w:cstheme="majorBidi"/>
          <w:sz w:val="20"/>
          <w:szCs w:val="20"/>
        </w:rPr>
      </w:pPr>
      <w:r w:rsidRPr="00DA1D73">
        <w:rPr>
          <w:rStyle w:val="af9"/>
          <w:rFonts w:asciiTheme="majorBidi" w:hAnsiTheme="majorBidi" w:cstheme="majorBidi"/>
          <w:sz w:val="20"/>
          <w:szCs w:val="20"/>
        </w:rPr>
        <w:footnoteRef/>
      </w:r>
      <w:r w:rsidRPr="00DA1D73">
        <w:rPr>
          <w:rFonts w:asciiTheme="majorBidi" w:hAnsiTheme="majorBidi" w:cstheme="majorBidi"/>
          <w:sz w:val="20"/>
          <w:szCs w:val="20"/>
        </w:rPr>
        <w:t xml:space="preserve"> В случае нарушения сроков сдачи КР и/ или отсутствия одного из указанных документов студент не допускается к защите курсовой работе. Защита переносится на первую пересдачу курсовой работы в установленные учебным планом сроки.</w:t>
      </w:r>
    </w:p>
  </w:footnote>
  <w:footnote w:id="6">
    <w:p w14:paraId="76FEAC43" w14:textId="77777777" w:rsidR="00DA1D73" w:rsidRPr="00DA1D73" w:rsidRDefault="00DA1D73" w:rsidP="00C462D8">
      <w:pPr>
        <w:pStyle w:val="a7"/>
        <w:jc w:val="both"/>
        <w:rPr>
          <w:rFonts w:asciiTheme="majorBidi" w:hAnsiTheme="majorBidi" w:cstheme="majorBidi"/>
          <w:sz w:val="20"/>
          <w:szCs w:val="20"/>
        </w:rPr>
      </w:pPr>
      <w:r w:rsidRPr="00B66BD8">
        <w:rPr>
          <w:rStyle w:val="af9"/>
          <w:rFonts w:asciiTheme="majorBidi" w:hAnsiTheme="majorBidi" w:cstheme="majorBidi"/>
          <w:sz w:val="20"/>
          <w:szCs w:val="20"/>
        </w:rPr>
        <w:footnoteRef/>
      </w:r>
      <w:r w:rsidRPr="00B66BD8">
        <w:rPr>
          <w:rFonts w:asciiTheme="majorBidi" w:hAnsiTheme="majorBidi" w:cstheme="majorBidi"/>
          <w:sz w:val="20"/>
          <w:szCs w:val="20"/>
        </w:rPr>
        <w:t xml:space="preserve"> </w:t>
      </w:r>
      <w:r w:rsidRPr="00DA1D73">
        <w:rPr>
          <w:rFonts w:asciiTheme="majorBidi" w:hAnsiTheme="majorBidi" w:cstheme="majorBidi"/>
          <w:sz w:val="20"/>
          <w:szCs w:val="20"/>
        </w:rPr>
        <w:t xml:space="preserve">См. </w:t>
      </w:r>
      <w:r w:rsidRPr="00DA1D73">
        <w:rPr>
          <w:rFonts w:asciiTheme="majorBidi" w:hAnsiTheme="majorBidi" w:cstheme="majorBidi"/>
          <w:color w:val="000000"/>
          <w:sz w:val="20"/>
          <w:szCs w:val="20"/>
        </w:rPr>
        <w:t>Положения о курсовой и выпускной квалификационной работе обучающихся по программам подготовки бакалавров, специалистов и магистров в Национальном Исследовательском Университете «Высшая Школа Экономики», утвержденного 28.11.2014 г.</w:t>
      </w:r>
    </w:p>
  </w:footnote>
  <w:footnote w:id="7">
    <w:p w14:paraId="23237828" w14:textId="77777777" w:rsidR="00DA1D73" w:rsidRPr="00325374" w:rsidRDefault="00DA1D73" w:rsidP="005A18D6">
      <w:pPr>
        <w:pStyle w:val="a"/>
        <w:numPr>
          <w:ilvl w:val="0"/>
          <w:numId w:val="0"/>
        </w:numPr>
        <w:suppressAutoHyphens/>
        <w:jc w:val="both"/>
        <w:rPr>
          <w:sz w:val="20"/>
          <w:szCs w:val="20"/>
          <w:lang w:val="ru-RU"/>
        </w:rPr>
      </w:pPr>
      <w:r w:rsidRPr="00DA1D73">
        <w:rPr>
          <w:rStyle w:val="af9"/>
          <w:sz w:val="20"/>
          <w:szCs w:val="20"/>
        </w:rPr>
        <w:footnoteRef/>
      </w:r>
      <w:r w:rsidRPr="00DA1D73">
        <w:rPr>
          <w:sz w:val="20"/>
          <w:szCs w:val="20"/>
          <w:lang w:val="ru-RU"/>
        </w:rPr>
        <w:t xml:space="preserve"> Его обязанности описаны в разделе 5.1. </w:t>
      </w:r>
      <w:r w:rsidRPr="00DA1D73">
        <w:rPr>
          <w:color w:val="000000"/>
          <w:sz w:val="20"/>
          <w:szCs w:val="20"/>
          <w:lang w:val="ru-RU"/>
        </w:rPr>
        <w:t xml:space="preserve">Положения о курсовой и выпускной квалификационной работе обучающихся по программам подготовки бакалавров, специалистов и магистров в Национальном Исследовательском Университете «Высшая Школа Экономики», утвержденного 28.11.2014 г. </w:t>
      </w:r>
      <w:hyperlink r:id="rId1" w:history="1">
        <w:r w:rsidRPr="00DA1D73">
          <w:rPr>
            <w:rStyle w:val="a4"/>
            <w:sz w:val="20"/>
            <w:szCs w:val="20"/>
          </w:rPr>
          <w:t>http</w:t>
        </w:r>
        <w:r w:rsidRPr="00DA1D73">
          <w:rPr>
            <w:rStyle w:val="a4"/>
            <w:sz w:val="20"/>
            <w:szCs w:val="20"/>
            <w:lang w:val="ru-RU"/>
          </w:rPr>
          <w:t>://</w:t>
        </w:r>
        <w:r w:rsidRPr="00DA1D73">
          <w:rPr>
            <w:rStyle w:val="a4"/>
            <w:sz w:val="20"/>
            <w:szCs w:val="20"/>
          </w:rPr>
          <w:t>www</w:t>
        </w:r>
        <w:r w:rsidRPr="00DA1D73">
          <w:rPr>
            <w:rStyle w:val="a4"/>
            <w:sz w:val="20"/>
            <w:szCs w:val="20"/>
            <w:lang w:val="ru-RU"/>
          </w:rPr>
          <w:t>.</w:t>
        </w:r>
        <w:r w:rsidRPr="00DA1D73">
          <w:rPr>
            <w:rStyle w:val="a4"/>
            <w:sz w:val="20"/>
            <w:szCs w:val="20"/>
          </w:rPr>
          <w:t>hse</w:t>
        </w:r>
        <w:r w:rsidRPr="00DA1D73">
          <w:rPr>
            <w:rStyle w:val="a4"/>
            <w:sz w:val="20"/>
            <w:szCs w:val="20"/>
            <w:lang w:val="ru-RU"/>
          </w:rPr>
          <w:t>.</w:t>
        </w:r>
        <w:r w:rsidRPr="00DA1D73">
          <w:rPr>
            <w:rStyle w:val="a4"/>
            <w:sz w:val="20"/>
            <w:szCs w:val="20"/>
          </w:rPr>
          <w:t>ru</w:t>
        </w:r>
        <w:r w:rsidRPr="00DA1D73">
          <w:rPr>
            <w:rStyle w:val="a4"/>
            <w:sz w:val="20"/>
            <w:szCs w:val="20"/>
            <w:lang w:val="ru-RU"/>
          </w:rPr>
          <w:t>/</w:t>
        </w:r>
        <w:r w:rsidRPr="00DA1D73">
          <w:rPr>
            <w:rStyle w:val="a4"/>
            <w:sz w:val="20"/>
            <w:szCs w:val="20"/>
          </w:rPr>
          <w:t>docs</w:t>
        </w:r>
        <w:r w:rsidRPr="00DA1D73">
          <w:rPr>
            <w:rStyle w:val="a4"/>
            <w:sz w:val="20"/>
            <w:szCs w:val="20"/>
            <w:lang w:val="ru-RU"/>
          </w:rPr>
          <w:t>/153240957.</w:t>
        </w:r>
        <w:r w:rsidRPr="00DA1D73">
          <w:rPr>
            <w:rStyle w:val="a4"/>
            <w:sz w:val="20"/>
            <w:szCs w:val="20"/>
          </w:rPr>
          <w:t>html</w:t>
        </w:r>
      </w:hyperlink>
    </w:p>
  </w:footnote>
  <w:footnote w:id="8">
    <w:p w14:paraId="1380B794" w14:textId="77777777" w:rsidR="00DA1D73" w:rsidRPr="007D3FD8" w:rsidRDefault="00DA1D73" w:rsidP="00C67BF3">
      <w:pPr>
        <w:pStyle w:val="a7"/>
        <w:jc w:val="both"/>
        <w:rPr>
          <w:rFonts w:asciiTheme="majorBidi" w:hAnsiTheme="majorBidi" w:cstheme="majorBidi"/>
          <w:sz w:val="24"/>
          <w:szCs w:val="24"/>
        </w:rPr>
      </w:pPr>
      <w:r w:rsidRPr="007D3FD8">
        <w:rPr>
          <w:rStyle w:val="af9"/>
          <w:rFonts w:asciiTheme="majorBidi" w:hAnsiTheme="majorBidi" w:cstheme="majorBidi"/>
          <w:sz w:val="24"/>
          <w:szCs w:val="24"/>
        </w:rPr>
        <w:footnoteRef/>
      </w:r>
      <w:r w:rsidRPr="007D3FD8">
        <w:rPr>
          <w:rFonts w:asciiTheme="majorBidi" w:hAnsiTheme="majorBidi" w:cstheme="majorBidi"/>
          <w:sz w:val="24"/>
          <w:szCs w:val="24"/>
        </w:rPr>
        <w:t xml:space="preserve"> В случае нарушения сроков сдачи КР и/ или отсутствия одного из указанных документов студент не допускается к защите курсовой работе. Защита переносится на первую пересдачу курсовой работы в установленные учебным планом сроки.</w:t>
      </w:r>
    </w:p>
  </w:footnote>
  <w:footnote w:id="9">
    <w:p w14:paraId="1CFC5234" w14:textId="77777777" w:rsidR="00DA1D73" w:rsidRPr="00DA1D73" w:rsidRDefault="00DA1D73" w:rsidP="008C7FE1">
      <w:pPr>
        <w:pStyle w:val="a7"/>
        <w:jc w:val="both"/>
        <w:rPr>
          <w:rFonts w:asciiTheme="majorBidi" w:hAnsiTheme="majorBidi" w:cstheme="majorBidi"/>
          <w:sz w:val="20"/>
          <w:szCs w:val="20"/>
        </w:rPr>
      </w:pPr>
      <w:r w:rsidRPr="007D3FD8">
        <w:rPr>
          <w:rStyle w:val="af9"/>
          <w:rFonts w:asciiTheme="majorBidi" w:hAnsiTheme="majorBidi" w:cstheme="majorBidi"/>
          <w:sz w:val="24"/>
          <w:szCs w:val="24"/>
        </w:rPr>
        <w:footnoteRef/>
      </w:r>
      <w:r w:rsidRPr="007D3FD8">
        <w:rPr>
          <w:rFonts w:asciiTheme="majorBidi" w:hAnsiTheme="majorBidi" w:cstheme="majorBidi"/>
          <w:sz w:val="24"/>
          <w:szCs w:val="24"/>
        </w:rPr>
        <w:t xml:space="preserve"> </w:t>
      </w:r>
      <w:r w:rsidRPr="00DA1D73">
        <w:rPr>
          <w:rFonts w:asciiTheme="majorBidi" w:hAnsiTheme="majorBidi" w:cstheme="majorBidi"/>
          <w:bCs/>
          <w:sz w:val="20"/>
          <w:szCs w:val="20"/>
        </w:rPr>
        <w:t xml:space="preserve">Справка об антиплагиате с </w:t>
      </w:r>
      <w:r w:rsidRPr="00DA1D73">
        <w:rPr>
          <w:rFonts w:asciiTheme="majorBidi" w:hAnsiTheme="majorBidi" w:cstheme="majorBidi"/>
          <w:bCs/>
          <w:sz w:val="20"/>
          <w:szCs w:val="20"/>
          <w:lang w:val="en-US"/>
        </w:rPr>
        <w:t>Q</w:t>
      </w:r>
      <w:r w:rsidRPr="00DA1D73">
        <w:rPr>
          <w:rFonts w:asciiTheme="majorBidi" w:hAnsiTheme="majorBidi" w:cstheme="majorBidi"/>
          <w:bCs/>
          <w:sz w:val="20"/>
          <w:szCs w:val="20"/>
          <w:rtl/>
          <w:lang w:val="en-US"/>
        </w:rPr>
        <w:t>-</w:t>
      </w:r>
      <w:r w:rsidRPr="00DA1D73">
        <w:rPr>
          <w:rFonts w:asciiTheme="majorBidi" w:hAnsiTheme="majorBidi" w:cstheme="majorBidi"/>
          <w:bCs/>
          <w:sz w:val="20"/>
          <w:szCs w:val="20"/>
        </w:rPr>
        <w:t>кодом, отражающая степень заимствований, должна соответствовать электронной версии КР в системе ЛМС, загруженной студентом самостоятельно.</w:t>
      </w:r>
    </w:p>
  </w:footnote>
  <w:footnote w:id="10">
    <w:p w14:paraId="16EA6777" w14:textId="77777777" w:rsidR="00DA1D73" w:rsidRPr="00DA1D73" w:rsidRDefault="00DA1D73" w:rsidP="008C7FE1">
      <w:pPr>
        <w:pStyle w:val="a7"/>
        <w:jc w:val="both"/>
        <w:rPr>
          <w:rFonts w:asciiTheme="majorBidi" w:hAnsiTheme="majorBidi" w:cstheme="majorBidi"/>
          <w:sz w:val="20"/>
          <w:szCs w:val="20"/>
        </w:rPr>
      </w:pPr>
      <w:r w:rsidRPr="00DA1D73">
        <w:rPr>
          <w:rStyle w:val="af9"/>
          <w:rFonts w:asciiTheme="majorBidi" w:hAnsiTheme="majorBidi" w:cstheme="majorBidi"/>
          <w:sz w:val="20"/>
          <w:szCs w:val="20"/>
        </w:rPr>
        <w:footnoteRef/>
      </w:r>
      <w:r w:rsidRPr="00DA1D73">
        <w:rPr>
          <w:rFonts w:asciiTheme="majorBidi" w:hAnsiTheme="majorBidi" w:cstheme="majorBidi"/>
          <w:sz w:val="20"/>
          <w:szCs w:val="20"/>
        </w:rPr>
        <w:t xml:space="preserve"> В случае обнаружения несоответствия данных в Справке</w:t>
      </w:r>
      <w:r w:rsidRPr="00DA1D73">
        <w:rPr>
          <w:rFonts w:asciiTheme="majorBidi" w:hAnsiTheme="majorBidi" w:cstheme="majorBidi"/>
          <w:bCs/>
          <w:sz w:val="20"/>
          <w:szCs w:val="20"/>
        </w:rPr>
        <w:t xml:space="preserve"> об антиплагиате с </w:t>
      </w:r>
      <w:r w:rsidRPr="00DA1D73">
        <w:rPr>
          <w:rFonts w:asciiTheme="majorBidi" w:hAnsiTheme="majorBidi" w:cstheme="majorBidi"/>
          <w:bCs/>
          <w:sz w:val="20"/>
          <w:szCs w:val="20"/>
          <w:lang w:val="en-US"/>
        </w:rPr>
        <w:t>Q</w:t>
      </w:r>
      <w:r w:rsidRPr="00DA1D73">
        <w:rPr>
          <w:rFonts w:asciiTheme="majorBidi" w:hAnsiTheme="majorBidi" w:cstheme="majorBidi"/>
          <w:bCs/>
          <w:sz w:val="20"/>
          <w:szCs w:val="20"/>
          <w:rtl/>
          <w:lang w:val="en-US"/>
        </w:rPr>
        <w:t>-</w:t>
      </w:r>
      <w:r w:rsidRPr="00DA1D73">
        <w:rPr>
          <w:rFonts w:asciiTheme="majorBidi" w:hAnsiTheme="majorBidi" w:cstheme="majorBidi"/>
          <w:bCs/>
          <w:sz w:val="20"/>
          <w:szCs w:val="20"/>
        </w:rPr>
        <w:t>кодом, отражающей степень заимствований,</w:t>
      </w:r>
      <w:r w:rsidRPr="00DA1D73">
        <w:rPr>
          <w:rFonts w:asciiTheme="majorBidi" w:hAnsiTheme="majorBidi" w:cstheme="majorBidi"/>
          <w:sz w:val="20"/>
          <w:szCs w:val="20"/>
        </w:rPr>
        <w:t xml:space="preserve"> и фактической проверки заимствований в тексте, студент не допускается до защиты КР и несет ответственность в соответствии с существующими локальными нормативно-правовыми актами университета, о чем в ОСУП, на имя Академического руководителя ОП, от научного руководителя направляется Служебная записка. Руководитель может обосновать превышение студентом нормативных значений заимствований в тексте КР в соответствующей Служебной записке.</w:t>
      </w:r>
    </w:p>
  </w:footnote>
  <w:footnote w:id="11">
    <w:p w14:paraId="398FFA27" w14:textId="77777777" w:rsidR="00DA1D73" w:rsidRPr="00DA1D73" w:rsidRDefault="00DA1D73" w:rsidP="008B73F4">
      <w:pPr>
        <w:pStyle w:val="a7"/>
        <w:jc w:val="both"/>
        <w:rPr>
          <w:rFonts w:asciiTheme="majorBidi" w:hAnsiTheme="majorBidi" w:cstheme="majorBidi"/>
          <w:sz w:val="20"/>
          <w:szCs w:val="20"/>
        </w:rPr>
      </w:pPr>
      <w:r w:rsidRPr="00DA1D73">
        <w:rPr>
          <w:rStyle w:val="af9"/>
          <w:rFonts w:asciiTheme="majorBidi" w:hAnsiTheme="majorBidi" w:cstheme="majorBidi"/>
          <w:sz w:val="20"/>
          <w:szCs w:val="20"/>
        </w:rPr>
        <w:footnoteRef/>
      </w:r>
      <w:r w:rsidRPr="00DA1D73">
        <w:rPr>
          <w:rFonts w:asciiTheme="majorBidi" w:hAnsiTheme="majorBidi" w:cstheme="majorBidi"/>
          <w:sz w:val="20"/>
          <w:szCs w:val="20"/>
        </w:rPr>
        <w:t xml:space="preserve"> В случае нарушения сроков сдачи КР и/ или отсутствия одного из указанных документов студент не допускается к защите курсовой работе. Защита переносится на первую пересдачу курсовой работы в установленные учебным планом сроки.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1231D2"/>
    <w:lvl w:ilvl="0">
      <w:numFmt w:val="bullet"/>
      <w:lvlText w:val="*"/>
      <w:lvlJc w:val="left"/>
    </w:lvl>
  </w:abstractNum>
  <w:abstractNum w:abstractNumId="1" w15:restartNumberingAfterBreak="0">
    <w:nsid w:val="08554BAE"/>
    <w:multiLevelType w:val="hybridMultilevel"/>
    <w:tmpl w:val="382A2A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9E6E4D"/>
    <w:multiLevelType w:val="hybridMultilevel"/>
    <w:tmpl w:val="B016C506"/>
    <w:lvl w:ilvl="0" w:tplc="212AC0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EB5F8C"/>
    <w:multiLevelType w:val="hybridMultilevel"/>
    <w:tmpl w:val="71BE10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545E05"/>
    <w:multiLevelType w:val="hybridMultilevel"/>
    <w:tmpl w:val="E3ACC114"/>
    <w:lvl w:ilvl="0" w:tplc="BBF09F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AD7149"/>
    <w:multiLevelType w:val="hybridMultilevel"/>
    <w:tmpl w:val="77A0A170"/>
    <w:lvl w:ilvl="0" w:tplc="7E0AE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B81F48"/>
    <w:multiLevelType w:val="hybridMultilevel"/>
    <w:tmpl w:val="8400655A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3A063C1"/>
    <w:multiLevelType w:val="hybridMultilevel"/>
    <w:tmpl w:val="503ED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14126"/>
    <w:multiLevelType w:val="hybridMultilevel"/>
    <w:tmpl w:val="53F094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A6F11E4"/>
    <w:multiLevelType w:val="hybridMultilevel"/>
    <w:tmpl w:val="93DE1FFA"/>
    <w:lvl w:ilvl="0" w:tplc="6F023B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21ED3"/>
    <w:multiLevelType w:val="hybridMultilevel"/>
    <w:tmpl w:val="529A6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45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8463E"/>
    <w:multiLevelType w:val="hybridMultilevel"/>
    <w:tmpl w:val="8BEED38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630711E"/>
    <w:multiLevelType w:val="hybridMultilevel"/>
    <w:tmpl w:val="ED9AACBE"/>
    <w:lvl w:ilvl="0" w:tplc="6BECA038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A084D76"/>
    <w:multiLevelType w:val="hybridMultilevel"/>
    <w:tmpl w:val="13283078"/>
    <w:lvl w:ilvl="0" w:tplc="44CE11E6">
      <w:start w:val="1"/>
      <w:numFmt w:val="decimal"/>
      <w:lvlText w:val="%1."/>
      <w:lvlJc w:val="left"/>
      <w:pPr>
        <w:ind w:left="912" w:hanging="55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F46FE"/>
    <w:multiLevelType w:val="hybridMultilevel"/>
    <w:tmpl w:val="A20AD2A0"/>
    <w:lvl w:ilvl="0" w:tplc="1AE4D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8E05EC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CA330C7"/>
    <w:multiLevelType w:val="hybridMultilevel"/>
    <w:tmpl w:val="2D0A6288"/>
    <w:lvl w:ilvl="0" w:tplc="04190001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5664B32"/>
    <w:multiLevelType w:val="hybridMultilevel"/>
    <w:tmpl w:val="E006C402"/>
    <w:lvl w:ilvl="0" w:tplc="0419000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D17AB"/>
    <w:multiLevelType w:val="hybridMultilevel"/>
    <w:tmpl w:val="7BE46B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9E53DFA"/>
    <w:multiLevelType w:val="hybridMultilevel"/>
    <w:tmpl w:val="B0AC3E32"/>
    <w:lvl w:ilvl="0" w:tplc="6F023B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20706"/>
    <w:multiLevelType w:val="hybridMultilevel"/>
    <w:tmpl w:val="ED9AACBE"/>
    <w:lvl w:ilvl="0" w:tplc="6BECA038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E5C0AFF"/>
    <w:multiLevelType w:val="hybridMultilevel"/>
    <w:tmpl w:val="FE1E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B13B0"/>
    <w:multiLevelType w:val="hybridMultilevel"/>
    <w:tmpl w:val="E16CA11A"/>
    <w:lvl w:ilvl="0" w:tplc="CA94419A">
      <w:start w:val="1"/>
      <w:numFmt w:val="decimal"/>
      <w:pStyle w:val="x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Times New Roman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4E4465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1F2B6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8F063D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0D92F2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59079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BC0D2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2D82252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4" w15:restartNumberingAfterBreak="0">
    <w:nsid w:val="7A206A6E"/>
    <w:multiLevelType w:val="singleLevel"/>
    <w:tmpl w:val="BA3296A0"/>
    <w:lvl w:ilvl="0">
      <w:start w:val="2"/>
      <w:numFmt w:val="decimal"/>
      <w:lvlText w:val="%1.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18"/>
  </w:num>
  <w:num w:numId="8">
    <w:abstractNumId w:val="18"/>
  </w:num>
  <w:num w:numId="9">
    <w:abstractNumId w:val="15"/>
  </w:num>
  <w:num w:numId="10">
    <w:abstractNumId w:val="15"/>
  </w:num>
  <w:num w:numId="11">
    <w:abstractNumId w:val="2"/>
  </w:num>
  <w:num w:numId="12">
    <w:abstractNumId w:val="2"/>
  </w:num>
  <w:num w:numId="13">
    <w:abstractNumId w:val="6"/>
  </w:num>
  <w:num w:numId="14">
    <w:abstractNumId w:val="6"/>
  </w:num>
  <w:num w:numId="15">
    <w:abstractNumId w:val="9"/>
  </w:num>
  <w:num w:numId="16">
    <w:abstractNumId w:val="9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</w:num>
  <w:num w:numId="23">
    <w:abstractNumId w:val="7"/>
  </w:num>
  <w:num w:numId="24">
    <w:abstractNumId w:val="20"/>
  </w:num>
  <w:num w:numId="25">
    <w:abstractNumId w:val="13"/>
  </w:num>
  <w:num w:numId="26">
    <w:abstractNumId w:val="21"/>
  </w:num>
  <w:num w:numId="27">
    <w:abstractNumId w:val="12"/>
  </w:num>
  <w:num w:numId="28">
    <w:abstractNumId w:val="8"/>
  </w:num>
  <w:num w:numId="29">
    <w:abstractNumId w:val="1"/>
  </w:num>
  <w:num w:numId="30">
    <w:abstractNumId w:val="19"/>
  </w:num>
  <w:num w:numId="31">
    <w:abstractNumId w:val="22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9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4"/>
  </w:num>
  <w:num w:numId="34">
    <w:abstractNumId w:val="10"/>
  </w:num>
  <w:num w:numId="35">
    <w:abstractNumId w:val="1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A2"/>
    <w:rsid w:val="00045788"/>
    <w:rsid w:val="00066C91"/>
    <w:rsid w:val="000C2844"/>
    <w:rsid w:val="000D0381"/>
    <w:rsid w:val="000D1308"/>
    <w:rsid w:val="000D1B8F"/>
    <w:rsid w:val="000F715A"/>
    <w:rsid w:val="00107D51"/>
    <w:rsid w:val="001511F3"/>
    <w:rsid w:val="0015728E"/>
    <w:rsid w:val="00181D9F"/>
    <w:rsid w:val="001D3918"/>
    <w:rsid w:val="00220075"/>
    <w:rsid w:val="00250508"/>
    <w:rsid w:val="00253706"/>
    <w:rsid w:val="0025610D"/>
    <w:rsid w:val="0026650F"/>
    <w:rsid w:val="002A5436"/>
    <w:rsid w:val="003049B9"/>
    <w:rsid w:val="00315F0E"/>
    <w:rsid w:val="00325374"/>
    <w:rsid w:val="00343951"/>
    <w:rsid w:val="0037640F"/>
    <w:rsid w:val="003A3BF1"/>
    <w:rsid w:val="003B5474"/>
    <w:rsid w:val="003C4D9E"/>
    <w:rsid w:val="0048030D"/>
    <w:rsid w:val="00504826"/>
    <w:rsid w:val="005A18D6"/>
    <w:rsid w:val="005A2EF2"/>
    <w:rsid w:val="005C3682"/>
    <w:rsid w:val="005C43FF"/>
    <w:rsid w:val="005D75E6"/>
    <w:rsid w:val="005E69AF"/>
    <w:rsid w:val="005E70BE"/>
    <w:rsid w:val="00617518"/>
    <w:rsid w:val="0064292D"/>
    <w:rsid w:val="006467B4"/>
    <w:rsid w:val="0065585B"/>
    <w:rsid w:val="00684D0A"/>
    <w:rsid w:val="006D3824"/>
    <w:rsid w:val="006D3B60"/>
    <w:rsid w:val="006E7A27"/>
    <w:rsid w:val="006F6366"/>
    <w:rsid w:val="006F742A"/>
    <w:rsid w:val="0070266D"/>
    <w:rsid w:val="00713301"/>
    <w:rsid w:val="00717A2F"/>
    <w:rsid w:val="0075466E"/>
    <w:rsid w:val="0078007A"/>
    <w:rsid w:val="007D3FD8"/>
    <w:rsid w:val="007E4AD2"/>
    <w:rsid w:val="008172A3"/>
    <w:rsid w:val="008319A2"/>
    <w:rsid w:val="00881622"/>
    <w:rsid w:val="00882C48"/>
    <w:rsid w:val="00887410"/>
    <w:rsid w:val="008B3259"/>
    <w:rsid w:val="008B73F4"/>
    <w:rsid w:val="008C7FE1"/>
    <w:rsid w:val="008E3B70"/>
    <w:rsid w:val="008E4220"/>
    <w:rsid w:val="008E6F90"/>
    <w:rsid w:val="008F5D5D"/>
    <w:rsid w:val="00914198"/>
    <w:rsid w:val="00956644"/>
    <w:rsid w:val="00957685"/>
    <w:rsid w:val="0097339B"/>
    <w:rsid w:val="009975E2"/>
    <w:rsid w:val="00A449A2"/>
    <w:rsid w:val="00A6251F"/>
    <w:rsid w:val="00A820F5"/>
    <w:rsid w:val="00B04F50"/>
    <w:rsid w:val="00B40538"/>
    <w:rsid w:val="00B65BB6"/>
    <w:rsid w:val="00B668D5"/>
    <w:rsid w:val="00B66BD8"/>
    <w:rsid w:val="00B8058F"/>
    <w:rsid w:val="00B95D77"/>
    <w:rsid w:val="00BD305A"/>
    <w:rsid w:val="00C14530"/>
    <w:rsid w:val="00C24F02"/>
    <w:rsid w:val="00C462D8"/>
    <w:rsid w:val="00C46D71"/>
    <w:rsid w:val="00C67BF3"/>
    <w:rsid w:val="00C72D88"/>
    <w:rsid w:val="00C82E4B"/>
    <w:rsid w:val="00CE15A5"/>
    <w:rsid w:val="00CF4E25"/>
    <w:rsid w:val="00D16E46"/>
    <w:rsid w:val="00D35D72"/>
    <w:rsid w:val="00D923C7"/>
    <w:rsid w:val="00DA1D73"/>
    <w:rsid w:val="00E62988"/>
    <w:rsid w:val="00EA1A75"/>
    <w:rsid w:val="00EF33B2"/>
    <w:rsid w:val="00F04F1D"/>
    <w:rsid w:val="00F341BB"/>
    <w:rsid w:val="00F51E69"/>
    <w:rsid w:val="00F675C8"/>
    <w:rsid w:val="00F87636"/>
    <w:rsid w:val="00F9273C"/>
    <w:rsid w:val="00F95B2B"/>
    <w:rsid w:val="00FB5D1E"/>
    <w:rsid w:val="00FB77B7"/>
    <w:rsid w:val="00FD4A25"/>
    <w:rsid w:val="00FE1485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B22E99"/>
  <w15:docId w15:val="{54F93344-7370-4A7E-B91F-7D5F5495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1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A1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A18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A18D6"/>
    <w:pPr>
      <w:keepNext/>
      <w:outlineLvl w:val="4"/>
    </w:pPr>
    <w:rPr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A18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A18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A18D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5A1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5A18D6"/>
    <w:rPr>
      <w:rFonts w:ascii="Times New Roman" w:eastAsia="Times New Roman" w:hAnsi="Times New Roman" w:cs="Times New Roman"/>
      <w:b/>
      <w:bCs/>
      <w:lang w:eastAsia="ru-RU"/>
    </w:rPr>
  </w:style>
  <w:style w:type="character" w:styleId="a4">
    <w:name w:val="Hyperlink"/>
    <w:uiPriority w:val="99"/>
    <w:unhideWhenUsed/>
    <w:rsid w:val="005A18D6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0">
    <w:name w:val="msonormal"/>
    <w:basedOn w:val="a0"/>
    <w:uiPriority w:val="99"/>
    <w:rsid w:val="005A18D6"/>
    <w:rPr>
      <w:sz w:val="24"/>
      <w:szCs w:val="24"/>
    </w:rPr>
  </w:style>
  <w:style w:type="paragraph" w:styleId="a5">
    <w:name w:val="Normal (Web)"/>
    <w:basedOn w:val="a0"/>
    <w:uiPriority w:val="99"/>
    <w:semiHidden/>
    <w:unhideWhenUsed/>
    <w:rsid w:val="005A18D6"/>
    <w:rPr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5A18D6"/>
    <w:pPr>
      <w:tabs>
        <w:tab w:val="left" w:pos="426"/>
        <w:tab w:val="right" w:leader="dot" w:pos="9345"/>
      </w:tabs>
    </w:pPr>
    <w:rPr>
      <w:noProof/>
      <w:sz w:val="24"/>
      <w:szCs w:val="24"/>
    </w:rPr>
  </w:style>
  <w:style w:type="paragraph" w:styleId="21">
    <w:name w:val="toc 2"/>
    <w:basedOn w:val="a0"/>
    <w:next w:val="a0"/>
    <w:autoRedefine/>
    <w:uiPriority w:val="39"/>
    <w:unhideWhenUsed/>
    <w:rsid w:val="005A18D6"/>
    <w:pPr>
      <w:tabs>
        <w:tab w:val="right" w:leader="dot" w:pos="9345"/>
      </w:tabs>
      <w:ind w:left="200"/>
    </w:pPr>
    <w:rPr>
      <w:noProof/>
      <w:sz w:val="24"/>
      <w:szCs w:val="24"/>
    </w:rPr>
  </w:style>
  <w:style w:type="character" w:customStyle="1" w:styleId="a6">
    <w:name w:val="Текст сноски Знак"/>
    <w:aliases w:val="Ц_ђ_ ÐÕÓÐ¬Ú ‚Õÿ¬ ‚Õÿ¬ ‚Õÿ¬ ‚Õÿ¬ Знак,ñ¾¬Ð ÐÕÓÐ¬Ú ‚Õÿ¬ ‚Õÿ¬ ‚Õÿ¬ Знак,ñ¾¬Ð ÐÕÓÐ¬Ú ‚Õÿ¬ ‚Õÿ¬ Знак"/>
    <w:basedOn w:val="a1"/>
    <w:link w:val="a7"/>
    <w:uiPriority w:val="99"/>
    <w:semiHidden/>
    <w:locked/>
    <w:rsid w:val="005A18D6"/>
  </w:style>
  <w:style w:type="paragraph" w:styleId="a7">
    <w:name w:val="footnote text"/>
    <w:aliases w:val="Ц_ђ_ ÐÕÓÐ¬Ú ‚Õÿ¬ ‚Õÿ¬ ‚Õÿ¬ ‚Õÿ¬,ñ¾¬Ð ÐÕÓÐ¬Ú ‚Õÿ¬ ‚Õÿ¬ ‚Õÿ¬,ñ¾¬Ð ÐÕÓÐ¬Ú ‚Õÿ¬ ‚Õÿ¬"/>
    <w:basedOn w:val="a0"/>
    <w:link w:val="a6"/>
    <w:uiPriority w:val="99"/>
    <w:semiHidden/>
    <w:unhideWhenUsed/>
    <w:rsid w:val="005A18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aliases w:val="Ц_ђ_ ÐÕÓÐ¬Ú ‚Õÿ¬ ‚Õÿ¬ ‚Õÿ¬ ‚Õÿ¬ Знак1,ñ¾¬Ð ÐÕÓÐ¬Ú ‚Õÿ¬ ‚Õÿ¬ ‚Õÿ¬ Знак1,ñ¾¬Ð ÐÕÓÐ¬Ú ‚Õÿ¬ ‚Õÿ¬ Знак1"/>
    <w:basedOn w:val="a1"/>
    <w:uiPriority w:val="99"/>
    <w:semiHidden/>
    <w:rsid w:val="005A1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1"/>
    <w:link w:val="a9"/>
    <w:uiPriority w:val="99"/>
    <w:semiHidden/>
    <w:rsid w:val="005A1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0"/>
    <w:link w:val="a8"/>
    <w:uiPriority w:val="99"/>
    <w:semiHidden/>
    <w:unhideWhenUsed/>
    <w:rsid w:val="005A18D6"/>
  </w:style>
  <w:style w:type="character" w:customStyle="1" w:styleId="aa">
    <w:name w:val="Верхний колонтитул Знак"/>
    <w:basedOn w:val="a1"/>
    <w:link w:val="ab"/>
    <w:uiPriority w:val="99"/>
    <w:rsid w:val="005A1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a"/>
    <w:uiPriority w:val="99"/>
    <w:unhideWhenUsed/>
    <w:rsid w:val="005A18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d"/>
    <w:uiPriority w:val="99"/>
    <w:rsid w:val="005A1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c"/>
    <w:uiPriority w:val="99"/>
    <w:unhideWhenUsed/>
    <w:rsid w:val="005A18D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Основной текст Знак"/>
    <w:basedOn w:val="a1"/>
    <w:link w:val="af"/>
    <w:uiPriority w:val="99"/>
    <w:semiHidden/>
    <w:rsid w:val="005A1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0"/>
    <w:link w:val="ae"/>
    <w:uiPriority w:val="99"/>
    <w:semiHidden/>
    <w:unhideWhenUsed/>
    <w:rsid w:val="005A18D6"/>
    <w:pPr>
      <w:spacing w:after="120"/>
    </w:pPr>
  </w:style>
  <w:style w:type="paragraph" w:styleId="af0">
    <w:name w:val="Body Text Indent"/>
    <w:basedOn w:val="a0"/>
    <w:link w:val="af1"/>
    <w:uiPriority w:val="99"/>
    <w:unhideWhenUsed/>
    <w:rsid w:val="005A18D6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5A1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3"/>
    <w:uiPriority w:val="99"/>
    <w:semiHidden/>
    <w:rsid w:val="005A1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2"/>
    <w:uiPriority w:val="99"/>
    <w:semiHidden/>
    <w:unhideWhenUsed/>
    <w:rsid w:val="005A18D6"/>
    <w:pPr>
      <w:spacing w:after="120" w:line="480" w:lineRule="auto"/>
    </w:pPr>
  </w:style>
  <w:style w:type="character" w:customStyle="1" w:styleId="3">
    <w:name w:val="Основной текст с отступом 3 Знак"/>
    <w:basedOn w:val="a1"/>
    <w:link w:val="30"/>
    <w:uiPriority w:val="99"/>
    <w:semiHidden/>
    <w:rsid w:val="005A1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0"/>
    <w:link w:val="3"/>
    <w:uiPriority w:val="99"/>
    <w:semiHidden/>
    <w:unhideWhenUsed/>
    <w:rsid w:val="005A18D6"/>
    <w:pPr>
      <w:ind w:firstLine="567"/>
      <w:jc w:val="both"/>
    </w:pPr>
  </w:style>
  <w:style w:type="character" w:customStyle="1" w:styleId="af2">
    <w:name w:val="Тема примечания Знак"/>
    <w:basedOn w:val="a8"/>
    <w:link w:val="af3"/>
    <w:uiPriority w:val="99"/>
    <w:semiHidden/>
    <w:rsid w:val="005A18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9"/>
    <w:next w:val="a9"/>
    <w:link w:val="af2"/>
    <w:uiPriority w:val="99"/>
    <w:semiHidden/>
    <w:unhideWhenUsed/>
    <w:rsid w:val="005A18D6"/>
    <w:rPr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5A18D6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5A18D6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List Paragraph"/>
    <w:basedOn w:val="a0"/>
    <w:uiPriority w:val="34"/>
    <w:qFormat/>
    <w:rsid w:val="005A18D6"/>
    <w:pPr>
      <w:ind w:left="720"/>
      <w:contextualSpacing/>
    </w:pPr>
    <w:rPr>
      <w:sz w:val="24"/>
      <w:szCs w:val="24"/>
    </w:rPr>
  </w:style>
  <w:style w:type="paragraph" w:customStyle="1" w:styleId="13">
    <w:name w:val="№‡Íÿ½ Ð¥ÚÐ¬ÿ1"/>
    <w:basedOn w:val="a0"/>
    <w:uiPriority w:val="99"/>
    <w:rsid w:val="005A18D6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5A1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1">
    <w:name w:val="xÚÔÛ1"/>
    <w:basedOn w:val="a5"/>
    <w:uiPriority w:val="99"/>
    <w:rsid w:val="005A18D6"/>
    <w:pPr>
      <w:numPr>
        <w:numId w:val="1"/>
      </w:numPr>
      <w:ind w:right="706"/>
      <w:jc w:val="both"/>
    </w:pPr>
    <w:rPr>
      <w:iCs/>
      <w:szCs w:val="18"/>
    </w:rPr>
  </w:style>
  <w:style w:type="paragraph" w:customStyle="1" w:styleId="af7">
    <w:name w:val="¾¬Ð ÐÕÓÐ¬Ú"/>
    <w:basedOn w:val="a0"/>
    <w:uiPriority w:val="99"/>
    <w:rsid w:val="005A18D6"/>
    <w:pPr>
      <w:autoSpaceDE w:val="0"/>
      <w:autoSpaceDN w:val="0"/>
    </w:pPr>
  </w:style>
  <w:style w:type="paragraph" w:customStyle="1" w:styleId="FR1">
    <w:name w:val="FR1"/>
    <w:rsid w:val="005A18D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9">
    <w:name w:val="кЎ‹ÓÔÓ‰Ó¬ 9"/>
    <w:basedOn w:val="a0"/>
    <w:next w:val="a0"/>
    <w:uiPriority w:val="99"/>
    <w:rsid w:val="005A18D6"/>
    <w:pPr>
      <w:keepNext/>
      <w:autoSpaceDE w:val="0"/>
      <w:autoSpaceDN w:val="0"/>
      <w:spacing w:line="408" w:lineRule="auto"/>
      <w:ind w:left="567" w:firstLine="1134"/>
      <w:jc w:val="both"/>
    </w:pPr>
    <w:rPr>
      <w:b/>
      <w:bCs/>
      <w:sz w:val="26"/>
      <w:szCs w:val="26"/>
    </w:rPr>
  </w:style>
  <w:style w:type="paragraph" w:customStyle="1" w:styleId="210">
    <w:name w:val="С_Ќо‰ÕÓË ¾¬Ð 21"/>
    <w:basedOn w:val="a0"/>
    <w:uiPriority w:val="99"/>
    <w:rsid w:val="005A18D6"/>
    <w:pPr>
      <w:spacing w:line="360" w:lineRule="auto"/>
      <w:ind w:firstLine="720"/>
      <w:jc w:val="both"/>
    </w:pPr>
    <w:rPr>
      <w:sz w:val="28"/>
    </w:rPr>
  </w:style>
  <w:style w:type="paragraph" w:customStyle="1" w:styleId="a">
    <w:name w:val="ТЎ_ђт_о‰ÿÕÕÌË."/>
    <w:basedOn w:val="a0"/>
    <w:uiPriority w:val="99"/>
    <w:qFormat/>
    <w:rsid w:val="005A18D6"/>
    <w:pPr>
      <w:numPr>
        <w:numId w:val="3"/>
      </w:numPr>
    </w:pPr>
    <w:rPr>
      <w:sz w:val="24"/>
      <w:szCs w:val="22"/>
      <w:lang w:val="en-US" w:eastAsia="en-US"/>
    </w:rPr>
  </w:style>
  <w:style w:type="paragraph" w:customStyle="1" w:styleId="af8">
    <w:name w:val="УЎ_Ў‹_ÿª"/>
    <w:basedOn w:val="2"/>
    <w:next w:val="a0"/>
    <w:uiPriority w:val="99"/>
    <w:rsid w:val="005A18D6"/>
    <w:pPr>
      <w:spacing w:before="0" w:after="0" w:line="360" w:lineRule="auto"/>
      <w:jc w:val="center"/>
    </w:pPr>
    <w:rPr>
      <w:rFonts w:ascii="Times New Roman" w:hAnsi="Times New Roman"/>
      <w:i w:val="0"/>
      <w:iCs w:val="0"/>
      <w:szCs w:val="20"/>
    </w:rPr>
  </w:style>
  <w:style w:type="paragraph" w:customStyle="1" w:styleId="Default">
    <w:name w:val="Default"/>
    <w:uiPriority w:val="99"/>
    <w:rsid w:val="005A1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footnote reference"/>
    <w:uiPriority w:val="99"/>
    <w:semiHidden/>
    <w:unhideWhenUsed/>
    <w:rsid w:val="005A18D6"/>
    <w:rPr>
      <w:rFonts w:ascii="Times New Roman" w:hAnsi="Times New Roman" w:cs="Times New Roman" w:hint="default"/>
      <w:vertAlign w:val="superscript"/>
    </w:rPr>
  </w:style>
  <w:style w:type="character" w:customStyle="1" w:styleId="st">
    <w:name w:val="st"/>
    <w:rsid w:val="005A18D6"/>
    <w:rPr>
      <w:rFonts w:ascii="Times New Roman" w:hAnsi="Times New Roman" w:cs="Times New Roman" w:hint="default"/>
    </w:rPr>
  </w:style>
  <w:style w:type="character" w:customStyle="1" w:styleId="afa">
    <w:name w:val="кЌЎђ _Ќо_ђт"/>
    <w:rsid w:val="005A18D6"/>
    <w:rPr>
      <w:vertAlign w:val="superscript"/>
    </w:rPr>
  </w:style>
  <w:style w:type="character" w:customStyle="1" w:styleId="afb">
    <w:name w:val="ЌЎђ _Ќо_ђт"/>
    <w:rsid w:val="005A18D6"/>
    <w:rPr>
      <w:vertAlign w:val="superscript"/>
    </w:rPr>
  </w:style>
  <w:style w:type="character" w:customStyle="1" w:styleId="apple-converted-space">
    <w:name w:val="apple-converted-space"/>
    <w:rsid w:val="005A18D6"/>
  </w:style>
  <w:style w:type="paragraph" w:customStyle="1" w:styleId="FR2">
    <w:name w:val="FR2"/>
    <w:rsid w:val="0015728E"/>
    <w:pPr>
      <w:widowControl w:val="0"/>
      <w:spacing w:after="0" w:line="380" w:lineRule="auto"/>
      <w:ind w:left="680" w:firstLine="760"/>
      <w:jc w:val="both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paragraph" w:customStyle="1" w:styleId="14">
    <w:name w:val="Подзаголовок 1"/>
    <w:basedOn w:val="a0"/>
    <w:next w:val="a0"/>
    <w:rsid w:val="00F04F1D"/>
    <w:pPr>
      <w:keepNext/>
      <w:keepLines/>
      <w:widowControl w:val="0"/>
      <w:suppressAutoHyphens/>
      <w:spacing w:after="480"/>
      <w:jc w:val="center"/>
    </w:pPr>
    <w:rPr>
      <w:b/>
      <w:bCs/>
      <w:sz w:val="28"/>
      <w:szCs w:val="28"/>
    </w:rPr>
  </w:style>
  <w:style w:type="character" w:styleId="afc">
    <w:name w:val="annotation reference"/>
    <w:basedOn w:val="a1"/>
    <w:uiPriority w:val="99"/>
    <w:semiHidden/>
    <w:unhideWhenUsed/>
    <w:rsid w:val="003B5474"/>
    <w:rPr>
      <w:sz w:val="16"/>
      <w:szCs w:val="16"/>
    </w:rPr>
  </w:style>
  <w:style w:type="character" w:styleId="afd">
    <w:name w:val="FollowedHyperlink"/>
    <w:basedOn w:val="a1"/>
    <w:uiPriority w:val="99"/>
    <w:semiHidden/>
    <w:unhideWhenUsed/>
    <w:rsid w:val="003439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18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26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34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17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25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33" Type="http://schemas.openxmlformats.org/officeDocument/2006/relationships/hyperlink" Target="https://academics.hse.ru/bibliography/mendeley_manua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20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29" Type="http://schemas.openxmlformats.org/officeDocument/2006/relationships/package" Target="embeddings/_________Microsoft_Word1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24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32" Type="http://schemas.openxmlformats.org/officeDocument/2006/relationships/hyperlink" Target="http://wws.princeton.edu/admissions/mpa" TargetMode="External"/><Relationship Id="rId37" Type="http://schemas.openxmlformats.org/officeDocument/2006/relationships/package" Target="embeddings/_________Microsoft_Word3.docx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23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28" Type="http://schemas.openxmlformats.org/officeDocument/2006/relationships/image" Target="media/image2.emf"/><Relationship Id="rId36" Type="http://schemas.openxmlformats.org/officeDocument/2006/relationships/image" Target="media/image4.emf"/><Relationship Id="rId10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19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31" Type="http://schemas.openxmlformats.org/officeDocument/2006/relationships/hyperlink" Target="http://profstandart.rosmintrud.ru/reestr-professionalnyh-standartov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Relationship Id="rId14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22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27" Type="http://schemas.openxmlformats.org/officeDocument/2006/relationships/hyperlink" Target="https://www.hse.ru/docs/182661271.html" TargetMode="External"/><Relationship Id="rId30" Type="http://schemas.openxmlformats.org/officeDocument/2006/relationships/hyperlink" Target="http://protect.gost.ru/document.aspx?control=7&amp;id=173511" TargetMode="External"/><Relationship Id="rId35" Type="http://schemas.openxmlformats.org/officeDocument/2006/relationships/package" Target="embeddings/_________Microsoft_Word2.docx"/><Relationship Id="rId43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docs/1532409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CDD20-E6B3-43A9-A4A4-E5DE46D1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30</Pages>
  <Words>9685</Words>
  <Characters>55208</Characters>
  <Application>Microsoft Office Word</Application>
  <DocSecurity>0</DocSecurity>
  <Lines>460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kaisarova</dc:creator>
  <cp:lastModifiedBy>Орешенкова Надежда Эдуардовна</cp:lastModifiedBy>
  <cp:revision>6</cp:revision>
  <dcterms:created xsi:type="dcterms:W3CDTF">2018-10-29T14:03:00Z</dcterms:created>
  <dcterms:modified xsi:type="dcterms:W3CDTF">2020-01-29T11:48:00Z</dcterms:modified>
</cp:coreProperties>
</file>