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4065" w:rsidRDefault="0072547E">
      <w:pPr>
        <w:jc w:val="center"/>
        <w:rPr>
          <w:b/>
          <w:bCs/>
          <w:sz w:val="26"/>
          <w:szCs w:val="26"/>
        </w:rPr>
      </w:pPr>
      <w:bookmarkStart w:id="0" w:name="_GoBack"/>
      <w:bookmarkEnd w:id="0"/>
      <w:r>
        <w:rPr>
          <w:b/>
          <w:bCs/>
          <w:sz w:val="26"/>
          <w:szCs w:val="26"/>
        </w:rPr>
        <w:t>Правила по подготовке и защите курсовых и выпускных квалификационных работ</w:t>
      </w:r>
      <w:r w:rsidR="00D304F5">
        <w:rPr>
          <w:b/>
          <w:bCs/>
          <w:sz w:val="26"/>
          <w:szCs w:val="26"/>
        </w:rPr>
        <w:t xml:space="preserve"> </w:t>
      </w:r>
      <w:r>
        <w:rPr>
          <w:b/>
          <w:bCs/>
          <w:sz w:val="26"/>
          <w:szCs w:val="26"/>
        </w:rPr>
        <w:t>для</w:t>
      </w:r>
      <w:r w:rsidR="00D616A5">
        <w:rPr>
          <w:b/>
          <w:bCs/>
          <w:sz w:val="26"/>
          <w:szCs w:val="26"/>
        </w:rPr>
        <w:t xml:space="preserve"> студентов </w:t>
      </w:r>
      <w:r>
        <w:rPr>
          <w:b/>
          <w:bCs/>
          <w:sz w:val="26"/>
          <w:szCs w:val="26"/>
        </w:rPr>
        <w:t>образовательн</w:t>
      </w:r>
      <w:r w:rsidR="00965C95">
        <w:rPr>
          <w:b/>
          <w:bCs/>
          <w:sz w:val="26"/>
          <w:szCs w:val="26"/>
        </w:rPr>
        <w:t>ой</w:t>
      </w:r>
      <w:r>
        <w:rPr>
          <w:b/>
          <w:bCs/>
          <w:sz w:val="26"/>
          <w:szCs w:val="26"/>
        </w:rPr>
        <w:t xml:space="preserve"> программ</w:t>
      </w:r>
      <w:r w:rsidR="00965C95">
        <w:rPr>
          <w:b/>
          <w:bCs/>
          <w:sz w:val="26"/>
          <w:szCs w:val="26"/>
        </w:rPr>
        <w:t xml:space="preserve">ы </w:t>
      </w:r>
      <w:r w:rsidR="00D616A5">
        <w:rPr>
          <w:b/>
          <w:bCs/>
          <w:sz w:val="26"/>
          <w:szCs w:val="26"/>
        </w:rPr>
        <w:t>бакалавриата</w:t>
      </w:r>
    </w:p>
    <w:p w:rsidR="0072547E" w:rsidRDefault="00965C95">
      <w:pPr>
        <w:jc w:val="center"/>
        <w:rPr>
          <w:b/>
          <w:bCs/>
          <w:sz w:val="26"/>
          <w:szCs w:val="26"/>
        </w:rPr>
      </w:pPr>
      <w:r>
        <w:rPr>
          <w:b/>
          <w:bCs/>
          <w:sz w:val="26"/>
          <w:szCs w:val="26"/>
        </w:rPr>
        <w:t>«Политология»</w:t>
      </w:r>
    </w:p>
    <w:p w:rsidR="0012124B" w:rsidRDefault="0012124B">
      <w:pPr>
        <w:jc w:val="center"/>
        <w:rPr>
          <w:b/>
          <w:bCs/>
          <w:sz w:val="26"/>
          <w:szCs w:val="26"/>
        </w:rPr>
      </w:pPr>
    </w:p>
    <w:p w:rsidR="0072547E" w:rsidRDefault="00496E93">
      <w:pPr>
        <w:jc w:val="center"/>
        <w:rPr>
          <w:b/>
          <w:bCs/>
          <w:sz w:val="26"/>
          <w:szCs w:val="26"/>
        </w:rPr>
      </w:pPr>
      <w:r>
        <w:rPr>
          <w:b/>
          <w:bCs/>
          <w:sz w:val="26"/>
          <w:szCs w:val="26"/>
        </w:rPr>
        <w:t xml:space="preserve">факультета </w:t>
      </w:r>
      <w:r w:rsidR="0072547E">
        <w:rPr>
          <w:b/>
          <w:bCs/>
          <w:sz w:val="26"/>
          <w:szCs w:val="26"/>
        </w:rPr>
        <w:t>Санкт-Петербургск</w:t>
      </w:r>
      <w:r>
        <w:rPr>
          <w:b/>
          <w:bCs/>
          <w:sz w:val="26"/>
          <w:szCs w:val="26"/>
        </w:rPr>
        <w:t>ая</w:t>
      </w:r>
      <w:r w:rsidR="0072547E">
        <w:rPr>
          <w:b/>
          <w:bCs/>
          <w:sz w:val="26"/>
          <w:szCs w:val="26"/>
        </w:rPr>
        <w:t xml:space="preserve"> школ</w:t>
      </w:r>
      <w:r>
        <w:rPr>
          <w:b/>
          <w:bCs/>
          <w:sz w:val="26"/>
          <w:szCs w:val="26"/>
        </w:rPr>
        <w:t>а</w:t>
      </w:r>
      <w:r w:rsidR="0072547E">
        <w:rPr>
          <w:b/>
          <w:bCs/>
          <w:sz w:val="26"/>
          <w:szCs w:val="26"/>
        </w:rPr>
        <w:t xml:space="preserve"> социальных </w:t>
      </w:r>
      <w:r w:rsidR="00D304F5">
        <w:rPr>
          <w:b/>
          <w:bCs/>
          <w:sz w:val="26"/>
          <w:szCs w:val="26"/>
        </w:rPr>
        <w:t>наук и востоковедения</w:t>
      </w:r>
    </w:p>
    <w:p w:rsidR="0072547E" w:rsidRDefault="0072547E">
      <w:pPr>
        <w:jc w:val="center"/>
        <w:rPr>
          <w:b/>
          <w:bCs/>
          <w:sz w:val="26"/>
          <w:szCs w:val="26"/>
        </w:rPr>
      </w:pPr>
    </w:p>
    <w:p w:rsidR="00054065" w:rsidRDefault="00054065">
      <w:pPr>
        <w:jc w:val="center"/>
        <w:rPr>
          <w:b/>
          <w:bCs/>
          <w:sz w:val="26"/>
          <w:szCs w:val="26"/>
        </w:rPr>
      </w:pPr>
    </w:p>
    <w:p w:rsidR="0072547E" w:rsidRDefault="0042352D" w:rsidP="0072547E">
      <w:pPr>
        <w:jc w:val="right"/>
        <w:rPr>
          <w:b/>
          <w:bCs/>
          <w:sz w:val="26"/>
          <w:szCs w:val="26"/>
        </w:rPr>
      </w:pPr>
      <w:r>
        <w:rPr>
          <w:b/>
          <w:bCs/>
          <w:sz w:val="26"/>
          <w:szCs w:val="26"/>
        </w:rPr>
        <w:t>УТВЕРЖДЕНЫ</w:t>
      </w:r>
    </w:p>
    <w:p w:rsidR="00054065" w:rsidRDefault="00D304F5" w:rsidP="00D12ED1">
      <w:pPr>
        <w:jc w:val="right"/>
        <w:rPr>
          <w:b/>
          <w:bCs/>
          <w:sz w:val="26"/>
          <w:szCs w:val="26"/>
        </w:rPr>
      </w:pPr>
      <w:r>
        <w:rPr>
          <w:b/>
          <w:bCs/>
          <w:sz w:val="26"/>
          <w:szCs w:val="26"/>
        </w:rPr>
        <w:t>С</w:t>
      </w:r>
      <w:r w:rsidRPr="00D12ED1">
        <w:rPr>
          <w:b/>
          <w:bCs/>
          <w:sz w:val="26"/>
          <w:szCs w:val="26"/>
        </w:rPr>
        <w:t xml:space="preserve">оветом </w:t>
      </w:r>
      <w:r w:rsidR="00D12ED1" w:rsidRPr="00D12ED1">
        <w:rPr>
          <w:b/>
          <w:bCs/>
          <w:sz w:val="26"/>
          <w:szCs w:val="26"/>
        </w:rPr>
        <w:t>факультета</w:t>
      </w:r>
    </w:p>
    <w:p w:rsidR="00054065" w:rsidRDefault="00D12ED1" w:rsidP="00D12ED1">
      <w:pPr>
        <w:jc w:val="right"/>
        <w:rPr>
          <w:b/>
          <w:bCs/>
          <w:sz w:val="26"/>
          <w:szCs w:val="26"/>
        </w:rPr>
      </w:pPr>
      <w:r w:rsidRPr="00D12ED1">
        <w:rPr>
          <w:b/>
          <w:bCs/>
          <w:sz w:val="26"/>
          <w:szCs w:val="26"/>
        </w:rPr>
        <w:t>Санкт-Петербургская школа</w:t>
      </w:r>
    </w:p>
    <w:p w:rsidR="00054065" w:rsidRDefault="00D12ED1" w:rsidP="00D12ED1">
      <w:pPr>
        <w:jc w:val="right"/>
        <w:rPr>
          <w:b/>
          <w:bCs/>
          <w:sz w:val="26"/>
          <w:szCs w:val="26"/>
        </w:rPr>
      </w:pPr>
      <w:r w:rsidRPr="00D12ED1">
        <w:rPr>
          <w:b/>
          <w:bCs/>
          <w:sz w:val="26"/>
          <w:szCs w:val="26"/>
        </w:rPr>
        <w:t xml:space="preserve">социальных </w:t>
      </w:r>
      <w:r w:rsidR="00D304F5">
        <w:rPr>
          <w:b/>
          <w:bCs/>
          <w:sz w:val="26"/>
          <w:szCs w:val="26"/>
        </w:rPr>
        <w:t>наук и востоковедения</w:t>
      </w:r>
    </w:p>
    <w:p w:rsidR="0012124B" w:rsidRDefault="0012124B" w:rsidP="00D12ED1">
      <w:pPr>
        <w:jc w:val="right"/>
        <w:rPr>
          <w:b/>
          <w:bCs/>
          <w:sz w:val="26"/>
          <w:szCs w:val="26"/>
        </w:rPr>
      </w:pPr>
      <w:r>
        <w:rPr>
          <w:b/>
          <w:bCs/>
          <w:sz w:val="26"/>
          <w:szCs w:val="26"/>
        </w:rPr>
        <w:t>НИУ ВШЭ,</w:t>
      </w:r>
    </w:p>
    <w:p w:rsidR="00D12ED1" w:rsidRDefault="0012124B" w:rsidP="00D12ED1">
      <w:pPr>
        <w:jc w:val="right"/>
        <w:rPr>
          <w:b/>
          <w:bCs/>
          <w:sz w:val="26"/>
          <w:szCs w:val="26"/>
        </w:rPr>
      </w:pPr>
      <w:r>
        <w:rPr>
          <w:b/>
          <w:bCs/>
          <w:sz w:val="26"/>
          <w:szCs w:val="26"/>
        </w:rPr>
        <w:t xml:space="preserve">Протокол № </w:t>
      </w:r>
      <w:r w:rsidRPr="0012124B">
        <w:rPr>
          <w:b/>
          <w:bCs/>
          <w:sz w:val="26"/>
          <w:szCs w:val="26"/>
        </w:rPr>
        <w:t xml:space="preserve">01/2018-2019 </w:t>
      </w:r>
      <w:r>
        <w:rPr>
          <w:b/>
          <w:bCs/>
          <w:sz w:val="26"/>
          <w:szCs w:val="26"/>
        </w:rPr>
        <w:br/>
      </w:r>
      <w:r w:rsidRPr="0012124B">
        <w:rPr>
          <w:b/>
          <w:bCs/>
          <w:sz w:val="26"/>
          <w:szCs w:val="26"/>
        </w:rPr>
        <w:t>от 30 октября 2018 года</w:t>
      </w:r>
    </w:p>
    <w:p w:rsidR="00D12ED1" w:rsidRPr="00D12ED1" w:rsidRDefault="00D12ED1" w:rsidP="00D12ED1">
      <w:pPr>
        <w:jc w:val="right"/>
        <w:rPr>
          <w:b/>
          <w:bCs/>
          <w:sz w:val="26"/>
          <w:szCs w:val="26"/>
        </w:rPr>
      </w:pPr>
    </w:p>
    <w:p w:rsidR="00054065" w:rsidRDefault="00D12ED1" w:rsidP="00D12ED1">
      <w:pPr>
        <w:jc w:val="right"/>
        <w:rPr>
          <w:b/>
          <w:bCs/>
          <w:sz w:val="26"/>
          <w:szCs w:val="26"/>
        </w:rPr>
      </w:pPr>
      <w:r w:rsidRPr="00D12ED1">
        <w:rPr>
          <w:b/>
          <w:bCs/>
          <w:sz w:val="26"/>
          <w:szCs w:val="26"/>
        </w:rPr>
        <w:t>Председатель</w:t>
      </w:r>
    </w:p>
    <w:p w:rsidR="0072547E" w:rsidRDefault="00D304F5" w:rsidP="00D12ED1">
      <w:pPr>
        <w:jc w:val="right"/>
        <w:rPr>
          <w:b/>
          <w:bCs/>
          <w:sz w:val="26"/>
          <w:szCs w:val="26"/>
        </w:rPr>
      </w:pPr>
      <w:r>
        <w:rPr>
          <w:b/>
          <w:bCs/>
          <w:sz w:val="26"/>
          <w:szCs w:val="26"/>
        </w:rPr>
        <w:t>А.В. Стародубцев</w:t>
      </w:r>
    </w:p>
    <w:p w:rsidR="0072547E" w:rsidRDefault="0072547E" w:rsidP="0072547E">
      <w:pPr>
        <w:jc w:val="right"/>
        <w:rPr>
          <w:b/>
          <w:bCs/>
          <w:sz w:val="26"/>
          <w:szCs w:val="26"/>
        </w:rPr>
      </w:pPr>
    </w:p>
    <w:p w:rsidR="0042352D" w:rsidRDefault="0042352D" w:rsidP="0072547E">
      <w:pPr>
        <w:jc w:val="right"/>
        <w:rPr>
          <w:b/>
          <w:bCs/>
          <w:sz w:val="26"/>
          <w:szCs w:val="26"/>
        </w:rPr>
      </w:pPr>
    </w:p>
    <w:p w:rsidR="0072547E" w:rsidRDefault="00D578A9">
      <w:pPr>
        <w:rPr>
          <w:color w:val="000000"/>
        </w:rPr>
      </w:pPr>
      <w:r>
        <w:rPr>
          <w:color w:val="000000"/>
        </w:rPr>
        <w:t>1. ВВОДНЫЕ ПОЛОЖЕНИЯ</w:t>
      </w:r>
    </w:p>
    <w:p w:rsidR="0072547E" w:rsidRPr="000A3A88" w:rsidRDefault="0072547E"/>
    <w:p w:rsidR="0042352D" w:rsidRPr="00D101DA" w:rsidRDefault="0072547E" w:rsidP="0042352D">
      <w:pPr>
        <w:pStyle w:val="ListParagraph"/>
        <w:numPr>
          <w:ilvl w:val="1"/>
          <w:numId w:val="21"/>
        </w:numPr>
        <w:jc w:val="both"/>
        <w:rPr>
          <w:sz w:val="24"/>
          <w:szCs w:val="24"/>
        </w:rPr>
      </w:pPr>
      <w:r w:rsidRPr="00D101DA">
        <w:rPr>
          <w:sz w:val="24"/>
          <w:szCs w:val="24"/>
        </w:rPr>
        <w:t>Настоящие правила по подготовке и защите курсовых и выпускных квалификационных работ (далее — Правила) составлены на основании Положения о курсовой и выпускной квалификационной работе студен</w:t>
      </w:r>
      <w:r w:rsidR="00D578A9" w:rsidRPr="00D101DA">
        <w:rPr>
          <w:sz w:val="24"/>
          <w:szCs w:val="24"/>
        </w:rPr>
        <w:t xml:space="preserve">тов, обучающихся по программам </w:t>
      </w:r>
      <w:r w:rsidRPr="00D101DA">
        <w:rPr>
          <w:sz w:val="24"/>
          <w:szCs w:val="24"/>
        </w:rPr>
        <w:t xml:space="preserve">бакалавриата, специалитета и магистратуры в Национальном исследовательском университете «Высшая школа экономики», утвержденного Ученым советом НИУ ВШЭ протоколом №08 от 28.11.2014 года (далее — Положение). В соответствии </w:t>
      </w:r>
      <w:r w:rsidR="00F32F13">
        <w:rPr>
          <w:sz w:val="24"/>
          <w:szCs w:val="24"/>
        </w:rPr>
        <w:t xml:space="preserve">с </w:t>
      </w:r>
      <w:r w:rsidR="0042352D" w:rsidRPr="00D101DA">
        <w:rPr>
          <w:sz w:val="24"/>
          <w:szCs w:val="24"/>
        </w:rPr>
        <w:t>Положением</w:t>
      </w:r>
      <w:r w:rsidRPr="00D101DA">
        <w:rPr>
          <w:sz w:val="24"/>
          <w:szCs w:val="24"/>
        </w:rPr>
        <w:t>, выполнение данных Правил является обязательным для</w:t>
      </w:r>
      <w:r w:rsidR="00D578A9" w:rsidRPr="00D101DA">
        <w:rPr>
          <w:sz w:val="24"/>
          <w:szCs w:val="24"/>
        </w:rPr>
        <w:t xml:space="preserve"> преподавателей и студентов</w:t>
      </w:r>
      <w:r w:rsidRPr="00D101DA">
        <w:rPr>
          <w:sz w:val="24"/>
          <w:szCs w:val="24"/>
        </w:rPr>
        <w:t xml:space="preserve"> образовательн</w:t>
      </w:r>
      <w:r w:rsidR="00965C95">
        <w:rPr>
          <w:sz w:val="24"/>
          <w:szCs w:val="24"/>
        </w:rPr>
        <w:t>ой</w:t>
      </w:r>
      <w:r w:rsidRPr="00D101DA">
        <w:rPr>
          <w:sz w:val="24"/>
          <w:szCs w:val="24"/>
        </w:rPr>
        <w:t xml:space="preserve"> прогр</w:t>
      </w:r>
      <w:r w:rsidR="00D578A9" w:rsidRPr="00D101DA">
        <w:rPr>
          <w:sz w:val="24"/>
          <w:szCs w:val="24"/>
        </w:rPr>
        <w:t>амм</w:t>
      </w:r>
      <w:r w:rsidR="00965C95">
        <w:rPr>
          <w:sz w:val="24"/>
          <w:szCs w:val="24"/>
        </w:rPr>
        <w:t>ы</w:t>
      </w:r>
      <w:r w:rsidR="00D578A9" w:rsidRPr="00D101DA">
        <w:rPr>
          <w:sz w:val="24"/>
          <w:szCs w:val="24"/>
        </w:rPr>
        <w:t xml:space="preserve"> </w:t>
      </w:r>
      <w:r w:rsidR="00D304F5">
        <w:rPr>
          <w:sz w:val="24"/>
          <w:szCs w:val="24"/>
        </w:rPr>
        <w:t>«Политология»</w:t>
      </w:r>
      <w:r w:rsidR="00D578A9" w:rsidRPr="00D101DA">
        <w:rPr>
          <w:sz w:val="24"/>
          <w:szCs w:val="24"/>
        </w:rPr>
        <w:t xml:space="preserve"> (далее – ОП), а также тех, кто включен в процесс подготовки и защиты курсовых и выпускных квалификационных работ (сотрудники Учебного офиса, лица, выполняющие роли консультанта, рецензента и т.д.).</w:t>
      </w:r>
    </w:p>
    <w:p w:rsidR="00D578A9" w:rsidRDefault="00D578A9" w:rsidP="00D578A9">
      <w:pPr>
        <w:pStyle w:val="17"/>
        <w:spacing w:before="0" w:after="0"/>
        <w:ind w:firstLine="540"/>
        <w:jc w:val="both"/>
      </w:pPr>
    </w:p>
    <w:p w:rsidR="0042352D" w:rsidRDefault="009A5942" w:rsidP="0042352D">
      <w:pPr>
        <w:pStyle w:val="17"/>
        <w:spacing w:before="0" w:after="0"/>
        <w:jc w:val="both"/>
        <w:rPr>
          <w:rFonts w:ascii="Times New Roman" w:hAnsi="Times New Roman" w:cs="Times New Roman"/>
          <w:sz w:val="24"/>
          <w:szCs w:val="24"/>
        </w:rPr>
      </w:pPr>
      <w:r w:rsidRPr="009A5942">
        <w:rPr>
          <w:rFonts w:ascii="Times New Roman" w:hAnsi="Times New Roman" w:cs="Times New Roman"/>
          <w:sz w:val="24"/>
        </w:rPr>
        <w:t xml:space="preserve">2. </w:t>
      </w:r>
      <w:r w:rsidR="0072547E" w:rsidRPr="00D578A9">
        <w:rPr>
          <w:rFonts w:ascii="Times New Roman" w:hAnsi="Times New Roman" w:cs="Times New Roman"/>
          <w:sz w:val="24"/>
          <w:szCs w:val="24"/>
        </w:rPr>
        <w:t>ОБЩИЕ ТРЕБОВАНИ</w:t>
      </w:r>
      <w:r w:rsidR="00685155" w:rsidRPr="00D578A9">
        <w:rPr>
          <w:rFonts w:ascii="Times New Roman" w:hAnsi="Times New Roman" w:cs="Times New Roman"/>
          <w:sz w:val="24"/>
          <w:szCs w:val="24"/>
        </w:rPr>
        <w:t xml:space="preserve">Я К ВЫПОЛНЕНИЮ </w:t>
      </w:r>
      <w:r w:rsidR="00D578A9" w:rsidRPr="00D578A9">
        <w:rPr>
          <w:rFonts w:ascii="Times New Roman" w:hAnsi="Times New Roman" w:cs="Times New Roman"/>
          <w:sz w:val="24"/>
          <w:szCs w:val="24"/>
        </w:rPr>
        <w:t>КУРСОВЫХ И ВЫПУСКНЫХ КВАЛИФИКАЦИОННЫХ РАБОТ</w:t>
      </w:r>
    </w:p>
    <w:p w:rsidR="0042352D" w:rsidRDefault="0042352D" w:rsidP="0042352D">
      <w:pPr>
        <w:pStyle w:val="17"/>
        <w:spacing w:before="0" w:after="0"/>
        <w:jc w:val="both"/>
        <w:rPr>
          <w:rFonts w:ascii="Times New Roman" w:hAnsi="Times New Roman" w:cs="Times New Roman"/>
          <w:sz w:val="24"/>
          <w:szCs w:val="24"/>
        </w:rPr>
      </w:pPr>
    </w:p>
    <w:p w:rsidR="000727DB" w:rsidRPr="00D101DA" w:rsidRDefault="000727DB" w:rsidP="000727DB">
      <w:pPr>
        <w:pStyle w:val="ListParagraph"/>
        <w:numPr>
          <w:ilvl w:val="1"/>
          <w:numId w:val="23"/>
        </w:numPr>
        <w:jc w:val="both"/>
        <w:rPr>
          <w:sz w:val="24"/>
          <w:szCs w:val="24"/>
        </w:rPr>
      </w:pPr>
      <w:r>
        <w:rPr>
          <w:sz w:val="24"/>
          <w:szCs w:val="24"/>
        </w:rPr>
        <w:t xml:space="preserve">Курсовые работы студентов ОП выполняются в формате </w:t>
      </w:r>
      <w:r w:rsidRPr="00D101DA">
        <w:rPr>
          <w:sz w:val="24"/>
          <w:szCs w:val="24"/>
        </w:rPr>
        <w:t>исследовательской курсовой работы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образовательной программы).</w:t>
      </w:r>
    </w:p>
    <w:p w:rsidR="000727DB" w:rsidRPr="00D101DA" w:rsidRDefault="000727DB" w:rsidP="000727DB">
      <w:pPr>
        <w:pStyle w:val="ListParagraph"/>
        <w:numPr>
          <w:ilvl w:val="1"/>
          <w:numId w:val="23"/>
        </w:numPr>
        <w:jc w:val="both"/>
        <w:rPr>
          <w:sz w:val="24"/>
          <w:szCs w:val="24"/>
        </w:rPr>
      </w:pPr>
      <w:r w:rsidRPr="00D101DA">
        <w:rPr>
          <w:sz w:val="24"/>
          <w:szCs w:val="24"/>
        </w:rPr>
        <w:t>Выпускн</w:t>
      </w:r>
      <w:r>
        <w:rPr>
          <w:sz w:val="24"/>
          <w:szCs w:val="24"/>
        </w:rPr>
        <w:t>ые</w:t>
      </w:r>
      <w:r w:rsidRPr="00D101DA">
        <w:rPr>
          <w:sz w:val="24"/>
          <w:szCs w:val="24"/>
        </w:rPr>
        <w:t xml:space="preserve"> квалификационн</w:t>
      </w:r>
      <w:r>
        <w:rPr>
          <w:sz w:val="24"/>
          <w:szCs w:val="24"/>
        </w:rPr>
        <w:t>ые</w:t>
      </w:r>
      <w:r w:rsidRPr="00D101DA">
        <w:rPr>
          <w:sz w:val="24"/>
          <w:szCs w:val="24"/>
        </w:rPr>
        <w:t xml:space="preserve"> работ</w:t>
      </w:r>
      <w:r>
        <w:rPr>
          <w:sz w:val="24"/>
          <w:szCs w:val="24"/>
        </w:rPr>
        <w:t>ы</w:t>
      </w:r>
      <w:r w:rsidRPr="00D101DA">
        <w:rPr>
          <w:sz w:val="24"/>
          <w:szCs w:val="24"/>
        </w:rPr>
        <w:t xml:space="preserve"> (далее – ВКР) выполня</w:t>
      </w:r>
      <w:r>
        <w:rPr>
          <w:sz w:val="24"/>
          <w:szCs w:val="24"/>
        </w:rPr>
        <w:t>ю</w:t>
      </w:r>
      <w:r w:rsidRPr="00D101DA">
        <w:rPr>
          <w:sz w:val="24"/>
          <w:szCs w:val="24"/>
        </w:rPr>
        <w:t xml:space="preserve">тся </w:t>
      </w:r>
      <w:r>
        <w:rPr>
          <w:sz w:val="24"/>
          <w:szCs w:val="24"/>
        </w:rPr>
        <w:t>в</w:t>
      </w:r>
      <w:r w:rsidRPr="00D101DA">
        <w:rPr>
          <w:sz w:val="24"/>
          <w:szCs w:val="24"/>
        </w:rPr>
        <w:t xml:space="preserve"> академическом формате (исследование, осуществляемое в целях получения новых знаний о структуре, свойствах и закономерностях изучаемого объекта (явления</w:t>
      </w:r>
      <w:r>
        <w:rPr>
          <w:sz w:val="24"/>
          <w:szCs w:val="24"/>
        </w:rPr>
        <w:t>))</w:t>
      </w:r>
      <w:r w:rsidRPr="00D101DA">
        <w:rPr>
          <w:sz w:val="24"/>
          <w:szCs w:val="24"/>
        </w:rPr>
        <w:t>.</w:t>
      </w:r>
    </w:p>
    <w:p w:rsidR="0042352D" w:rsidRDefault="00D578A9" w:rsidP="0042352D">
      <w:pPr>
        <w:pStyle w:val="17"/>
        <w:numPr>
          <w:ilvl w:val="1"/>
          <w:numId w:val="23"/>
        </w:numPr>
        <w:spacing w:before="0" w:after="0"/>
        <w:jc w:val="both"/>
        <w:rPr>
          <w:rFonts w:ascii="Times New Roman" w:hAnsi="Times New Roman" w:cs="Times New Roman"/>
          <w:sz w:val="24"/>
          <w:szCs w:val="24"/>
        </w:rPr>
      </w:pPr>
      <w:r>
        <w:rPr>
          <w:rFonts w:ascii="Times New Roman" w:hAnsi="Times New Roman" w:cs="Times New Roman"/>
          <w:sz w:val="24"/>
          <w:szCs w:val="24"/>
        </w:rPr>
        <w:t>К</w:t>
      </w:r>
      <w:r w:rsidR="0072547E">
        <w:rPr>
          <w:rFonts w:ascii="Times New Roman" w:hAnsi="Times New Roman" w:cs="Times New Roman"/>
          <w:sz w:val="24"/>
          <w:szCs w:val="24"/>
        </w:rPr>
        <w:t>урсова</w:t>
      </w:r>
      <w:r>
        <w:rPr>
          <w:rFonts w:ascii="Times New Roman" w:hAnsi="Times New Roman" w:cs="Times New Roman"/>
          <w:sz w:val="24"/>
          <w:szCs w:val="24"/>
        </w:rPr>
        <w:t>я работа</w:t>
      </w:r>
      <w:r w:rsidR="0025068C">
        <w:rPr>
          <w:rFonts w:ascii="Times New Roman" w:hAnsi="Times New Roman" w:cs="Times New Roman"/>
          <w:sz w:val="24"/>
          <w:szCs w:val="24"/>
        </w:rPr>
        <w:t xml:space="preserve"> студента/студентки ОП</w:t>
      </w:r>
      <w:r w:rsidR="0072547E">
        <w:rPr>
          <w:rFonts w:ascii="Times New Roman" w:hAnsi="Times New Roman" w:cs="Times New Roman"/>
          <w:sz w:val="24"/>
          <w:szCs w:val="24"/>
        </w:rPr>
        <w:t xml:space="preserve"> носит индивидуальный </w:t>
      </w:r>
      <w:r w:rsidR="0025068C">
        <w:rPr>
          <w:rFonts w:ascii="Times New Roman" w:hAnsi="Times New Roman" w:cs="Times New Roman"/>
          <w:sz w:val="24"/>
          <w:szCs w:val="24"/>
        </w:rPr>
        <w:t>характер и выполняется</w:t>
      </w:r>
      <w:r w:rsidR="0072547E">
        <w:rPr>
          <w:rFonts w:ascii="Times New Roman" w:hAnsi="Times New Roman" w:cs="Times New Roman"/>
          <w:sz w:val="24"/>
          <w:szCs w:val="24"/>
        </w:rPr>
        <w:t xml:space="preserve"> индивидуально.</w:t>
      </w:r>
    </w:p>
    <w:p w:rsidR="00706A82" w:rsidRDefault="00706A82" w:rsidP="0042352D">
      <w:pPr>
        <w:pStyle w:val="17"/>
        <w:numPr>
          <w:ilvl w:val="1"/>
          <w:numId w:val="23"/>
        </w:numPr>
        <w:spacing w:before="0" w:after="0"/>
        <w:jc w:val="both"/>
        <w:rPr>
          <w:rFonts w:ascii="Times New Roman" w:hAnsi="Times New Roman" w:cs="Times New Roman"/>
          <w:sz w:val="24"/>
          <w:szCs w:val="24"/>
        </w:rPr>
      </w:pPr>
      <w:r>
        <w:rPr>
          <w:rFonts w:ascii="Times New Roman" w:hAnsi="Times New Roman" w:cs="Times New Roman"/>
          <w:sz w:val="24"/>
          <w:szCs w:val="24"/>
        </w:rPr>
        <w:t>ВКР студента/студентки ОП носит индивидуальный характер и выполняется индивидуально.</w:t>
      </w:r>
    </w:p>
    <w:p w:rsidR="0072547E" w:rsidRPr="0042352D" w:rsidRDefault="00D578A9" w:rsidP="0042352D">
      <w:pPr>
        <w:pStyle w:val="17"/>
        <w:numPr>
          <w:ilvl w:val="1"/>
          <w:numId w:val="23"/>
        </w:numPr>
        <w:spacing w:before="0" w:after="0"/>
        <w:jc w:val="both"/>
        <w:rPr>
          <w:rFonts w:ascii="Times New Roman" w:hAnsi="Times New Roman" w:cs="Times New Roman"/>
          <w:sz w:val="24"/>
          <w:szCs w:val="24"/>
        </w:rPr>
      </w:pPr>
      <w:r w:rsidRPr="0042352D">
        <w:rPr>
          <w:rFonts w:ascii="Times New Roman" w:hAnsi="Times New Roman" w:cs="Times New Roman"/>
          <w:sz w:val="24"/>
          <w:szCs w:val="24"/>
        </w:rPr>
        <w:t>Требования к курсовым работам</w:t>
      </w:r>
      <w:r w:rsidR="0025068C" w:rsidRPr="0042352D">
        <w:rPr>
          <w:rFonts w:ascii="Times New Roman" w:hAnsi="Times New Roman" w:cs="Times New Roman"/>
          <w:sz w:val="24"/>
          <w:szCs w:val="24"/>
        </w:rPr>
        <w:t xml:space="preserve"> дифференцируются в зависимости от года обучения студента/студентки.</w:t>
      </w:r>
    </w:p>
    <w:p w:rsidR="00D101DA" w:rsidRDefault="00D101DA" w:rsidP="00D101DA">
      <w:pPr>
        <w:pStyle w:val="18"/>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Курсовая работа</w:t>
      </w:r>
      <w:r w:rsidR="0025068C">
        <w:rPr>
          <w:rFonts w:ascii="Times New Roman" w:hAnsi="Times New Roman" w:cs="Times New Roman"/>
          <w:color w:val="auto"/>
          <w:sz w:val="24"/>
          <w:szCs w:val="24"/>
        </w:rPr>
        <w:t xml:space="preserve"> </w:t>
      </w:r>
      <w:r w:rsidR="00AD5EEE">
        <w:rPr>
          <w:rFonts w:ascii="Times New Roman" w:hAnsi="Times New Roman" w:cs="Times New Roman"/>
          <w:color w:val="auto"/>
          <w:sz w:val="24"/>
          <w:szCs w:val="24"/>
        </w:rPr>
        <w:t xml:space="preserve">второго </w:t>
      </w:r>
      <w:r w:rsidR="0025068C">
        <w:rPr>
          <w:rFonts w:ascii="Times New Roman" w:hAnsi="Times New Roman" w:cs="Times New Roman"/>
          <w:color w:val="auto"/>
          <w:sz w:val="24"/>
          <w:szCs w:val="24"/>
        </w:rPr>
        <w:t xml:space="preserve">года обучения представляет собой обзор литературы по выбранной студентом/студенткой и утвержденной Академическим советом ОП теме. Цель </w:t>
      </w:r>
      <w:r>
        <w:rPr>
          <w:rFonts w:ascii="Times New Roman" w:hAnsi="Times New Roman" w:cs="Times New Roman"/>
          <w:color w:val="auto"/>
          <w:sz w:val="24"/>
          <w:szCs w:val="24"/>
        </w:rPr>
        <w:t xml:space="preserve">курсовой работы </w:t>
      </w:r>
      <w:r w:rsidR="00AD5EEE">
        <w:rPr>
          <w:rFonts w:ascii="Times New Roman" w:hAnsi="Times New Roman" w:cs="Times New Roman"/>
          <w:color w:val="auto"/>
          <w:sz w:val="24"/>
          <w:szCs w:val="24"/>
        </w:rPr>
        <w:t>второго</w:t>
      </w:r>
      <w:r w:rsidR="0025068C">
        <w:rPr>
          <w:rFonts w:ascii="Times New Roman" w:hAnsi="Times New Roman" w:cs="Times New Roman"/>
          <w:color w:val="auto"/>
          <w:sz w:val="24"/>
          <w:szCs w:val="24"/>
        </w:rPr>
        <w:t xml:space="preserve"> года обучения </w:t>
      </w:r>
      <w:r w:rsidR="000366C3">
        <w:rPr>
          <w:rFonts w:ascii="Times New Roman" w:hAnsi="Times New Roman" w:cs="Times New Roman"/>
          <w:color w:val="auto"/>
          <w:sz w:val="24"/>
          <w:szCs w:val="24"/>
        </w:rPr>
        <w:t xml:space="preserve">заключается в </w:t>
      </w:r>
      <w:r w:rsidR="00AD5EEE">
        <w:rPr>
          <w:rFonts w:ascii="Times New Roman" w:hAnsi="Times New Roman" w:cs="Times New Roman"/>
          <w:color w:val="auto"/>
          <w:sz w:val="24"/>
          <w:szCs w:val="24"/>
        </w:rPr>
        <w:t xml:space="preserve">определении </w:t>
      </w:r>
      <w:r w:rsidR="000366C3">
        <w:rPr>
          <w:rFonts w:ascii="Times New Roman" w:hAnsi="Times New Roman" w:cs="Times New Roman"/>
          <w:color w:val="auto"/>
          <w:sz w:val="24"/>
          <w:szCs w:val="24"/>
        </w:rPr>
        <w:lastRenderedPageBreak/>
        <w:t>современного состояния научной проблемы и формулировании возможного исследовательского вопроса (возможных исследовательских вопросов) для дальнейших исследований</w:t>
      </w:r>
      <w:r w:rsidR="00AD5EEE">
        <w:rPr>
          <w:rFonts w:ascii="Times New Roman" w:hAnsi="Times New Roman" w:cs="Times New Roman"/>
          <w:color w:val="auto"/>
          <w:sz w:val="24"/>
          <w:szCs w:val="24"/>
        </w:rPr>
        <w:t xml:space="preserve"> на основе проделанного в курсовой работе обзора литературы</w:t>
      </w:r>
      <w:r w:rsidR="000366C3">
        <w:rPr>
          <w:rFonts w:ascii="Times New Roman" w:hAnsi="Times New Roman" w:cs="Times New Roman"/>
          <w:color w:val="auto"/>
          <w:sz w:val="24"/>
          <w:szCs w:val="24"/>
        </w:rPr>
        <w:t>.</w:t>
      </w:r>
    </w:p>
    <w:p w:rsidR="00D101DA" w:rsidRDefault="00D101DA" w:rsidP="00D101DA">
      <w:pPr>
        <w:pStyle w:val="18"/>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Курсовая работа</w:t>
      </w:r>
      <w:r w:rsidR="000366C3" w:rsidRPr="00D101DA">
        <w:rPr>
          <w:rFonts w:ascii="Times New Roman" w:hAnsi="Times New Roman" w:cs="Times New Roman"/>
          <w:color w:val="auto"/>
          <w:sz w:val="24"/>
          <w:szCs w:val="24"/>
        </w:rPr>
        <w:t xml:space="preserve"> третьего год</w:t>
      </w:r>
      <w:r w:rsidR="00294C09">
        <w:rPr>
          <w:rFonts w:ascii="Times New Roman" w:hAnsi="Times New Roman" w:cs="Times New Roman"/>
          <w:color w:val="auto"/>
          <w:sz w:val="24"/>
          <w:szCs w:val="24"/>
        </w:rPr>
        <w:t>а</w:t>
      </w:r>
      <w:r w:rsidR="000366C3" w:rsidRPr="00D101DA">
        <w:rPr>
          <w:rFonts w:ascii="Times New Roman" w:hAnsi="Times New Roman" w:cs="Times New Roman"/>
          <w:color w:val="auto"/>
          <w:sz w:val="24"/>
          <w:szCs w:val="24"/>
        </w:rPr>
        <w:t xml:space="preserve"> обучения </w:t>
      </w:r>
      <w:r w:rsidR="009D71A3" w:rsidRPr="00D101DA">
        <w:rPr>
          <w:rFonts w:ascii="Times New Roman" w:hAnsi="Times New Roman" w:cs="Times New Roman"/>
          <w:color w:val="auto"/>
          <w:sz w:val="24"/>
          <w:szCs w:val="24"/>
        </w:rPr>
        <w:t>нацелен</w:t>
      </w:r>
      <w:r w:rsidR="00AD5EEE">
        <w:rPr>
          <w:rFonts w:ascii="Times New Roman" w:hAnsi="Times New Roman" w:cs="Times New Roman"/>
          <w:color w:val="auto"/>
          <w:sz w:val="24"/>
          <w:szCs w:val="24"/>
        </w:rPr>
        <w:t>а</w:t>
      </w:r>
      <w:r w:rsidR="000366C3" w:rsidRPr="00D101DA">
        <w:rPr>
          <w:rFonts w:ascii="Times New Roman" w:hAnsi="Times New Roman" w:cs="Times New Roman"/>
          <w:color w:val="auto"/>
          <w:sz w:val="24"/>
          <w:szCs w:val="24"/>
        </w:rPr>
        <w:t xml:space="preserve"> на демонстрацию студентом/студенткой </w:t>
      </w:r>
      <w:r w:rsidR="001845F7" w:rsidRPr="00D101DA">
        <w:rPr>
          <w:rFonts w:ascii="Times New Roman" w:hAnsi="Times New Roman" w:cs="Times New Roman"/>
          <w:color w:val="auto"/>
          <w:sz w:val="24"/>
          <w:szCs w:val="24"/>
        </w:rPr>
        <w:t xml:space="preserve">умений по анализу теоретических подходов и результатов исследований </w:t>
      </w:r>
      <w:r w:rsidR="009D71A3" w:rsidRPr="00D101DA">
        <w:rPr>
          <w:rFonts w:ascii="Times New Roman" w:hAnsi="Times New Roman" w:cs="Times New Roman"/>
          <w:color w:val="auto"/>
          <w:sz w:val="24"/>
          <w:szCs w:val="24"/>
        </w:rPr>
        <w:t>определенной научной проблемы, а также по сбору, обработке и анализу эмпирических данных, углубляющих знание о данной проблеме.</w:t>
      </w:r>
    </w:p>
    <w:p w:rsidR="00685155" w:rsidRDefault="00B055C2" w:rsidP="00D101DA">
      <w:pPr>
        <w:pStyle w:val="18"/>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D101DA">
        <w:rPr>
          <w:rFonts w:ascii="Times New Roman" w:hAnsi="Times New Roman" w:cs="Times New Roman"/>
          <w:color w:val="auto"/>
          <w:sz w:val="24"/>
          <w:szCs w:val="24"/>
        </w:rPr>
        <w:t>ВКР</w:t>
      </w:r>
      <w:r w:rsidR="001F274C">
        <w:rPr>
          <w:rFonts w:ascii="Times New Roman" w:hAnsi="Times New Roman" w:cs="Times New Roman"/>
          <w:color w:val="auto"/>
          <w:sz w:val="24"/>
          <w:szCs w:val="24"/>
        </w:rPr>
        <w:t xml:space="preserve"> должна представлять собой результат законченного научного исследования и</w:t>
      </w:r>
      <w:r w:rsidR="009D71A3" w:rsidRPr="00D101DA">
        <w:rPr>
          <w:rFonts w:ascii="Times New Roman" w:hAnsi="Times New Roman" w:cs="Times New Roman"/>
          <w:color w:val="auto"/>
          <w:sz w:val="24"/>
          <w:szCs w:val="24"/>
        </w:rPr>
        <w:t xml:space="preserve"> демонстрировать успешность усвоения студентом/студенткой знаний, умений и навыков по грамотному обзору существующей в современной политической науке и смежных дисциплинах литературы, анализу теоретических основ изучае</w:t>
      </w:r>
      <w:r w:rsidR="00685155" w:rsidRPr="00D101DA">
        <w:rPr>
          <w:rFonts w:ascii="Times New Roman" w:hAnsi="Times New Roman" w:cs="Times New Roman"/>
          <w:color w:val="auto"/>
          <w:sz w:val="24"/>
          <w:szCs w:val="24"/>
        </w:rPr>
        <w:t>мой проблематики и их применению</w:t>
      </w:r>
      <w:r w:rsidR="009D71A3" w:rsidRPr="00D101DA">
        <w:rPr>
          <w:rFonts w:ascii="Times New Roman" w:hAnsi="Times New Roman" w:cs="Times New Roman"/>
          <w:color w:val="auto"/>
          <w:sz w:val="24"/>
          <w:szCs w:val="24"/>
        </w:rPr>
        <w:t xml:space="preserve"> к собственному исследовательскому проекту, </w:t>
      </w:r>
      <w:r w:rsidR="00685155" w:rsidRPr="00D101DA">
        <w:rPr>
          <w:rFonts w:ascii="Times New Roman" w:hAnsi="Times New Roman" w:cs="Times New Roman"/>
          <w:color w:val="auto"/>
          <w:sz w:val="24"/>
          <w:szCs w:val="24"/>
        </w:rPr>
        <w:t>а также по сбору и анализу эмпирических данных для формулирования теоретически и/или практически значимых выводов.</w:t>
      </w:r>
    </w:p>
    <w:p w:rsidR="001C4458" w:rsidRPr="00D101DA" w:rsidRDefault="001C4458" w:rsidP="00D101DA">
      <w:pPr>
        <w:pStyle w:val="18"/>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Выбор языка </w:t>
      </w:r>
      <w:r w:rsidR="00CC3EDF">
        <w:rPr>
          <w:rFonts w:ascii="Times New Roman" w:hAnsi="Times New Roman" w:cs="Times New Roman"/>
          <w:color w:val="auto"/>
          <w:sz w:val="24"/>
          <w:szCs w:val="24"/>
        </w:rPr>
        <w:t>выполнения</w:t>
      </w:r>
      <w:r>
        <w:rPr>
          <w:rFonts w:ascii="Times New Roman" w:hAnsi="Times New Roman" w:cs="Times New Roman"/>
          <w:color w:val="auto"/>
          <w:sz w:val="24"/>
          <w:szCs w:val="24"/>
        </w:rPr>
        <w:t xml:space="preserve"> курсовых работ второго и третьего годов обучения</w:t>
      </w:r>
      <w:r w:rsidR="00F32F13">
        <w:rPr>
          <w:rFonts w:ascii="Times New Roman" w:hAnsi="Times New Roman" w:cs="Times New Roman"/>
          <w:color w:val="auto"/>
          <w:sz w:val="24"/>
          <w:szCs w:val="24"/>
        </w:rPr>
        <w:t>, а также</w:t>
      </w:r>
      <w:r>
        <w:rPr>
          <w:rFonts w:ascii="Times New Roman" w:hAnsi="Times New Roman" w:cs="Times New Roman"/>
          <w:color w:val="auto"/>
          <w:sz w:val="24"/>
          <w:szCs w:val="24"/>
        </w:rPr>
        <w:t xml:space="preserve"> ВКР (английский или русский язык) производится студентом</w:t>
      </w:r>
      <w:r w:rsidR="00F32F13">
        <w:rPr>
          <w:rFonts w:ascii="Times New Roman" w:hAnsi="Times New Roman" w:cs="Times New Roman"/>
          <w:color w:val="auto"/>
          <w:sz w:val="24"/>
          <w:szCs w:val="24"/>
        </w:rPr>
        <w:t>/студенткой</w:t>
      </w:r>
      <w:r>
        <w:rPr>
          <w:rFonts w:ascii="Times New Roman" w:hAnsi="Times New Roman" w:cs="Times New Roman"/>
          <w:color w:val="auto"/>
          <w:sz w:val="24"/>
          <w:szCs w:val="24"/>
        </w:rPr>
        <w:t xml:space="preserve"> и одобряется научным руководителем на стадии выбора и утверждения темы работы, согласно</w:t>
      </w:r>
      <w:r w:rsidR="00706A82">
        <w:rPr>
          <w:rFonts w:ascii="Times New Roman" w:hAnsi="Times New Roman" w:cs="Times New Roman"/>
          <w:color w:val="auto"/>
          <w:sz w:val="24"/>
          <w:szCs w:val="24"/>
        </w:rPr>
        <w:t xml:space="preserve"> графику, обозначенному в пунктах</w:t>
      </w:r>
      <w:r>
        <w:rPr>
          <w:rFonts w:ascii="Times New Roman" w:hAnsi="Times New Roman" w:cs="Times New Roman"/>
          <w:color w:val="auto"/>
          <w:sz w:val="24"/>
          <w:szCs w:val="24"/>
        </w:rPr>
        <w:t xml:space="preserve"> 3.1</w:t>
      </w:r>
      <w:r w:rsidR="00706A82">
        <w:rPr>
          <w:rFonts w:ascii="Times New Roman" w:hAnsi="Times New Roman" w:cs="Times New Roman"/>
          <w:color w:val="auto"/>
          <w:sz w:val="24"/>
          <w:szCs w:val="24"/>
        </w:rPr>
        <w:t xml:space="preserve"> и 3.2</w:t>
      </w:r>
      <w:r>
        <w:rPr>
          <w:rFonts w:ascii="Times New Roman" w:hAnsi="Times New Roman" w:cs="Times New Roman"/>
          <w:color w:val="auto"/>
          <w:sz w:val="24"/>
          <w:szCs w:val="24"/>
        </w:rPr>
        <w:t xml:space="preserve"> и приложениях 1 и 2.</w:t>
      </w:r>
    </w:p>
    <w:p w:rsidR="00B055C2" w:rsidRDefault="00B055C2" w:rsidP="00685155">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both"/>
        <w:rPr>
          <w:rFonts w:ascii="Times New Roman" w:hAnsi="Times New Roman" w:cs="Times New Roman"/>
          <w:color w:val="auto"/>
          <w:sz w:val="24"/>
          <w:szCs w:val="24"/>
        </w:rPr>
      </w:pPr>
    </w:p>
    <w:p w:rsidR="00DE3C00" w:rsidRPr="004D1E61" w:rsidRDefault="00DE3C00" w:rsidP="00B055C2">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 xml:space="preserve">3. ЭТАПЫ ПОДГОТОВКИ КУРСОВЫХ </w:t>
      </w:r>
      <w:r w:rsidR="009A5FC0" w:rsidRPr="004D1E61">
        <w:rPr>
          <w:rFonts w:ascii="Times New Roman" w:hAnsi="Times New Roman" w:cs="Times New Roman"/>
          <w:color w:val="auto"/>
          <w:sz w:val="24"/>
          <w:szCs w:val="24"/>
        </w:rPr>
        <w:t>И</w:t>
      </w:r>
      <w:r w:rsidR="00D101DA" w:rsidRPr="004D1E61">
        <w:rPr>
          <w:rFonts w:ascii="Times New Roman" w:hAnsi="Times New Roman" w:cs="Times New Roman"/>
          <w:color w:val="auto"/>
          <w:sz w:val="24"/>
          <w:szCs w:val="24"/>
        </w:rPr>
        <w:t xml:space="preserve"> ВЫПУСКНЫХ КВАЛИФИКАЦИОННЫХ</w:t>
      </w:r>
      <w:r w:rsidR="00B055C2" w:rsidRPr="004D1E61">
        <w:rPr>
          <w:rFonts w:ascii="Times New Roman" w:hAnsi="Times New Roman" w:cs="Times New Roman"/>
          <w:color w:val="auto"/>
          <w:sz w:val="24"/>
          <w:szCs w:val="24"/>
        </w:rPr>
        <w:t xml:space="preserve"> </w:t>
      </w:r>
      <w:r w:rsidRPr="004D1E61">
        <w:rPr>
          <w:rFonts w:ascii="Times New Roman" w:hAnsi="Times New Roman" w:cs="Times New Roman"/>
          <w:color w:val="auto"/>
          <w:sz w:val="24"/>
          <w:szCs w:val="24"/>
        </w:rPr>
        <w:t>РАБОТ</w:t>
      </w:r>
    </w:p>
    <w:p w:rsidR="00B055C2" w:rsidRPr="004D1E61" w:rsidRDefault="00B055C2" w:rsidP="00B055C2">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rsidR="009450FA" w:rsidRDefault="00DE3C00" w:rsidP="001F274C">
      <w:pPr>
        <w:pStyle w:val="18"/>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Сроки выполнения основных этапов</w:t>
      </w:r>
      <w:r w:rsidR="00D101DA" w:rsidRPr="004D1E61">
        <w:rPr>
          <w:rFonts w:ascii="Times New Roman" w:hAnsi="Times New Roman" w:cs="Times New Roman"/>
          <w:color w:val="auto"/>
          <w:sz w:val="24"/>
          <w:szCs w:val="24"/>
        </w:rPr>
        <w:t xml:space="preserve"> выбора и закрепления темы, а также</w:t>
      </w:r>
      <w:r w:rsidRPr="004D1E61">
        <w:rPr>
          <w:rFonts w:ascii="Times New Roman" w:hAnsi="Times New Roman" w:cs="Times New Roman"/>
          <w:color w:val="auto"/>
          <w:sz w:val="24"/>
          <w:szCs w:val="24"/>
        </w:rPr>
        <w:t xml:space="preserve"> подготовки и защиты курс</w:t>
      </w:r>
      <w:r w:rsidR="00D101DA" w:rsidRPr="004D1E61">
        <w:rPr>
          <w:rFonts w:ascii="Times New Roman" w:hAnsi="Times New Roman" w:cs="Times New Roman"/>
          <w:color w:val="auto"/>
          <w:sz w:val="24"/>
          <w:szCs w:val="24"/>
        </w:rPr>
        <w:t xml:space="preserve">овой работы </w:t>
      </w:r>
      <w:r w:rsidR="00C93B1A">
        <w:rPr>
          <w:rFonts w:ascii="Times New Roman" w:hAnsi="Times New Roman" w:cs="Times New Roman"/>
          <w:color w:val="auto"/>
          <w:sz w:val="24"/>
          <w:szCs w:val="24"/>
        </w:rPr>
        <w:t>зафиксированы</w:t>
      </w:r>
      <w:r w:rsidR="00C93B1A" w:rsidRPr="004D1E61">
        <w:rPr>
          <w:rFonts w:ascii="Times New Roman" w:hAnsi="Times New Roman" w:cs="Times New Roman"/>
          <w:color w:val="auto"/>
          <w:sz w:val="24"/>
          <w:szCs w:val="24"/>
        </w:rPr>
        <w:t xml:space="preserve"> </w:t>
      </w:r>
      <w:r w:rsidR="00D101DA" w:rsidRPr="004D1E61">
        <w:rPr>
          <w:rFonts w:ascii="Times New Roman" w:hAnsi="Times New Roman" w:cs="Times New Roman"/>
          <w:color w:val="auto"/>
          <w:sz w:val="24"/>
          <w:szCs w:val="24"/>
        </w:rPr>
        <w:t>в Приложении 1</w:t>
      </w:r>
      <w:r w:rsidRPr="004D1E61">
        <w:rPr>
          <w:rFonts w:ascii="Times New Roman" w:hAnsi="Times New Roman" w:cs="Times New Roman"/>
          <w:color w:val="auto"/>
          <w:sz w:val="24"/>
          <w:szCs w:val="24"/>
        </w:rPr>
        <w:t>.</w:t>
      </w:r>
    </w:p>
    <w:p w:rsidR="00E44C80" w:rsidRPr="004D1E61" w:rsidRDefault="00D101DA" w:rsidP="001F274C">
      <w:pPr>
        <w:pStyle w:val="18"/>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 xml:space="preserve">Сроки выполнения основных этапов выбора и закрепления темы, а также подготовки выпускной квалификационной работы </w:t>
      </w:r>
      <w:r w:rsidR="00C93B1A">
        <w:rPr>
          <w:rFonts w:ascii="Times New Roman" w:hAnsi="Times New Roman" w:cs="Times New Roman"/>
          <w:color w:val="auto"/>
          <w:sz w:val="24"/>
          <w:szCs w:val="24"/>
        </w:rPr>
        <w:t>зафиксированы</w:t>
      </w:r>
      <w:r w:rsidR="00C93B1A" w:rsidRPr="004D1E61">
        <w:rPr>
          <w:rFonts w:ascii="Times New Roman" w:hAnsi="Times New Roman" w:cs="Times New Roman"/>
          <w:color w:val="auto"/>
          <w:sz w:val="24"/>
          <w:szCs w:val="24"/>
        </w:rPr>
        <w:t xml:space="preserve"> </w:t>
      </w:r>
      <w:r w:rsidRPr="004D1E61">
        <w:rPr>
          <w:rFonts w:ascii="Times New Roman" w:hAnsi="Times New Roman" w:cs="Times New Roman"/>
          <w:color w:val="auto"/>
          <w:sz w:val="24"/>
          <w:szCs w:val="24"/>
        </w:rPr>
        <w:t>в таблицах 1 и 2 Приложения 2</w:t>
      </w:r>
      <w:r w:rsidR="00DE3C00" w:rsidRPr="004D1E61">
        <w:rPr>
          <w:rFonts w:ascii="Times New Roman" w:hAnsi="Times New Roman" w:cs="Times New Roman"/>
          <w:color w:val="auto"/>
          <w:sz w:val="24"/>
          <w:szCs w:val="24"/>
        </w:rPr>
        <w:t>.</w:t>
      </w:r>
    </w:p>
    <w:p w:rsidR="00411F07" w:rsidRPr="00D57C60" w:rsidRDefault="00411F07" w:rsidP="00411F07">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4D1E61" w:rsidRPr="00D57C60" w:rsidRDefault="00411F07" w:rsidP="004D1E61">
      <w:pPr>
        <w:pStyle w:val="18"/>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D57C60">
        <w:rPr>
          <w:rFonts w:ascii="Times New Roman" w:hAnsi="Times New Roman" w:cs="Times New Roman"/>
          <w:sz w:val="24"/>
          <w:szCs w:val="24"/>
        </w:rPr>
        <w:t>Этапы подготовки курсовой работы</w:t>
      </w:r>
    </w:p>
    <w:p w:rsidR="004D1E61" w:rsidRPr="00D57C60" w:rsidRDefault="004D1E61" w:rsidP="004D1E61">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F00191" w:rsidRPr="00D57C60" w:rsidRDefault="00F00191" w:rsidP="004D1E61">
      <w:pPr>
        <w:pStyle w:val="18"/>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D57C60">
        <w:rPr>
          <w:rFonts w:ascii="Times New Roman" w:hAnsi="Times New Roman" w:cs="Times New Roman"/>
          <w:sz w:val="24"/>
          <w:szCs w:val="24"/>
        </w:rPr>
        <w:t>График выполнения курсовой работы согласовывается студентом с руководителем курсовой работы, назначенным в приказе, и предусматрива</w:t>
      </w:r>
      <w:r w:rsidR="00C93B1A">
        <w:rPr>
          <w:rFonts w:ascii="Times New Roman" w:hAnsi="Times New Roman" w:cs="Times New Roman"/>
          <w:sz w:val="24"/>
          <w:szCs w:val="24"/>
        </w:rPr>
        <w:t>ет</w:t>
      </w:r>
      <w:r w:rsidRPr="00D57C60">
        <w:rPr>
          <w:rFonts w:ascii="Times New Roman" w:hAnsi="Times New Roman" w:cs="Times New Roman"/>
          <w:sz w:val="24"/>
          <w:szCs w:val="24"/>
        </w:rPr>
        <w:t xml:space="preserve"> следующие контрольные точки:</w:t>
      </w:r>
    </w:p>
    <w:p w:rsidR="00F00191" w:rsidRPr="00D57C60" w:rsidRDefault="00F00191" w:rsidP="00F00191">
      <w:pPr>
        <w:numPr>
          <w:ilvl w:val="0"/>
          <w:numId w:val="11"/>
        </w:numPr>
        <w:suppressAutoHyphens w:val="0"/>
        <w:ind w:left="567" w:firstLine="284"/>
        <w:jc w:val="both"/>
      </w:pPr>
      <w:r w:rsidRPr="00D57C60">
        <w:t>предъявление студентом руководителю проекта курсовой работы (в нем</w:t>
      </w:r>
      <w:r w:rsidR="00C93B1A">
        <w:t xml:space="preserve"> </w:t>
      </w:r>
      <w:r w:rsidRPr="00D57C60">
        <w:t>должны быть представлены актуальность, структура работы, замысел</w:t>
      </w:r>
      <w:r w:rsidR="00C93B1A">
        <w:t xml:space="preserve"> и исследовательский вопрос</w:t>
      </w:r>
      <w:r w:rsidRPr="00D57C60">
        <w:t>, список основных источников для выполнения данной работы, ожидаемый результат);</w:t>
      </w:r>
    </w:p>
    <w:p w:rsidR="00F00191" w:rsidRPr="00D57C60" w:rsidRDefault="00F00191" w:rsidP="00F00191">
      <w:pPr>
        <w:numPr>
          <w:ilvl w:val="0"/>
          <w:numId w:val="11"/>
        </w:numPr>
        <w:suppressAutoHyphens w:val="0"/>
        <w:ind w:left="567" w:firstLine="284"/>
        <w:jc w:val="both"/>
      </w:pPr>
      <w:r w:rsidRPr="00D57C60">
        <w:t>первое предъявление готовой курсовой работы руководителю с последующей корректировкой курсовой работы (при необходимости);</w:t>
      </w:r>
    </w:p>
    <w:p w:rsidR="00F00191" w:rsidRPr="00D57C60" w:rsidRDefault="00F00191" w:rsidP="00F00191">
      <w:pPr>
        <w:numPr>
          <w:ilvl w:val="0"/>
          <w:numId w:val="11"/>
        </w:numPr>
        <w:suppressAutoHyphens w:val="0"/>
        <w:ind w:left="567" w:firstLine="284"/>
        <w:jc w:val="both"/>
      </w:pPr>
      <w:r w:rsidRPr="00D57C60">
        <w:t>представление итогового варианта курсовой работы руководителю;</w:t>
      </w:r>
    </w:p>
    <w:p w:rsidR="00F00191" w:rsidRPr="00D57C60" w:rsidRDefault="00F00191" w:rsidP="00F00191">
      <w:pPr>
        <w:numPr>
          <w:ilvl w:val="0"/>
          <w:numId w:val="11"/>
        </w:numPr>
        <w:suppressAutoHyphens w:val="0"/>
        <w:ind w:left="567" w:firstLine="284"/>
        <w:jc w:val="both"/>
      </w:pPr>
      <w:r w:rsidRPr="00D57C60">
        <w:t xml:space="preserve">загрузка курсовой работы в систему </w:t>
      </w:r>
      <w:r w:rsidRPr="00D57C60">
        <w:rPr>
          <w:lang w:val="en-US"/>
        </w:rPr>
        <w:t>LMS</w:t>
      </w:r>
      <w:r w:rsidRPr="00D57C60">
        <w:t xml:space="preserve"> для дальнейшей проверки работы на плагиат системой «Антиплагиат»; </w:t>
      </w:r>
    </w:p>
    <w:p w:rsidR="00706A82" w:rsidRDefault="00706A82" w:rsidP="00F00191">
      <w:pPr>
        <w:numPr>
          <w:ilvl w:val="0"/>
          <w:numId w:val="11"/>
        </w:numPr>
        <w:suppressAutoHyphens w:val="0"/>
        <w:ind w:left="567" w:firstLine="284"/>
        <w:jc w:val="both"/>
      </w:pPr>
      <w:r w:rsidRPr="00D57C60">
        <w:t>подготовка отзыва руководителем курсовой работы</w:t>
      </w:r>
      <w:r>
        <w:t xml:space="preserve"> с оценкой;</w:t>
      </w:r>
    </w:p>
    <w:p w:rsidR="00F00191" w:rsidRPr="00D57C60" w:rsidRDefault="00F00191" w:rsidP="00F00191">
      <w:pPr>
        <w:numPr>
          <w:ilvl w:val="0"/>
          <w:numId w:val="11"/>
        </w:numPr>
        <w:suppressAutoHyphens w:val="0"/>
        <w:ind w:left="567" w:firstLine="284"/>
        <w:jc w:val="both"/>
      </w:pPr>
      <w:r w:rsidRPr="00D57C60">
        <w:t>рецензирование курсовой работы</w:t>
      </w:r>
      <w:r w:rsidR="00C93B1A">
        <w:t xml:space="preserve"> </w:t>
      </w:r>
      <w:r w:rsidR="00DB2CB5">
        <w:t xml:space="preserve">с обозначением оценки </w:t>
      </w:r>
      <w:r w:rsidR="00C93B1A">
        <w:t>(только для студентов 3 курса)</w:t>
      </w:r>
      <w:r w:rsidRPr="00D57C60">
        <w:t>;</w:t>
      </w:r>
    </w:p>
    <w:p w:rsidR="00F00191" w:rsidRPr="00D57C60" w:rsidRDefault="00F00191" w:rsidP="00F00191">
      <w:pPr>
        <w:numPr>
          <w:ilvl w:val="0"/>
          <w:numId w:val="11"/>
        </w:numPr>
        <w:suppressAutoHyphens w:val="0"/>
        <w:ind w:left="567" w:firstLine="284"/>
        <w:jc w:val="both"/>
      </w:pPr>
      <w:r w:rsidRPr="00D57C60">
        <w:t>публичная защита курсовой работы</w:t>
      </w:r>
      <w:r w:rsidR="0078164D">
        <w:t xml:space="preserve"> (только для студентов 3 курса)</w:t>
      </w:r>
      <w:r w:rsidRPr="00D57C60">
        <w:t>.</w:t>
      </w:r>
    </w:p>
    <w:p w:rsidR="006E5049" w:rsidRPr="00D57C60" w:rsidRDefault="00F00191" w:rsidP="00D57C60">
      <w:pPr>
        <w:pStyle w:val="ListParagraph"/>
        <w:numPr>
          <w:ilvl w:val="2"/>
          <w:numId w:val="27"/>
        </w:numPr>
        <w:tabs>
          <w:tab w:val="left" w:pos="1843"/>
          <w:tab w:val="left" w:pos="1985"/>
          <w:tab w:val="left" w:pos="2268"/>
        </w:tabs>
        <w:ind w:right="140"/>
        <w:jc w:val="both"/>
        <w:rPr>
          <w:sz w:val="24"/>
          <w:szCs w:val="24"/>
        </w:rPr>
      </w:pPr>
      <w:r w:rsidRPr="00D57C60">
        <w:rPr>
          <w:sz w:val="24"/>
          <w:szCs w:val="24"/>
        </w:rPr>
        <w:t xml:space="preserve">Даты </w:t>
      </w:r>
      <w:r w:rsidR="00D57C60">
        <w:rPr>
          <w:sz w:val="24"/>
          <w:szCs w:val="24"/>
        </w:rPr>
        <w:t xml:space="preserve">контрольных точек </w:t>
      </w:r>
      <w:r w:rsidR="0078164D">
        <w:rPr>
          <w:sz w:val="24"/>
          <w:szCs w:val="24"/>
        </w:rPr>
        <w:t>зафиксированы в Приложении 1 к настоящим Правилам</w:t>
      </w:r>
      <w:r w:rsidR="00C84BDC">
        <w:rPr>
          <w:sz w:val="24"/>
          <w:szCs w:val="24"/>
        </w:rPr>
        <w:t>.</w:t>
      </w:r>
    </w:p>
    <w:p w:rsidR="0078164D" w:rsidRPr="0078164D" w:rsidRDefault="00145D62" w:rsidP="00D57C60">
      <w:pPr>
        <w:pStyle w:val="ListParagraph"/>
        <w:numPr>
          <w:ilvl w:val="2"/>
          <w:numId w:val="27"/>
        </w:numPr>
        <w:tabs>
          <w:tab w:val="left" w:pos="1843"/>
          <w:tab w:val="left" w:pos="1985"/>
          <w:tab w:val="left" w:pos="2268"/>
        </w:tabs>
        <w:ind w:right="140"/>
        <w:jc w:val="both"/>
        <w:rPr>
          <w:sz w:val="24"/>
          <w:szCs w:val="24"/>
        </w:rPr>
      </w:pPr>
      <w:r w:rsidRPr="00D57C60">
        <w:rPr>
          <w:sz w:val="24"/>
          <w:szCs w:val="24"/>
        </w:rPr>
        <w:t>Курсовая работа сдается в электронном варианте</w:t>
      </w:r>
      <w:r w:rsidR="0078164D">
        <w:rPr>
          <w:sz w:val="24"/>
          <w:szCs w:val="24"/>
        </w:rPr>
        <w:t xml:space="preserve"> посредством загрузки в соответствующий модуль </w:t>
      </w:r>
      <w:r w:rsidR="0078164D">
        <w:rPr>
          <w:sz w:val="24"/>
          <w:szCs w:val="24"/>
          <w:lang w:val="en-US"/>
        </w:rPr>
        <w:t>LMS</w:t>
      </w:r>
      <w:r w:rsidRPr="00D57C60">
        <w:rPr>
          <w:sz w:val="24"/>
          <w:szCs w:val="24"/>
        </w:rPr>
        <w:t xml:space="preserve">. </w:t>
      </w:r>
    </w:p>
    <w:p w:rsidR="00145D62" w:rsidRDefault="00F00191" w:rsidP="00D57C60">
      <w:pPr>
        <w:pStyle w:val="ListParagraph"/>
        <w:numPr>
          <w:ilvl w:val="2"/>
          <w:numId w:val="27"/>
        </w:numPr>
        <w:tabs>
          <w:tab w:val="left" w:pos="1843"/>
          <w:tab w:val="left" w:pos="1985"/>
          <w:tab w:val="left" w:pos="2268"/>
        </w:tabs>
        <w:ind w:right="140"/>
        <w:jc w:val="both"/>
        <w:rPr>
          <w:sz w:val="24"/>
          <w:szCs w:val="24"/>
        </w:rPr>
      </w:pPr>
      <w:r w:rsidRPr="00D57C60">
        <w:rPr>
          <w:sz w:val="24"/>
          <w:szCs w:val="24"/>
        </w:rPr>
        <w:t>Проверка курсовой работы</w:t>
      </w:r>
      <w:r w:rsidR="009E5433">
        <w:rPr>
          <w:sz w:val="24"/>
          <w:szCs w:val="24"/>
        </w:rPr>
        <w:t xml:space="preserve"> третьего года обучения</w:t>
      </w:r>
      <w:r w:rsidRPr="00D57C60">
        <w:rPr>
          <w:sz w:val="24"/>
          <w:szCs w:val="24"/>
        </w:rPr>
        <w:t xml:space="preserve"> завершается публичной защитой к</w:t>
      </w:r>
      <w:r w:rsidR="00D57C60">
        <w:rPr>
          <w:sz w:val="24"/>
          <w:szCs w:val="24"/>
        </w:rPr>
        <w:t>урсовой работы (см. п. 8 настоящих Правил).</w:t>
      </w:r>
    </w:p>
    <w:p w:rsidR="0078164D" w:rsidRPr="00D57C60" w:rsidRDefault="0078164D" w:rsidP="0078164D">
      <w:pPr>
        <w:pStyle w:val="ListParagraph"/>
        <w:numPr>
          <w:ilvl w:val="2"/>
          <w:numId w:val="27"/>
        </w:numPr>
        <w:tabs>
          <w:tab w:val="left" w:pos="1843"/>
          <w:tab w:val="left" w:pos="1985"/>
          <w:tab w:val="left" w:pos="2268"/>
        </w:tabs>
        <w:ind w:right="140"/>
        <w:jc w:val="both"/>
        <w:rPr>
          <w:sz w:val="24"/>
          <w:szCs w:val="24"/>
        </w:rPr>
      </w:pPr>
      <w:r>
        <w:rPr>
          <w:sz w:val="24"/>
          <w:szCs w:val="24"/>
        </w:rPr>
        <w:lastRenderedPageBreak/>
        <w:t>На защиту студент в обязательном порядке предоставляет 1 бумажный экземпляр для комиссии</w:t>
      </w:r>
      <w:r w:rsidRPr="00D57C60">
        <w:rPr>
          <w:sz w:val="24"/>
          <w:szCs w:val="24"/>
        </w:rPr>
        <w:t>.</w:t>
      </w:r>
    </w:p>
    <w:p w:rsidR="00145D62" w:rsidRPr="00D57C60" w:rsidRDefault="00F00191" w:rsidP="00D57C60">
      <w:pPr>
        <w:pStyle w:val="ListParagraph"/>
        <w:numPr>
          <w:ilvl w:val="2"/>
          <w:numId w:val="27"/>
        </w:numPr>
        <w:tabs>
          <w:tab w:val="left" w:pos="1843"/>
          <w:tab w:val="left" w:pos="1985"/>
          <w:tab w:val="left" w:pos="2268"/>
        </w:tabs>
        <w:ind w:right="140"/>
        <w:jc w:val="both"/>
        <w:rPr>
          <w:sz w:val="24"/>
          <w:szCs w:val="24"/>
        </w:rPr>
      </w:pPr>
      <w:r w:rsidRPr="00D57C60">
        <w:rPr>
          <w:sz w:val="24"/>
          <w:szCs w:val="24"/>
        </w:rPr>
        <w:t xml:space="preserve">Оценка курсовой работы доводится до сведения студента с помощью размещения в модуле </w:t>
      </w:r>
      <w:r w:rsidRPr="00D57C60">
        <w:rPr>
          <w:sz w:val="24"/>
          <w:szCs w:val="24"/>
          <w:lang w:val="en-US"/>
        </w:rPr>
        <w:t>LMS</w:t>
      </w:r>
      <w:r w:rsidRPr="00D57C60">
        <w:rPr>
          <w:sz w:val="24"/>
          <w:szCs w:val="24"/>
        </w:rPr>
        <w:t>.</w:t>
      </w:r>
    </w:p>
    <w:p w:rsidR="00145D62" w:rsidRPr="00D57C60" w:rsidRDefault="00F00191" w:rsidP="00D57C60">
      <w:pPr>
        <w:pStyle w:val="ListParagraph"/>
        <w:numPr>
          <w:ilvl w:val="2"/>
          <w:numId w:val="27"/>
        </w:numPr>
        <w:tabs>
          <w:tab w:val="left" w:pos="1843"/>
          <w:tab w:val="left" w:pos="1985"/>
          <w:tab w:val="left" w:pos="2268"/>
        </w:tabs>
        <w:ind w:right="140"/>
        <w:jc w:val="both"/>
        <w:rPr>
          <w:sz w:val="24"/>
          <w:szCs w:val="24"/>
        </w:rPr>
      </w:pPr>
      <w:r w:rsidRPr="00D57C60">
        <w:rPr>
          <w:sz w:val="24"/>
          <w:szCs w:val="24"/>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w:t>
      </w:r>
      <w:r w:rsidR="00D57C60">
        <w:rPr>
          <w:sz w:val="24"/>
          <w:szCs w:val="24"/>
        </w:rPr>
        <w:t>локальными нормативными актами у</w:t>
      </w:r>
      <w:r w:rsidRPr="00D57C60">
        <w:rPr>
          <w:sz w:val="24"/>
          <w:szCs w:val="24"/>
        </w:rPr>
        <w:t>ниверситета, устраняя замечания и при необходимости дорабатывая текст к</w:t>
      </w:r>
      <w:r w:rsidR="00145D62" w:rsidRPr="00D57C60">
        <w:rPr>
          <w:sz w:val="24"/>
          <w:szCs w:val="24"/>
        </w:rPr>
        <w:t>урсовой работы; при этом могут быть изменены</w:t>
      </w:r>
      <w:r w:rsidRPr="00D57C60">
        <w:rPr>
          <w:sz w:val="24"/>
          <w:szCs w:val="24"/>
        </w:rPr>
        <w:t xml:space="preserve"> тема</w:t>
      </w:r>
      <w:r w:rsidR="00145D62" w:rsidRPr="00D57C60">
        <w:rPr>
          <w:sz w:val="24"/>
          <w:szCs w:val="24"/>
        </w:rPr>
        <w:t xml:space="preserve"> и руководитель</w:t>
      </w:r>
      <w:r w:rsidRPr="00D57C60">
        <w:rPr>
          <w:sz w:val="24"/>
          <w:szCs w:val="24"/>
        </w:rPr>
        <w:t xml:space="preserve"> курсовой работы. Изменение темы производится приказом </w:t>
      </w:r>
      <w:r w:rsidR="0078164D">
        <w:rPr>
          <w:sz w:val="24"/>
          <w:szCs w:val="24"/>
        </w:rPr>
        <w:t>директора НИУ ВШЭ – Санкт-Петербург</w:t>
      </w:r>
      <w:r w:rsidRPr="00D57C60">
        <w:rPr>
          <w:sz w:val="24"/>
          <w:szCs w:val="24"/>
        </w:rPr>
        <w:t>.</w:t>
      </w:r>
    </w:p>
    <w:p w:rsidR="00411F07" w:rsidRPr="00D57C60" w:rsidRDefault="00F00191" w:rsidP="00D57C60">
      <w:pPr>
        <w:pStyle w:val="ListParagraph"/>
        <w:numPr>
          <w:ilvl w:val="2"/>
          <w:numId w:val="27"/>
        </w:numPr>
        <w:tabs>
          <w:tab w:val="left" w:pos="1843"/>
          <w:tab w:val="left" w:pos="1985"/>
          <w:tab w:val="left" w:pos="2268"/>
        </w:tabs>
        <w:ind w:right="140"/>
        <w:jc w:val="both"/>
        <w:rPr>
          <w:sz w:val="24"/>
          <w:szCs w:val="24"/>
        </w:rPr>
      </w:pPr>
      <w:r w:rsidRPr="00D57C60">
        <w:rPr>
          <w:sz w:val="24"/>
          <w:szCs w:val="24"/>
        </w:rPr>
        <w:t>Курсовая работа оценивается в соответствии с критериями, установленными</w:t>
      </w:r>
      <w:r w:rsidR="00145D62" w:rsidRPr="00D57C60">
        <w:rPr>
          <w:sz w:val="24"/>
          <w:szCs w:val="24"/>
        </w:rPr>
        <w:t xml:space="preserve"> </w:t>
      </w:r>
      <w:r w:rsidR="00E56EDD">
        <w:rPr>
          <w:sz w:val="24"/>
          <w:szCs w:val="24"/>
        </w:rPr>
        <w:t>настоящими</w:t>
      </w:r>
      <w:r w:rsidR="00E56EDD" w:rsidRPr="00D57C60">
        <w:rPr>
          <w:sz w:val="24"/>
          <w:szCs w:val="24"/>
        </w:rPr>
        <w:t xml:space="preserve"> </w:t>
      </w:r>
      <w:r w:rsidRPr="00D57C60">
        <w:rPr>
          <w:sz w:val="24"/>
          <w:szCs w:val="24"/>
        </w:rPr>
        <w:t>Правилами.</w:t>
      </w:r>
    </w:p>
    <w:p w:rsidR="00145D62" w:rsidRDefault="00145D62" w:rsidP="00145D62">
      <w:pPr>
        <w:tabs>
          <w:tab w:val="left" w:pos="1843"/>
          <w:tab w:val="left" w:pos="1985"/>
          <w:tab w:val="left" w:pos="2268"/>
        </w:tabs>
        <w:suppressAutoHyphens w:val="0"/>
        <w:ind w:right="140"/>
        <w:jc w:val="both"/>
        <w:rPr>
          <w:sz w:val="26"/>
          <w:szCs w:val="26"/>
        </w:rPr>
      </w:pPr>
    </w:p>
    <w:p w:rsidR="001301CF" w:rsidRPr="00D57C60" w:rsidRDefault="00145D62" w:rsidP="00D57C60">
      <w:pPr>
        <w:pStyle w:val="ListParagraph"/>
        <w:numPr>
          <w:ilvl w:val="1"/>
          <w:numId w:val="27"/>
        </w:numPr>
        <w:tabs>
          <w:tab w:val="left" w:pos="1843"/>
          <w:tab w:val="left" w:pos="1985"/>
          <w:tab w:val="left" w:pos="2268"/>
        </w:tabs>
        <w:ind w:right="140"/>
        <w:jc w:val="both"/>
        <w:rPr>
          <w:sz w:val="24"/>
          <w:szCs w:val="24"/>
        </w:rPr>
      </w:pPr>
      <w:r w:rsidRPr="00D57C60">
        <w:rPr>
          <w:sz w:val="24"/>
          <w:szCs w:val="24"/>
        </w:rPr>
        <w:t>Этапы подготовки ВКР</w:t>
      </w:r>
    </w:p>
    <w:p w:rsidR="001301CF" w:rsidRDefault="001301CF" w:rsidP="001301CF">
      <w:pPr>
        <w:tabs>
          <w:tab w:val="left" w:pos="1843"/>
          <w:tab w:val="left" w:pos="1985"/>
          <w:tab w:val="left" w:pos="2268"/>
        </w:tabs>
        <w:suppressAutoHyphens w:val="0"/>
        <w:ind w:right="140"/>
        <w:jc w:val="both"/>
        <w:rPr>
          <w:sz w:val="26"/>
          <w:szCs w:val="26"/>
        </w:rPr>
      </w:pPr>
    </w:p>
    <w:p w:rsidR="001301CF" w:rsidRPr="00D57C60" w:rsidRDefault="00145D62" w:rsidP="00D57C60">
      <w:pPr>
        <w:pStyle w:val="ListParagraph"/>
        <w:numPr>
          <w:ilvl w:val="2"/>
          <w:numId w:val="27"/>
        </w:numPr>
        <w:tabs>
          <w:tab w:val="left" w:pos="1843"/>
          <w:tab w:val="left" w:pos="1985"/>
          <w:tab w:val="left" w:pos="2268"/>
        </w:tabs>
        <w:ind w:right="140"/>
        <w:jc w:val="both"/>
        <w:rPr>
          <w:sz w:val="24"/>
          <w:szCs w:val="24"/>
          <w:highlight w:val="white"/>
        </w:rPr>
      </w:pPr>
      <w:r w:rsidRPr="00D57C60">
        <w:rPr>
          <w:b/>
          <w:sz w:val="24"/>
          <w:szCs w:val="24"/>
        </w:rPr>
        <w:t>Подготовка проекта ВКР.</w:t>
      </w:r>
      <w:r w:rsidRPr="00D57C60">
        <w:rPr>
          <w:sz w:val="24"/>
          <w:szCs w:val="24"/>
        </w:rPr>
        <w:t xml:space="preserve"> На этом этапе студент</w:t>
      </w:r>
      <w:r w:rsidR="001301CF" w:rsidRPr="00D57C60">
        <w:rPr>
          <w:sz w:val="24"/>
          <w:szCs w:val="24"/>
        </w:rPr>
        <w:t>/студентка</w:t>
      </w:r>
      <w:r w:rsidRPr="00D57C60">
        <w:rPr>
          <w:sz w:val="24"/>
          <w:szCs w:val="24"/>
        </w:rPr>
        <w:t xml:space="preserve"> должен</w:t>
      </w:r>
      <w:r w:rsidR="001301CF" w:rsidRPr="00D57C60">
        <w:rPr>
          <w:sz w:val="24"/>
          <w:szCs w:val="24"/>
        </w:rPr>
        <w:t>/должна</w:t>
      </w:r>
      <w:r w:rsidRPr="00D57C60">
        <w:rPr>
          <w:sz w:val="24"/>
          <w:szCs w:val="24"/>
        </w:rPr>
        <w:t xml:space="preserve"> </w:t>
      </w:r>
      <w:r w:rsidR="001301CF" w:rsidRPr="00D57C60">
        <w:rPr>
          <w:sz w:val="24"/>
          <w:szCs w:val="24"/>
        </w:rPr>
        <w:t>подготов</w:t>
      </w:r>
      <w:r w:rsidR="00D57C60">
        <w:rPr>
          <w:sz w:val="24"/>
          <w:szCs w:val="24"/>
        </w:rPr>
        <w:t xml:space="preserve">ить и представить </w:t>
      </w:r>
      <w:r w:rsidR="001301CF" w:rsidRPr="00D57C60">
        <w:rPr>
          <w:sz w:val="24"/>
          <w:szCs w:val="24"/>
        </w:rPr>
        <w:t>проект ВКР, включающий в себя следующие элементы</w:t>
      </w:r>
      <w:r w:rsidR="009E5433">
        <w:rPr>
          <w:sz w:val="24"/>
          <w:szCs w:val="24"/>
        </w:rPr>
        <w:t xml:space="preserve"> (в публичном представлении проекта участвуют</w:t>
      </w:r>
      <w:r w:rsidR="00C97E1B">
        <w:rPr>
          <w:sz w:val="24"/>
          <w:szCs w:val="24"/>
        </w:rPr>
        <w:t xml:space="preserve"> научный руководитель, преподаватель НИС 4 курса и</w:t>
      </w:r>
      <w:r w:rsidR="009E5433">
        <w:rPr>
          <w:sz w:val="24"/>
          <w:szCs w:val="24"/>
        </w:rPr>
        <w:t xml:space="preserve"> представител</w:t>
      </w:r>
      <w:r w:rsidR="00C97E1B">
        <w:rPr>
          <w:sz w:val="24"/>
          <w:szCs w:val="24"/>
        </w:rPr>
        <w:t>ь</w:t>
      </w:r>
      <w:r w:rsidR="009E5433">
        <w:rPr>
          <w:sz w:val="24"/>
          <w:szCs w:val="24"/>
        </w:rPr>
        <w:t xml:space="preserve"> Академического совета программы)</w:t>
      </w:r>
      <w:r w:rsidR="001301CF" w:rsidRPr="00D57C60">
        <w:rPr>
          <w:sz w:val="24"/>
          <w:szCs w:val="24"/>
          <w:highlight w:val="white"/>
        </w:rPr>
        <w:t>:</w:t>
      </w:r>
    </w:p>
    <w:p w:rsidR="001301CF" w:rsidRPr="00D57C60" w:rsidRDefault="001301CF" w:rsidP="00D57C60">
      <w:pPr>
        <w:pStyle w:val="ListParagraph"/>
        <w:numPr>
          <w:ilvl w:val="0"/>
          <w:numId w:val="30"/>
        </w:numPr>
        <w:jc w:val="both"/>
        <w:rPr>
          <w:sz w:val="24"/>
          <w:szCs w:val="24"/>
        </w:rPr>
      </w:pPr>
      <w:r w:rsidRPr="00D57C60">
        <w:rPr>
          <w:sz w:val="24"/>
          <w:szCs w:val="24"/>
        </w:rPr>
        <w:t>предварительная тема исследования;</w:t>
      </w:r>
    </w:p>
    <w:p w:rsidR="001301CF" w:rsidRPr="00D57C60" w:rsidRDefault="001301CF" w:rsidP="00D57C60">
      <w:pPr>
        <w:pStyle w:val="ListParagraph"/>
        <w:numPr>
          <w:ilvl w:val="0"/>
          <w:numId w:val="30"/>
        </w:numPr>
        <w:jc w:val="both"/>
        <w:rPr>
          <w:sz w:val="24"/>
          <w:szCs w:val="24"/>
        </w:rPr>
      </w:pPr>
      <w:r w:rsidRPr="00D57C60">
        <w:rPr>
          <w:sz w:val="24"/>
          <w:szCs w:val="24"/>
        </w:rPr>
        <w:t>обзор литературы, сформулированные на его основе исследовательская проблема и исследовательский вопрос;</w:t>
      </w:r>
    </w:p>
    <w:p w:rsidR="001301CF" w:rsidRPr="00D57C60" w:rsidRDefault="001301CF" w:rsidP="00D57C60">
      <w:pPr>
        <w:pStyle w:val="ListParagraph"/>
        <w:numPr>
          <w:ilvl w:val="0"/>
          <w:numId w:val="30"/>
        </w:numPr>
        <w:jc w:val="both"/>
        <w:rPr>
          <w:sz w:val="24"/>
          <w:szCs w:val="24"/>
        </w:rPr>
      </w:pPr>
      <w:r w:rsidRPr="00D57C60">
        <w:rPr>
          <w:sz w:val="24"/>
          <w:szCs w:val="24"/>
        </w:rPr>
        <w:t>объект и предмет исследования;</w:t>
      </w:r>
    </w:p>
    <w:p w:rsidR="001301CF" w:rsidRPr="00D57C60" w:rsidRDefault="001301CF" w:rsidP="00D57C60">
      <w:pPr>
        <w:pStyle w:val="ListParagraph"/>
        <w:numPr>
          <w:ilvl w:val="0"/>
          <w:numId w:val="30"/>
        </w:numPr>
        <w:jc w:val="both"/>
        <w:rPr>
          <w:sz w:val="24"/>
          <w:szCs w:val="24"/>
        </w:rPr>
      </w:pPr>
      <w:r w:rsidRPr="00D57C60">
        <w:rPr>
          <w:sz w:val="24"/>
          <w:szCs w:val="24"/>
        </w:rPr>
        <w:t xml:space="preserve">цель работы и задачи, реализация которых необходима для достижения цели исследования; </w:t>
      </w:r>
    </w:p>
    <w:p w:rsidR="001301CF" w:rsidRPr="00D57C60" w:rsidRDefault="001301CF" w:rsidP="00D57C60">
      <w:pPr>
        <w:pStyle w:val="ListParagraph"/>
        <w:numPr>
          <w:ilvl w:val="0"/>
          <w:numId w:val="30"/>
        </w:numPr>
        <w:jc w:val="both"/>
        <w:rPr>
          <w:sz w:val="24"/>
          <w:szCs w:val="24"/>
        </w:rPr>
      </w:pPr>
      <w:r w:rsidRPr="00D57C60">
        <w:rPr>
          <w:sz w:val="24"/>
          <w:szCs w:val="24"/>
        </w:rPr>
        <w:t>теоретическая база исследования, включающая в себя, с одной стороны,</w:t>
      </w:r>
      <w:r w:rsidR="00D57C60" w:rsidRPr="00D57C60">
        <w:rPr>
          <w:sz w:val="24"/>
          <w:szCs w:val="24"/>
        </w:rPr>
        <w:t xml:space="preserve"> анализ результатов</w:t>
      </w:r>
      <w:r w:rsidRPr="00D57C60">
        <w:rPr>
          <w:sz w:val="24"/>
          <w:szCs w:val="24"/>
        </w:rPr>
        <w:t xml:space="preserve"> исследований, проведенных в прошлом по предмету исследования, а с другой стороны, применение теорий и концепций, позволяющих изучать данную проблематику;</w:t>
      </w:r>
    </w:p>
    <w:p w:rsidR="001301CF" w:rsidRPr="00D57C60" w:rsidRDefault="001301CF" w:rsidP="00D57C60">
      <w:pPr>
        <w:pStyle w:val="ListParagraph"/>
        <w:numPr>
          <w:ilvl w:val="0"/>
          <w:numId w:val="30"/>
        </w:numPr>
        <w:jc w:val="both"/>
        <w:rPr>
          <w:sz w:val="24"/>
          <w:szCs w:val="24"/>
        </w:rPr>
      </w:pPr>
      <w:r w:rsidRPr="00D57C60">
        <w:rPr>
          <w:sz w:val="24"/>
          <w:szCs w:val="24"/>
        </w:rPr>
        <w:t>гипотезы, проверке которых посвящено исследование</w:t>
      </w:r>
      <w:r w:rsidR="00D84A77">
        <w:rPr>
          <w:sz w:val="24"/>
          <w:szCs w:val="24"/>
        </w:rPr>
        <w:t>, в случае, если исследование нацелено на выявление причинно-следственных (каузальных) связей; в случае, если исследование носит описательный характер, студент может ограничиться формулировкой исследовательского вопроса</w:t>
      </w:r>
      <w:r w:rsidRPr="00D57C60">
        <w:rPr>
          <w:sz w:val="24"/>
          <w:szCs w:val="24"/>
        </w:rPr>
        <w:t>;</w:t>
      </w:r>
    </w:p>
    <w:p w:rsidR="001301CF" w:rsidRPr="00D57C60" w:rsidRDefault="001301CF" w:rsidP="00D57C60">
      <w:pPr>
        <w:pStyle w:val="ListParagraph"/>
        <w:numPr>
          <w:ilvl w:val="0"/>
          <w:numId w:val="30"/>
        </w:numPr>
        <w:jc w:val="both"/>
        <w:rPr>
          <w:sz w:val="24"/>
          <w:szCs w:val="24"/>
        </w:rPr>
      </w:pPr>
      <w:r w:rsidRPr="00D57C60">
        <w:rPr>
          <w:sz w:val="24"/>
          <w:szCs w:val="24"/>
        </w:rPr>
        <w:t>стратегия исследования (анализ одного слу</w:t>
      </w:r>
      <w:r w:rsidR="00D57C60" w:rsidRPr="00D57C60">
        <w:rPr>
          <w:sz w:val="24"/>
          <w:szCs w:val="24"/>
        </w:rPr>
        <w:t>чая, сравнительное исследование или</w:t>
      </w:r>
      <w:r w:rsidRPr="00D57C60">
        <w:rPr>
          <w:sz w:val="24"/>
          <w:szCs w:val="24"/>
        </w:rPr>
        <w:t xml:space="preserve"> статистическое</w:t>
      </w:r>
      <w:r w:rsidR="001A7F5E" w:rsidRPr="00D57C60">
        <w:rPr>
          <w:sz w:val="24"/>
          <w:szCs w:val="24"/>
        </w:rPr>
        <w:t xml:space="preserve"> исследование) и методы сбора и</w:t>
      </w:r>
      <w:r w:rsidRPr="00D57C60">
        <w:rPr>
          <w:sz w:val="24"/>
          <w:szCs w:val="24"/>
        </w:rPr>
        <w:t>/или анализа данных, с помощью которых предполагается проводить исследование;</w:t>
      </w:r>
    </w:p>
    <w:p w:rsidR="00145D62" w:rsidRPr="00D57C60" w:rsidRDefault="001301CF" w:rsidP="00D57C60">
      <w:pPr>
        <w:pStyle w:val="ListParagraph"/>
        <w:numPr>
          <w:ilvl w:val="0"/>
          <w:numId w:val="30"/>
        </w:numPr>
        <w:tabs>
          <w:tab w:val="left" w:pos="1843"/>
          <w:tab w:val="left" w:pos="1985"/>
          <w:tab w:val="left" w:pos="2268"/>
        </w:tabs>
        <w:ind w:right="140"/>
        <w:jc w:val="both"/>
        <w:rPr>
          <w:sz w:val="24"/>
          <w:szCs w:val="24"/>
        </w:rPr>
      </w:pPr>
      <w:r w:rsidRPr="00D57C60">
        <w:rPr>
          <w:sz w:val="24"/>
          <w:szCs w:val="24"/>
        </w:rPr>
        <w:t>предварительная структура работы.</w:t>
      </w:r>
    </w:p>
    <w:p w:rsidR="00A05893" w:rsidRDefault="009A5942">
      <w:pPr>
        <w:pStyle w:val="ListParagraph"/>
        <w:numPr>
          <w:ilvl w:val="3"/>
          <w:numId w:val="27"/>
        </w:numPr>
        <w:tabs>
          <w:tab w:val="left" w:pos="1843"/>
          <w:tab w:val="left" w:pos="1985"/>
          <w:tab w:val="left" w:pos="2268"/>
          <w:tab w:val="left" w:pos="2835"/>
        </w:tabs>
        <w:ind w:right="140"/>
        <w:jc w:val="both"/>
      </w:pPr>
      <w:r w:rsidRPr="009A5942">
        <w:rPr>
          <w:sz w:val="24"/>
          <w:szCs w:val="26"/>
        </w:rPr>
        <w:t>Проект ВКР оценивается</w:t>
      </w:r>
      <w:r w:rsidR="00C97E1B">
        <w:rPr>
          <w:sz w:val="24"/>
          <w:szCs w:val="26"/>
        </w:rPr>
        <w:t xml:space="preserve"> комиссией, состоящей из </w:t>
      </w:r>
      <w:r w:rsidR="00C97E1B">
        <w:rPr>
          <w:sz w:val="24"/>
          <w:szCs w:val="24"/>
        </w:rPr>
        <w:t>научного руководителя, преподавателя НИС 4 курса и представителя Академического совета программы</w:t>
      </w:r>
      <w:r w:rsidR="00DB2CB5">
        <w:rPr>
          <w:sz w:val="24"/>
          <w:szCs w:val="24"/>
        </w:rPr>
        <w:t>,</w:t>
      </w:r>
      <w:r w:rsidR="00C97E1B">
        <w:rPr>
          <w:sz w:val="24"/>
          <w:szCs w:val="26"/>
        </w:rPr>
        <w:t xml:space="preserve"> </w:t>
      </w:r>
      <w:r w:rsidRPr="009A5942">
        <w:rPr>
          <w:sz w:val="24"/>
          <w:szCs w:val="26"/>
        </w:rPr>
        <w:t xml:space="preserve">по системе «утвержден» / «не утвержден». Студент/студентка имеет возможность доработать Проект ВКР, не утвержденный Академическим советом ОП, и представить его повторно в срок, установленный в таблице </w:t>
      </w:r>
      <w:r w:rsidR="00C97E1B">
        <w:rPr>
          <w:sz w:val="24"/>
          <w:szCs w:val="26"/>
        </w:rPr>
        <w:t>1</w:t>
      </w:r>
      <w:r w:rsidRPr="009A5942">
        <w:rPr>
          <w:sz w:val="24"/>
          <w:szCs w:val="26"/>
        </w:rPr>
        <w:t xml:space="preserve"> Приложения 2.</w:t>
      </w:r>
    </w:p>
    <w:p w:rsidR="00145967" w:rsidRDefault="00145D62" w:rsidP="001301CF">
      <w:pPr>
        <w:pStyle w:val="ListParagraph"/>
        <w:numPr>
          <w:ilvl w:val="2"/>
          <w:numId w:val="27"/>
        </w:numPr>
        <w:tabs>
          <w:tab w:val="left" w:pos="1843"/>
          <w:tab w:val="left" w:pos="1985"/>
          <w:tab w:val="left" w:pos="2268"/>
          <w:tab w:val="left" w:pos="2835"/>
        </w:tabs>
        <w:ind w:right="140"/>
        <w:jc w:val="both"/>
        <w:rPr>
          <w:sz w:val="24"/>
          <w:szCs w:val="24"/>
        </w:rPr>
      </w:pPr>
      <w:r w:rsidRPr="00D57C60">
        <w:rPr>
          <w:b/>
          <w:sz w:val="24"/>
          <w:szCs w:val="24"/>
          <w:highlight w:val="white"/>
        </w:rPr>
        <w:t>Предъявление первого варианта ВКР</w:t>
      </w:r>
      <w:r w:rsidRPr="00D57C60">
        <w:rPr>
          <w:sz w:val="24"/>
          <w:szCs w:val="24"/>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отраженным в </w:t>
      </w:r>
      <w:r w:rsidR="00145967">
        <w:rPr>
          <w:sz w:val="24"/>
          <w:szCs w:val="24"/>
          <w:highlight w:val="white"/>
        </w:rPr>
        <w:t xml:space="preserve">таблице </w:t>
      </w:r>
      <w:r w:rsidR="00C97E1B">
        <w:rPr>
          <w:sz w:val="24"/>
          <w:szCs w:val="24"/>
          <w:highlight w:val="white"/>
        </w:rPr>
        <w:t>2</w:t>
      </w:r>
      <w:r w:rsidR="00145967">
        <w:rPr>
          <w:sz w:val="24"/>
          <w:szCs w:val="24"/>
          <w:highlight w:val="white"/>
        </w:rPr>
        <w:t xml:space="preserve"> Приложения 2</w:t>
      </w:r>
      <w:r w:rsidRPr="00D57C60">
        <w:rPr>
          <w:sz w:val="24"/>
          <w:szCs w:val="24"/>
          <w:highlight w:val="white"/>
        </w:rPr>
        <w:t xml:space="preserve">. В случае отсутствия текста первого варианта ВКР, поданного в срок, </w:t>
      </w:r>
      <w:r w:rsidRPr="00D57C60">
        <w:rPr>
          <w:sz w:val="24"/>
          <w:szCs w:val="24"/>
        </w:rPr>
        <w:t>руководител</w:t>
      </w:r>
      <w:r w:rsidR="00145967">
        <w:rPr>
          <w:sz w:val="24"/>
          <w:szCs w:val="24"/>
        </w:rPr>
        <w:t>ь ВКР обязан уведомить об этом у</w:t>
      </w:r>
      <w:r w:rsidRPr="00D57C60">
        <w:rPr>
          <w:sz w:val="24"/>
          <w:szCs w:val="24"/>
        </w:rPr>
        <w:t xml:space="preserve">чебный офис ОП по корпоративной электронной почте (или через специальный модуль в </w:t>
      </w:r>
      <w:r w:rsidRPr="00D57C60">
        <w:rPr>
          <w:sz w:val="24"/>
          <w:szCs w:val="24"/>
          <w:lang w:val="en-US"/>
        </w:rPr>
        <w:t>LMS</w:t>
      </w:r>
      <w:r w:rsidR="001301CF" w:rsidRPr="009D7EDC">
        <w:rPr>
          <w:sz w:val="24"/>
          <w:szCs w:val="24"/>
        </w:rPr>
        <w:t>)</w:t>
      </w:r>
      <w:r w:rsidRPr="00D57C60">
        <w:rPr>
          <w:sz w:val="24"/>
          <w:szCs w:val="24"/>
        </w:rPr>
        <w:t>.</w:t>
      </w:r>
    </w:p>
    <w:p w:rsidR="00145967" w:rsidRPr="00145967" w:rsidRDefault="00145D62" w:rsidP="00DE1A8B">
      <w:pPr>
        <w:pStyle w:val="ListParagraph"/>
        <w:numPr>
          <w:ilvl w:val="2"/>
          <w:numId w:val="27"/>
        </w:numPr>
        <w:tabs>
          <w:tab w:val="left" w:pos="1843"/>
          <w:tab w:val="left" w:pos="1985"/>
          <w:tab w:val="left" w:pos="2268"/>
          <w:tab w:val="left" w:pos="2835"/>
        </w:tabs>
        <w:ind w:right="140"/>
        <w:jc w:val="both"/>
        <w:rPr>
          <w:sz w:val="24"/>
          <w:szCs w:val="24"/>
        </w:rPr>
      </w:pPr>
      <w:r w:rsidRPr="00145967">
        <w:rPr>
          <w:b/>
          <w:sz w:val="24"/>
          <w:szCs w:val="24"/>
        </w:rPr>
        <w:t xml:space="preserve">Доработка ВКР, подготовка </w:t>
      </w:r>
      <w:r w:rsidR="00061403">
        <w:rPr>
          <w:b/>
          <w:sz w:val="24"/>
          <w:szCs w:val="24"/>
        </w:rPr>
        <w:t xml:space="preserve">и сдача </w:t>
      </w:r>
      <w:r w:rsidRPr="00145967">
        <w:rPr>
          <w:b/>
          <w:sz w:val="24"/>
          <w:szCs w:val="24"/>
        </w:rPr>
        <w:t xml:space="preserve">итогового варианта ВКР. </w:t>
      </w:r>
      <w:r w:rsidR="00DE1A8B" w:rsidRPr="00DE1A8B">
        <w:rPr>
          <w:sz w:val="24"/>
          <w:szCs w:val="24"/>
        </w:rPr>
        <w:t xml:space="preserve">На этом этапе, при необходимости, производится корректировка ВКР студентом. По завершении этого </w:t>
      </w:r>
      <w:r w:rsidR="00DE1A8B" w:rsidRPr="00DE1A8B">
        <w:rPr>
          <w:sz w:val="24"/>
          <w:szCs w:val="24"/>
        </w:rPr>
        <w:lastRenderedPageBreak/>
        <w:t>этапа студент представляет итоговый вариант ВКР и аннотацию руководителю ВКР для получения отзыва не позднее даты, определенной в Правилах. 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r w:rsidR="00DB2CB5">
        <w:rPr>
          <w:sz w:val="24"/>
          <w:szCs w:val="24"/>
        </w:rPr>
        <w:t>.</w:t>
      </w:r>
    </w:p>
    <w:p w:rsidR="00D41155" w:rsidRPr="00C84BDC" w:rsidRDefault="009A5942" w:rsidP="00DE1A8B">
      <w:pPr>
        <w:pStyle w:val="ListParagraph"/>
        <w:numPr>
          <w:ilvl w:val="2"/>
          <w:numId w:val="27"/>
        </w:numPr>
        <w:tabs>
          <w:tab w:val="left" w:pos="1843"/>
          <w:tab w:val="left" w:pos="1985"/>
          <w:tab w:val="left" w:pos="2268"/>
          <w:tab w:val="left" w:pos="2835"/>
        </w:tabs>
        <w:ind w:right="140"/>
        <w:jc w:val="both"/>
        <w:rPr>
          <w:sz w:val="28"/>
          <w:szCs w:val="24"/>
        </w:rPr>
      </w:pPr>
      <w:r w:rsidRPr="009A5942">
        <w:rPr>
          <w:b/>
          <w:sz w:val="24"/>
        </w:rPr>
        <w:t>Загрузка ВКР в систему «Антиплагиат».</w:t>
      </w:r>
      <w:r w:rsidRPr="009A5942">
        <w:rPr>
          <w:sz w:val="24"/>
        </w:rPr>
        <w:t xml:space="preserve">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LMS, после чего работа автоматически отправляется указанным модулем в систему «Антиплагиат».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D41155" w:rsidRPr="00E343EB" w:rsidRDefault="00145D62" w:rsidP="002A3026">
      <w:pPr>
        <w:pStyle w:val="ListParagraph"/>
        <w:numPr>
          <w:ilvl w:val="2"/>
          <w:numId w:val="27"/>
        </w:numPr>
        <w:tabs>
          <w:tab w:val="left" w:pos="1843"/>
          <w:tab w:val="left" w:pos="1985"/>
          <w:tab w:val="left" w:pos="2268"/>
          <w:tab w:val="left" w:pos="2835"/>
        </w:tabs>
        <w:ind w:right="140"/>
        <w:jc w:val="both"/>
        <w:rPr>
          <w:sz w:val="24"/>
          <w:szCs w:val="24"/>
        </w:rPr>
      </w:pPr>
      <w:r w:rsidRPr="00E343EB">
        <w:rPr>
          <w:b/>
          <w:sz w:val="24"/>
          <w:szCs w:val="24"/>
        </w:rPr>
        <w:t xml:space="preserve">Представление итогового варианта ВКР. </w:t>
      </w:r>
      <w:r w:rsidRPr="00E343EB">
        <w:rPr>
          <w:sz w:val="24"/>
          <w:szCs w:val="24"/>
        </w:rPr>
        <w:t>Итоговый вариант ВКР представляется студентом</w:t>
      </w:r>
      <w:r w:rsidR="001A7F5E" w:rsidRPr="00E343EB">
        <w:rPr>
          <w:sz w:val="24"/>
          <w:szCs w:val="24"/>
        </w:rPr>
        <w:t>/студенткой</w:t>
      </w:r>
      <w:r w:rsidRPr="00E343EB">
        <w:rPr>
          <w:sz w:val="24"/>
          <w:szCs w:val="24"/>
        </w:rPr>
        <w:t xml:space="preserve"> в учебный офис ОП в бумажной версии в </w:t>
      </w:r>
      <w:r w:rsidR="00DE1A8B">
        <w:rPr>
          <w:sz w:val="24"/>
          <w:szCs w:val="24"/>
        </w:rPr>
        <w:t>одном</w:t>
      </w:r>
      <w:r w:rsidRPr="00E343EB">
        <w:rPr>
          <w:sz w:val="24"/>
          <w:szCs w:val="24"/>
        </w:rPr>
        <w:t xml:space="preserve"> экземпляр</w:t>
      </w:r>
      <w:r w:rsidR="00DE1A8B">
        <w:rPr>
          <w:sz w:val="24"/>
          <w:szCs w:val="24"/>
        </w:rPr>
        <w:t>е</w:t>
      </w:r>
      <w:r w:rsidRPr="00E343EB">
        <w:rPr>
          <w:sz w:val="24"/>
          <w:szCs w:val="24"/>
        </w:rPr>
        <w:t xml:space="preserve">, с аннотацией, </w:t>
      </w:r>
      <w:r w:rsidR="00C66FAC" w:rsidRPr="00C66FAC">
        <w:rPr>
          <w:sz w:val="24"/>
          <w:szCs w:val="24"/>
        </w:rPr>
        <w:t>с отзывом руководител</w:t>
      </w:r>
      <w:r w:rsidR="00C66FAC">
        <w:rPr>
          <w:sz w:val="24"/>
          <w:szCs w:val="24"/>
        </w:rPr>
        <w:t>я</w:t>
      </w:r>
      <w:r w:rsidR="00027049">
        <w:rPr>
          <w:sz w:val="24"/>
          <w:szCs w:val="24"/>
        </w:rPr>
        <w:t xml:space="preserve"> </w:t>
      </w:r>
      <w:r w:rsidR="002A3026">
        <w:rPr>
          <w:sz w:val="24"/>
          <w:szCs w:val="24"/>
        </w:rPr>
        <w:t>(</w:t>
      </w:r>
      <w:r w:rsidR="002A3026" w:rsidRPr="002A3026">
        <w:rPr>
          <w:sz w:val="24"/>
          <w:szCs w:val="24"/>
        </w:rPr>
        <w:t>отзыв оформляется согласно приложени</w:t>
      </w:r>
      <w:r w:rsidR="00C84BDC">
        <w:rPr>
          <w:sz w:val="24"/>
          <w:szCs w:val="24"/>
        </w:rPr>
        <w:t>ю</w:t>
      </w:r>
      <w:r w:rsidR="002A3026" w:rsidRPr="002A3026">
        <w:rPr>
          <w:sz w:val="24"/>
          <w:szCs w:val="24"/>
        </w:rPr>
        <w:t xml:space="preserve"> 4 с учетом отраженных в данных Правилах критериев оценки курсовых работ</w:t>
      </w:r>
      <w:r w:rsidR="002A3026">
        <w:rPr>
          <w:sz w:val="24"/>
          <w:szCs w:val="24"/>
        </w:rPr>
        <w:t>)</w:t>
      </w:r>
      <w:r w:rsidR="00C66FAC">
        <w:rPr>
          <w:sz w:val="24"/>
          <w:szCs w:val="24"/>
        </w:rPr>
        <w:t xml:space="preserve">, </w:t>
      </w:r>
      <w:r w:rsidRPr="00E343EB">
        <w:rPr>
          <w:sz w:val="24"/>
          <w:szCs w:val="24"/>
        </w:rPr>
        <w:t xml:space="preserve">справкой из системы «Антиплагиат» в срок, установленный приказом об утверждении тем ВКР, и не позднее чем за </w:t>
      </w:r>
      <w:r w:rsidR="00073132">
        <w:rPr>
          <w:sz w:val="24"/>
          <w:szCs w:val="24"/>
        </w:rPr>
        <w:t>три</w:t>
      </w:r>
      <w:r w:rsidRPr="00E343EB">
        <w:rPr>
          <w:sz w:val="24"/>
          <w:szCs w:val="24"/>
        </w:rPr>
        <w:t xml:space="preserve"> недели до защиты ВКР. Образец оформления титульного </w:t>
      </w:r>
      <w:r w:rsidR="00145967" w:rsidRPr="00E343EB">
        <w:rPr>
          <w:sz w:val="24"/>
          <w:szCs w:val="24"/>
        </w:rPr>
        <w:t>листа ВКР указан в Приложении 3</w:t>
      </w:r>
      <w:r w:rsidR="00D41155" w:rsidRPr="00E343EB">
        <w:rPr>
          <w:sz w:val="24"/>
          <w:szCs w:val="24"/>
        </w:rPr>
        <w:t xml:space="preserve"> к настоящим</w:t>
      </w:r>
      <w:r w:rsidRPr="00E343EB">
        <w:rPr>
          <w:sz w:val="24"/>
          <w:szCs w:val="24"/>
        </w:rPr>
        <w:t xml:space="preserve"> П</w:t>
      </w:r>
      <w:r w:rsidR="00D41155" w:rsidRPr="00E343EB">
        <w:rPr>
          <w:sz w:val="24"/>
          <w:szCs w:val="24"/>
        </w:rPr>
        <w:t>равилам</w:t>
      </w:r>
      <w:r w:rsidRPr="00E343EB">
        <w:rPr>
          <w:sz w:val="24"/>
          <w:szCs w:val="24"/>
        </w:rPr>
        <w:t>.</w:t>
      </w:r>
    </w:p>
    <w:p w:rsidR="00991947" w:rsidRPr="00991947" w:rsidRDefault="00145D62" w:rsidP="00991947">
      <w:pPr>
        <w:pStyle w:val="ListParagraph"/>
        <w:numPr>
          <w:ilvl w:val="2"/>
          <w:numId w:val="27"/>
        </w:numPr>
        <w:tabs>
          <w:tab w:val="left" w:pos="1843"/>
          <w:tab w:val="left" w:pos="1985"/>
          <w:tab w:val="left" w:pos="2268"/>
          <w:tab w:val="left" w:pos="2835"/>
        </w:tabs>
        <w:ind w:right="140"/>
        <w:jc w:val="both"/>
        <w:rPr>
          <w:sz w:val="24"/>
          <w:szCs w:val="24"/>
        </w:rPr>
      </w:pPr>
      <w:r w:rsidRPr="00E343EB">
        <w:rPr>
          <w:b/>
          <w:sz w:val="24"/>
          <w:szCs w:val="24"/>
        </w:rPr>
        <w:t xml:space="preserve">Этап рецензирования ВКР. </w:t>
      </w:r>
      <w:r w:rsidR="00991947" w:rsidRPr="00991947">
        <w:rPr>
          <w:sz w:val="24"/>
          <w:szCs w:val="24"/>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A05893" w:rsidRDefault="00991947">
      <w:pPr>
        <w:pStyle w:val="ListParagraph"/>
        <w:tabs>
          <w:tab w:val="left" w:pos="1843"/>
          <w:tab w:val="left" w:pos="1985"/>
          <w:tab w:val="left" w:pos="2268"/>
          <w:tab w:val="left" w:pos="2835"/>
        </w:tabs>
        <w:ind w:right="140"/>
        <w:jc w:val="both"/>
        <w:rPr>
          <w:sz w:val="24"/>
          <w:szCs w:val="24"/>
        </w:rPr>
      </w:pPr>
      <w:r w:rsidRPr="00991947">
        <w:rPr>
          <w:sz w:val="24"/>
          <w:szCs w:val="24"/>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05893" w:rsidRDefault="00991947">
      <w:pPr>
        <w:pStyle w:val="ListParagraph"/>
        <w:tabs>
          <w:tab w:val="left" w:pos="1843"/>
          <w:tab w:val="left" w:pos="1985"/>
          <w:tab w:val="left" w:pos="2268"/>
          <w:tab w:val="left" w:pos="2835"/>
        </w:tabs>
        <w:ind w:right="140"/>
        <w:jc w:val="both"/>
        <w:rPr>
          <w:sz w:val="24"/>
          <w:szCs w:val="24"/>
        </w:rPr>
      </w:pPr>
      <w:r w:rsidRPr="00991947">
        <w:rPr>
          <w:sz w:val="24"/>
          <w:szCs w:val="24"/>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w:t>
      </w:r>
      <w:r w:rsidR="00DB2CB5">
        <w:rPr>
          <w:sz w:val="24"/>
          <w:szCs w:val="24"/>
        </w:rPr>
        <w:t>,</w:t>
      </w:r>
      <w:r w:rsidRPr="00991947">
        <w:rPr>
          <w:sz w:val="24"/>
          <w:szCs w:val="24"/>
        </w:rPr>
        <w:t xml:space="preserve"> адекватности средств достижения результатов, достоверности полученных результатов, их новизны и практической значимости. Рецензент может оценить степень сформированности у автора ВКР компетенций, предусмотренных ОС НИУ ВШЭ. Примерная форма отзыва рецензента указана в Приложении </w:t>
      </w:r>
      <w:r w:rsidR="00DB2CB5">
        <w:rPr>
          <w:sz w:val="24"/>
          <w:szCs w:val="24"/>
        </w:rPr>
        <w:t>4</w:t>
      </w:r>
      <w:r w:rsidRPr="00991947">
        <w:rPr>
          <w:sz w:val="24"/>
          <w:szCs w:val="24"/>
        </w:rPr>
        <w:t xml:space="preserve"> к настоящему Положению.</w:t>
      </w:r>
    </w:p>
    <w:p w:rsidR="00A05893" w:rsidRDefault="00991947">
      <w:pPr>
        <w:pStyle w:val="ListParagraph"/>
        <w:tabs>
          <w:tab w:val="left" w:pos="1843"/>
          <w:tab w:val="left" w:pos="1985"/>
          <w:tab w:val="left" w:pos="2268"/>
          <w:tab w:val="left" w:pos="2835"/>
        </w:tabs>
        <w:ind w:right="140"/>
        <w:jc w:val="both"/>
        <w:rPr>
          <w:sz w:val="24"/>
          <w:szCs w:val="24"/>
        </w:rPr>
      </w:pPr>
      <w:r w:rsidRPr="00991947">
        <w:rPr>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w:t>
      </w:r>
    </w:p>
    <w:p w:rsidR="00A05893" w:rsidRDefault="00991947">
      <w:pPr>
        <w:pStyle w:val="ListParagraph"/>
        <w:tabs>
          <w:tab w:val="left" w:pos="1843"/>
          <w:tab w:val="left" w:pos="1985"/>
          <w:tab w:val="left" w:pos="2268"/>
          <w:tab w:val="left" w:pos="2835"/>
        </w:tabs>
        <w:ind w:right="140"/>
        <w:jc w:val="both"/>
        <w:rPr>
          <w:sz w:val="24"/>
          <w:szCs w:val="24"/>
        </w:rPr>
      </w:pPr>
      <w:r w:rsidRPr="00991947">
        <w:rPr>
          <w:sz w:val="24"/>
          <w:szCs w:val="24"/>
        </w:rPr>
        <w:t xml:space="preserve">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 </w:t>
      </w:r>
    </w:p>
    <w:p w:rsidR="00A05893" w:rsidRDefault="00991947">
      <w:pPr>
        <w:pStyle w:val="ListParagraph"/>
        <w:tabs>
          <w:tab w:val="left" w:pos="1843"/>
          <w:tab w:val="left" w:pos="1985"/>
          <w:tab w:val="left" w:pos="2268"/>
          <w:tab w:val="left" w:pos="2835"/>
        </w:tabs>
        <w:ind w:right="140"/>
        <w:jc w:val="both"/>
        <w:rPr>
          <w:sz w:val="24"/>
          <w:szCs w:val="24"/>
        </w:rPr>
      </w:pPr>
      <w:r w:rsidRPr="00991947">
        <w:rPr>
          <w:sz w:val="24"/>
          <w:szCs w:val="24"/>
        </w:rPr>
        <w:t>ВКР, отзыв руководителя и рецензия (рецензии) передаются в ГЭК не позднее чем за два календарных дня до защиты ВКР.</w:t>
      </w:r>
    </w:p>
    <w:p w:rsidR="00145D62" w:rsidRPr="00E343EB" w:rsidRDefault="00145D62" w:rsidP="00991947">
      <w:pPr>
        <w:pStyle w:val="ListParagraph"/>
        <w:numPr>
          <w:ilvl w:val="2"/>
          <w:numId w:val="27"/>
        </w:numPr>
        <w:tabs>
          <w:tab w:val="left" w:pos="1843"/>
          <w:tab w:val="left" w:pos="1985"/>
          <w:tab w:val="left" w:pos="2268"/>
          <w:tab w:val="left" w:pos="2835"/>
        </w:tabs>
        <w:ind w:right="140"/>
        <w:jc w:val="both"/>
        <w:rPr>
          <w:sz w:val="24"/>
          <w:szCs w:val="24"/>
        </w:rPr>
      </w:pPr>
      <w:r w:rsidRPr="00E343EB">
        <w:rPr>
          <w:b/>
          <w:sz w:val="24"/>
          <w:szCs w:val="24"/>
        </w:rPr>
        <w:t>Защита</w:t>
      </w:r>
      <w:r w:rsidRPr="00E343EB">
        <w:rPr>
          <w:sz w:val="24"/>
          <w:szCs w:val="24"/>
        </w:rPr>
        <w:t xml:space="preserve"> </w:t>
      </w:r>
      <w:r w:rsidRPr="00E343EB">
        <w:rPr>
          <w:b/>
          <w:sz w:val="24"/>
          <w:szCs w:val="24"/>
        </w:rPr>
        <w:t>ВКР</w:t>
      </w:r>
      <w:r w:rsidRPr="00E343EB">
        <w:rPr>
          <w:sz w:val="24"/>
          <w:szCs w:val="24"/>
        </w:rPr>
        <w:t xml:space="preserve"> </w:t>
      </w:r>
      <w:r w:rsidR="00991947" w:rsidRPr="00991947">
        <w:rPr>
          <w:sz w:val="24"/>
          <w:szCs w:val="24"/>
        </w:rPr>
        <w:t>(порядок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E343EB">
        <w:rPr>
          <w:sz w:val="24"/>
          <w:szCs w:val="24"/>
        </w:rPr>
        <w:t>.</w:t>
      </w:r>
    </w:p>
    <w:p w:rsidR="00D41155" w:rsidRPr="00E343EB" w:rsidRDefault="00D41155" w:rsidP="00D41155">
      <w:pPr>
        <w:tabs>
          <w:tab w:val="left" w:pos="1843"/>
          <w:tab w:val="left" w:pos="1985"/>
          <w:tab w:val="left" w:pos="2268"/>
          <w:tab w:val="left" w:pos="2835"/>
        </w:tabs>
        <w:ind w:right="140" w:firstLine="567"/>
        <w:jc w:val="both"/>
      </w:pPr>
    </w:p>
    <w:p w:rsidR="003D2102" w:rsidRPr="00B37E1E" w:rsidRDefault="00B37E1E" w:rsidP="00E343EB">
      <w:pPr>
        <w:pStyle w:val="ListParagraph"/>
        <w:numPr>
          <w:ilvl w:val="0"/>
          <w:numId w:val="27"/>
        </w:numPr>
        <w:tabs>
          <w:tab w:val="left" w:pos="1843"/>
          <w:tab w:val="left" w:pos="1985"/>
          <w:tab w:val="left" w:pos="2268"/>
          <w:tab w:val="left" w:pos="2835"/>
        </w:tabs>
        <w:ind w:right="140"/>
        <w:jc w:val="both"/>
        <w:rPr>
          <w:sz w:val="24"/>
          <w:szCs w:val="24"/>
        </w:rPr>
      </w:pPr>
      <w:r w:rsidRPr="00B37E1E">
        <w:rPr>
          <w:sz w:val="24"/>
          <w:szCs w:val="24"/>
        </w:rPr>
        <w:t>РУКОВОДСТВ</w:t>
      </w:r>
      <w:r w:rsidR="00D41155" w:rsidRPr="00B37E1E">
        <w:rPr>
          <w:sz w:val="24"/>
          <w:szCs w:val="24"/>
        </w:rPr>
        <w:t>О КУРСОВОЙ РАБОТОЙ И ВКР</w:t>
      </w:r>
    </w:p>
    <w:p w:rsidR="003D2102" w:rsidRDefault="003D2102" w:rsidP="003D2102">
      <w:pPr>
        <w:tabs>
          <w:tab w:val="left" w:pos="1843"/>
          <w:tab w:val="left" w:pos="1985"/>
          <w:tab w:val="left" w:pos="2268"/>
          <w:tab w:val="left" w:pos="2835"/>
        </w:tabs>
        <w:ind w:right="140"/>
        <w:jc w:val="both"/>
        <w:rPr>
          <w:sz w:val="26"/>
          <w:szCs w:val="26"/>
        </w:rPr>
      </w:pPr>
    </w:p>
    <w:p w:rsidR="003D2102" w:rsidRPr="00B37E1E" w:rsidRDefault="00D41155" w:rsidP="00B37E1E">
      <w:pPr>
        <w:pStyle w:val="ListParagraph"/>
        <w:numPr>
          <w:ilvl w:val="1"/>
          <w:numId w:val="33"/>
        </w:numPr>
        <w:tabs>
          <w:tab w:val="left" w:pos="1843"/>
          <w:tab w:val="left" w:pos="1985"/>
          <w:tab w:val="left" w:pos="2268"/>
          <w:tab w:val="left" w:pos="2835"/>
        </w:tabs>
        <w:ind w:right="140"/>
        <w:jc w:val="both"/>
        <w:rPr>
          <w:sz w:val="24"/>
          <w:szCs w:val="24"/>
        </w:rPr>
      </w:pPr>
      <w:r w:rsidRPr="00B37E1E">
        <w:rPr>
          <w:sz w:val="24"/>
          <w:szCs w:val="24"/>
        </w:rPr>
        <w:t>Руководство курсовой работой</w:t>
      </w:r>
    </w:p>
    <w:p w:rsidR="003D2102" w:rsidRDefault="003D2102" w:rsidP="003D2102">
      <w:pPr>
        <w:tabs>
          <w:tab w:val="left" w:pos="1843"/>
          <w:tab w:val="left" w:pos="1985"/>
          <w:tab w:val="left" w:pos="2268"/>
          <w:tab w:val="left" w:pos="2835"/>
        </w:tabs>
        <w:ind w:right="140"/>
        <w:jc w:val="both"/>
        <w:rPr>
          <w:sz w:val="26"/>
          <w:szCs w:val="26"/>
        </w:rPr>
      </w:pPr>
    </w:p>
    <w:p w:rsidR="00B37E1E" w:rsidRDefault="00D41155" w:rsidP="00007F89">
      <w:pPr>
        <w:pStyle w:val="ListParagraph"/>
        <w:numPr>
          <w:ilvl w:val="2"/>
          <w:numId w:val="33"/>
        </w:numPr>
        <w:tabs>
          <w:tab w:val="left" w:pos="1843"/>
          <w:tab w:val="left" w:pos="1985"/>
          <w:tab w:val="left" w:pos="2268"/>
          <w:tab w:val="left" w:pos="2835"/>
        </w:tabs>
        <w:ind w:right="140"/>
        <w:jc w:val="both"/>
        <w:rPr>
          <w:sz w:val="24"/>
          <w:szCs w:val="24"/>
        </w:rPr>
      </w:pPr>
      <w:r w:rsidRPr="00B37E1E">
        <w:rPr>
          <w:sz w:val="24"/>
          <w:szCs w:val="24"/>
        </w:rPr>
        <w:t>Непосредственное руководство курсовой работой осуществляет</w:t>
      </w:r>
      <w:r w:rsidR="00B37E1E" w:rsidRPr="00B37E1E">
        <w:rPr>
          <w:sz w:val="24"/>
          <w:szCs w:val="24"/>
        </w:rPr>
        <w:t xml:space="preserve"> научный</w:t>
      </w:r>
      <w:r w:rsidRPr="00B37E1E">
        <w:rPr>
          <w:sz w:val="24"/>
          <w:szCs w:val="24"/>
        </w:rPr>
        <w:t xml:space="preserve"> руководитель, назначенный приказом </w:t>
      </w:r>
      <w:r w:rsidR="00007F89" w:rsidRPr="00007F89">
        <w:rPr>
          <w:sz w:val="24"/>
          <w:szCs w:val="24"/>
        </w:rPr>
        <w:t>директора НИУ ВШЭ – Санкт-Петербург</w:t>
      </w:r>
      <w:r w:rsidR="003D2102" w:rsidRPr="00B37E1E">
        <w:rPr>
          <w:sz w:val="24"/>
          <w:szCs w:val="24"/>
        </w:rPr>
        <w:t>.</w:t>
      </w:r>
    </w:p>
    <w:p w:rsidR="00D41155" w:rsidRPr="006D2DBF" w:rsidRDefault="00B37E1E" w:rsidP="003D2102">
      <w:pPr>
        <w:numPr>
          <w:ilvl w:val="2"/>
          <w:numId w:val="18"/>
        </w:numPr>
        <w:tabs>
          <w:tab w:val="left" w:pos="851"/>
          <w:tab w:val="left" w:pos="993"/>
          <w:tab w:val="left" w:pos="1276"/>
        </w:tabs>
        <w:suppressAutoHyphens w:val="0"/>
        <w:jc w:val="both"/>
      </w:pPr>
      <w:r w:rsidRPr="006D2DBF">
        <w:t>Замена научного р</w:t>
      </w:r>
      <w:r w:rsidR="00D41155" w:rsidRPr="006D2DBF">
        <w:t xml:space="preserve">уководителя, назначение </w:t>
      </w:r>
      <w:r w:rsidRPr="006D2DBF">
        <w:t>к</w:t>
      </w:r>
      <w:r w:rsidR="00D41155" w:rsidRPr="006D2DBF">
        <w:t xml:space="preserve">онсультантов курсовой работы производится приказом </w:t>
      </w:r>
      <w:r w:rsidR="002A3026">
        <w:t>директора НИУ ВШЭ – Санкт-Петербург на основании заявления студента, согласованного текущим научным руководителем, новым выбранным научным руководителем и академическим руководителем программы,</w:t>
      </w:r>
      <w:r w:rsidR="00D41155" w:rsidRPr="006D2DBF">
        <w:t xml:space="preserve"> не позднее, </w:t>
      </w:r>
      <w:r w:rsidR="00D41155" w:rsidRPr="006D2DBF">
        <w:rPr>
          <w:highlight w:val="white"/>
        </w:rPr>
        <w:t>чем за 1 месяц</w:t>
      </w:r>
      <w:r w:rsidR="00D41155" w:rsidRPr="006D2DBF">
        <w:t xml:space="preserve"> до срока представления итогового варианта курсовой работы, установленного учебным планом.</w:t>
      </w:r>
    </w:p>
    <w:p w:rsidR="00B37E1E" w:rsidRPr="006D2DBF" w:rsidRDefault="00D41155" w:rsidP="00B37E1E">
      <w:r w:rsidRPr="006D2DBF">
        <w:rPr>
          <w:b/>
        </w:rPr>
        <w:tab/>
      </w:r>
    </w:p>
    <w:p w:rsidR="00D41155" w:rsidRPr="006D2DBF" w:rsidRDefault="00D41155" w:rsidP="00B37E1E">
      <w:pPr>
        <w:pStyle w:val="ListParagraph"/>
        <w:numPr>
          <w:ilvl w:val="1"/>
          <w:numId w:val="19"/>
        </w:numPr>
        <w:rPr>
          <w:sz w:val="24"/>
          <w:szCs w:val="24"/>
        </w:rPr>
      </w:pPr>
      <w:r w:rsidRPr="006D2DBF">
        <w:rPr>
          <w:sz w:val="24"/>
          <w:szCs w:val="24"/>
        </w:rPr>
        <w:t>Руководство ВКР</w:t>
      </w:r>
    </w:p>
    <w:p w:rsidR="00D41155" w:rsidRPr="006D2DBF" w:rsidRDefault="00D41155" w:rsidP="00D41155">
      <w:pPr>
        <w:jc w:val="both"/>
      </w:pPr>
    </w:p>
    <w:p w:rsidR="00A05893" w:rsidRDefault="00D41155">
      <w:pPr>
        <w:numPr>
          <w:ilvl w:val="2"/>
          <w:numId w:val="19"/>
        </w:numPr>
        <w:tabs>
          <w:tab w:val="left" w:pos="851"/>
          <w:tab w:val="left" w:pos="993"/>
          <w:tab w:val="left" w:pos="1276"/>
        </w:tabs>
        <w:suppressAutoHyphens w:val="0"/>
        <w:ind w:left="709" w:hanging="709"/>
        <w:jc w:val="both"/>
      </w:pPr>
      <w:r w:rsidRPr="006D2DBF">
        <w:t xml:space="preserve">Непосредственное руководство ВКР осуществляет научный руководитель, назначенный приказом </w:t>
      </w:r>
      <w:r w:rsidR="00007F89" w:rsidRPr="00007F89">
        <w:t>директора НИУ ВШЭ – Санкт-Петербург</w:t>
      </w:r>
      <w:r w:rsidRPr="006D2DBF">
        <w:t xml:space="preserve">. </w:t>
      </w:r>
    </w:p>
    <w:p w:rsidR="00A05893" w:rsidRDefault="00D41155">
      <w:pPr>
        <w:numPr>
          <w:ilvl w:val="2"/>
          <w:numId w:val="19"/>
        </w:numPr>
        <w:tabs>
          <w:tab w:val="left" w:pos="851"/>
          <w:tab w:val="left" w:pos="993"/>
          <w:tab w:val="left" w:pos="1276"/>
        </w:tabs>
        <w:suppressAutoHyphens w:val="0"/>
        <w:ind w:left="709" w:hanging="709"/>
        <w:jc w:val="both"/>
      </w:pPr>
      <w:r w:rsidRPr="006D2DBF">
        <w:t>Руководителями ВКР преиму</w:t>
      </w:r>
      <w:r w:rsidRPr="006D2DBF">
        <w:rPr>
          <w:highlight w:val="white"/>
        </w:rPr>
        <w:t>щест</w:t>
      </w:r>
      <w:r w:rsidRPr="006D2DBF">
        <w:t>венно назначаются работники Университета</w:t>
      </w:r>
      <w:r w:rsidR="00DC7796">
        <w:t xml:space="preserve"> из числа ППС</w:t>
      </w:r>
      <w:r w:rsidRPr="006D2DBF">
        <w:t>, а также практики, имеющие опыт работы в отрасли не менее 3-х лет, в том числе и работающие в Университете на условиях совместительства.</w:t>
      </w:r>
    </w:p>
    <w:p w:rsidR="00A05893" w:rsidRDefault="00D41155">
      <w:pPr>
        <w:numPr>
          <w:ilvl w:val="2"/>
          <w:numId w:val="19"/>
        </w:numPr>
        <w:tabs>
          <w:tab w:val="left" w:pos="851"/>
          <w:tab w:val="left" w:pos="993"/>
          <w:tab w:val="left" w:pos="1276"/>
        </w:tabs>
        <w:suppressAutoHyphens w:val="0"/>
        <w:ind w:left="709" w:hanging="709"/>
        <w:jc w:val="both"/>
      </w:pPr>
      <w:r w:rsidRPr="006D2DBF">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rsidR="00A05893" w:rsidRDefault="0072303C">
      <w:pPr>
        <w:numPr>
          <w:ilvl w:val="2"/>
          <w:numId w:val="19"/>
        </w:numPr>
        <w:tabs>
          <w:tab w:val="left" w:pos="851"/>
          <w:tab w:val="left" w:pos="993"/>
          <w:tab w:val="left" w:pos="1276"/>
        </w:tabs>
        <w:suppressAutoHyphens w:val="0"/>
        <w:ind w:left="709" w:hanging="709"/>
        <w:jc w:val="both"/>
      </w:pPr>
      <w:r>
        <w:t xml:space="preserve">Замена научного руководителя, назначение консультантов ВКР производится приказом директора НИУ ВШЭ – Санкт-Петербург на основании заявления студента, согласованного текущим научным руководителем, новым выбранным научным руководителем и академическим руководителем программы, не позднее, чем за 1 месяц до срока представления итогового варианта </w:t>
      </w:r>
      <w:r w:rsidR="00DC7796">
        <w:t>ВКР</w:t>
      </w:r>
      <w:r>
        <w:t>, установленного учебным планом.</w:t>
      </w:r>
    </w:p>
    <w:p w:rsidR="00A05893" w:rsidRDefault="00A05893">
      <w:pPr>
        <w:tabs>
          <w:tab w:val="left" w:pos="851"/>
          <w:tab w:val="left" w:pos="993"/>
          <w:tab w:val="left" w:pos="1276"/>
        </w:tabs>
        <w:suppressAutoHyphens w:val="0"/>
        <w:ind w:left="709"/>
        <w:jc w:val="both"/>
      </w:pPr>
    </w:p>
    <w:p w:rsidR="00A05893" w:rsidRDefault="00A05893">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right"/>
        <w:rPr>
          <w:rFonts w:ascii="Times New Roman" w:hAnsi="Times New Roman" w:cs="Times New Roman"/>
          <w:color w:val="auto"/>
          <w:sz w:val="24"/>
          <w:szCs w:val="24"/>
        </w:rPr>
      </w:pPr>
      <w:bookmarkStart w:id="1" w:name="h_gjdgxs" w:colFirst="0" w:colLast="0"/>
      <w:bookmarkStart w:id="2" w:name="h_tckpn6cl8qhr" w:colFirst="0" w:colLast="0"/>
      <w:bookmarkEnd w:id="1"/>
      <w:bookmarkEnd w:id="2"/>
    </w:p>
    <w:p w:rsidR="00A05893" w:rsidRDefault="0072547E">
      <w:pPr>
        <w:pStyle w:val="17"/>
        <w:numPr>
          <w:ilvl w:val="0"/>
          <w:numId w:val="36"/>
        </w:numPr>
        <w:spacing w:before="0" w:after="0"/>
        <w:ind w:left="709" w:hanging="709"/>
        <w:rPr>
          <w:sz w:val="24"/>
          <w:szCs w:val="24"/>
        </w:rPr>
      </w:pPr>
      <w:r w:rsidRPr="00EB76A8">
        <w:rPr>
          <w:rFonts w:ascii="Times New Roman" w:hAnsi="Times New Roman" w:cs="Times New Roman"/>
          <w:sz w:val="24"/>
          <w:szCs w:val="24"/>
        </w:rPr>
        <w:t>ОБЩИЕ ТРЕБОВАНИЯ К СОДЕРЖАНИЮ И ОБЪЕМУ</w:t>
      </w:r>
      <w:r w:rsidR="000031EE">
        <w:rPr>
          <w:rFonts w:ascii="Times New Roman" w:hAnsi="Times New Roman" w:cs="Times New Roman"/>
          <w:sz w:val="24"/>
          <w:szCs w:val="24"/>
        </w:rPr>
        <w:t xml:space="preserve"> КУРСОВЫХ И ВЫПУСКНЫХ КВАЛИФИКАЦИОННЫХ</w:t>
      </w:r>
      <w:r>
        <w:rPr>
          <w:rFonts w:ascii="Times New Roman" w:hAnsi="Times New Roman" w:cs="Times New Roman"/>
          <w:b/>
          <w:sz w:val="24"/>
          <w:szCs w:val="24"/>
        </w:rPr>
        <w:t xml:space="preserve"> </w:t>
      </w:r>
      <w:r w:rsidR="000031EE" w:rsidRPr="000031EE">
        <w:rPr>
          <w:rFonts w:ascii="Times New Roman" w:hAnsi="Times New Roman" w:cs="Times New Roman"/>
          <w:sz w:val="24"/>
          <w:szCs w:val="24"/>
        </w:rPr>
        <w:t>РАБОТ</w:t>
      </w:r>
    </w:p>
    <w:p w:rsidR="00A05893" w:rsidRDefault="00A05893">
      <w:pPr>
        <w:ind w:left="709" w:hanging="709"/>
        <w:jc w:val="both"/>
      </w:pPr>
    </w:p>
    <w:p w:rsidR="00A05893" w:rsidRDefault="00B743EE">
      <w:pPr>
        <w:pStyle w:val="ListParagraph"/>
        <w:numPr>
          <w:ilvl w:val="1"/>
          <w:numId w:val="36"/>
        </w:numPr>
        <w:ind w:left="709" w:hanging="709"/>
        <w:jc w:val="both"/>
        <w:rPr>
          <w:sz w:val="24"/>
          <w:szCs w:val="24"/>
        </w:rPr>
      </w:pPr>
      <w:r w:rsidRPr="006D2DBF">
        <w:rPr>
          <w:sz w:val="24"/>
          <w:szCs w:val="24"/>
        </w:rPr>
        <w:t xml:space="preserve">Преимущественно исследовательские проекты должны </w:t>
      </w:r>
      <w:r w:rsidR="0072547E" w:rsidRPr="006D2DBF">
        <w:rPr>
          <w:sz w:val="24"/>
          <w:szCs w:val="24"/>
        </w:rPr>
        <w:t>быть реализуемым</w:t>
      </w:r>
      <w:r w:rsidRPr="006D2DBF">
        <w:rPr>
          <w:sz w:val="24"/>
          <w:szCs w:val="24"/>
        </w:rPr>
        <w:t>и</w:t>
      </w:r>
      <w:r w:rsidR="0072547E" w:rsidRPr="006D2DBF">
        <w:rPr>
          <w:sz w:val="24"/>
          <w:szCs w:val="24"/>
        </w:rPr>
        <w:t xml:space="preserve"> в течение одного учебного года. В случае невозможности реализации</w:t>
      </w:r>
      <w:r w:rsidR="006D2DBF" w:rsidRPr="006D2DBF">
        <w:rPr>
          <w:sz w:val="24"/>
          <w:szCs w:val="24"/>
        </w:rPr>
        <w:t xml:space="preserve"> проекта</w:t>
      </w:r>
      <w:r w:rsidR="0072547E" w:rsidRPr="006D2DBF">
        <w:rPr>
          <w:sz w:val="24"/>
          <w:szCs w:val="24"/>
        </w:rPr>
        <w:t xml:space="preserve"> в течение одного учебного года рекомендуется разбить исследование на этапы таким образом, чтобы оно могло быть осуществлено </w:t>
      </w:r>
      <w:r w:rsidR="00DC7796">
        <w:rPr>
          <w:sz w:val="24"/>
          <w:szCs w:val="24"/>
        </w:rPr>
        <w:t xml:space="preserve">целиком </w:t>
      </w:r>
      <w:r w:rsidR="0072547E" w:rsidRPr="006D2DBF">
        <w:rPr>
          <w:sz w:val="24"/>
          <w:szCs w:val="24"/>
        </w:rPr>
        <w:t xml:space="preserve">к моменту защиты выпускной квалификационной работы. </w:t>
      </w:r>
    </w:p>
    <w:p w:rsidR="00A05893" w:rsidRDefault="0072547E">
      <w:pPr>
        <w:pStyle w:val="ListParagraph"/>
        <w:numPr>
          <w:ilvl w:val="1"/>
          <w:numId w:val="36"/>
        </w:numPr>
        <w:ind w:left="709" w:hanging="709"/>
        <w:jc w:val="both"/>
        <w:rPr>
          <w:sz w:val="24"/>
          <w:szCs w:val="24"/>
        </w:rPr>
      </w:pPr>
      <w:r w:rsidRPr="006D2DBF">
        <w:rPr>
          <w:sz w:val="24"/>
          <w:szCs w:val="24"/>
        </w:rPr>
        <w:t>В случае, если студент продолжает работу, начатую в прошл</w:t>
      </w:r>
      <w:r w:rsidR="00AE59CC">
        <w:rPr>
          <w:sz w:val="24"/>
          <w:szCs w:val="24"/>
        </w:rPr>
        <w:t>ые</w:t>
      </w:r>
      <w:r w:rsidRPr="006D2DBF">
        <w:rPr>
          <w:sz w:val="24"/>
          <w:szCs w:val="24"/>
        </w:rPr>
        <w:t xml:space="preserve"> год</w:t>
      </w:r>
      <w:r w:rsidR="00AE59CC">
        <w:rPr>
          <w:sz w:val="24"/>
          <w:szCs w:val="24"/>
        </w:rPr>
        <w:t>ы</w:t>
      </w:r>
      <w:r w:rsidRPr="006D2DBF">
        <w:rPr>
          <w:sz w:val="24"/>
          <w:szCs w:val="24"/>
        </w:rPr>
        <w:t xml:space="preserve">, текст курсовой </w:t>
      </w:r>
      <w:r w:rsidR="00B743EE" w:rsidRPr="006D2DBF">
        <w:rPr>
          <w:sz w:val="24"/>
          <w:szCs w:val="24"/>
        </w:rPr>
        <w:t xml:space="preserve">и выпускной квалификационной </w:t>
      </w:r>
      <w:r w:rsidRPr="006D2DBF">
        <w:rPr>
          <w:sz w:val="24"/>
          <w:szCs w:val="24"/>
        </w:rPr>
        <w:t>работы мо</w:t>
      </w:r>
      <w:r w:rsidR="00B743EE" w:rsidRPr="006D2DBF">
        <w:rPr>
          <w:sz w:val="24"/>
          <w:szCs w:val="24"/>
        </w:rPr>
        <w:t>жет отсылать читателя к курсовым работам</w:t>
      </w:r>
      <w:r w:rsidRPr="006D2DBF">
        <w:rPr>
          <w:sz w:val="24"/>
          <w:szCs w:val="24"/>
        </w:rPr>
        <w:t xml:space="preserve"> </w:t>
      </w:r>
      <w:r w:rsidR="00AE59CC">
        <w:rPr>
          <w:sz w:val="24"/>
          <w:szCs w:val="24"/>
        </w:rPr>
        <w:t>прошлых лет</w:t>
      </w:r>
      <w:r w:rsidRPr="006D2DBF">
        <w:rPr>
          <w:sz w:val="24"/>
          <w:szCs w:val="24"/>
        </w:rPr>
        <w:t xml:space="preserve"> обучения. При этом</w:t>
      </w:r>
      <w:r w:rsidR="00AE59CC">
        <w:rPr>
          <w:sz w:val="24"/>
          <w:szCs w:val="24"/>
        </w:rPr>
        <w:t>,</w:t>
      </w:r>
      <w:r w:rsidRPr="006D2DBF">
        <w:rPr>
          <w:sz w:val="24"/>
          <w:szCs w:val="24"/>
        </w:rPr>
        <w:t xml:space="preserve"> дословные заимствования </w:t>
      </w:r>
      <w:r w:rsidR="000E2F68">
        <w:rPr>
          <w:sz w:val="24"/>
          <w:szCs w:val="24"/>
        </w:rPr>
        <w:t xml:space="preserve">целых </w:t>
      </w:r>
      <w:r w:rsidR="00AE59CC">
        <w:rPr>
          <w:sz w:val="24"/>
          <w:szCs w:val="24"/>
        </w:rPr>
        <w:t>параграфов или разделов</w:t>
      </w:r>
      <w:r w:rsidRPr="006D2DBF">
        <w:rPr>
          <w:sz w:val="24"/>
          <w:szCs w:val="24"/>
        </w:rPr>
        <w:t xml:space="preserve"> </w:t>
      </w:r>
      <w:r w:rsidR="00AE59CC">
        <w:rPr>
          <w:sz w:val="24"/>
          <w:szCs w:val="24"/>
        </w:rPr>
        <w:t xml:space="preserve">курсовых </w:t>
      </w:r>
      <w:r w:rsidRPr="006D2DBF">
        <w:rPr>
          <w:sz w:val="24"/>
          <w:szCs w:val="24"/>
        </w:rPr>
        <w:t>работ предыдущих лет считаются недопустимыми и квалифицируются как двойная сдача работы, в соответствии с Положением НИУ ВШЭ о плагиате.</w:t>
      </w:r>
      <w:r w:rsidR="00AE59CC">
        <w:rPr>
          <w:sz w:val="24"/>
          <w:szCs w:val="24"/>
        </w:rPr>
        <w:t xml:space="preserve"> В исключительных случаях студент имеет право запросить у научного руководителя разрешение на использование небольших </w:t>
      </w:r>
      <w:r w:rsidR="000E2F68">
        <w:rPr>
          <w:sz w:val="24"/>
          <w:szCs w:val="24"/>
        </w:rPr>
        <w:t xml:space="preserve">дословных </w:t>
      </w:r>
      <w:r w:rsidR="00AE59CC">
        <w:rPr>
          <w:sz w:val="24"/>
          <w:szCs w:val="24"/>
        </w:rPr>
        <w:t xml:space="preserve">фрагментов из текстов курсовых работ прошедших лет, но эти фрагменты не могут представлять собой </w:t>
      </w:r>
      <w:r w:rsidR="000E2F68">
        <w:rPr>
          <w:sz w:val="24"/>
          <w:szCs w:val="24"/>
        </w:rPr>
        <w:t xml:space="preserve">целый </w:t>
      </w:r>
      <w:r w:rsidR="00AE59CC">
        <w:rPr>
          <w:sz w:val="24"/>
          <w:szCs w:val="24"/>
        </w:rPr>
        <w:t>параграф или раздел курсов</w:t>
      </w:r>
      <w:r w:rsidR="000E2F68">
        <w:rPr>
          <w:sz w:val="24"/>
          <w:szCs w:val="24"/>
        </w:rPr>
        <w:t>ой</w:t>
      </w:r>
      <w:r w:rsidR="00AE59CC">
        <w:rPr>
          <w:sz w:val="24"/>
          <w:szCs w:val="24"/>
        </w:rPr>
        <w:t xml:space="preserve"> работ</w:t>
      </w:r>
      <w:r w:rsidR="000E2F68">
        <w:rPr>
          <w:sz w:val="24"/>
          <w:szCs w:val="24"/>
        </w:rPr>
        <w:t>ы прошлого года</w:t>
      </w:r>
      <w:r w:rsidR="00AE59CC">
        <w:rPr>
          <w:sz w:val="24"/>
          <w:szCs w:val="24"/>
        </w:rPr>
        <w:t xml:space="preserve">. </w:t>
      </w:r>
      <w:r w:rsidR="000E2F68">
        <w:rPr>
          <w:sz w:val="24"/>
          <w:szCs w:val="24"/>
        </w:rPr>
        <w:t>По согласованию с</w:t>
      </w:r>
      <w:r w:rsidR="00AE59CC">
        <w:rPr>
          <w:sz w:val="24"/>
          <w:szCs w:val="24"/>
        </w:rPr>
        <w:t xml:space="preserve"> научн</w:t>
      </w:r>
      <w:r w:rsidR="000E2F68">
        <w:rPr>
          <w:sz w:val="24"/>
          <w:szCs w:val="24"/>
        </w:rPr>
        <w:t>ым</w:t>
      </w:r>
      <w:r w:rsidR="00AE59CC">
        <w:rPr>
          <w:sz w:val="24"/>
          <w:szCs w:val="24"/>
        </w:rPr>
        <w:t xml:space="preserve"> руководител</w:t>
      </w:r>
      <w:r w:rsidR="000E2F68">
        <w:rPr>
          <w:sz w:val="24"/>
          <w:szCs w:val="24"/>
        </w:rPr>
        <w:t>ем,</w:t>
      </w:r>
      <w:r w:rsidR="00AE59CC">
        <w:rPr>
          <w:sz w:val="24"/>
          <w:szCs w:val="24"/>
        </w:rPr>
        <w:t xml:space="preserve"> незначительные заимствования дословного </w:t>
      </w:r>
      <w:r w:rsidR="00AE59CC">
        <w:rPr>
          <w:sz w:val="24"/>
          <w:szCs w:val="24"/>
        </w:rPr>
        <w:lastRenderedPageBreak/>
        <w:t>текста курсов</w:t>
      </w:r>
      <w:r w:rsidR="000E2F68">
        <w:rPr>
          <w:sz w:val="24"/>
          <w:szCs w:val="24"/>
        </w:rPr>
        <w:t>ой</w:t>
      </w:r>
      <w:r w:rsidR="00AE59CC">
        <w:rPr>
          <w:sz w:val="24"/>
          <w:szCs w:val="24"/>
        </w:rPr>
        <w:t xml:space="preserve"> </w:t>
      </w:r>
      <w:r w:rsidR="000E2F68">
        <w:rPr>
          <w:sz w:val="24"/>
          <w:szCs w:val="24"/>
        </w:rPr>
        <w:t>работы прошлого года</w:t>
      </w:r>
      <w:r w:rsidR="00AE59CC">
        <w:rPr>
          <w:sz w:val="24"/>
          <w:szCs w:val="24"/>
        </w:rPr>
        <w:t>, оформленные в соответствии с требованиями оформления цитат (закавыченный текст, сопровождаемый сноской)</w:t>
      </w:r>
      <w:r w:rsidR="000E2F68">
        <w:rPr>
          <w:sz w:val="24"/>
          <w:szCs w:val="24"/>
        </w:rPr>
        <w:t>,</w:t>
      </w:r>
      <w:r w:rsidR="00AE59CC">
        <w:rPr>
          <w:sz w:val="24"/>
          <w:szCs w:val="24"/>
        </w:rPr>
        <w:t xml:space="preserve"> не квалифицируются как двойная сдача работы.</w:t>
      </w:r>
    </w:p>
    <w:p w:rsidR="00A05893" w:rsidRDefault="00F42BEF">
      <w:pPr>
        <w:pStyle w:val="ListParagraph"/>
        <w:numPr>
          <w:ilvl w:val="1"/>
          <w:numId w:val="36"/>
        </w:numPr>
        <w:ind w:left="709" w:hanging="709"/>
        <w:jc w:val="both"/>
        <w:rPr>
          <w:sz w:val="24"/>
          <w:szCs w:val="24"/>
        </w:rPr>
      </w:pPr>
      <w:r w:rsidRPr="006D2DBF">
        <w:rPr>
          <w:sz w:val="24"/>
          <w:szCs w:val="24"/>
        </w:rPr>
        <w:t>Структурно к</w:t>
      </w:r>
      <w:r w:rsidR="0072547E" w:rsidRPr="006D2DBF">
        <w:rPr>
          <w:sz w:val="24"/>
          <w:szCs w:val="24"/>
        </w:rPr>
        <w:t>урсовая</w:t>
      </w:r>
      <w:r w:rsidRPr="006D2DBF">
        <w:rPr>
          <w:sz w:val="24"/>
          <w:szCs w:val="24"/>
        </w:rPr>
        <w:t xml:space="preserve"> и выпускна</w:t>
      </w:r>
      <w:r w:rsidR="00285A64" w:rsidRPr="006D2DBF">
        <w:rPr>
          <w:sz w:val="24"/>
          <w:szCs w:val="24"/>
        </w:rPr>
        <w:t>я квалификационная работы состо</w:t>
      </w:r>
      <w:r w:rsidRPr="006D2DBF">
        <w:rPr>
          <w:sz w:val="24"/>
          <w:szCs w:val="24"/>
        </w:rPr>
        <w:t>ят</w:t>
      </w:r>
      <w:r w:rsidR="0072547E" w:rsidRPr="006D2DBF">
        <w:rPr>
          <w:sz w:val="24"/>
          <w:szCs w:val="24"/>
        </w:rPr>
        <w:t xml:space="preserve"> из титульного листа, аннотации работы на русском</w:t>
      </w:r>
      <w:r w:rsidRPr="006D2DBF">
        <w:rPr>
          <w:sz w:val="24"/>
          <w:szCs w:val="24"/>
        </w:rPr>
        <w:t xml:space="preserve"> и</w:t>
      </w:r>
      <w:r w:rsidR="0072547E" w:rsidRPr="006D2DBF">
        <w:rPr>
          <w:sz w:val="24"/>
          <w:szCs w:val="24"/>
        </w:rPr>
        <w:t xml:space="preserve"> английском язык</w:t>
      </w:r>
      <w:r w:rsidRPr="006D2DBF">
        <w:rPr>
          <w:sz w:val="24"/>
          <w:szCs w:val="24"/>
        </w:rPr>
        <w:t>ах</w:t>
      </w:r>
      <w:r w:rsidR="0072547E" w:rsidRPr="006D2DBF">
        <w:rPr>
          <w:sz w:val="24"/>
          <w:szCs w:val="24"/>
        </w:rPr>
        <w:t>, оглавления, введения, основной части, заключения, библиографического списка и приложений (если они необходимы).</w:t>
      </w:r>
    </w:p>
    <w:p w:rsidR="00A05893" w:rsidRDefault="006D2DBF">
      <w:pPr>
        <w:pStyle w:val="ListParagraph"/>
        <w:numPr>
          <w:ilvl w:val="2"/>
          <w:numId w:val="36"/>
        </w:numPr>
        <w:ind w:left="709" w:hanging="709"/>
        <w:jc w:val="both"/>
        <w:rPr>
          <w:sz w:val="24"/>
          <w:szCs w:val="24"/>
        </w:rPr>
      </w:pPr>
      <w:r w:rsidRPr="006D2DBF">
        <w:rPr>
          <w:sz w:val="24"/>
          <w:szCs w:val="24"/>
        </w:rPr>
        <w:t>Образец титульного листа отражен в Приложении 3 к настоящим Правилам.</w:t>
      </w:r>
    </w:p>
    <w:p w:rsidR="00A05893" w:rsidRDefault="0072547E">
      <w:pPr>
        <w:pStyle w:val="ListParagraph"/>
        <w:numPr>
          <w:ilvl w:val="2"/>
          <w:numId w:val="36"/>
        </w:numPr>
        <w:ind w:left="709" w:hanging="709"/>
        <w:jc w:val="both"/>
        <w:rPr>
          <w:sz w:val="24"/>
          <w:szCs w:val="24"/>
        </w:rPr>
      </w:pPr>
      <w:r w:rsidRPr="006D2DBF">
        <w:rPr>
          <w:sz w:val="24"/>
          <w:szCs w:val="24"/>
        </w:rPr>
        <w:t xml:space="preserve">Оглавление должно быть составлено в автоматическом режиме программы </w:t>
      </w:r>
      <w:r w:rsidRPr="006D2DBF">
        <w:rPr>
          <w:sz w:val="24"/>
          <w:szCs w:val="24"/>
          <w:lang w:val="en-US"/>
        </w:rPr>
        <w:t>Microsoft</w:t>
      </w:r>
      <w:r w:rsidRPr="006D2DBF">
        <w:rPr>
          <w:sz w:val="24"/>
          <w:szCs w:val="24"/>
        </w:rPr>
        <w:t xml:space="preserve"> </w:t>
      </w:r>
      <w:r w:rsidRPr="006D2DBF">
        <w:rPr>
          <w:sz w:val="24"/>
          <w:szCs w:val="24"/>
          <w:lang w:val="en-US"/>
        </w:rPr>
        <w:t>Word</w:t>
      </w:r>
      <w:r w:rsidRPr="006D2DBF">
        <w:rPr>
          <w:sz w:val="24"/>
          <w:szCs w:val="24"/>
        </w:rPr>
        <w:t xml:space="preserve"> или её аналогов.</w:t>
      </w:r>
    </w:p>
    <w:p w:rsidR="00A05893" w:rsidRDefault="0072547E">
      <w:pPr>
        <w:pStyle w:val="ListParagraph"/>
        <w:numPr>
          <w:ilvl w:val="2"/>
          <w:numId w:val="36"/>
        </w:numPr>
        <w:ind w:left="709" w:hanging="709"/>
        <w:jc w:val="both"/>
        <w:rPr>
          <w:sz w:val="24"/>
          <w:szCs w:val="24"/>
        </w:rPr>
      </w:pPr>
      <w:r w:rsidRPr="006D2DBF">
        <w:rPr>
          <w:sz w:val="24"/>
          <w:szCs w:val="24"/>
        </w:rPr>
        <w:t>Во введении рекомендуется представить идею и программу проведенного исследования.</w:t>
      </w:r>
      <w:r w:rsidR="008722BE" w:rsidRPr="006D2DBF">
        <w:rPr>
          <w:sz w:val="24"/>
          <w:szCs w:val="24"/>
        </w:rPr>
        <w:t xml:space="preserve"> </w:t>
      </w:r>
    </w:p>
    <w:p w:rsidR="00A05893" w:rsidRDefault="0072547E">
      <w:pPr>
        <w:pStyle w:val="ListParagraph"/>
        <w:numPr>
          <w:ilvl w:val="2"/>
          <w:numId w:val="36"/>
        </w:numPr>
        <w:ind w:left="709" w:hanging="709"/>
        <w:jc w:val="both"/>
        <w:rPr>
          <w:sz w:val="24"/>
          <w:szCs w:val="24"/>
        </w:rPr>
      </w:pPr>
      <w:r w:rsidRPr="006D2DBF">
        <w:rPr>
          <w:sz w:val="24"/>
          <w:szCs w:val="24"/>
        </w:rPr>
        <w:t>Основная часть</w:t>
      </w:r>
      <w:r w:rsidR="008722BE" w:rsidRPr="006D2DBF">
        <w:rPr>
          <w:sz w:val="24"/>
          <w:szCs w:val="24"/>
        </w:rPr>
        <w:t xml:space="preserve"> работы</w:t>
      </w:r>
      <w:r w:rsidRPr="006D2DBF">
        <w:rPr>
          <w:sz w:val="24"/>
          <w:szCs w:val="24"/>
        </w:rPr>
        <w:t xml:space="preserve"> включает в себя</w:t>
      </w:r>
      <w:r w:rsidR="00285A64" w:rsidRPr="006D2DBF">
        <w:rPr>
          <w:sz w:val="24"/>
          <w:szCs w:val="24"/>
        </w:rPr>
        <w:t xml:space="preserve"> результаты</w:t>
      </w:r>
      <w:r w:rsidR="008722BE" w:rsidRPr="006D2DBF">
        <w:rPr>
          <w:sz w:val="24"/>
          <w:szCs w:val="24"/>
        </w:rPr>
        <w:t xml:space="preserve"> проведенных</w:t>
      </w:r>
      <w:r w:rsidR="00285A64" w:rsidRPr="006D2DBF">
        <w:rPr>
          <w:sz w:val="24"/>
          <w:szCs w:val="24"/>
        </w:rPr>
        <w:t xml:space="preserve"> </w:t>
      </w:r>
      <w:r w:rsidR="008722BE" w:rsidRPr="006D2DBF">
        <w:rPr>
          <w:sz w:val="24"/>
          <w:szCs w:val="24"/>
        </w:rPr>
        <w:t>теоретического анализа и эмпирического исследования</w:t>
      </w:r>
      <w:r w:rsidR="000D4DD2">
        <w:rPr>
          <w:sz w:val="24"/>
          <w:szCs w:val="24"/>
        </w:rPr>
        <w:t>,</w:t>
      </w:r>
      <w:r w:rsidRPr="006D2DBF">
        <w:rPr>
          <w:sz w:val="24"/>
          <w:szCs w:val="24"/>
        </w:rPr>
        <w:t xml:space="preserve"> элементы исследования, описанные выше. В тексте каждой главы и параграфа необходимо отмечать содержащиеся в них основополагающие идеи, а завершать краткими выводами и обобщениями. Основные теоретические положения каждого вывода рекомендуется подтверждать ссылками на мнения ученых и практиков, статистическими данными, данными социологических исследований, оформленными в соответствии с действующими стандартами. Не исключается использование личного практического опыта.</w:t>
      </w:r>
    </w:p>
    <w:p w:rsidR="00A05893" w:rsidRDefault="0072547E">
      <w:pPr>
        <w:pStyle w:val="ListParagraph"/>
        <w:numPr>
          <w:ilvl w:val="2"/>
          <w:numId w:val="36"/>
        </w:numPr>
        <w:ind w:left="709" w:hanging="709"/>
        <w:jc w:val="both"/>
        <w:rPr>
          <w:sz w:val="24"/>
          <w:szCs w:val="24"/>
        </w:rPr>
      </w:pPr>
      <w:r w:rsidRPr="006D2DBF">
        <w:rPr>
          <w:sz w:val="24"/>
          <w:szCs w:val="24"/>
        </w:rPr>
        <w:t>В заключении должны содержаться обобщающие выводы по результатам курсовой работы</w:t>
      </w:r>
      <w:r w:rsidR="00DC7796">
        <w:rPr>
          <w:sz w:val="24"/>
          <w:szCs w:val="24"/>
        </w:rPr>
        <w:t xml:space="preserve"> / ВКР</w:t>
      </w:r>
      <w:r w:rsidRPr="006D2DBF">
        <w:rPr>
          <w:sz w:val="24"/>
          <w:szCs w:val="24"/>
        </w:rPr>
        <w:t xml:space="preserve">. Очень важно, чтобы они отвечали поставленным задачам и давали возможность ответить на </w:t>
      </w:r>
      <w:r w:rsidR="00BD49AF" w:rsidRPr="006D2DBF">
        <w:rPr>
          <w:sz w:val="24"/>
          <w:szCs w:val="24"/>
        </w:rPr>
        <w:t>заявленный в работе</w:t>
      </w:r>
      <w:r w:rsidRPr="006D2DBF">
        <w:rPr>
          <w:sz w:val="24"/>
          <w:szCs w:val="24"/>
        </w:rPr>
        <w:t xml:space="preserve"> исследовательский вопрос и достичь таким образом цели исследования. Заключение также может включать в себя предложения по дальнейшей разработке тематики </w:t>
      </w:r>
      <w:r w:rsidR="00BE2748">
        <w:rPr>
          <w:sz w:val="24"/>
          <w:szCs w:val="24"/>
        </w:rPr>
        <w:t>КР</w:t>
      </w:r>
      <w:r w:rsidR="000D4DD2">
        <w:rPr>
          <w:sz w:val="24"/>
          <w:szCs w:val="24"/>
        </w:rPr>
        <w:t xml:space="preserve"> и ВКР</w:t>
      </w:r>
      <w:r w:rsidRPr="006D2DBF">
        <w:rPr>
          <w:sz w:val="24"/>
          <w:szCs w:val="24"/>
        </w:rPr>
        <w:t xml:space="preserve">.  </w:t>
      </w:r>
    </w:p>
    <w:p w:rsidR="00A05893" w:rsidRDefault="0072547E">
      <w:pPr>
        <w:pStyle w:val="ListParagraph"/>
        <w:numPr>
          <w:ilvl w:val="2"/>
          <w:numId w:val="36"/>
        </w:numPr>
        <w:ind w:left="709" w:hanging="709"/>
        <w:jc w:val="both"/>
        <w:rPr>
          <w:sz w:val="24"/>
          <w:szCs w:val="24"/>
        </w:rPr>
      </w:pPr>
      <w:r w:rsidRPr="006D2DBF">
        <w:rPr>
          <w:sz w:val="24"/>
          <w:szCs w:val="24"/>
        </w:rPr>
        <w:t>В библиографический список включают</w:t>
      </w:r>
      <w:r w:rsidR="00C45847" w:rsidRPr="006D2DBF">
        <w:rPr>
          <w:sz w:val="24"/>
          <w:szCs w:val="24"/>
        </w:rPr>
        <w:t>ся</w:t>
      </w:r>
      <w:r w:rsidRPr="006D2DBF">
        <w:rPr>
          <w:sz w:val="24"/>
          <w:szCs w:val="24"/>
        </w:rPr>
        <w:t xml:space="preserve"> </w:t>
      </w:r>
      <w:r w:rsidR="00C45847" w:rsidRPr="006D2DBF">
        <w:rPr>
          <w:sz w:val="24"/>
          <w:szCs w:val="24"/>
        </w:rPr>
        <w:t>все нормативно-правовые акты, научные труды, специальная литература и другие</w:t>
      </w:r>
      <w:r w:rsidRPr="006D2DBF">
        <w:rPr>
          <w:sz w:val="24"/>
          <w:szCs w:val="24"/>
        </w:rPr>
        <w:t xml:space="preserve"> и</w:t>
      </w:r>
      <w:r w:rsidR="00C45847" w:rsidRPr="006D2DBF">
        <w:rPr>
          <w:sz w:val="24"/>
          <w:szCs w:val="24"/>
        </w:rPr>
        <w:t>сточники, используемые</w:t>
      </w:r>
      <w:r w:rsidRPr="006D2DBF">
        <w:rPr>
          <w:sz w:val="24"/>
          <w:szCs w:val="24"/>
        </w:rPr>
        <w:t xml:space="preserve"> при подготовке и написании </w:t>
      </w:r>
      <w:r w:rsidR="00C45847" w:rsidRPr="006D2DBF">
        <w:rPr>
          <w:sz w:val="24"/>
          <w:szCs w:val="24"/>
        </w:rPr>
        <w:t>курсовой и выпускной квалификационной работы</w:t>
      </w:r>
      <w:r w:rsidRPr="006D2DBF">
        <w:rPr>
          <w:sz w:val="24"/>
          <w:szCs w:val="24"/>
        </w:rPr>
        <w:t xml:space="preserve">. Для студентов </w:t>
      </w:r>
      <w:r w:rsidR="000D4DD2">
        <w:rPr>
          <w:sz w:val="24"/>
          <w:szCs w:val="24"/>
        </w:rPr>
        <w:t>2</w:t>
      </w:r>
      <w:r w:rsidRPr="006D2DBF">
        <w:rPr>
          <w:sz w:val="24"/>
          <w:szCs w:val="24"/>
        </w:rPr>
        <w:t xml:space="preserve"> курса </w:t>
      </w:r>
      <w:r w:rsidR="00C45847" w:rsidRPr="006D2DBF">
        <w:rPr>
          <w:sz w:val="24"/>
          <w:szCs w:val="24"/>
        </w:rPr>
        <w:t>библиографический список</w:t>
      </w:r>
      <w:r w:rsidRPr="006D2DBF">
        <w:rPr>
          <w:sz w:val="24"/>
          <w:szCs w:val="24"/>
        </w:rPr>
        <w:t xml:space="preserve"> должен состоять не менее чем из </w:t>
      </w:r>
      <w:r w:rsidR="000D4DD2">
        <w:rPr>
          <w:sz w:val="24"/>
          <w:szCs w:val="24"/>
        </w:rPr>
        <w:t>2</w:t>
      </w:r>
      <w:r w:rsidR="00DC7796">
        <w:rPr>
          <w:sz w:val="24"/>
          <w:szCs w:val="24"/>
        </w:rPr>
        <w:t>0</w:t>
      </w:r>
      <w:r w:rsidRPr="006D2DBF">
        <w:rPr>
          <w:sz w:val="24"/>
          <w:szCs w:val="24"/>
        </w:rPr>
        <w:t xml:space="preserve"> пунктов академической литературы (монографии и статьи)</w:t>
      </w:r>
      <w:r w:rsidR="005C6485" w:rsidRPr="006D2DBF">
        <w:rPr>
          <w:sz w:val="24"/>
          <w:szCs w:val="24"/>
        </w:rPr>
        <w:t>, для студентов 3 курс</w:t>
      </w:r>
      <w:r w:rsidR="000D4DD2">
        <w:rPr>
          <w:sz w:val="24"/>
          <w:szCs w:val="24"/>
        </w:rPr>
        <w:t>а</w:t>
      </w:r>
      <w:r w:rsidRPr="006D2DBF">
        <w:rPr>
          <w:sz w:val="24"/>
          <w:szCs w:val="24"/>
        </w:rPr>
        <w:t xml:space="preserve"> – не менее </w:t>
      </w:r>
      <w:r w:rsidR="00DC7796">
        <w:rPr>
          <w:sz w:val="24"/>
          <w:szCs w:val="24"/>
        </w:rPr>
        <w:t>25</w:t>
      </w:r>
      <w:r w:rsidRPr="006D2DBF">
        <w:rPr>
          <w:sz w:val="24"/>
          <w:szCs w:val="24"/>
        </w:rPr>
        <w:t xml:space="preserve"> пунктов академической литературы</w:t>
      </w:r>
      <w:r w:rsidR="005C6485" w:rsidRPr="006D2DBF">
        <w:rPr>
          <w:sz w:val="24"/>
          <w:szCs w:val="24"/>
        </w:rPr>
        <w:t>, для студентов 4 курса – не менее 3</w:t>
      </w:r>
      <w:r w:rsidR="00620F5A">
        <w:rPr>
          <w:sz w:val="24"/>
          <w:szCs w:val="24"/>
        </w:rPr>
        <w:t>5</w:t>
      </w:r>
      <w:r w:rsidRPr="006D2DBF">
        <w:rPr>
          <w:sz w:val="24"/>
          <w:szCs w:val="24"/>
        </w:rPr>
        <w:t xml:space="preserve">. </w:t>
      </w:r>
      <w:r w:rsidR="000D4DD2">
        <w:rPr>
          <w:sz w:val="24"/>
          <w:szCs w:val="24"/>
        </w:rPr>
        <w:t xml:space="preserve">Русскоязычная академическая литература может быть использована в объеме: не более трети от </w:t>
      </w:r>
      <w:r w:rsidR="00620F5A">
        <w:rPr>
          <w:sz w:val="24"/>
          <w:szCs w:val="24"/>
        </w:rPr>
        <w:t>общего числа пунктов литературы, использованной для подготовки курсовой работы / ВКР</w:t>
      </w:r>
      <w:r w:rsidR="005C6485" w:rsidRPr="006D2DBF">
        <w:rPr>
          <w:sz w:val="24"/>
          <w:szCs w:val="24"/>
        </w:rPr>
        <w:t xml:space="preserve">. </w:t>
      </w:r>
      <w:r w:rsidRPr="006D2DBF">
        <w:rPr>
          <w:sz w:val="24"/>
          <w:szCs w:val="24"/>
        </w:rPr>
        <w:t>В список использованных материалов не рекомендуется включать учебники и учебные пособия.</w:t>
      </w:r>
    </w:p>
    <w:p w:rsidR="00620F5A" w:rsidRDefault="00620F5A" w:rsidP="00620F5A">
      <w:pPr>
        <w:pStyle w:val="17"/>
        <w:numPr>
          <w:ilvl w:val="1"/>
          <w:numId w:val="36"/>
        </w:numPr>
        <w:spacing w:before="0" w:after="0"/>
        <w:jc w:val="both"/>
        <w:rPr>
          <w:rFonts w:ascii="Times New Roman" w:hAnsi="Times New Roman" w:cs="Times New Roman"/>
          <w:sz w:val="24"/>
          <w:szCs w:val="24"/>
        </w:rPr>
      </w:pPr>
      <w:r w:rsidRPr="00685B71">
        <w:rPr>
          <w:rFonts w:ascii="Times New Roman" w:hAnsi="Times New Roman" w:cs="Times New Roman"/>
          <w:sz w:val="24"/>
          <w:szCs w:val="24"/>
        </w:rPr>
        <w:t xml:space="preserve">При несоблюдении студентами указанных </w:t>
      </w:r>
      <w:r>
        <w:rPr>
          <w:rFonts w:ascii="Times New Roman" w:hAnsi="Times New Roman" w:cs="Times New Roman"/>
          <w:sz w:val="24"/>
          <w:szCs w:val="24"/>
        </w:rPr>
        <w:t>в пункте 5.3.6 требований по количеству пунктов литературы,</w:t>
      </w:r>
      <w:r w:rsidRPr="00685B71">
        <w:rPr>
          <w:rFonts w:ascii="Times New Roman" w:hAnsi="Times New Roman" w:cs="Times New Roman"/>
          <w:sz w:val="24"/>
          <w:szCs w:val="24"/>
        </w:rPr>
        <w:t xml:space="preserve"> за кажды</w:t>
      </w:r>
      <w:r>
        <w:rPr>
          <w:rFonts w:ascii="Times New Roman" w:hAnsi="Times New Roman" w:cs="Times New Roman"/>
          <w:sz w:val="24"/>
          <w:szCs w:val="24"/>
        </w:rPr>
        <w:t>й недостающий пункт литературы</w:t>
      </w:r>
      <w:r w:rsidRPr="00685B71">
        <w:rPr>
          <w:rFonts w:ascii="Times New Roman" w:hAnsi="Times New Roman" w:cs="Times New Roman"/>
          <w:sz w:val="24"/>
          <w:szCs w:val="24"/>
        </w:rPr>
        <w:t xml:space="preserve"> из оценки студента, которую он п</w:t>
      </w:r>
      <w:r>
        <w:rPr>
          <w:rFonts w:ascii="Times New Roman" w:hAnsi="Times New Roman" w:cs="Times New Roman"/>
          <w:sz w:val="24"/>
          <w:szCs w:val="24"/>
        </w:rPr>
        <w:t>олучил бы при соблюдении требований</w:t>
      </w:r>
      <w:r w:rsidRPr="00685B71">
        <w:rPr>
          <w:rFonts w:ascii="Times New Roman" w:hAnsi="Times New Roman" w:cs="Times New Roman"/>
          <w:sz w:val="24"/>
          <w:szCs w:val="24"/>
        </w:rPr>
        <w:t>, вычитается 1 балл (по 10-балльной шкале).</w:t>
      </w:r>
    </w:p>
    <w:p w:rsidR="00A05893" w:rsidRDefault="0072547E">
      <w:pPr>
        <w:pStyle w:val="ListParagraph"/>
        <w:numPr>
          <w:ilvl w:val="2"/>
          <w:numId w:val="36"/>
        </w:numPr>
        <w:ind w:left="709" w:hanging="709"/>
        <w:jc w:val="both"/>
        <w:rPr>
          <w:sz w:val="24"/>
          <w:szCs w:val="24"/>
        </w:rPr>
      </w:pPr>
      <w:r w:rsidRPr="006D2DBF">
        <w:rPr>
          <w:sz w:val="24"/>
          <w:szCs w:val="24"/>
        </w:rPr>
        <w:t>Приложение включается в работу тогда, когда имеются объемные материалы, которые имеют вспомогательное значение для достижения цели работы. В него могут быть внесены исходная информация, авторские таблицы и разработки, диаграммы, схемы и прочее.</w:t>
      </w:r>
    </w:p>
    <w:p w:rsidR="00A05893" w:rsidRDefault="0072547E">
      <w:pPr>
        <w:pStyle w:val="ListParagraph"/>
        <w:numPr>
          <w:ilvl w:val="1"/>
          <w:numId w:val="36"/>
        </w:numPr>
        <w:ind w:left="709" w:hanging="709"/>
        <w:jc w:val="both"/>
        <w:rPr>
          <w:sz w:val="24"/>
          <w:szCs w:val="24"/>
        </w:rPr>
      </w:pPr>
      <w:r w:rsidRPr="006D2DBF">
        <w:rPr>
          <w:sz w:val="24"/>
          <w:szCs w:val="24"/>
        </w:rPr>
        <w:t>Объем</w:t>
      </w:r>
      <w:r w:rsidR="005C6485" w:rsidRPr="006D2DBF">
        <w:rPr>
          <w:sz w:val="24"/>
          <w:szCs w:val="24"/>
        </w:rPr>
        <w:t>ы курсовых и выпускных квалификационных работ</w:t>
      </w:r>
      <w:r w:rsidR="00620F5A">
        <w:rPr>
          <w:sz w:val="24"/>
          <w:szCs w:val="24"/>
        </w:rPr>
        <w:t>:</w:t>
      </w:r>
    </w:p>
    <w:p w:rsidR="00A05893" w:rsidRDefault="0072547E" w:rsidP="00CF5151">
      <w:pPr>
        <w:pStyle w:val="17"/>
        <w:numPr>
          <w:ilvl w:val="0"/>
          <w:numId w:val="46"/>
        </w:numPr>
        <w:spacing w:before="0" w:after="0"/>
        <w:jc w:val="both"/>
        <w:rPr>
          <w:rFonts w:ascii="Times New Roman" w:hAnsi="Times New Roman" w:cs="Times New Roman"/>
          <w:sz w:val="24"/>
          <w:szCs w:val="24"/>
        </w:rPr>
      </w:pPr>
      <w:r w:rsidRPr="000D4DD2">
        <w:rPr>
          <w:rFonts w:ascii="Times New Roman" w:hAnsi="Times New Roman" w:cs="Times New Roman"/>
          <w:sz w:val="24"/>
          <w:szCs w:val="24"/>
        </w:rPr>
        <w:t xml:space="preserve">2 год обучения: от 40 тыс. до 60 тыс. знаков с пробелами (объем включает все структурные элементы </w:t>
      </w:r>
      <w:r w:rsidR="00BE2748">
        <w:rPr>
          <w:rFonts w:ascii="Times New Roman" w:hAnsi="Times New Roman" w:cs="Times New Roman"/>
          <w:sz w:val="24"/>
          <w:szCs w:val="24"/>
        </w:rPr>
        <w:t>КР</w:t>
      </w:r>
      <w:r w:rsidRPr="000D4DD2">
        <w:rPr>
          <w:rFonts w:ascii="Times New Roman" w:hAnsi="Times New Roman" w:cs="Times New Roman"/>
          <w:sz w:val="24"/>
          <w:szCs w:val="24"/>
        </w:rPr>
        <w:t>, описанные выше, за исключением приложений);</w:t>
      </w:r>
    </w:p>
    <w:p w:rsidR="00A05893" w:rsidRDefault="0072547E" w:rsidP="00CF5151">
      <w:pPr>
        <w:pStyle w:val="17"/>
        <w:numPr>
          <w:ilvl w:val="0"/>
          <w:numId w:val="46"/>
        </w:numPr>
        <w:spacing w:before="0" w:after="0"/>
        <w:jc w:val="both"/>
        <w:rPr>
          <w:rFonts w:ascii="Times New Roman" w:hAnsi="Times New Roman" w:cs="Times New Roman"/>
          <w:sz w:val="24"/>
          <w:szCs w:val="24"/>
        </w:rPr>
      </w:pPr>
      <w:r w:rsidRPr="000D4DD2">
        <w:rPr>
          <w:rFonts w:ascii="Times New Roman" w:hAnsi="Times New Roman" w:cs="Times New Roman"/>
          <w:sz w:val="24"/>
          <w:szCs w:val="24"/>
        </w:rPr>
        <w:t xml:space="preserve">3 год обучения: от 60 тыс. до 80 тыс. знаков с пробелами (объем включает все структурные элементы </w:t>
      </w:r>
      <w:r w:rsidR="00BE2748">
        <w:rPr>
          <w:rFonts w:ascii="Times New Roman" w:hAnsi="Times New Roman" w:cs="Times New Roman"/>
          <w:sz w:val="24"/>
          <w:szCs w:val="24"/>
        </w:rPr>
        <w:t>КР</w:t>
      </w:r>
      <w:r w:rsidRPr="000D4DD2">
        <w:rPr>
          <w:rFonts w:ascii="Times New Roman" w:hAnsi="Times New Roman" w:cs="Times New Roman"/>
          <w:sz w:val="24"/>
          <w:szCs w:val="24"/>
        </w:rPr>
        <w:t>, описанные выше, за исключением приложений)</w:t>
      </w:r>
      <w:r w:rsidR="005C6485" w:rsidRPr="000D4DD2">
        <w:rPr>
          <w:rFonts w:ascii="Times New Roman" w:hAnsi="Times New Roman" w:cs="Times New Roman"/>
          <w:sz w:val="24"/>
          <w:szCs w:val="24"/>
        </w:rPr>
        <w:t>;</w:t>
      </w:r>
    </w:p>
    <w:p w:rsidR="00A05893" w:rsidRDefault="005C6485" w:rsidP="00CF5151">
      <w:pPr>
        <w:pStyle w:val="17"/>
        <w:numPr>
          <w:ilvl w:val="0"/>
          <w:numId w:val="46"/>
        </w:numPr>
        <w:spacing w:before="0" w:after="0"/>
        <w:jc w:val="both"/>
        <w:rPr>
          <w:rFonts w:ascii="Times New Roman" w:hAnsi="Times New Roman" w:cs="Times New Roman"/>
          <w:sz w:val="24"/>
          <w:szCs w:val="24"/>
        </w:rPr>
      </w:pPr>
      <w:r w:rsidRPr="006D2DBF">
        <w:rPr>
          <w:rFonts w:ascii="Times New Roman" w:hAnsi="Times New Roman" w:cs="Times New Roman"/>
          <w:sz w:val="24"/>
          <w:szCs w:val="24"/>
        </w:rPr>
        <w:t xml:space="preserve">4 год обучения (ВКР): </w:t>
      </w:r>
      <w:r w:rsidR="00F36F5B" w:rsidRPr="006D2DBF">
        <w:rPr>
          <w:rFonts w:ascii="Times New Roman" w:hAnsi="Times New Roman" w:cs="Times New Roman"/>
          <w:sz w:val="24"/>
          <w:szCs w:val="24"/>
        </w:rPr>
        <w:t>не менее 90</w:t>
      </w:r>
      <w:r w:rsidRPr="006D2DBF">
        <w:rPr>
          <w:rFonts w:ascii="Times New Roman" w:hAnsi="Times New Roman" w:cs="Times New Roman"/>
          <w:sz w:val="24"/>
          <w:szCs w:val="24"/>
        </w:rPr>
        <w:t xml:space="preserve"> тыс. знаков с пробелами (объем включает все структурные элементы </w:t>
      </w:r>
      <w:r w:rsidR="00BE2748">
        <w:rPr>
          <w:rFonts w:ascii="Times New Roman" w:hAnsi="Times New Roman" w:cs="Times New Roman"/>
          <w:sz w:val="24"/>
          <w:szCs w:val="24"/>
        </w:rPr>
        <w:t>КР</w:t>
      </w:r>
      <w:r w:rsidRPr="006D2DBF">
        <w:rPr>
          <w:rFonts w:ascii="Times New Roman" w:hAnsi="Times New Roman" w:cs="Times New Roman"/>
          <w:sz w:val="24"/>
          <w:szCs w:val="24"/>
        </w:rPr>
        <w:t>, описанные выше, за исключением приложений).</w:t>
      </w:r>
    </w:p>
    <w:p w:rsidR="00A05893" w:rsidRDefault="0072547E">
      <w:pPr>
        <w:pStyle w:val="17"/>
        <w:numPr>
          <w:ilvl w:val="1"/>
          <w:numId w:val="20"/>
        </w:numPr>
        <w:spacing w:before="0" w:after="0"/>
        <w:ind w:left="709" w:hanging="709"/>
        <w:jc w:val="both"/>
        <w:rPr>
          <w:rFonts w:ascii="Times New Roman" w:hAnsi="Times New Roman" w:cs="Times New Roman"/>
          <w:sz w:val="24"/>
          <w:szCs w:val="24"/>
        </w:rPr>
      </w:pPr>
      <w:r w:rsidRPr="00685B71">
        <w:rPr>
          <w:rFonts w:ascii="Times New Roman" w:hAnsi="Times New Roman" w:cs="Times New Roman"/>
          <w:sz w:val="24"/>
          <w:szCs w:val="24"/>
        </w:rPr>
        <w:t>При несоблюдении студент</w:t>
      </w:r>
      <w:r w:rsidR="00F36F5B" w:rsidRPr="00685B71">
        <w:rPr>
          <w:rFonts w:ascii="Times New Roman" w:hAnsi="Times New Roman" w:cs="Times New Roman"/>
          <w:sz w:val="24"/>
          <w:szCs w:val="24"/>
        </w:rPr>
        <w:t xml:space="preserve">ами </w:t>
      </w:r>
      <w:r w:rsidR="000D4DD2">
        <w:rPr>
          <w:rFonts w:ascii="Times New Roman" w:hAnsi="Times New Roman" w:cs="Times New Roman"/>
          <w:sz w:val="24"/>
          <w:szCs w:val="24"/>
        </w:rPr>
        <w:t>2</w:t>
      </w:r>
      <w:r w:rsidR="00F36F5B" w:rsidRPr="00685B71">
        <w:rPr>
          <w:rFonts w:ascii="Times New Roman" w:hAnsi="Times New Roman" w:cs="Times New Roman"/>
          <w:sz w:val="24"/>
          <w:szCs w:val="24"/>
        </w:rPr>
        <w:t xml:space="preserve"> – 3 курсов</w:t>
      </w:r>
      <w:r w:rsidRPr="00685B71">
        <w:rPr>
          <w:rFonts w:ascii="Times New Roman" w:hAnsi="Times New Roman" w:cs="Times New Roman"/>
          <w:sz w:val="24"/>
          <w:szCs w:val="24"/>
        </w:rPr>
        <w:t xml:space="preserve"> указанных объемов за каждые «ненаписанные» 5 тыс. знаков с пробелами или за каждые 5 тыс. знаков с пробелами, </w:t>
      </w:r>
      <w:r w:rsidRPr="00685B71">
        <w:rPr>
          <w:rFonts w:ascii="Times New Roman" w:hAnsi="Times New Roman" w:cs="Times New Roman"/>
          <w:sz w:val="24"/>
          <w:szCs w:val="24"/>
        </w:rPr>
        <w:lastRenderedPageBreak/>
        <w:t>превышающи</w:t>
      </w:r>
      <w:r w:rsidR="00620F5A">
        <w:rPr>
          <w:rFonts w:ascii="Times New Roman" w:hAnsi="Times New Roman" w:cs="Times New Roman"/>
          <w:sz w:val="24"/>
          <w:szCs w:val="24"/>
        </w:rPr>
        <w:t>е</w:t>
      </w:r>
      <w:r w:rsidRPr="00685B71">
        <w:rPr>
          <w:rFonts w:ascii="Times New Roman" w:hAnsi="Times New Roman" w:cs="Times New Roman"/>
          <w:sz w:val="24"/>
          <w:szCs w:val="24"/>
        </w:rPr>
        <w:t xml:space="preserve"> верхний порог, из оценки студента, которую он получил бы при соблюдении объемов, вычитается 1 балл (по 10-балльной шкале).</w:t>
      </w:r>
      <w:r w:rsidR="000E2F68" w:rsidRPr="00B647D8">
        <w:rPr>
          <w:rStyle w:val="FootnoteReference"/>
        </w:rPr>
        <w:footnoteReference w:id="1"/>
      </w:r>
    </w:p>
    <w:p w:rsidR="00A05893" w:rsidRDefault="0072547E">
      <w:pPr>
        <w:pStyle w:val="17"/>
        <w:numPr>
          <w:ilvl w:val="1"/>
          <w:numId w:val="20"/>
        </w:numPr>
        <w:spacing w:before="0" w:after="0"/>
        <w:ind w:left="709" w:hanging="709"/>
        <w:jc w:val="both"/>
        <w:rPr>
          <w:rFonts w:ascii="Times New Roman" w:hAnsi="Times New Roman" w:cs="Times New Roman"/>
          <w:sz w:val="24"/>
          <w:szCs w:val="24"/>
        </w:rPr>
      </w:pPr>
      <w:r w:rsidRPr="00685B71">
        <w:rPr>
          <w:rFonts w:ascii="Times New Roman" w:hAnsi="Times New Roman" w:cs="Times New Roman"/>
          <w:sz w:val="24"/>
          <w:szCs w:val="24"/>
        </w:rPr>
        <w:t>Стиль изложения</w:t>
      </w:r>
      <w:r w:rsidR="00685B71">
        <w:rPr>
          <w:rFonts w:ascii="Times New Roman" w:hAnsi="Times New Roman" w:cs="Times New Roman"/>
          <w:sz w:val="24"/>
          <w:szCs w:val="24"/>
        </w:rPr>
        <w:t xml:space="preserve">. </w:t>
      </w:r>
      <w:r w:rsidRPr="00685B71">
        <w:rPr>
          <w:rFonts w:ascii="Times New Roman" w:hAnsi="Times New Roman" w:cs="Times New Roman"/>
          <w:sz w:val="24"/>
          <w:szCs w:val="24"/>
        </w:rPr>
        <w:t xml:space="preserve">В </w:t>
      </w:r>
      <w:r w:rsidR="00A01C7C" w:rsidRPr="00685B71">
        <w:rPr>
          <w:rFonts w:ascii="Times New Roman" w:hAnsi="Times New Roman" w:cs="Times New Roman"/>
          <w:sz w:val="24"/>
          <w:szCs w:val="24"/>
        </w:rPr>
        <w:t>курсовой и выпускной квалификационной работах</w:t>
      </w:r>
      <w:r w:rsidRPr="00685B71">
        <w:rPr>
          <w:rFonts w:ascii="Times New Roman" w:hAnsi="Times New Roman" w:cs="Times New Roman"/>
          <w:sz w:val="24"/>
          <w:szCs w:val="24"/>
        </w:rPr>
        <w:t xml:space="preserve"> необходимо придерживаться принятой терминологии, обозначений, условных сокращений и с</w:t>
      </w:r>
      <w:r w:rsidR="00A01C7C" w:rsidRPr="00685B71">
        <w:rPr>
          <w:rFonts w:ascii="Times New Roman" w:hAnsi="Times New Roman" w:cs="Times New Roman"/>
          <w:sz w:val="24"/>
          <w:szCs w:val="24"/>
        </w:rPr>
        <w:t xml:space="preserve">имволов. </w:t>
      </w:r>
      <w:r w:rsidRPr="00685B71">
        <w:rPr>
          <w:rFonts w:ascii="Times New Roman" w:hAnsi="Times New Roman" w:cs="Times New Roman"/>
          <w:sz w:val="24"/>
          <w:szCs w:val="24"/>
        </w:rPr>
        <w:t xml:space="preserve">Стиль изложения материала должен быть строго научным и фокусировать внимание читателя на сути излагаемой проблемы. Следует избегать журнализмов, газетных штампов, жаргонизмов, не используемых в академической литературе терминов и словосочетаний, слов с уменьшительными и ласкательными суффиксами. Пафос в исследовательской работе исключен, как исключены и популистские обращения, политические призывы, обличения и эмоциональные оценки. </w:t>
      </w:r>
    </w:p>
    <w:p w:rsidR="00A05893" w:rsidRDefault="00A05893">
      <w:pPr>
        <w:pStyle w:val="17"/>
        <w:spacing w:before="0" w:after="0"/>
        <w:ind w:left="709" w:hanging="709"/>
        <w:jc w:val="both"/>
        <w:rPr>
          <w:rFonts w:ascii="Times New Roman" w:hAnsi="Times New Roman" w:cs="Times New Roman"/>
          <w:sz w:val="24"/>
          <w:szCs w:val="24"/>
        </w:rPr>
      </w:pPr>
    </w:p>
    <w:p w:rsidR="00A05893" w:rsidRDefault="00A01C7C">
      <w:pPr>
        <w:pStyle w:val="17"/>
        <w:numPr>
          <w:ilvl w:val="0"/>
          <w:numId w:val="36"/>
        </w:numPr>
        <w:spacing w:before="0" w:after="0"/>
        <w:ind w:left="709" w:hanging="709"/>
        <w:jc w:val="both"/>
        <w:rPr>
          <w:rFonts w:ascii="Times New Roman" w:hAnsi="Times New Roman" w:cs="Times New Roman"/>
          <w:sz w:val="24"/>
          <w:szCs w:val="24"/>
        </w:rPr>
      </w:pPr>
      <w:r w:rsidRPr="00685B71">
        <w:rPr>
          <w:rFonts w:ascii="Times New Roman" w:hAnsi="Times New Roman" w:cs="Times New Roman"/>
          <w:sz w:val="24"/>
          <w:szCs w:val="24"/>
        </w:rPr>
        <w:t>ОБЩИЕ ТРЕБОВАНИЯ К ОФОРМЛЕНИЮ КУРСОВЫХ И ВЫПУСКНЫХ КВАЛИФИКАЦИОННЫХ РАБОТ</w:t>
      </w:r>
    </w:p>
    <w:p w:rsidR="00A05893" w:rsidRDefault="00A05893">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eastAsia="Arial Unicode MS" w:hAnsi="Times New Roman" w:cs="Times New Roman"/>
          <w:color w:val="auto"/>
          <w:sz w:val="24"/>
          <w:szCs w:val="24"/>
        </w:rPr>
      </w:pPr>
    </w:p>
    <w:p w:rsidR="00A05893" w:rsidRDefault="00A01C7C">
      <w:pPr>
        <w:pStyle w:val="18"/>
        <w:numPr>
          <w:ilvl w:val="1"/>
          <w:numId w:val="36"/>
        </w:numPr>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Курсовые и выпускные квалификационные работы должн</w:t>
      </w:r>
      <w:r w:rsidR="00886405">
        <w:rPr>
          <w:rFonts w:ascii="Times New Roman" w:hAnsi="Times New Roman" w:cs="Times New Roman"/>
          <w:color w:val="auto"/>
          <w:sz w:val="24"/>
          <w:szCs w:val="24"/>
        </w:rPr>
        <w:t>ы</w:t>
      </w:r>
      <w:r w:rsidRPr="0070317C">
        <w:rPr>
          <w:rFonts w:ascii="Times New Roman" w:hAnsi="Times New Roman" w:cs="Times New Roman"/>
          <w:color w:val="auto"/>
          <w:sz w:val="24"/>
          <w:szCs w:val="24"/>
        </w:rPr>
        <w:t xml:space="preserve"> быть выполнены</w:t>
      </w:r>
      <w:r w:rsidR="0072547E" w:rsidRPr="0070317C">
        <w:rPr>
          <w:rFonts w:ascii="Times New Roman" w:hAnsi="Times New Roman" w:cs="Times New Roman"/>
          <w:color w:val="auto"/>
          <w:sz w:val="24"/>
          <w:szCs w:val="24"/>
        </w:rPr>
        <w:t xml:space="preserve"> на </w:t>
      </w:r>
      <w:r w:rsidR="00685B71" w:rsidRPr="0070317C">
        <w:rPr>
          <w:rFonts w:ascii="Times New Roman" w:hAnsi="Times New Roman" w:cs="Times New Roman"/>
          <w:color w:val="auto"/>
          <w:sz w:val="24"/>
          <w:szCs w:val="24"/>
        </w:rPr>
        <w:t>компьютере и распечатаны на принтере</w:t>
      </w:r>
      <w:r w:rsidR="0072547E" w:rsidRPr="0070317C">
        <w:rPr>
          <w:rFonts w:ascii="Times New Roman" w:hAnsi="Times New Roman" w:cs="Times New Roman"/>
          <w:color w:val="auto"/>
          <w:sz w:val="24"/>
          <w:szCs w:val="24"/>
        </w:rPr>
        <w:t xml:space="preserve"> шрифтом </w:t>
      </w:r>
      <w:r w:rsidR="0072547E" w:rsidRPr="0070317C">
        <w:rPr>
          <w:rFonts w:ascii="Times New Roman" w:hAnsi="Times New Roman" w:cs="Times New Roman"/>
          <w:color w:val="auto"/>
          <w:sz w:val="24"/>
          <w:szCs w:val="24"/>
          <w:lang w:val="en-US"/>
        </w:rPr>
        <w:t>Times</w:t>
      </w:r>
      <w:r w:rsidR="0072547E"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lang w:val="en-US"/>
        </w:rPr>
        <w:t>New</w:t>
      </w:r>
      <w:r w:rsidR="0072547E"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lang w:val="en-US"/>
        </w:rPr>
        <w:t>Roman</w:t>
      </w:r>
      <w:r w:rsidR="0072547E" w:rsidRPr="0070317C">
        <w:rPr>
          <w:rFonts w:ascii="Times New Roman" w:hAnsi="Times New Roman" w:cs="Times New Roman"/>
          <w:color w:val="auto"/>
          <w:sz w:val="24"/>
          <w:szCs w:val="24"/>
        </w:rPr>
        <w:t xml:space="preserve">, кегль </w:t>
      </w:r>
      <w:r w:rsidR="00685B71" w:rsidRPr="0070317C">
        <w:rPr>
          <w:rFonts w:ascii="Times New Roman" w:hAnsi="Times New Roman" w:cs="Times New Roman"/>
          <w:color w:val="auto"/>
          <w:sz w:val="24"/>
          <w:szCs w:val="24"/>
        </w:rPr>
        <w:t>–</w:t>
      </w:r>
      <w:r w:rsidR="0072547E" w:rsidRPr="0070317C">
        <w:rPr>
          <w:rFonts w:ascii="Times New Roman" w:hAnsi="Times New Roman" w:cs="Times New Roman"/>
          <w:color w:val="auto"/>
          <w:sz w:val="24"/>
          <w:szCs w:val="24"/>
        </w:rPr>
        <w:t xml:space="preserve"> 12</w:t>
      </w:r>
      <w:r w:rsidR="00685B71" w:rsidRPr="009D7EDC">
        <w:rPr>
          <w:rFonts w:ascii="Times New Roman" w:hAnsi="Times New Roman" w:cs="Times New Roman"/>
          <w:color w:val="auto"/>
          <w:sz w:val="24"/>
          <w:szCs w:val="24"/>
        </w:rPr>
        <w:t xml:space="preserve"> (</w:t>
      </w:r>
      <w:r w:rsidR="00685B71" w:rsidRPr="0070317C">
        <w:rPr>
          <w:rFonts w:ascii="Times New Roman" w:hAnsi="Times New Roman" w:cs="Times New Roman"/>
          <w:color w:val="auto"/>
          <w:sz w:val="24"/>
          <w:szCs w:val="24"/>
        </w:rPr>
        <w:t>в случае постраничных сносок кегль – 10)</w:t>
      </w:r>
      <w:r w:rsidR="0072547E" w:rsidRPr="0070317C">
        <w:rPr>
          <w:rFonts w:ascii="Times New Roman" w:hAnsi="Times New Roman" w:cs="Times New Roman"/>
          <w:color w:val="auto"/>
          <w:sz w:val="24"/>
          <w:szCs w:val="24"/>
        </w:rPr>
        <w:t xml:space="preserve">, </w:t>
      </w:r>
      <w:r w:rsidR="00685B71" w:rsidRPr="0070317C">
        <w:rPr>
          <w:rFonts w:ascii="Times New Roman" w:hAnsi="Times New Roman" w:cs="Times New Roman"/>
          <w:color w:val="auto"/>
          <w:sz w:val="24"/>
          <w:szCs w:val="24"/>
        </w:rPr>
        <w:t xml:space="preserve">интервал </w:t>
      </w:r>
      <w:r w:rsidR="000D4DD2">
        <w:rPr>
          <w:rFonts w:ascii="Times New Roman" w:hAnsi="Times New Roman" w:cs="Times New Roman"/>
          <w:color w:val="auto"/>
          <w:sz w:val="24"/>
          <w:szCs w:val="24"/>
        </w:rPr>
        <w:t>–</w:t>
      </w:r>
      <w:r w:rsidR="0072547E" w:rsidRPr="0070317C">
        <w:rPr>
          <w:rFonts w:ascii="Times New Roman" w:hAnsi="Times New Roman" w:cs="Times New Roman"/>
          <w:color w:val="auto"/>
          <w:sz w:val="24"/>
          <w:szCs w:val="24"/>
        </w:rPr>
        <w:t xml:space="preserve"> 1,5</w:t>
      </w:r>
      <w:r w:rsidR="00685B71" w:rsidRPr="0070317C">
        <w:rPr>
          <w:rFonts w:ascii="Times New Roman" w:hAnsi="Times New Roman" w:cs="Times New Roman"/>
          <w:color w:val="auto"/>
          <w:sz w:val="24"/>
          <w:szCs w:val="24"/>
        </w:rPr>
        <w:t>, поля</w:t>
      </w:r>
      <w:r w:rsidR="0072547E" w:rsidRPr="0070317C">
        <w:rPr>
          <w:rFonts w:ascii="Times New Roman" w:hAnsi="Times New Roman" w:cs="Times New Roman"/>
          <w:color w:val="auto"/>
          <w:sz w:val="24"/>
          <w:szCs w:val="24"/>
        </w:rPr>
        <w:t>: слева</w:t>
      </w:r>
      <w:r w:rsidR="00685B71" w:rsidRPr="0070317C">
        <w:rPr>
          <w:rFonts w:ascii="Times New Roman" w:hAnsi="Times New Roman" w:cs="Times New Roman"/>
          <w:color w:val="auto"/>
          <w:sz w:val="24"/>
          <w:szCs w:val="24"/>
        </w:rPr>
        <w:t xml:space="preserve"> </w:t>
      </w:r>
      <w:r w:rsidR="00620F5A">
        <w:rPr>
          <w:rFonts w:ascii="Times New Roman" w:hAnsi="Times New Roman" w:cs="Times New Roman"/>
          <w:color w:val="auto"/>
          <w:sz w:val="24"/>
          <w:szCs w:val="24"/>
        </w:rPr>
        <w:t>–</w:t>
      </w:r>
      <w:r w:rsidR="0072547E" w:rsidRPr="0070317C">
        <w:rPr>
          <w:rFonts w:ascii="Times New Roman" w:hAnsi="Times New Roman" w:cs="Times New Roman"/>
          <w:color w:val="auto"/>
          <w:sz w:val="24"/>
          <w:szCs w:val="24"/>
        </w:rPr>
        <w:t xml:space="preserve"> 2,5 см, справа – 1 см, сверху и снизу</w:t>
      </w:r>
      <w:r w:rsidR="00685B71"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rPr>
        <w:t xml:space="preserve"> по 2 см. Работа должна иметь титульный лист установленной</w:t>
      </w:r>
      <w:r w:rsidR="00685B71" w:rsidRPr="0070317C">
        <w:rPr>
          <w:rFonts w:ascii="Times New Roman" w:hAnsi="Times New Roman" w:cs="Times New Roman"/>
          <w:color w:val="auto"/>
          <w:sz w:val="24"/>
          <w:szCs w:val="24"/>
        </w:rPr>
        <w:t xml:space="preserve"> данными Правилами</w:t>
      </w:r>
      <w:r w:rsidR="0072547E" w:rsidRPr="0070317C">
        <w:rPr>
          <w:rFonts w:ascii="Times New Roman" w:hAnsi="Times New Roman" w:cs="Times New Roman"/>
          <w:color w:val="auto"/>
          <w:sz w:val="24"/>
          <w:szCs w:val="24"/>
        </w:rPr>
        <w:t xml:space="preserve"> формы. За титульным листом должны следовать аннотация работы на русском </w:t>
      </w:r>
      <w:r w:rsidRPr="0070317C">
        <w:rPr>
          <w:rFonts w:ascii="Times New Roman" w:hAnsi="Times New Roman" w:cs="Times New Roman"/>
          <w:color w:val="auto"/>
          <w:sz w:val="24"/>
          <w:szCs w:val="24"/>
        </w:rPr>
        <w:t>и английском языках</w:t>
      </w:r>
      <w:r w:rsidR="0072547E" w:rsidRPr="0070317C">
        <w:rPr>
          <w:rFonts w:ascii="Times New Roman" w:hAnsi="Times New Roman" w:cs="Times New Roman"/>
          <w:color w:val="auto"/>
          <w:sz w:val="24"/>
          <w:szCs w:val="24"/>
        </w:rPr>
        <w:t xml:space="preserve"> объемом не более 1,5 страниц.</w:t>
      </w:r>
    </w:p>
    <w:p w:rsidR="00A05893" w:rsidRDefault="0072547E">
      <w:pPr>
        <w:pStyle w:val="18"/>
        <w:numPr>
          <w:ilvl w:val="1"/>
          <w:numId w:val="36"/>
        </w:numPr>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Все страницы в работе должны быть пронумерованы на верхнем поле посередине текста, начиная со второй страницы (на титульном листе номер страницы не</w:t>
      </w:r>
      <w:r w:rsidR="009A3443" w:rsidRPr="0070317C">
        <w:rPr>
          <w:rFonts w:ascii="Times New Roman" w:hAnsi="Times New Roman" w:cs="Times New Roman"/>
          <w:color w:val="auto"/>
          <w:sz w:val="24"/>
          <w:szCs w:val="24"/>
        </w:rPr>
        <w:t xml:space="preserve"> ставится). В </w:t>
      </w:r>
      <w:r w:rsidR="00620F5A">
        <w:rPr>
          <w:rFonts w:ascii="Times New Roman" w:hAnsi="Times New Roman" w:cs="Times New Roman"/>
          <w:color w:val="auto"/>
          <w:sz w:val="24"/>
          <w:szCs w:val="24"/>
        </w:rPr>
        <w:t>оглавлении</w:t>
      </w:r>
      <w:r w:rsidR="00620F5A" w:rsidRPr="0070317C">
        <w:rPr>
          <w:rFonts w:ascii="Times New Roman" w:hAnsi="Times New Roman" w:cs="Times New Roman"/>
          <w:color w:val="auto"/>
          <w:sz w:val="24"/>
          <w:szCs w:val="24"/>
        </w:rPr>
        <w:t xml:space="preserve"> </w:t>
      </w:r>
      <w:r w:rsidRPr="0070317C">
        <w:rPr>
          <w:rFonts w:ascii="Times New Roman" w:hAnsi="Times New Roman" w:cs="Times New Roman"/>
          <w:color w:val="auto"/>
          <w:sz w:val="24"/>
          <w:szCs w:val="24"/>
        </w:rPr>
        <w:t>работы по каждому структурному элементу (главе, параграфу) должны быть указаны номера страниц. Все таблицы и схемы также должны быть последовательно пронумерованы</w:t>
      </w:r>
      <w:r w:rsidR="000D4DD2">
        <w:rPr>
          <w:rFonts w:ascii="Times New Roman" w:hAnsi="Times New Roman" w:cs="Times New Roman"/>
          <w:color w:val="auto"/>
          <w:sz w:val="24"/>
          <w:szCs w:val="24"/>
        </w:rPr>
        <w:t xml:space="preserve"> и названы</w:t>
      </w:r>
      <w:r w:rsidRPr="0070317C">
        <w:rPr>
          <w:rFonts w:ascii="Times New Roman" w:hAnsi="Times New Roman" w:cs="Times New Roman"/>
          <w:color w:val="auto"/>
          <w:sz w:val="24"/>
          <w:szCs w:val="24"/>
        </w:rPr>
        <w:t>.</w:t>
      </w:r>
    </w:p>
    <w:p w:rsidR="00A05893" w:rsidRDefault="0072547E">
      <w:pPr>
        <w:pStyle w:val="18"/>
        <w:numPr>
          <w:ilvl w:val="1"/>
          <w:numId w:val="36"/>
        </w:numPr>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sz w:val="24"/>
          <w:szCs w:val="24"/>
        </w:rPr>
        <w:t>Каждая глава, а также введение, заключение, библиографический список и приложения начинаются в тексте письменной работы с новой страницы. Главы</w:t>
      </w:r>
      <w:r w:rsidR="000D4DD2">
        <w:rPr>
          <w:rFonts w:ascii="Times New Roman" w:hAnsi="Times New Roman" w:cs="Times New Roman"/>
          <w:sz w:val="24"/>
          <w:szCs w:val="24"/>
        </w:rPr>
        <w:t>,</w:t>
      </w:r>
      <w:r w:rsidRPr="0070317C">
        <w:rPr>
          <w:rFonts w:ascii="Times New Roman" w:hAnsi="Times New Roman" w:cs="Times New Roman"/>
          <w:sz w:val="24"/>
          <w:szCs w:val="24"/>
        </w:rPr>
        <w:t xml:space="preserve"> в свою очередь</w:t>
      </w:r>
      <w:r w:rsidR="000D4DD2">
        <w:rPr>
          <w:rFonts w:ascii="Times New Roman" w:hAnsi="Times New Roman" w:cs="Times New Roman"/>
          <w:sz w:val="24"/>
          <w:szCs w:val="24"/>
        </w:rPr>
        <w:t>,</w:t>
      </w:r>
      <w:r w:rsidRPr="0070317C">
        <w:rPr>
          <w:rFonts w:ascii="Times New Roman" w:hAnsi="Times New Roman" w:cs="Times New Roman"/>
          <w:sz w:val="24"/>
          <w:szCs w:val="24"/>
        </w:rPr>
        <w:t xml:space="preserve"> должны делиться на параграфы, которые нумеруются </w:t>
      </w:r>
      <w:r w:rsidR="000D4DD2">
        <w:rPr>
          <w:rFonts w:ascii="Times New Roman" w:hAnsi="Times New Roman" w:cs="Times New Roman"/>
          <w:sz w:val="24"/>
          <w:szCs w:val="24"/>
        </w:rPr>
        <w:t>–</w:t>
      </w:r>
      <w:r w:rsidRPr="0070317C">
        <w:rPr>
          <w:rFonts w:ascii="Times New Roman" w:hAnsi="Times New Roman" w:cs="Times New Roman"/>
          <w:sz w:val="24"/>
          <w:szCs w:val="24"/>
        </w:rPr>
        <w:t xml:space="preserve"> 1.1, 1.2, 1.3, …, 2.1, 2.2 и т.п. </w:t>
      </w:r>
      <w:r w:rsidRPr="0070317C">
        <w:rPr>
          <w:rFonts w:ascii="Times New Roman" w:hAnsi="Times New Roman" w:cs="Times New Roman"/>
          <w:color w:val="auto"/>
          <w:sz w:val="24"/>
          <w:szCs w:val="24"/>
        </w:rPr>
        <w:t>Слово «Глава» перед заголовком не пишется, точка в конце заголовка не ставится. Главы последовательно нумеруются арабскими цифрами; после цифры ставится точка и делается один пробел перед текстом названия главы. Названия (заголовки) всех структурных частей работы и нумерация их страниц в тексте должны точно соответствовать перечню в оглавлении работы. Заголовки выделяются с помощью полужирного начертания.</w:t>
      </w:r>
    </w:p>
    <w:p w:rsidR="00A05893" w:rsidRDefault="0072547E">
      <w:pPr>
        <w:pStyle w:val="18"/>
        <w:numPr>
          <w:ilvl w:val="1"/>
          <w:numId w:val="36"/>
        </w:numPr>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Во всей работе, включая сноски, текст выравнивается по ширине рабочего поля листа. Сноски на источник информации оформляют в</w:t>
      </w:r>
      <w:r w:rsidR="00685B71" w:rsidRPr="0070317C">
        <w:rPr>
          <w:rFonts w:ascii="Times New Roman" w:hAnsi="Times New Roman" w:cs="Times New Roman"/>
          <w:color w:val="auto"/>
          <w:sz w:val="24"/>
          <w:szCs w:val="24"/>
        </w:rPr>
        <w:t xml:space="preserve"> нижнем поле страницы</w:t>
      </w:r>
      <w:r w:rsidRPr="0070317C">
        <w:rPr>
          <w:rFonts w:ascii="Times New Roman" w:hAnsi="Times New Roman" w:cs="Times New Roman"/>
          <w:color w:val="auto"/>
          <w:sz w:val="24"/>
          <w:szCs w:val="24"/>
        </w:rPr>
        <w:t xml:space="preserve">. </w:t>
      </w:r>
    </w:p>
    <w:p w:rsidR="00A05893" w:rsidRDefault="0072547E">
      <w:pPr>
        <w:pStyle w:val="18"/>
        <w:numPr>
          <w:ilvl w:val="1"/>
          <w:numId w:val="36"/>
        </w:numPr>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При упоминании в тексте фамилий (ученых-исследователей, практиков) инициалы, как правило, ставятся перед фамилией (В.М. Петров, а не Петров В.М., как это принято при составлении библиографического списка).</w:t>
      </w:r>
    </w:p>
    <w:p w:rsidR="00A05893" w:rsidRDefault="0072547E">
      <w:pPr>
        <w:pStyle w:val="18"/>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Приложения должны иметь названия, отражающие их содержание, и порядковый номер, на который в тексте основной части должны быть даны ссылки. Слово «Приложение» и его номер печатают в верхнем правом углу над заголовком.</w:t>
      </w:r>
    </w:p>
    <w:p w:rsidR="00A05893" w:rsidRDefault="0072547E">
      <w:pPr>
        <w:pStyle w:val="18"/>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При использовании в тексте работы для подтверждения своих мыслей и выводов цитат, выдержек из документов, научных монографий, справочных изданий, данных статистики и т.д., необходимо делать сноски</w:t>
      </w:r>
      <w:r w:rsidR="009A3443" w:rsidRPr="0070317C">
        <w:rPr>
          <w:rFonts w:ascii="Times New Roman" w:hAnsi="Times New Roman" w:cs="Times New Roman"/>
          <w:color w:val="auto"/>
          <w:sz w:val="24"/>
          <w:szCs w:val="24"/>
        </w:rPr>
        <w:t xml:space="preserve"> (в формате, отраженном в </w:t>
      </w:r>
      <w:r w:rsidR="0070317C" w:rsidRPr="0070317C">
        <w:rPr>
          <w:rFonts w:ascii="Times New Roman" w:hAnsi="Times New Roman" w:cs="Times New Roman"/>
          <w:color w:val="auto"/>
          <w:sz w:val="24"/>
          <w:szCs w:val="24"/>
        </w:rPr>
        <w:t>Приложении 5</w:t>
      </w:r>
      <w:r w:rsidR="009A3443" w:rsidRPr="0070317C">
        <w:rPr>
          <w:rFonts w:ascii="Times New Roman" w:hAnsi="Times New Roman" w:cs="Times New Roman"/>
          <w:color w:val="auto"/>
          <w:sz w:val="24"/>
          <w:szCs w:val="24"/>
        </w:rPr>
        <w:t>)</w:t>
      </w:r>
      <w:r w:rsidRPr="0070317C">
        <w:rPr>
          <w:rFonts w:ascii="Times New Roman" w:hAnsi="Times New Roman" w:cs="Times New Roman"/>
          <w:color w:val="auto"/>
          <w:sz w:val="24"/>
          <w:szCs w:val="24"/>
        </w:rPr>
        <w:t>. При дословном цитировании необходимо давать материал без изменений, заключив его в кавычки и сделав сноску на источник цитирования. Сноски также делаются при передаче чьего-либо мнения (с указанием автора), привед</w:t>
      </w:r>
      <w:r w:rsidR="009A3443" w:rsidRPr="0070317C">
        <w:rPr>
          <w:rFonts w:ascii="Times New Roman" w:hAnsi="Times New Roman" w:cs="Times New Roman"/>
          <w:color w:val="auto"/>
          <w:sz w:val="24"/>
          <w:szCs w:val="24"/>
        </w:rPr>
        <w:t>ени</w:t>
      </w:r>
      <w:r w:rsidR="007E3D18">
        <w:rPr>
          <w:rFonts w:ascii="Times New Roman" w:hAnsi="Times New Roman" w:cs="Times New Roman"/>
          <w:color w:val="auto"/>
          <w:sz w:val="24"/>
          <w:szCs w:val="24"/>
        </w:rPr>
        <w:t>и</w:t>
      </w:r>
      <w:r w:rsidR="009A3443" w:rsidRPr="0070317C">
        <w:rPr>
          <w:rFonts w:ascii="Times New Roman" w:hAnsi="Times New Roman" w:cs="Times New Roman"/>
          <w:color w:val="auto"/>
          <w:sz w:val="24"/>
          <w:szCs w:val="24"/>
        </w:rPr>
        <w:t xml:space="preserve"> малоизвестной информации </w:t>
      </w:r>
      <w:r w:rsidRPr="0070317C">
        <w:rPr>
          <w:rFonts w:ascii="Times New Roman" w:hAnsi="Times New Roman" w:cs="Times New Roman"/>
          <w:color w:val="auto"/>
          <w:sz w:val="24"/>
          <w:szCs w:val="24"/>
        </w:rPr>
        <w:t xml:space="preserve">и т.д. События и </w:t>
      </w:r>
      <w:r w:rsidR="009A3443" w:rsidRPr="0070317C">
        <w:rPr>
          <w:rFonts w:ascii="Times New Roman" w:hAnsi="Times New Roman" w:cs="Times New Roman"/>
          <w:color w:val="auto"/>
          <w:sz w:val="24"/>
          <w:szCs w:val="24"/>
        </w:rPr>
        <w:t xml:space="preserve">факты общеизвестного характера </w:t>
      </w:r>
      <w:r w:rsidRPr="0070317C">
        <w:rPr>
          <w:rFonts w:ascii="Times New Roman" w:hAnsi="Times New Roman" w:cs="Times New Roman"/>
          <w:color w:val="auto"/>
          <w:sz w:val="24"/>
          <w:szCs w:val="24"/>
        </w:rPr>
        <w:t xml:space="preserve">в </w:t>
      </w:r>
      <w:r w:rsidRPr="0070317C">
        <w:rPr>
          <w:rFonts w:ascii="Times New Roman" w:hAnsi="Times New Roman" w:cs="Times New Roman"/>
          <w:color w:val="auto"/>
          <w:sz w:val="24"/>
          <w:szCs w:val="24"/>
        </w:rPr>
        <w:lastRenderedPageBreak/>
        <w:t>подтверждении сносками не нуждаются. Сноски оформляются постранично в сквозной нумерации (от</w:t>
      </w:r>
      <w:r w:rsidR="00685B71" w:rsidRPr="0070317C">
        <w:rPr>
          <w:rFonts w:ascii="Times New Roman" w:hAnsi="Times New Roman" w:cs="Times New Roman"/>
          <w:color w:val="auto"/>
          <w:sz w:val="24"/>
          <w:szCs w:val="24"/>
        </w:rPr>
        <w:t xml:space="preserve"> сноски №1 до последней сноски). </w:t>
      </w:r>
    </w:p>
    <w:p w:rsidR="00A05893" w:rsidRDefault="0072547E">
      <w:pPr>
        <w:pStyle w:val="18"/>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Если в работе использован достаточно обширный круг источников и научной литературы, то возможно деление указанного списка на части: законодательные акты, официальные документы; специальная литература: монографии, научные статьи, периодика и т.д. Сначала указываются источники на русском языке, затем – литература на иностранных языках. В каждом подразделе источники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Перечень нормативных правовых актов допускается располагать в хронологическом порядке с учетом юридической силы документов (сначала приводятся международные акты, затем федеральные конституционные и федеральные законы, законы субъект</w:t>
      </w:r>
      <w:r w:rsidR="00685B71" w:rsidRPr="0070317C">
        <w:rPr>
          <w:rFonts w:ascii="Times New Roman" w:hAnsi="Times New Roman" w:cs="Times New Roman"/>
          <w:color w:val="auto"/>
          <w:sz w:val="24"/>
          <w:szCs w:val="24"/>
        </w:rPr>
        <w:t xml:space="preserve">ов, после – подзаконные акты). </w:t>
      </w:r>
      <w:r w:rsidRPr="0070317C">
        <w:rPr>
          <w:rFonts w:ascii="Times New Roman" w:hAnsi="Times New Roman" w:cs="Times New Roman"/>
          <w:color w:val="auto"/>
          <w:sz w:val="24"/>
          <w:szCs w:val="24"/>
        </w:rPr>
        <w:t>При использовании электронных ресурсов сначала указывается название материала, источника, за которым следует код доступа с указанием даты обращения. Библиографический список составляют только те работы и источники, на которые автор делал сноски в тексте работы.</w:t>
      </w:r>
    </w:p>
    <w:p w:rsidR="0072547E" w:rsidRDefault="0072547E">
      <w:pPr>
        <w:pStyle w:val="17"/>
        <w:spacing w:before="0" w:after="0"/>
        <w:ind w:firstLine="540"/>
        <w:jc w:val="both"/>
        <w:rPr>
          <w:rFonts w:ascii="Times New Roman" w:hAnsi="Times New Roman" w:cs="Times New Roman"/>
          <w:sz w:val="24"/>
          <w:szCs w:val="24"/>
        </w:rPr>
      </w:pPr>
    </w:p>
    <w:p w:rsidR="00356001" w:rsidRDefault="0072547E" w:rsidP="0070317C">
      <w:pPr>
        <w:pStyle w:val="17"/>
        <w:numPr>
          <w:ilvl w:val="0"/>
          <w:numId w:val="36"/>
        </w:numPr>
        <w:spacing w:before="0" w:after="0"/>
        <w:rPr>
          <w:rFonts w:ascii="Times New Roman" w:hAnsi="Times New Roman" w:cs="Times New Roman"/>
          <w:sz w:val="24"/>
          <w:szCs w:val="24"/>
        </w:rPr>
      </w:pPr>
      <w:r w:rsidRPr="00356001">
        <w:rPr>
          <w:rFonts w:ascii="Times New Roman" w:hAnsi="Times New Roman" w:cs="Times New Roman"/>
          <w:sz w:val="24"/>
          <w:szCs w:val="24"/>
        </w:rPr>
        <w:t>КРИТЕРИИ ОЦЕНКИ КР</w:t>
      </w:r>
    </w:p>
    <w:p w:rsidR="00356001" w:rsidRDefault="00356001" w:rsidP="00356001">
      <w:pPr>
        <w:pStyle w:val="17"/>
        <w:spacing w:before="0" w:after="0"/>
        <w:rPr>
          <w:rFonts w:ascii="Times New Roman" w:hAnsi="Times New Roman" w:cs="Times New Roman"/>
          <w:sz w:val="24"/>
          <w:szCs w:val="24"/>
        </w:rPr>
      </w:pPr>
    </w:p>
    <w:p w:rsidR="0072547E" w:rsidRDefault="0072547E" w:rsidP="0070317C">
      <w:pPr>
        <w:pStyle w:val="17"/>
        <w:numPr>
          <w:ilvl w:val="1"/>
          <w:numId w:val="36"/>
        </w:numPr>
        <w:spacing w:before="0" w:after="0"/>
        <w:rPr>
          <w:rFonts w:ascii="Times New Roman" w:hAnsi="Times New Roman" w:cs="Times New Roman"/>
          <w:sz w:val="24"/>
          <w:szCs w:val="24"/>
        </w:rPr>
      </w:pPr>
      <w:r>
        <w:rPr>
          <w:rFonts w:ascii="Times New Roman" w:hAnsi="Times New Roman" w:cs="Times New Roman"/>
          <w:sz w:val="24"/>
          <w:szCs w:val="24"/>
        </w:rPr>
        <w:t xml:space="preserve">Критериями оценки курсовой работы </w:t>
      </w:r>
      <w:r w:rsidR="007E3D18">
        <w:rPr>
          <w:rFonts w:ascii="Times New Roman" w:hAnsi="Times New Roman" w:cs="Times New Roman"/>
          <w:sz w:val="24"/>
          <w:szCs w:val="24"/>
        </w:rPr>
        <w:t xml:space="preserve">второго </w:t>
      </w:r>
      <w:r>
        <w:rPr>
          <w:rFonts w:ascii="Times New Roman" w:hAnsi="Times New Roman" w:cs="Times New Roman"/>
          <w:sz w:val="24"/>
          <w:szCs w:val="24"/>
        </w:rPr>
        <w:t>года обучения являются:</w:t>
      </w:r>
    </w:p>
    <w:p w:rsidR="00356001" w:rsidRDefault="001F274C" w:rsidP="0070317C">
      <w:pPr>
        <w:numPr>
          <w:ilvl w:val="0"/>
          <w:numId w:val="3"/>
        </w:numPr>
        <w:tabs>
          <w:tab w:val="clear" w:pos="720"/>
          <w:tab w:val="num" w:pos="0"/>
          <w:tab w:val="left" w:pos="9900"/>
        </w:tabs>
        <w:jc w:val="both"/>
      </w:pPr>
      <w:r>
        <w:t>С</w:t>
      </w:r>
      <w:r w:rsidR="00356001">
        <w:t>оответствие</w:t>
      </w:r>
      <w:r>
        <w:t xml:space="preserve"> темы работы,</w:t>
      </w:r>
      <w:r w:rsidR="00356001">
        <w:t xml:space="preserve"> цели, задач, содержания и результатов исследования</w:t>
      </w:r>
      <w:r>
        <w:t xml:space="preserve"> друг другу</w:t>
      </w:r>
      <w:r w:rsidR="00356001">
        <w:t>;</w:t>
      </w:r>
    </w:p>
    <w:p w:rsidR="00356001" w:rsidRDefault="00356001" w:rsidP="0070317C">
      <w:pPr>
        <w:numPr>
          <w:ilvl w:val="0"/>
          <w:numId w:val="3"/>
        </w:numPr>
        <w:tabs>
          <w:tab w:val="clear" w:pos="720"/>
          <w:tab w:val="num" w:pos="0"/>
          <w:tab w:val="left" w:pos="9900"/>
        </w:tabs>
        <w:jc w:val="both"/>
      </w:pPr>
      <w:r>
        <w:t xml:space="preserve">качество проделанного обзора литературы: количество изученных работ, баланс классической и новейшей литературы по избранной проблеме; качество сформулированных выводов; </w:t>
      </w:r>
    </w:p>
    <w:p w:rsidR="0072547E" w:rsidRDefault="0072547E" w:rsidP="0070317C">
      <w:pPr>
        <w:numPr>
          <w:ilvl w:val="0"/>
          <w:numId w:val="3"/>
        </w:numPr>
        <w:tabs>
          <w:tab w:val="clear" w:pos="720"/>
          <w:tab w:val="num" w:pos="0"/>
          <w:tab w:val="left" w:pos="9900"/>
        </w:tabs>
        <w:jc w:val="both"/>
      </w:pPr>
      <w:r>
        <w:t>структурированность работы, логика изложения, обоснованность и достоверность сделанных выводов;</w:t>
      </w:r>
    </w:p>
    <w:p w:rsidR="0072547E" w:rsidRDefault="0072547E" w:rsidP="007E3D18">
      <w:pPr>
        <w:numPr>
          <w:ilvl w:val="0"/>
          <w:numId w:val="3"/>
        </w:numPr>
        <w:tabs>
          <w:tab w:val="clear" w:pos="720"/>
          <w:tab w:val="num" w:pos="0"/>
          <w:tab w:val="left" w:pos="9900"/>
        </w:tabs>
        <w:jc w:val="both"/>
      </w:pPr>
      <w:r>
        <w:t>соблюдение требований к оформлению, правил цитирования и оформления библиографических ссылок и списков.</w:t>
      </w:r>
    </w:p>
    <w:p w:rsidR="00356001" w:rsidRDefault="00356001" w:rsidP="0070317C">
      <w:pPr>
        <w:pStyle w:val="17"/>
        <w:tabs>
          <w:tab w:val="num" w:pos="0"/>
        </w:tabs>
        <w:spacing w:before="0" w:after="0"/>
        <w:ind w:firstLine="540"/>
        <w:rPr>
          <w:rFonts w:ascii="Times New Roman" w:hAnsi="Times New Roman" w:cs="Times New Roman"/>
          <w:sz w:val="24"/>
          <w:szCs w:val="24"/>
        </w:rPr>
      </w:pPr>
    </w:p>
    <w:p w:rsidR="0072547E" w:rsidRDefault="00356001" w:rsidP="0070317C">
      <w:pPr>
        <w:pStyle w:val="17"/>
        <w:numPr>
          <w:ilvl w:val="1"/>
          <w:numId w:val="36"/>
        </w:numPr>
        <w:spacing w:before="0" w:after="0"/>
      </w:pPr>
      <w:r>
        <w:rPr>
          <w:rFonts w:ascii="Times New Roman" w:hAnsi="Times New Roman" w:cs="Times New Roman"/>
          <w:sz w:val="24"/>
          <w:szCs w:val="24"/>
        </w:rPr>
        <w:t>Критериями оценки курсовых работ</w:t>
      </w:r>
      <w:r w:rsidR="0072547E">
        <w:rPr>
          <w:rFonts w:ascii="Times New Roman" w:hAnsi="Times New Roman" w:cs="Times New Roman"/>
          <w:sz w:val="24"/>
          <w:szCs w:val="24"/>
        </w:rPr>
        <w:t xml:space="preserve"> </w:t>
      </w:r>
      <w:r w:rsidR="00ED3D88">
        <w:rPr>
          <w:rFonts w:ascii="Times New Roman" w:hAnsi="Times New Roman" w:cs="Times New Roman"/>
          <w:sz w:val="24"/>
          <w:szCs w:val="24"/>
        </w:rPr>
        <w:t>третьего год</w:t>
      </w:r>
      <w:r w:rsidR="007E3D18">
        <w:rPr>
          <w:rFonts w:ascii="Times New Roman" w:hAnsi="Times New Roman" w:cs="Times New Roman"/>
          <w:sz w:val="24"/>
          <w:szCs w:val="24"/>
        </w:rPr>
        <w:t>а</w:t>
      </w:r>
      <w:r w:rsidR="00ED3D88">
        <w:rPr>
          <w:rFonts w:ascii="Times New Roman" w:hAnsi="Times New Roman" w:cs="Times New Roman"/>
          <w:sz w:val="24"/>
          <w:szCs w:val="24"/>
        </w:rPr>
        <w:t xml:space="preserve"> обучения, а также выпускных квалификационных работ</w:t>
      </w:r>
      <w:r w:rsidR="0072547E">
        <w:rPr>
          <w:rFonts w:ascii="Times New Roman" w:hAnsi="Times New Roman" w:cs="Times New Roman"/>
          <w:sz w:val="24"/>
          <w:szCs w:val="24"/>
        </w:rPr>
        <w:t>:</w:t>
      </w:r>
    </w:p>
    <w:p w:rsidR="0072547E" w:rsidRPr="00CF5151" w:rsidRDefault="0072547E" w:rsidP="00CF5151">
      <w:pPr>
        <w:pStyle w:val="ListParagraph"/>
        <w:numPr>
          <w:ilvl w:val="0"/>
          <w:numId w:val="47"/>
        </w:numPr>
        <w:tabs>
          <w:tab w:val="left" w:pos="9900"/>
        </w:tabs>
        <w:ind w:right="97"/>
        <w:jc w:val="both"/>
        <w:rPr>
          <w:sz w:val="24"/>
        </w:rPr>
      </w:pPr>
      <w:r w:rsidRPr="00CF5151">
        <w:rPr>
          <w:sz w:val="24"/>
        </w:rPr>
        <w:t>актуальность</w:t>
      </w:r>
      <w:r w:rsidR="00356001" w:rsidRPr="00CF5151">
        <w:rPr>
          <w:sz w:val="24"/>
        </w:rPr>
        <w:t xml:space="preserve"> научной проблемы</w:t>
      </w:r>
      <w:r w:rsidRPr="00CF5151">
        <w:rPr>
          <w:sz w:val="24"/>
        </w:rPr>
        <w:t>, теоретическая и практическая значимость работы;</w:t>
      </w:r>
    </w:p>
    <w:p w:rsidR="00870F61" w:rsidRPr="00CF5151" w:rsidRDefault="00870F61" w:rsidP="00CF5151">
      <w:pPr>
        <w:pStyle w:val="ListParagraph"/>
        <w:numPr>
          <w:ilvl w:val="0"/>
          <w:numId w:val="47"/>
        </w:numPr>
        <w:tabs>
          <w:tab w:val="left" w:pos="9900"/>
        </w:tabs>
        <w:ind w:right="97"/>
        <w:jc w:val="both"/>
        <w:rPr>
          <w:sz w:val="24"/>
        </w:rPr>
      </w:pPr>
      <w:r w:rsidRPr="00CF5151">
        <w:rPr>
          <w:sz w:val="24"/>
        </w:rPr>
        <w:t>соответствие цел</w:t>
      </w:r>
      <w:r w:rsidR="007E3D18" w:rsidRPr="00CF5151">
        <w:rPr>
          <w:sz w:val="24"/>
        </w:rPr>
        <w:t>и</w:t>
      </w:r>
      <w:r w:rsidRPr="00CF5151">
        <w:rPr>
          <w:sz w:val="24"/>
        </w:rPr>
        <w:t>, задач, содержания и результатов исследования;</w:t>
      </w:r>
    </w:p>
    <w:p w:rsidR="00394293" w:rsidRPr="00CF5151" w:rsidRDefault="00394293" w:rsidP="00CF5151">
      <w:pPr>
        <w:pStyle w:val="ListParagraph"/>
        <w:numPr>
          <w:ilvl w:val="0"/>
          <w:numId w:val="47"/>
        </w:numPr>
        <w:tabs>
          <w:tab w:val="left" w:pos="9900"/>
        </w:tabs>
        <w:ind w:right="97"/>
        <w:jc w:val="both"/>
        <w:rPr>
          <w:sz w:val="24"/>
        </w:rPr>
      </w:pPr>
      <w:r w:rsidRPr="00CF5151">
        <w:rPr>
          <w:sz w:val="24"/>
        </w:rPr>
        <w:t>качество проделанного обзора литературы: количество изученных работ, баланс классической и новейшей литературы по избранной проблеме;</w:t>
      </w:r>
    </w:p>
    <w:p w:rsidR="00870F61" w:rsidRPr="00CF5151" w:rsidRDefault="00394293" w:rsidP="00CF5151">
      <w:pPr>
        <w:pStyle w:val="ListParagraph"/>
        <w:numPr>
          <w:ilvl w:val="0"/>
          <w:numId w:val="47"/>
        </w:numPr>
        <w:tabs>
          <w:tab w:val="left" w:pos="9900"/>
        </w:tabs>
        <w:ind w:right="97"/>
        <w:jc w:val="both"/>
        <w:rPr>
          <w:sz w:val="24"/>
        </w:rPr>
      </w:pPr>
      <w:r w:rsidRPr="00CF5151">
        <w:rPr>
          <w:sz w:val="24"/>
        </w:rPr>
        <w:t>умение применять теоретические концепции для формирования</w:t>
      </w:r>
      <w:r w:rsidR="00ED3D88" w:rsidRPr="00CF5151">
        <w:rPr>
          <w:sz w:val="24"/>
        </w:rPr>
        <w:t xml:space="preserve"> теоретических и</w:t>
      </w:r>
      <w:r w:rsidRPr="00CF5151">
        <w:rPr>
          <w:sz w:val="24"/>
        </w:rPr>
        <w:t xml:space="preserve"> методологических рамок исследования</w:t>
      </w:r>
      <w:r w:rsidR="00870F61" w:rsidRPr="00CF5151">
        <w:rPr>
          <w:sz w:val="24"/>
        </w:rPr>
        <w:t xml:space="preserve"> и формулирования гипотез;</w:t>
      </w:r>
    </w:p>
    <w:p w:rsidR="0072547E" w:rsidRPr="00CF5151" w:rsidRDefault="00870F61" w:rsidP="00CF5151">
      <w:pPr>
        <w:pStyle w:val="ListParagraph"/>
        <w:numPr>
          <w:ilvl w:val="0"/>
          <w:numId w:val="47"/>
        </w:numPr>
        <w:tabs>
          <w:tab w:val="left" w:pos="9900"/>
        </w:tabs>
        <w:ind w:right="97"/>
        <w:jc w:val="both"/>
        <w:rPr>
          <w:sz w:val="24"/>
        </w:rPr>
      </w:pPr>
      <w:r w:rsidRPr="00CF5151">
        <w:rPr>
          <w:sz w:val="24"/>
        </w:rPr>
        <w:t>владение методами сбора и анализа данных;</w:t>
      </w:r>
    </w:p>
    <w:p w:rsidR="0072547E" w:rsidRPr="00CF5151" w:rsidRDefault="0072547E" w:rsidP="00CF5151">
      <w:pPr>
        <w:pStyle w:val="ListParagraph"/>
        <w:numPr>
          <w:ilvl w:val="0"/>
          <w:numId w:val="47"/>
        </w:numPr>
        <w:tabs>
          <w:tab w:val="left" w:pos="9900"/>
        </w:tabs>
        <w:ind w:right="97"/>
        <w:jc w:val="both"/>
        <w:rPr>
          <w:sz w:val="24"/>
        </w:rPr>
      </w:pPr>
      <w:r w:rsidRPr="00CF5151">
        <w:rPr>
          <w:sz w:val="24"/>
        </w:rPr>
        <w:t>структурированность работы, логика изложения, обоснованность и достоверность полученных результатов и сделанных выводов;</w:t>
      </w:r>
    </w:p>
    <w:p w:rsidR="0072547E" w:rsidRPr="00CF5151" w:rsidRDefault="0072547E" w:rsidP="00CF5151">
      <w:pPr>
        <w:pStyle w:val="ListParagraph"/>
        <w:numPr>
          <w:ilvl w:val="0"/>
          <w:numId w:val="47"/>
        </w:numPr>
        <w:tabs>
          <w:tab w:val="left" w:pos="9900"/>
        </w:tabs>
        <w:ind w:right="97"/>
        <w:jc w:val="both"/>
        <w:rPr>
          <w:sz w:val="24"/>
        </w:rPr>
      </w:pPr>
      <w:r w:rsidRPr="00CF5151">
        <w:rPr>
          <w:sz w:val="24"/>
        </w:rPr>
        <w:t>соблюдение требований к оформлению, правил цитирования и оформления библиографических ссылок и списков;</w:t>
      </w:r>
    </w:p>
    <w:p w:rsidR="0072547E" w:rsidRPr="00CF5151" w:rsidRDefault="0072547E" w:rsidP="00CF5151">
      <w:pPr>
        <w:pStyle w:val="ListParagraph"/>
        <w:numPr>
          <w:ilvl w:val="0"/>
          <w:numId w:val="47"/>
        </w:numPr>
        <w:tabs>
          <w:tab w:val="left" w:pos="9900"/>
        </w:tabs>
        <w:ind w:right="97"/>
        <w:jc w:val="both"/>
        <w:rPr>
          <w:sz w:val="24"/>
        </w:rPr>
      </w:pPr>
      <w:r w:rsidRPr="00CF5151">
        <w:rPr>
          <w:sz w:val="24"/>
        </w:rPr>
        <w:t>уровень защиты: представление работы (содержательность доклада и презентации, наличие раздаточных и иллюстративных материалов), понимание и адекватность ответов на вопросы и замечания рецензента, владение политологической терминологией при ответах.</w:t>
      </w:r>
    </w:p>
    <w:p w:rsidR="00870F61" w:rsidRDefault="00870F61">
      <w:pPr>
        <w:tabs>
          <w:tab w:val="left" w:pos="9900"/>
        </w:tabs>
        <w:ind w:right="97" w:firstLine="540"/>
        <w:jc w:val="both"/>
      </w:pPr>
    </w:p>
    <w:p w:rsidR="0072547E" w:rsidRDefault="00ED3D88" w:rsidP="0070317C">
      <w:pPr>
        <w:pStyle w:val="17"/>
        <w:numPr>
          <w:ilvl w:val="0"/>
          <w:numId w:val="36"/>
        </w:numPr>
        <w:spacing w:before="0" w:after="0"/>
        <w:rPr>
          <w:rFonts w:ascii="Times New Roman" w:hAnsi="Times New Roman" w:cs="Times New Roman"/>
          <w:sz w:val="24"/>
          <w:szCs w:val="24"/>
        </w:rPr>
      </w:pPr>
      <w:r>
        <w:rPr>
          <w:rFonts w:ascii="Times New Roman" w:hAnsi="Times New Roman" w:cs="Times New Roman"/>
          <w:sz w:val="24"/>
          <w:szCs w:val="24"/>
        </w:rPr>
        <w:t>ПРАВИЛА ПРОВЕДЕНИЯ ЗАЩИТ КУРСОВЫХ РАБОТ</w:t>
      </w:r>
    </w:p>
    <w:p w:rsidR="00ED3D88" w:rsidRDefault="00ED3D88" w:rsidP="00ED3D88">
      <w:pPr>
        <w:pStyle w:val="17"/>
        <w:spacing w:before="0" w:after="0"/>
        <w:jc w:val="both"/>
        <w:rPr>
          <w:rFonts w:ascii="Times New Roman" w:hAnsi="Times New Roman" w:cs="Times New Roman"/>
          <w:sz w:val="24"/>
          <w:szCs w:val="24"/>
        </w:rPr>
      </w:pPr>
    </w:p>
    <w:p w:rsidR="00ED3D88" w:rsidRDefault="00ED3D88" w:rsidP="0070317C">
      <w:pPr>
        <w:pStyle w:val="17"/>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Оценка за выполнение студентом/студенткой курсовой работы </w:t>
      </w:r>
      <w:r w:rsidR="007E3D18">
        <w:rPr>
          <w:rFonts w:ascii="Times New Roman" w:hAnsi="Times New Roman" w:cs="Times New Roman"/>
          <w:sz w:val="24"/>
          <w:szCs w:val="24"/>
        </w:rPr>
        <w:t xml:space="preserve">второго года обучения </w:t>
      </w:r>
      <w:r>
        <w:rPr>
          <w:rFonts w:ascii="Times New Roman" w:hAnsi="Times New Roman" w:cs="Times New Roman"/>
          <w:sz w:val="24"/>
          <w:szCs w:val="24"/>
        </w:rPr>
        <w:t xml:space="preserve">выставляется </w:t>
      </w:r>
      <w:r w:rsidR="007E3D18">
        <w:rPr>
          <w:rFonts w:ascii="Times New Roman" w:hAnsi="Times New Roman" w:cs="Times New Roman"/>
          <w:sz w:val="24"/>
          <w:szCs w:val="24"/>
        </w:rPr>
        <w:t>научным руководителем на основе полученного текста, без участия рецензента и проведения публичной защиты</w:t>
      </w:r>
      <w:r w:rsidR="00572B8F">
        <w:rPr>
          <w:rFonts w:ascii="Times New Roman" w:hAnsi="Times New Roman" w:cs="Times New Roman"/>
          <w:sz w:val="24"/>
          <w:szCs w:val="24"/>
        </w:rPr>
        <w:t>.</w:t>
      </w:r>
      <w:r w:rsidR="00AA1F34">
        <w:rPr>
          <w:rFonts w:ascii="Times New Roman" w:hAnsi="Times New Roman" w:cs="Times New Roman"/>
          <w:sz w:val="24"/>
          <w:szCs w:val="24"/>
        </w:rPr>
        <w:t xml:space="preserve"> Помимо выставления оценки научный руководитель готовит развернутый письменный отзыв на курсовую работу студента, который сдается в учебный офис ОП в установленный академическим руководителем ОП срок после сдачи студентом итогового варианта работы.</w:t>
      </w:r>
    </w:p>
    <w:p w:rsidR="007E3D18" w:rsidRDefault="007E3D18" w:rsidP="007E3D18">
      <w:pPr>
        <w:pStyle w:val="17"/>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Оценка за выполнение студентом/студенткой курсовой работы третьего года обучения выставляется в результате проведения публичной защиты курсовой работы.</w:t>
      </w:r>
    </w:p>
    <w:p w:rsidR="00572B8F" w:rsidRDefault="00572B8F" w:rsidP="0070317C">
      <w:pPr>
        <w:pStyle w:val="17"/>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Даты проведения защит курсовых работ назначаются академическим руководителем ОП по согласованию с начальником Учебного офиса. </w:t>
      </w:r>
    </w:p>
    <w:p w:rsidR="005B56AD" w:rsidRDefault="00572B8F" w:rsidP="0070317C">
      <w:pPr>
        <w:pStyle w:val="17"/>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Защита курсовой работы проводится не ранее, чем через 7 дней после срока сдачи курсовой работы.</w:t>
      </w:r>
    </w:p>
    <w:p w:rsidR="00E96746" w:rsidRPr="00E96746" w:rsidRDefault="00572B8F" w:rsidP="00E96746">
      <w:pPr>
        <w:pStyle w:val="17"/>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Для проведения защит</w:t>
      </w:r>
      <w:r w:rsidR="005B56AD">
        <w:rPr>
          <w:rFonts w:ascii="Times New Roman" w:hAnsi="Times New Roman" w:cs="Times New Roman"/>
          <w:sz w:val="24"/>
          <w:szCs w:val="24"/>
        </w:rPr>
        <w:t xml:space="preserve"> и выставления оценок за курсовые работы</w:t>
      </w:r>
      <w:r>
        <w:rPr>
          <w:rFonts w:ascii="Times New Roman" w:hAnsi="Times New Roman" w:cs="Times New Roman"/>
          <w:sz w:val="24"/>
          <w:szCs w:val="24"/>
        </w:rPr>
        <w:t xml:space="preserve"> решением академического руководителя ОП формируется</w:t>
      </w:r>
      <w:r w:rsidR="00647A4C">
        <w:rPr>
          <w:rFonts w:ascii="Times New Roman" w:hAnsi="Times New Roman" w:cs="Times New Roman"/>
          <w:sz w:val="24"/>
          <w:szCs w:val="24"/>
        </w:rPr>
        <w:t xml:space="preserve"> экзаменационная</w:t>
      </w:r>
      <w:r>
        <w:rPr>
          <w:rFonts w:ascii="Times New Roman" w:hAnsi="Times New Roman" w:cs="Times New Roman"/>
          <w:sz w:val="24"/>
          <w:szCs w:val="24"/>
        </w:rPr>
        <w:t xml:space="preserve"> комиссия, </w:t>
      </w:r>
      <w:r w:rsidRPr="00E96746">
        <w:rPr>
          <w:rFonts w:ascii="Times New Roman" w:hAnsi="Times New Roman" w:cs="Times New Roman"/>
          <w:sz w:val="24"/>
          <w:szCs w:val="24"/>
        </w:rPr>
        <w:t>состоящая не менее, чем из трех преподавателей ОП, один/одна из которых назначается председателем комиссии.</w:t>
      </w:r>
    </w:p>
    <w:p w:rsidR="00647A4C" w:rsidRPr="00E96746" w:rsidRDefault="00647A4C" w:rsidP="0070317C">
      <w:pPr>
        <w:pStyle w:val="17"/>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 xml:space="preserve">Письменный отзыв научного руководителя представляется в Учебный офис не позднее, чем за </w:t>
      </w:r>
      <w:r w:rsidR="00601F3C">
        <w:rPr>
          <w:rFonts w:ascii="Times New Roman" w:hAnsi="Times New Roman" w:cs="Times New Roman"/>
          <w:sz w:val="24"/>
          <w:szCs w:val="24"/>
        </w:rPr>
        <w:t>сутки</w:t>
      </w:r>
      <w:r w:rsidRPr="00E96746">
        <w:rPr>
          <w:rFonts w:ascii="Times New Roman" w:hAnsi="Times New Roman" w:cs="Times New Roman"/>
          <w:sz w:val="24"/>
          <w:szCs w:val="24"/>
        </w:rPr>
        <w:t xml:space="preserve"> до защиты соответствующей курсовой работы. </w:t>
      </w:r>
      <w:r w:rsidR="00E96746" w:rsidRPr="00E96746">
        <w:rPr>
          <w:rFonts w:ascii="Times New Roman" w:hAnsi="Times New Roman" w:cs="Times New Roman"/>
          <w:color w:val="222222"/>
          <w:sz w:val="24"/>
          <w:szCs w:val="24"/>
          <w:shd w:val="clear" w:color="auto" w:fill="FFFFFF"/>
          <w:lang w:eastAsia="en-US"/>
        </w:rPr>
        <w:t xml:space="preserve">При отсутствии письменного отзыва научного руководителя защита курсовой работы переносится, о чем Учебным офис извещает председателя комиссии, академического руководителя ОП, а также руководителя </w:t>
      </w:r>
      <w:r w:rsidR="00E96746">
        <w:rPr>
          <w:rFonts w:ascii="Times New Roman" w:hAnsi="Times New Roman" w:cs="Times New Roman"/>
          <w:color w:val="222222"/>
          <w:sz w:val="24"/>
          <w:szCs w:val="24"/>
          <w:shd w:val="clear" w:color="auto" w:fill="FFFFFF"/>
          <w:lang w:eastAsia="en-US"/>
        </w:rPr>
        <w:t>департамента, в котором работает научный руководитель,</w:t>
      </w:r>
      <w:r w:rsidR="00E96746" w:rsidRPr="00E96746">
        <w:rPr>
          <w:rFonts w:ascii="Times New Roman" w:hAnsi="Times New Roman" w:cs="Times New Roman"/>
          <w:color w:val="222222"/>
          <w:sz w:val="24"/>
          <w:szCs w:val="24"/>
          <w:shd w:val="clear" w:color="auto" w:fill="FFFFFF"/>
          <w:lang w:eastAsia="en-US"/>
        </w:rPr>
        <w:t xml:space="preserve"> для принятия мер дисциплинарной ответственности в случае, если отзыв не был предоставлен без уважительной причины.</w:t>
      </w:r>
    </w:p>
    <w:p w:rsidR="00647A4C" w:rsidRPr="00E96746" w:rsidRDefault="00647A4C" w:rsidP="0070317C">
      <w:pPr>
        <w:pStyle w:val="17"/>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 xml:space="preserve">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 </w:t>
      </w:r>
      <w:r w:rsidR="007E3D18">
        <w:rPr>
          <w:rFonts w:ascii="Times New Roman" w:hAnsi="Times New Roman" w:cs="Times New Roman"/>
          <w:sz w:val="24"/>
          <w:szCs w:val="24"/>
        </w:rPr>
        <w:t>третьего</w:t>
      </w:r>
      <w:r w:rsidRPr="00E96746">
        <w:rPr>
          <w:rFonts w:ascii="Times New Roman" w:hAnsi="Times New Roman" w:cs="Times New Roman"/>
          <w:sz w:val="24"/>
          <w:szCs w:val="24"/>
        </w:rPr>
        <w:t xml:space="preserve"> год</w:t>
      </w:r>
      <w:r w:rsidR="007E3D18">
        <w:rPr>
          <w:rFonts w:ascii="Times New Roman" w:hAnsi="Times New Roman" w:cs="Times New Roman"/>
          <w:sz w:val="24"/>
          <w:szCs w:val="24"/>
        </w:rPr>
        <w:t>а</w:t>
      </w:r>
      <w:r w:rsidRPr="00E96746">
        <w:rPr>
          <w:rFonts w:ascii="Times New Roman" w:hAnsi="Times New Roman" w:cs="Times New Roman"/>
          <w:sz w:val="24"/>
          <w:szCs w:val="24"/>
        </w:rPr>
        <w:t xml:space="preserve"> обучения. Для этого академический руководитель назначает рецензентов курсовых работ из числа преподавателей ОП.</w:t>
      </w:r>
    </w:p>
    <w:p w:rsidR="00572B8F" w:rsidRDefault="00572B8F" w:rsidP="0070317C">
      <w:pPr>
        <w:pStyle w:val="17"/>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Защита курсовой</w:t>
      </w:r>
      <w:r>
        <w:rPr>
          <w:rFonts w:ascii="Times New Roman" w:hAnsi="Times New Roman" w:cs="Times New Roman"/>
          <w:sz w:val="24"/>
          <w:szCs w:val="24"/>
        </w:rPr>
        <w:t xml:space="preserve"> работы состоится из следующих этапов:</w:t>
      </w:r>
    </w:p>
    <w:p w:rsidR="00572B8F" w:rsidRDefault="00572B8F" w:rsidP="0070317C">
      <w:pPr>
        <w:pStyle w:val="17"/>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презентация студентом/студенткой цели, задач, теоретических рамок, методов исследования</w:t>
      </w:r>
      <w:r w:rsidR="007E3D18">
        <w:rPr>
          <w:rFonts w:ascii="Times New Roman" w:hAnsi="Times New Roman" w:cs="Times New Roman"/>
          <w:sz w:val="24"/>
          <w:szCs w:val="24"/>
        </w:rPr>
        <w:t>, результатов анализа</w:t>
      </w:r>
      <w:r>
        <w:rPr>
          <w:rFonts w:ascii="Times New Roman" w:hAnsi="Times New Roman" w:cs="Times New Roman"/>
          <w:sz w:val="24"/>
          <w:szCs w:val="24"/>
        </w:rPr>
        <w:t xml:space="preserve"> и основных выводов курсовой работы;</w:t>
      </w:r>
    </w:p>
    <w:p w:rsidR="00572B8F" w:rsidRDefault="00572B8F" w:rsidP="0070317C">
      <w:pPr>
        <w:pStyle w:val="17"/>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ответы студента/студентки на вопросы членов комиссии и слушателей, заданных для уточнения прозвучавших в ходе презентации тезисов и аргументов;</w:t>
      </w:r>
    </w:p>
    <w:p w:rsidR="005B56AD" w:rsidRDefault="005B56AD" w:rsidP="0070317C">
      <w:pPr>
        <w:pStyle w:val="17"/>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представление рецензии;</w:t>
      </w:r>
    </w:p>
    <w:p w:rsidR="005B56AD" w:rsidRDefault="005B56AD" w:rsidP="0070317C">
      <w:pPr>
        <w:pStyle w:val="17"/>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представление отзыва научного руководителя;</w:t>
      </w:r>
    </w:p>
    <w:p w:rsidR="005B56AD" w:rsidRDefault="005B56AD" w:rsidP="0070317C">
      <w:pPr>
        <w:pStyle w:val="17"/>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комментарии студента/студентки по основным критическим замечаниям, отмеченным в рецензии и отзыве научного руководителя;</w:t>
      </w:r>
    </w:p>
    <w:p w:rsidR="005B56AD" w:rsidRDefault="005B56AD" w:rsidP="0070317C">
      <w:pPr>
        <w:pStyle w:val="17"/>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общая дискуссия по содержанию курсовой работы и ее презентации.</w:t>
      </w:r>
    </w:p>
    <w:p w:rsidR="00647A4C" w:rsidRDefault="00647A4C" w:rsidP="0070317C">
      <w:pPr>
        <w:pStyle w:val="17"/>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Регламент проведения защит определяется экзаменационной комиссией и доводится председателем комиссии до сведения студентов не позднее, чем за сутки до проведения защит. Экзаменационная комиссия может принять решение об исключении отдельных </w:t>
      </w:r>
      <w:r w:rsidR="00C754B6">
        <w:rPr>
          <w:rFonts w:ascii="Times New Roman" w:hAnsi="Times New Roman" w:cs="Times New Roman"/>
          <w:sz w:val="24"/>
          <w:szCs w:val="24"/>
        </w:rPr>
        <w:t>этапов проведения защит курсовых работ, отраженных в п. 8.7 данных Правил, уведомив об этом все заинтересованные стороны (студентов, академического руководителя ОП, научных руководителей, рецензентов и т.д.)</w:t>
      </w:r>
      <w:r w:rsidR="00620F5A">
        <w:rPr>
          <w:rFonts w:ascii="Times New Roman" w:hAnsi="Times New Roman" w:cs="Times New Roman"/>
          <w:sz w:val="24"/>
          <w:szCs w:val="24"/>
        </w:rPr>
        <w:t>.</w:t>
      </w:r>
    </w:p>
    <w:p w:rsidR="00C754B6" w:rsidRDefault="00C754B6" w:rsidP="0070317C">
      <w:pPr>
        <w:pStyle w:val="17"/>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Рецензии на курсовые работы представляются студенту/студентке и экзаменационной комиссии</w:t>
      </w:r>
      <w:r w:rsidR="00A842A0">
        <w:rPr>
          <w:rFonts w:ascii="Times New Roman" w:hAnsi="Times New Roman" w:cs="Times New Roman"/>
          <w:sz w:val="24"/>
          <w:szCs w:val="24"/>
        </w:rPr>
        <w:t xml:space="preserve"> рецензентом</w:t>
      </w:r>
      <w:r>
        <w:rPr>
          <w:rFonts w:ascii="Times New Roman" w:hAnsi="Times New Roman" w:cs="Times New Roman"/>
          <w:sz w:val="24"/>
          <w:szCs w:val="24"/>
        </w:rPr>
        <w:t xml:space="preserve"> в письменной форме</w:t>
      </w:r>
      <w:r w:rsidR="007E3D18">
        <w:rPr>
          <w:rFonts w:ascii="Times New Roman" w:hAnsi="Times New Roman" w:cs="Times New Roman"/>
          <w:sz w:val="24"/>
          <w:szCs w:val="24"/>
        </w:rPr>
        <w:t xml:space="preserve"> не позднее, чем за сутки до защиты</w:t>
      </w:r>
      <w:r>
        <w:rPr>
          <w:rFonts w:ascii="Times New Roman" w:hAnsi="Times New Roman" w:cs="Times New Roman"/>
          <w:sz w:val="24"/>
          <w:szCs w:val="24"/>
        </w:rPr>
        <w:t xml:space="preserve">. </w:t>
      </w:r>
      <w:r w:rsidR="007E3D18">
        <w:rPr>
          <w:rFonts w:ascii="Times New Roman" w:hAnsi="Times New Roman" w:cs="Times New Roman"/>
          <w:sz w:val="24"/>
          <w:szCs w:val="24"/>
        </w:rPr>
        <w:t>При отсутствии письменной рецензии</w:t>
      </w:r>
      <w:r w:rsidR="007E3D18" w:rsidRPr="007E3D18">
        <w:rPr>
          <w:rFonts w:ascii="Times New Roman" w:hAnsi="Times New Roman" w:cs="Times New Roman"/>
          <w:sz w:val="24"/>
          <w:szCs w:val="24"/>
        </w:rPr>
        <w:t xml:space="preserve"> </w:t>
      </w:r>
      <w:r w:rsidR="007E3D18">
        <w:rPr>
          <w:rFonts w:ascii="Times New Roman" w:hAnsi="Times New Roman" w:cs="Times New Roman"/>
          <w:sz w:val="24"/>
          <w:szCs w:val="24"/>
        </w:rPr>
        <w:t xml:space="preserve">на момент начала процедуры </w:t>
      </w:r>
      <w:r w:rsidR="007E3D18" w:rsidRPr="007E3D18">
        <w:rPr>
          <w:rFonts w:ascii="Times New Roman" w:hAnsi="Times New Roman" w:cs="Times New Roman"/>
          <w:sz w:val="24"/>
          <w:szCs w:val="24"/>
        </w:rPr>
        <w:t>защит</w:t>
      </w:r>
      <w:r w:rsidR="007E3D18">
        <w:rPr>
          <w:rFonts w:ascii="Times New Roman" w:hAnsi="Times New Roman" w:cs="Times New Roman"/>
          <w:sz w:val="24"/>
          <w:szCs w:val="24"/>
        </w:rPr>
        <w:t>ы защита</w:t>
      </w:r>
      <w:r w:rsidR="007E3D18" w:rsidRPr="007E3D18">
        <w:rPr>
          <w:rFonts w:ascii="Times New Roman" w:hAnsi="Times New Roman" w:cs="Times New Roman"/>
          <w:sz w:val="24"/>
          <w:szCs w:val="24"/>
        </w:rPr>
        <w:t xml:space="preserve"> курсовой работы переносится, о чем Учебным офис извещает председателя комиссии, академического руководителя ОП, а также руководителя департамента, в котором работает </w:t>
      </w:r>
      <w:r w:rsidR="007E3D18">
        <w:rPr>
          <w:rFonts w:ascii="Times New Roman" w:hAnsi="Times New Roman" w:cs="Times New Roman"/>
          <w:sz w:val="24"/>
          <w:szCs w:val="24"/>
        </w:rPr>
        <w:t>рецензент</w:t>
      </w:r>
      <w:r w:rsidR="007E3D18" w:rsidRPr="007E3D18">
        <w:rPr>
          <w:rFonts w:ascii="Times New Roman" w:hAnsi="Times New Roman" w:cs="Times New Roman"/>
          <w:sz w:val="24"/>
          <w:szCs w:val="24"/>
        </w:rPr>
        <w:t xml:space="preserve">, для принятия мер дисциплинарной ответственности в случае, если </w:t>
      </w:r>
      <w:r w:rsidR="007E3D18">
        <w:rPr>
          <w:rFonts w:ascii="Times New Roman" w:hAnsi="Times New Roman" w:cs="Times New Roman"/>
          <w:sz w:val="24"/>
          <w:szCs w:val="24"/>
        </w:rPr>
        <w:t>рецензия</w:t>
      </w:r>
      <w:r w:rsidR="007E3D18" w:rsidRPr="007E3D18">
        <w:rPr>
          <w:rFonts w:ascii="Times New Roman" w:hAnsi="Times New Roman" w:cs="Times New Roman"/>
          <w:sz w:val="24"/>
          <w:szCs w:val="24"/>
        </w:rPr>
        <w:t xml:space="preserve"> не был</w:t>
      </w:r>
      <w:r w:rsidR="007E3D18">
        <w:rPr>
          <w:rFonts w:ascii="Times New Roman" w:hAnsi="Times New Roman" w:cs="Times New Roman"/>
          <w:sz w:val="24"/>
          <w:szCs w:val="24"/>
        </w:rPr>
        <w:t>а</w:t>
      </w:r>
      <w:r w:rsidR="007E3D18" w:rsidRPr="007E3D18">
        <w:rPr>
          <w:rFonts w:ascii="Times New Roman" w:hAnsi="Times New Roman" w:cs="Times New Roman"/>
          <w:sz w:val="24"/>
          <w:szCs w:val="24"/>
        </w:rPr>
        <w:t xml:space="preserve"> предоставлен</w:t>
      </w:r>
      <w:r w:rsidR="007E3D18">
        <w:rPr>
          <w:rFonts w:ascii="Times New Roman" w:hAnsi="Times New Roman" w:cs="Times New Roman"/>
          <w:sz w:val="24"/>
          <w:szCs w:val="24"/>
        </w:rPr>
        <w:t>а</w:t>
      </w:r>
      <w:r w:rsidR="007E3D18" w:rsidRPr="007E3D18">
        <w:rPr>
          <w:rFonts w:ascii="Times New Roman" w:hAnsi="Times New Roman" w:cs="Times New Roman"/>
          <w:sz w:val="24"/>
          <w:szCs w:val="24"/>
        </w:rPr>
        <w:t xml:space="preserve"> без уважительной причины.</w:t>
      </w:r>
    </w:p>
    <w:p w:rsidR="0072547E" w:rsidRPr="00465E99" w:rsidRDefault="0070317C" w:rsidP="0070317C">
      <w:pPr>
        <w:pStyle w:val="17"/>
        <w:numPr>
          <w:ilvl w:val="1"/>
          <w:numId w:val="36"/>
        </w:numPr>
        <w:spacing w:before="0" w:after="0"/>
        <w:jc w:val="both"/>
      </w:pPr>
      <w:r>
        <w:rPr>
          <w:rFonts w:ascii="Times New Roman" w:hAnsi="Times New Roman" w:cs="Times New Roman"/>
          <w:sz w:val="24"/>
          <w:szCs w:val="24"/>
        </w:rPr>
        <w:lastRenderedPageBreak/>
        <w:t xml:space="preserve"> </w:t>
      </w:r>
      <w:r w:rsidR="00B52FAC">
        <w:rPr>
          <w:rFonts w:ascii="Times New Roman" w:hAnsi="Times New Roman" w:cs="Times New Roman"/>
          <w:sz w:val="24"/>
          <w:szCs w:val="24"/>
        </w:rPr>
        <w:t>Итоговая о</w:t>
      </w:r>
      <w:r w:rsidR="00465E99">
        <w:rPr>
          <w:rFonts w:ascii="Times New Roman" w:hAnsi="Times New Roman" w:cs="Times New Roman"/>
          <w:sz w:val="24"/>
          <w:szCs w:val="24"/>
        </w:rPr>
        <w:t>ценка за курсовую работу выставляется экзаменационной комиссией с учетом мнений научного руководителя и рецензента</w:t>
      </w:r>
      <w:r w:rsidR="003A0405">
        <w:rPr>
          <w:rFonts w:ascii="Times New Roman" w:hAnsi="Times New Roman" w:cs="Times New Roman"/>
          <w:sz w:val="24"/>
          <w:szCs w:val="24"/>
        </w:rPr>
        <w:t xml:space="preserve"> по следующей формуле: (</w:t>
      </w:r>
      <w:r w:rsidR="009A5942" w:rsidRPr="009A5942">
        <w:rPr>
          <w:rFonts w:ascii="Times New Roman" w:hAnsi="Times New Roman" w:cs="Times New Roman"/>
          <w:b/>
          <w:sz w:val="24"/>
          <w:szCs w:val="24"/>
        </w:rPr>
        <w:t>О</w:t>
      </w:r>
      <w:r w:rsidR="009A5942" w:rsidRPr="009A5942">
        <w:rPr>
          <w:rFonts w:ascii="Times New Roman" w:hAnsi="Times New Roman" w:cs="Times New Roman"/>
          <w:sz w:val="24"/>
          <w:szCs w:val="24"/>
          <w:vertAlign w:val="subscript"/>
        </w:rPr>
        <w:t>науч.рук-ля</w:t>
      </w:r>
      <w:r w:rsidR="003A0405">
        <w:rPr>
          <w:rFonts w:ascii="Times New Roman" w:hAnsi="Times New Roman" w:cs="Times New Roman"/>
          <w:sz w:val="24"/>
          <w:szCs w:val="24"/>
        </w:rPr>
        <w:t xml:space="preserve"> + </w:t>
      </w:r>
      <w:r w:rsidR="009A5942" w:rsidRPr="009A5942">
        <w:rPr>
          <w:rFonts w:ascii="Times New Roman" w:hAnsi="Times New Roman" w:cs="Times New Roman"/>
          <w:b/>
          <w:sz w:val="24"/>
          <w:szCs w:val="24"/>
        </w:rPr>
        <w:t>О</w:t>
      </w:r>
      <w:r w:rsidR="009A5942" w:rsidRPr="009A5942">
        <w:rPr>
          <w:rFonts w:ascii="Times New Roman" w:hAnsi="Times New Roman" w:cs="Times New Roman"/>
          <w:sz w:val="24"/>
          <w:szCs w:val="24"/>
          <w:vertAlign w:val="subscript"/>
        </w:rPr>
        <w:t>рецензента</w:t>
      </w:r>
      <w:r w:rsidR="003A0405">
        <w:rPr>
          <w:rFonts w:ascii="Times New Roman" w:hAnsi="Times New Roman" w:cs="Times New Roman"/>
          <w:sz w:val="24"/>
          <w:szCs w:val="24"/>
        </w:rPr>
        <w:t xml:space="preserve"> + </w:t>
      </w:r>
      <w:r w:rsidR="009A5942" w:rsidRPr="009A5942">
        <w:rPr>
          <w:rFonts w:ascii="Times New Roman" w:hAnsi="Times New Roman" w:cs="Times New Roman"/>
          <w:b/>
          <w:sz w:val="24"/>
          <w:szCs w:val="24"/>
        </w:rPr>
        <w:t>О</w:t>
      </w:r>
      <w:r w:rsidR="009A5942" w:rsidRPr="009A5942">
        <w:rPr>
          <w:rFonts w:ascii="Times New Roman" w:hAnsi="Times New Roman" w:cs="Times New Roman"/>
          <w:sz w:val="24"/>
          <w:szCs w:val="24"/>
          <w:vertAlign w:val="subscript"/>
        </w:rPr>
        <w:t>комиссии</w:t>
      </w:r>
      <w:r w:rsidR="003A0405">
        <w:rPr>
          <w:rFonts w:ascii="Times New Roman" w:hAnsi="Times New Roman" w:cs="Times New Roman"/>
          <w:sz w:val="24"/>
          <w:szCs w:val="24"/>
        </w:rPr>
        <w:t>) / 3.</w:t>
      </w:r>
      <w:r w:rsidR="00A842A0">
        <w:rPr>
          <w:rFonts w:ascii="Times New Roman" w:hAnsi="Times New Roman" w:cs="Times New Roman"/>
          <w:sz w:val="24"/>
          <w:szCs w:val="24"/>
        </w:rPr>
        <w:t xml:space="preserve"> Способ округления оценки: арифметический. </w:t>
      </w:r>
      <w:r w:rsidR="00B52FAC">
        <w:rPr>
          <w:rFonts w:ascii="Times New Roman" w:hAnsi="Times New Roman" w:cs="Times New Roman"/>
          <w:sz w:val="24"/>
          <w:szCs w:val="24"/>
        </w:rPr>
        <w:t>Когда научный руководитель является членом экзаменационной комиссии, он не участвует в формировании оценки комиссии (</w:t>
      </w:r>
      <w:r w:rsidR="00B52FAC" w:rsidRPr="00B52FAC">
        <w:rPr>
          <w:rFonts w:ascii="Times New Roman" w:hAnsi="Times New Roman" w:cs="Times New Roman"/>
          <w:b/>
          <w:sz w:val="24"/>
          <w:szCs w:val="24"/>
        </w:rPr>
        <w:t>О</w:t>
      </w:r>
      <w:r w:rsidR="00B52FAC" w:rsidRPr="00B52FAC">
        <w:rPr>
          <w:rFonts w:ascii="Times New Roman" w:hAnsi="Times New Roman" w:cs="Times New Roman"/>
          <w:sz w:val="24"/>
          <w:szCs w:val="24"/>
          <w:vertAlign w:val="subscript"/>
        </w:rPr>
        <w:t>комиссии</w:t>
      </w:r>
      <w:r w:rsidR="00B52FAC">
        <w:rPr>
          <w:rFonts w:ascii="Times New Roman" w:hAnsi="Times New Roman" w:cs="Times New Roman"/>
          <w:sz w:val="24"/>
          <w:szCs w:val="24"/>
        </w:rPr>
        <w:t>). Итоговые о</w:t>
      </w:r>
      <w:r w:rsidR="00A842A0">
        <w:rPr>
          <w:rFonts w:ascii="Times New Roman" w:hAnsi="Times New Roman" w:cs="Times New Roman"/>
          <w:sz w:val="24"/>
          <w:szCs w:val="24"/>
        </w:rPr>
        <w:t>ценки оглашаются председателем экзаменационной комиссии по итогам защит.</w:t>
      </w:r>
      <w:r w:rsidR="00B52FAC" w:rsidRPr="00B52FAC">
        <w:rPr>
          <w:rFonts w:ascii="Times New Roman" w:hAnsi="Times New Roman" w:cs="Times New Roman"/>
          <w:sz w:val="24"/>
          <w:szCs w:val="24"/>
        </w:rPr>
        <w:t xml:space="preserve"> </w:t>
      </w:r>
    </w:p>
    <w:p w:rsidR="00285A64" w:rsidRDefault="00285A64" w:rsidP="00285A64">
      <w:pPr>
        <w:pStyle w:val="17"/>
        <w:spacing w:before="0" w:after="0"/>
        <w:jc w:val="right"/>
        <w:rPr>
          <w:rFonts w:ascii="Times New Roman" w:hAnsi="Times New Roman" w:cs="Times New Roman"/>
          <w:sz w:val="24"/>
          <w:szCs w:val="24"/>
        </w:rPr>
      </w:pPr>
      <w:r>
        <w:rPr>
          <w:rFonts w:ascii="Times New Roman" w:hAnsi="Times New Roman" w:cs="Times New Roman"/>
          <w:sz w:val="24"/>
          <w:szCs w:val="24"/>
        </w:rPr>
        <w:br w:type="page"/>
      </w:r>
    </w:p>
    <w:p w:rsidR="00D101DA" w:rsidRPr="00054065" w:rsidRDefault="009A5942" w:rsidP="00D101DA">
      <w:pPr>
        <w:ind w:right="27"/>
        <w:jc w:val="right"/>
        <w:rPr>
          <w:szCs w:val="26"/>
        </w:rPr>
      </w:pPr>
      <w:r w:rsidRPr="009A5942">
        <w:rPr>
          <w:b/>
          <w:szCs w:val="26"/>
        </w:rPr>
        <w:lastRenderedPageBreak/>
        <w:t>Приложение 1</w:t>
      </w:r>
    </w:p>
    <w:p w:rsidR="00D101DA" w:rsidRPr="00054065" w:rsidRDefault="009A5942" w:rsidP="00D101DA">
      <w:pPr>
        <w:jc w:val="right"/>
        <w:rPr>
          <w:b/>
          <w:bCs/>
          <w:szCs w:val="26"/>
        </w:rPr>
      </w:pPr>
      <w:r w:rsidRPr="009A5942">
        <w:t xml:space="preserve">к </w:t>
      </w:r>
      <w:r w:rsidRPr="009A5942">
        <w:rPr>
          <w:b/>
          <w:bCs/>
          <w:szCs w:val="26"/>
        </w:rPr>
        <w:t>Правила</w:t>
      </w:r>
      <w:r w:rsidR="00054065">
        <w:rPr>
          <w:b/>
          <w:bCs/>
          <w:szCs w:val="26"/>
        </w:rPr>
        <w:t>м</w:t>
      </w:r>
      <w:r w:rsidRPr="009A5942">
        <w:rPr>
          <w:b/>
          <w:bCs/>
          <w:szCs w:val="26"/>
        </w:rPr>
        <w:t xml:space="preserve"> по подготовке и защите курсовых и</w:t>
      </w:r>
    </w:p>
    <w:p w:rsidR="00D101DA" w:rsidRPr="00054065" w:rsidRDefault="009A5942" w:rsidP="00D101DA">
      <w:pPr>
        <w:jc w:val="right"/>
        <w:rPr>
          <w:b/>
          <w:bCs/>
          <w:szCs w:val="26"/>
        </w:rPr>
      </w:pPr>
      <w:r w:rsidRPr="009A5942">
        <w:rPr>
          <w:b/>
          <w:bCs/>
          <w:szCs w:val="26"/>
        </w:rPr>
        <w:t xml:space="preserve"> выпускных квалификационных работ </w:t>
      </w:r>
    </w:p>
    <w:p w:rsidR="00D101DA" w:rsidRPr="00054065" w:rsidRDefault="009A5942" w:rsidP="00D101DA">
      <w:pPr>
        <w:pStyle w:val="19"/>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szCs w:val="26"/>
        </w:rPr>
      </w:pPr>
      <w:r w:rsidRPr="009A5942">
        <w:rPr>
          <w:b/>
          <w:bCs/>
          <w:szCs w:val="26"/>
        </w:rPr>
        <w:t>студентов образовательн</w:t>
      </w:r>
      <w:r w:rsidR="00886405">
        <w:rPr>
          <w:b/>
          <w:bCs/>
          <w:szCs w:val="26"/>
        </w:rPr>
        <w:t>ой</w:t>
      </w:r>
      <w:r w:rsidRPr="009A5942">
        <w:rPr>
          <w:b/>
          <w:bCs/>
          <w:szCs w:val="26"/>
        </w:rPr>
        <w:t xml:space="preserve"> программ</w:t>
      </w:r>
      <w:r w:rsidR="00886405">
        <w:rPr>
          <w:b/>
          <w:bCs/>
          <w:szCs w:val="26"/>
        </w:rPr>
        <w:t>ы</w:t>
      </w:r>
      <w:r w:rsidRPr="009A5942">
        <w:rPr>
          <w:b/>
          <w:bCs/>
          <w:szCs w:val="26"/>
        </w:rPr>
        <w:t xml:space="preserve"> «Политология»</w:t>
      </w:r>
    </w:p>
    <w:p w:rsidR="00D101DA" w:rsidRDefault="00D101DA" w:rsidP="00D101DA">
      <w:pPr>
        <w:pStyle w:val="19"/>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color w:val="auto"/>
          <w:szCs w:val="24"/>
        </w:rPr>
      </w:pPr>
    </w:p>
    <w:p w:rsidR="00D101DA" w:rsidRDefault="00D101DA" w:rsidP="00D101DA">
      <w:pPr>
        <w:pStyle w:val="19"/>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center"/>
        <w:rPr>
          <w:color w:val="auto"/>
          <w:szCs w:val="24"/>
        </w:rPr>
      </w:pPr>
      <w:r>
        <w:rPr>
          <w:b/>
          <w:bCs/>
          <w:color w:val="auto"/>
          <w:szCs w:val="24"/>
        </w:rPr>
        <w:t>ЭТАПЫ ВЫБОРА, СОГЛАСОВАНИЯ ТЕМЫ, ПОДГОТОВКИ И ЗАЩИТЫ КУРСОВОЙ РАБОТЫ</w:t>
      </w:r>
    </w:p>
    <w:p w:rsidR="00D101DA" w:rsidRDefault="00D101DA" w:rsidP="00D101DA">
      <w:pPr>
        <w:pStyle w:val="19"/>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color w:val="auto"/>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8"/>
        <w:gridCol w:w="4823"/>
      </w:tblGrid>
      <w:tr w:rsidR="00982CFA" w:rsidTr="00BE2748">
        <w:tc>
          <w:tcPr>
            <w:tcW w:w="4818" w:type="dxa"/>
            <w:shd w:val="clear" w:color="auto" w:fill="auto"/>
          </w:tcPr>
          <w:p w:rsidR="00D101DA" w:rsidRDefault="00D101DA" w:rsidP="00D101DA">
            <w:pPr>
              <w:pStyle w:val="a8"/>
              <w:jc w:val="both"/>
            </w:pPr>
            <w:r>
              <w:t xml:space="preserve">ЭТАПЫ ПОДГОТОВКИ </w:t>
            </w:r>
            <w:r w:rsidR="00BE2748">
              <w:t>КР</w:t>
            </w:r>
          </w:p>
        </w:tc>
        <w:tc>
          <w:tcPr>
            <w:tcW w:w="4823" w:type="dxa"/>
            <w:shd w:val="clear" w:color="auto" w:fill="auto"/>
          </w:tcPr>
          <w:p w:rsidR="00D101DA" w:rsidRDefault="00D101DA" w:rsidP="00D101DA">
            <w:pPr>
              <w:pStyle w:val="a8"/>
              <w:jc w:val="both"/>
            </w:pPr>
            <w:r>
              <w:t>СРОКИ ВЫПОЛНЕНИЯ</w:t>
            </w:r>
          </w:p>
        </w:tc>
      </w:tr>
      <w:tr w:rsidR="00982CFA" w:rsidTr="00BE2748">
        <w:tc>
          <w:tcPr>
            <w:tcW w:w="9641" w:type="dxa"/>
            <w:gridSpan w:val="2"/>
            <w:shd w:val="clear" w:color="auto" w:fill="auto"/>
          </w:tcPr>
          <w:p w:rsidR="00D101DA" w:rsidRDefault="00D101DA" w:rsidP="00D101DA">
            <w:pPr>
              <w:pStyle w:val="a8"/>
              <w:jc w:val="center"/>
            </w:pPr>
            <w:r>
              <w:rPr>
                <w:b/>
                <w:bCs/>
              </w:rPr>
              <w:t>2 курс бакалавриата</w:t>
            </w:r>
          </w:p>
        </w:tc>
      </w:tr>
      <w:tr w:rsidR="00982CFA" w:rsidTr="00BE2748">
        <w:tc>
          <w:tcPr>
            <w:tcW w:w="4818" w:type="dxa"/>
            <w:shd w:val="clear" w:color="auto" w:fill="auto"/>
          </w:tcPr>
          <w:p w:rsidR="00D101DA" w:rsidRDefault="00D101DA" w:rsidP="00886405">
            <w:pPr>
              <w:pStyle w:val="a8"/>
              <w:jc w:val="both"/>
            </w:pPr>
            <w:r>
              <w:t>Сбор Учебным офисом предложений от представителей ППС, преподающих на образовательн</w:t>
            </w:r>
            <w:r w:rsidR="00886405">
              <w:t>ой</w:t>
            </w:r>
            <w:r>
              <w:t xml:space="preserve"> программ</w:t>
            </w:r>
            <w:r w:rsidR="00886405">
              <w:t>е</w:t>
            </w:r>
            <w:r>
              <w:t xml:space="preserve"> «Политология», по темам курсовых работ.</w:t>
            </w:r>
          </w:p>
        </w:tc>
        <w:tc>
          <w:tcPr>
            <w:tcW w:w="4823" w:type="dxa"/>
            <w:shd w:val="clear" w:color="auto" w:fill="auto"/>
          </w:tcPr>
          <w:p w:rsidR="00D101DA" w:rsidRDefault="00D101DA" w:rsidP="00D101DA">
            <w:pPr>
              <w:pStyle w:val="a8"/>
              <w:jc w:val="both"/>
            </w:pPr>
            <w:r>
              <w:t>10 сентября — 1 октября</w:t>
            </w:r>
          </w:p>
        </w:tc>
      </w:tr>
      <w:tr w:rsidR="00982CFA" w:rsidTr="00BE2748">
        <w:tc>
          <w:tcPr>
            <w:tcW w:w="4818" w:type="dxa"/>
            <w:shd w:val="clear" w:color="auto" w:fill="auto"/>
          </w:tcPr>
          <w:p w:rsidR="00D101DA" w:rsidRDefault="00D101DA" w:rsidP="00601F3C">
            <w:pPr>
              <w:pStyle w:val="a8"/>
              <w:jc w:val="both"/>
            </w:pPr>
            <w:r>
              <w:t xml:space="preserve">Согласование списка предложений по темам </w:t>
            </w:r>
            <w:r w:rsidR="00601F3C">
              <w:t>Академическим</w:t>
            </w:r>
            <w:r>
              <w:t xml:space="preserve"> </w:t>
            </w:r>
            <w:r w:rsidR="00601F3C">
              <w:t>с</w:t>
            </w:r>
            <w:r>
              <w:t>оветом программы.</w:t>
            </w:r>
          </w:p>
        </w:tc>
        <w:tc>
          <w:tcPr>
            <w:tcW w:w="4823" w:type="dxa"/>
            <w:shd w:val="clear" w:color="auto" w:fill="auto"/>
          </w:tcPr>
          <w:p w:rsidR="00D101DA" w:rsidRDefault="00154436" w:rsidP="00601F3C">
            <w:pPr>
              <w:pStyle w:val="a8"/>
              <w:jc w:val="both"/>
            </w:pPr>
            <w:r>
              <w:t>2</w:t>
            </w:r>
            <w:r w:rsidR="00D101DA">
              <w:t xml:space="preserve"> октября — </w:t>
            </w:r>
            <w:r w:rsidR="00601F3C">
              <w:t>10</w:t>
            </w:r>
            <w:r w:rsidR="00D101DA">
              <w:t xml:space="preserve"> октября (до 1</w:t>
            </w:r>
            <w:r w:rsidR="00601F3C">
              <w:t>2</w:t>
            </w:r>
            <w:r w:rsidR="00D101DA">
              <w:t xml:space="preserve"> октября в случае спорных предложений)</w:t>
            </w:r>
          </w:p>
        </w:tc>
      </w:tr>
      <w:tr w:rsidR="00982CFA" w:rsidTr="00BE2748">
        <w:tc>
          <w:tcPr>
            <w:tcW w:w="4818" w:type="dxa"/>
            <w:shd w:val="clear" w:color="auto" w:fill="auto"/>
          </w:tcPr>
          <w:p w:rsidR="00706A82" w:rsidRDefault="00D101DA">
            <w:pPr>
              <w:pStyle w:val="a8"/>
              <w:jc w:val="both"/>
            </w:pPr>
            <w:r>
              <w:t>Публикация Учебным офисом предложений по темам курсовых с указанием предполагаемого научного руководителя в открытом доступе —</w:t>
            </w:r>
            <w:r w:rsidR="00BE2748">
              <w:t xml:space="preserve"> в </w:t>
            </w:r>
            <w:r w:rsidR="00DE527C">
              <w:rPr>
                <w:lang w:val="en-US"/>
              </w:rPr>
              <w:t>LMS</w:t>
            </w:r>
            <w:r w:rsidR="00DE527C">
              <w:t>.</w:t>
            </w:r>
          </w:p>
        </w:tc>
        <w:tc>
          <w:tcPr>
            <w:tcW w:w="4823" w:type="dxa"/>
            <w:shd w:val="clear" w:color="auto" w:fill="auto"/>
          </w:tcPr>
          <w:p w:rsidR="00D101DA" w:rsidRDefault="00D101DA" w:rsidP="00154436">
            <w:pPr>
              <w:pStyle w:val="a8"/>
              <w:jc w:val="both"/>
            </w:pPr>
            <w:r>
              <w:t>1</w:t>
            </w:r>
            <w:r w:rsidR="00154436">
              <w:t>1</w:t>
            </w:r>
            <w:r>
              <w:t xml:space="preserve"> октября — 1</w:t>
            </w:r>
            <w:r w:rsidR="00154436">
              <w:t>4</w:t>
            </w:r>
            <w:r>
              <w:t xml:space="preserve"> октября</w:t>
            </w:r>
          </w:p>
        </w:tc>
      </w:tr>
      <w:tr w:rsidR="00982CFA" w:rsidTr="00BE2748">
        <w:tc>
          <w:tcPr>
            <w:tcW w:w="4818" w:type="dxa"/>
            <w:shd w:val="clear" w:color="auto" w:fill="auto"/>
          </w:tcPr>
          <w:p w:rsidR="00706A82" w:rsidRDefault="00D101DA">
            <w:pPr>
              <w:pStyle w:val="a8"/>
              <w:snapToGrid w:val="0"/>
              <w:jc w:val="both"/>
            </w:pPr>
            <w:r>
              <w:t xml:space="preserve">Написание студентами заявления о выборе темы </w:t>
            </w:r>
            <w:r w:rsidR="00BE2748">
              <w:t>КР</w:t>
            </w:r>
            <w:r>
              <w:t xml:space="preserve"> и предполагаемого научного руководителя после обязательного согласования этого выбора с предполагаемым научным руководителем</w:t>
            </w:r>
            <w:r w:rsidR="00DE527C">
              <w:t xml:space="preserve"> через </w:t>
            </w:r>
            <w:r w:rsidR="00DE527C">
              <w:rPr>
                <w:lang w:val="en-US"/>
              </w:rPr>
              <w:t>LMS</w:t>
            </w:r>
            <w:r w:rsidR="00DE527C">
              <w:t>.</w:t>
            </w:r>
          </w:p>
        </w:tc>
        <w:tc>
          <w:tcPr>
            <w:tcW w:w="4823" w:type="dxa"/>
            <w:shd w:val="clear" w:color="auto" w:fill="auto"/>
          </w:tcPr>
          <w:p w:rsidR="00D101DA" w:rsidRDefault="00D101DA" w:rsidP="00154436">
            <w:pPr>
              <w:pStyle w:val="a8"/>
              <w:snapToGrid w:val="0"/>
              <w:jc w:val="both"/>
            </w:pPr>
            <w:r>
              <w:t>15 октября — 1</w:t>
            </w:r>
            <w:r w:rsidR="00154436">
              <w:t>1</w:t>
            </w:r>
            <w:r>
              <w:t xml:space="preserve"> ноября</w:t>
            </w:r>
          </w:p>
        </w:tc>
      </w:tr>
      <w:tr w:rsidR="00982CFA" w:rsidTr="00BE2748">
        <w:tc>
          <w:tcPr>
            <w:tcW w:w="4818" w:type="dxa"/>
            <w:shd w:val="clear" w:color="auto" w:fill="auto"/>
          </w:tcPr>
          <w:p w:rsidR="00D101DA" w:rsidRDefault="00D101DA" w:rsidP="00DE527C">
            <w:pPr>
              <w:pStyle w:val="a8"/>
              <w:snapToGrid w:val="0"/>
              <w:jc w:val="both"/>
            </w:pPr>
            <w:r>
              <w:t>Если ни одна из предложенных тем студенту не подходит, то он имеет право инициативно предложить Академическому руководителю тему курсовой работы и потенциального руководителя этой работы, предварительно согласовав свое предложение с потенциальным научным руководителем</w:t>
            </w:r>
            <w:r w:rsidR="00154436">
              <w:t xml:space="preserve">, через </w:t>
            </w:r>
            <w:r w:rsidR="00154436">
              <w:rPr>
                <w:lang w:val="en-US"/>
              </w:rPr>
              <w:t>LMS</w:t>
            </w:r>
            <w:r w:rsidR="00DE527C">
              <w:t>.</w:t>
            </w:r>
          </w:p>
        </w:tc>
        <w:tc>
          <w:tcPr>
            <w:tcW w:w="4823" w:type="dxa"/>
            <w:shd w:val="clear" w:color="auto" w:fill="auto"/>
          </w:tcPr>
          <w:p w:rsidR="00D101DA" w:rsidRDefault="00D101DA" w:rsidP="00154436">
            <w:pPr>
              <w:pStyle w:val="a8"/>
              <w:snapToGrid w:val="0"/>
              <w:jc w:val="both"/>
            </w:pPr>
            <w:r>
              <w:t xml:space="preserve">15 октября — </w:t>
            </w:r>
            <w:r w:rsidR="00154436">
              <w:t>11</w:t>
            </w:r>
            <w:r>
              <w:t xml:space="preserve"> </w:t>
            </w:r>
            <w:r w:rsidR="00154436">
              <w:t>ноября</w:t>
            </w:r>
          </w:p>
        </w:tc>
      </w:tr>
      <w:tr w:rsidR="00982CFA" w:rsidTr="00BE2748">
        <w:tc>
          <w:tcPr>
            <w:tcW w:w="4818" w:type="dxa"/>
            <w:shd w:val="clear" w:color="auto" w:fill="auto"/>
          </w:tcPr>
          <w:p w:rsidR="00706A82" w:rsidRDefault="00D101DA">
            <w:pPr>
              <w:pStyle w:val="a8"/>
              <w:snapToGrid w:val="0"/>
              <w:jc w:val="both"/>
            </w:pPr>
            <w:r>
              <w:t xml:space="preserve">Закрепление тем и научных руководителей </w:t>
            </w:r>
            <w:r w:rsidR="00BE2748">
              <w:t>КР</w:t>
            </w:r>
            <w:r>
              <w:t xml:space="preserve"> за студентами решением Академического Совета образовательной программы</w:t>
            </w:r>
            <w:r w:rsidR="00DE527C">
              <w:t>.</w:t>
            </w:r>
          </w:p>
        </w:tc>
        <w:tc>
          <w:tcPr>
            <w:tcW w:w="4823" w:type="dxa"/>
            <w:shd w:val="clear" w:color="auto" w:fill="auto"/>
          </w:tcPr>
          <w:p w:rsidR="00D101DA" w:rsidRDefault="00D101DA" w:rsidP="00154436">
            <w:pPr>
              <w:pStyle w:val="a8"/>
              <w:snapToGrid w:val="0"/>
              <w:jc w:val="both"/>
            </w:pPr>
            <w:r>
              <w:t>1</w:t>
            </w:r>
            <w:r w:rsidR="00154436">
              <w:t>2</w:t>
            </w:r>
            <w:r>
              <w:t xml:space="preserve"> ноября — </w:t>
            </w:r>
            <w:r w:rsidR="00154436">
              <w:t>25</w:t>
            </w:r>
            <w:r>
              <w:t xml:space="preserve"> ноября</w:t>
            </w:r>
          </w:p>
        </w:tc>
      </w:tr>
      <w:tr w:rsidR="00982CFA" w:rsidTr="00BE2748">
        <w:tc>
          <w:tcPr>
            <w:tcW w:w="4818" w:type="dxa"/>
            <w:shd w:val="clear" w:color="auto" w:fill="auto"/>
          </w:tcPr>
          <w:p w:rsidR="00D101DA" w:rsidRDefault="00D101DA" w:rsidP="00D101DA">
            <w:pPr>
              <w:pStyle w:val="a8"/>
              <w:snapToGrid w:val="0"/>
              <w:jc w:val="both"/>
            </w:pPr>
            <w:r>
              <w:t xml:space="preserve">Подготовка Учебным офисом и издание Приказа о закреплении тем </w:t>
            </w:r>
            <w:r w:rsidR="00BE2748">
              <w:t>КР</w:t>
            </w:r>
            <w:r w:rsidR="00DE527C">
              <w:t>.</w:t>
            </w:r>
          </w:p>
        </w:tc>
        <w:tc>
          <w:tcPr>
            <w:tcW w:w="4823" w:type="dxa"/>
            <w:shd w:val="clear" w:color="auto" w:fill="auto"/>
          </w:tcPr>
          <w:p w:rsidR="00D101DA" w:rsidRDefault="00154436" w:rsidP="00154436">
            <w:pPr>
              <w:pStyle w:val="a8"/>
              <w:snapToGrid w:val="0"/>
              <w:jc w:val="both"/>
            </w:pPr>
            <w:r>
              <w:t>26</w:t>
            </w:r>
            <w:r w:rsidR="00D101DA">
              <w:t xml:space="preserve"> ноября — 15 декабря</w:t>
            </w:r>
          </w:p>
        </w:tc>
      </w:tr>
      <w:tr w:rsidR="00982CFA" w:rsidTr="00BE2748">
        <w:tc>
          <w:tcPr>
            <w:tcW w:w="4818" w:type="dxa"/>
            <w:shd w:val="clear" w:color="auto" w:fill="auto"/>
          </w:tcPr>
          <w:p w:rsidR="00706A82" w:rsidRDefault="00D101DA">
            <w:pPr>
              <w:pStyle w:val="a8"/>
              <w:snapToGrid w:val="0"/>
              <w:jc w:val="both"/>
            </w:pPr>
            <w:r>
              <w:t xml:space="preserve">Внесение изменений в тему </w:t>
            </w:r>
            <w:r w:rsidR="00BE2748">
              <w:t>КР</w:t>
            </w:r>
          </w:p>
        </w:tc>
        <w:tc>
          <w:tcPr>
            <w:tcW w:w="4823" w:type="dxa"/>
            <w:shd w:val="clear" w:color="auto" w:fill="auto"/>
          </w:tcPr>
          <w:p w:rsidR="00706A82" w:rsidRDefault="00D101DA">
            <w:pPr>
              <w:pStyle w:val="a8"/>
              <w:snapToGrid w:val="0"/>
              <w:jc w:val="both"/>
            </w:pPr>
            <w:r>
              <w:t xml:space="preserve">До </w:t>
            </w:r>
            <w:r w:rsidR="00BE2748">
              <w:t>13</w:t>
            </w:r>
            <w:r>
              <w:t xml:space="preserve"> </w:t>
            </w:r>
            <w:r w:rsidR="00BE2748">
              <w:t xml:space="preserve">февраля </w:t>
            </w:r>
            <w:r>
              <w:t>включительно</w:t>
            </w:r>
          </w:p>
        </w:tc>
      </w:tr>
      <w:tr w:rsidR="00982CFA" w:rsidTr="00BE2748">
        <w:tc>
          <w:tcPr>
            <w:tcW w:w="4818" w:type="dxa"/>
            <w:shd w:val="clear" w:color="auto" w:fill="auto"/>
          </w:tcPr>
          <w:p w:rsidR="00D101DA" w:rsidRDefault="00D101DA" w:rsidP="00D101DA">
            <w:pPr>
              <w:pStyle w:val="a8"/>
              <w:snapToGrid w:val="0"/>
              <w:jc w:val="both"/>
            </w:pPr>
            <w:r>
              <w:t xml:space="preserve">Работа над </w:t>
            </w:r>
            <w:r w:rsidR="00BE2748">
              <w:t>КР</w:t>
            </w:r>
            <w:r>
              <w:t xml:space="preserve"> и взаимодействие студента с научным руководителем</w:t>
            </w:r>
            <w:r w:rsidR="00DE527C">
              <w:t>.</w:t>
            </w:r>
          </w:p>
        </w:tc>
        <w:tc>
          <w:tcPr>
            <w:tcW w:w="4823" w:type="dxa"/>
            <w:shd w:val="clear" w:color="auto" w:fill="auto"/>
          </w:tcPr>
          <w:p w:rsidR="00D101DA" w:rsidRDefault="00D101DA" w:rsidP="00DB4EED">
            <w:pPr>
              <w:pStyle w:val="a8"/>
              <w:snapToGrid w:val="0"/>
              <w:jc w:val="both"/>
            </w:pPr>
            <w:r>
              <w:t>1</w:t>
            </w:r>
            <w:r w:rsidR="00154436">
              <w:rPr>
                <w:lang w:val="en-US"/>
              </w:rPr>
              <w:t>2</w:t>
            </w:r>
            <w:r>
              <w:t xml:space="preserve"> ноября — </w:t>
            </w:r>
            <w:r w:rsidR="00DB4EED">
              <w:t>3</w:t>
            </w:r>
            <w:r>
              <w:t xml:space="preserve">1 </w:t>
            </w:r>
            <w:r w:rsidR="00DB4EED">
              <w:t>марта</w:t>
            </w:r>
          </w:p>
        </w:tc>
      </w:tr>
      <w:tr w:rsidR="00982CFA" w:rsidTr="00BE2748">
        <w:tc>
          <w:tcPr>
            <w:tcW w:w="4818" w:type="dxa"/>
            <w:shd w:val="clear" w:color="auto" w:fill="auto"/>
          </w:tcPr>
          <w:p w:rsidR="00D101DA" w:rsidRPr="006F0A05" w:rsidRDefault="00D101DA" w:rsidP="006F0A05">
            <w:pPr>
              <w:pStyle w:val="a8"/>
              <w:snapToGrid w:val="0"/>
              <w:jc w:val="both"/>
            </w:pPr>
            <w:r>
              <w:t xml:space="preserve">Срок сдачи итогового варианта </w:t>
            </w:r>
            <w:r w:rsidR="00BE2748">
              <w:t>КР</w:t>
            </w:r>
            <w:r>
              <w:t xml:space="preserve"> в </w:t>
            </w:r>
            <w:r w:rsidR="006F0A05">
              <w:t xml:space="preserve">электронном </w:t>
            </w:r>
            <w:r>
              <w:t>виде в Учебный офис</w:t>
            </w:r>
            <w:r w:rsidR="006F0A05">
              <w:t xml:space="preserve"> посредством </w:t>
            </w:r>
            <w:r w:rsidR="006F0A05">
              <w:rPr>
                <w:lang w:val="en-US"/>
              </w:rPr>
              <w:t>LMS</w:t>
            </w:r>
            <w:r w:rsidR="006F0A05">
              <w:t>.</w:t>
            </w:r>
          </w:p>
        </w:tc>
        <w:tc>
          <w:tcPr>
            <w:tcW w:w="4823" w:type="dxa"/>
            <w:shd w:val="clear" w:color="auto" w:fill="auto"/>
          </w:tcPr>
          <w:p w:rsidR="00706A82" w:rsidRDefault="00D101DA">
            <w:pPr>
              <w:pStyle w:val="a8"/>
              <w:snapToGrid w:val="0"/>
              <w:jc w:val="both"/>
            </w:pPr>
            <w:r>
              <w:t>1 апреля</w:t>
            </w:r>
          </w:p>
        </w:tc>
      </w:tr>
      <w:tr w:rsidR="00982CFA" w:rsidTr="00BE2748">
        <w:tc>
          <w:tcPr>
            <w:tcW w:w="4818" w:type="dxa"/>
            <w:shd w:val="clear" w:color="auto" w:fill="auto"/>
          </w:tcPr>
          <w:p w:rsidR="00A842A0" w:rsidRDefault="00DE527C" w:rsidP="00D101DA">
            <w:pPr>
              <w:pStyle w:val="a8"/>
              <w:snapToGrid w:val="0"/>
              <w:jc w:val="both"/>
            </w:pPr>
            <w:r>
              <w:t xml:space="preserve">Написание научным руководителем развернутого отзыва на курсовую работы и </w:t>
            </w:r>
            <w:r>
              <w:lastRenderedPageBreak/>
              <w:t xml:space="preserve">выставление им оценки </w:t>
            </w:r>
            <w:r w:rsidR="003F568C">
              <w:t xml:space="preserve">в ведомость </w:t>
            </w:r>
            <w:r>
              <w:t>на основе текста представленной работы</w:t>
            </w:r>
            <w:r w:rsidR="006F0A05">
              <w:t>.</w:t>
            </w:r>
          </w:p>
        </w:tc>
        <w:tc>
          <w:tcPr>
            <w:tcW w:w="4823" w:type="dxa"/>
            <w:shd w:val="clear" w:color="auto" w:fill="auto"/>
          </w:tcPr>
          <w:p w:rsidR="00D101DA" w:rsidRDefault="00D101DA" w:rsidP="00D101DA">
            <w:pPr>
              <w:pStyle w:val="a8"/>
              <w:snapToGrid w:val="0"/>
              <w:jc w:val="both"/>
            </w:pPr>
            <w:r>
              <w:lastRenderedPageBreak/>
              <w:t>2 апреля — 16 апреля</w:t>
            </w:r>
          </w:p>
          <w:p w:rsidR="003F568C" w:rsidRDefault="003F568C" w:rsidP="00D101DA">
            <w:pPr>
              <w:pStyle w:val="a8"/>
              <w:snapToGrid w:val="0"/>
              <w:jc w:val="both"/>
            </w:pPr>
          </w:p>
          <w:p w:rsidR="003F568C" w:rsidRDefault="003F568C" w:rsidP="00D101DA">
            <w:pPr>
              <w:pStyle w:val="a8"/>
              <w:snapToGrid w:val="0"/>
              <w:jc w:val="both"/>
            </w:pPr>
            <w:r>
              <w:lastRenderedPageBreak/>
              <w:t>Оценки в ведомость выставляются не позднее 16 апреля</w:t>
            </w:r>
          </w:p>
        </w:tc>
      </w:tr>
      <w:tr w:rsidR="00982CFA" w:rsidTr="00BE2748">
        <w:tc>
          <w:tcPr>
            <w:tcW w:w="9641" w:type="dxa"/>
            <w:gridSpan w:val="2"/>
            <w:shd w:val="clear" w:color="auto" w:fill="auto"/>
          </w:tcPr>
          <w:p w:rsidR="00D101DA" w:rsidRDefault="00D101DA" w:rsidP="00D101DA">
            <w:pPr>
              <w:pStyle w:val="a8"/>
              <w:snapToGrid w:val="0"/>
              <w:jc w:val="center"/>
            </w:pPr>
            <w:r>
              <w:rPr>
                <w:b/>
                <w:bCs/>
              </w:rPr>
              <w:lastRenderedPageBreak/>
              <w:t>3 курс бакалавриата</w:t>
            </w:r>
          </w:p>
        </w:tc>
      </w:tr>
      <w:tr w:rsidR="00982CFA" w:rsidTr="00BE2748">
        <w:tc>
          <w:tcPr>
            <w:tcW w:w="4818" w:type="dxa"/>
            <w:shd w:val="clear" w:color="auto" w:fill="auto"/>
          </w:tcPr>
          <w:p w:rsidR="00D101DA" w:rsidRDefault="00D101DA" w:rsidP="00886405">
            <w:pPr>
              <w:pStyle w:val="a8"/>
              <w:jc w:val="both"/>
            </w:pPr>
            <w:r>
              <w:t>Сбор Учебным офисом предложений от представителей ППС, преподающих на образовательн</w:t>
            </w:r>
            <w:r w:rsidR="00886405">
              <w:t>ой</w:t>
            </w:r>
            <w:r>
              <w:t xml:space="preserve"> программ</w:t>
            </w:r>
            <w:r w:rsidR="00886405">
              <w:t>е</w:t>
            </w:r>
            <w:r>
              <w:t xml:space="preserve"> «Политология», по темам курсовых работ.</w:t>
            </w:r>
          </w:p>
        </w:tc>
        <w:tc>
          <w:tcPr>
            <w:tcW w:w="4823" w:type="dxa"/>
            <w:shd w:val="clear" w:color="auto" w:fill="auto"/>
          </w:tcPr>
          <w:p w:rsidR="00D101DA" w:rsidRDefault="00D101DA" w:rsidP="00D101DA">
            <w:pPr>
              <w:pStyle w:val="a8"/>
              <w:jc w:val="both"/>
            </w:pPr>
            <w:r>
              <w:t>10 сентября — 1 октября</w:t>
            </w:r>
          </w:p>
        </w:tc>
      </w:tr>
      <w:tr w:rsidR="00982CFA" w:rsidTr="00BE2748">
        <w:tc>
          <w:tcPr>
            <w:tcW w:w="4818" w:type="dxa"/>
            <w:shd w:val="clear" w:color="auto" w:fill="auto"/>
          </w:tcPr>
          <w:p w:rsidR="00D101DA" w:rsidRDefault="00D101DA" w:rsidP="00154436">
            <w:pPr>
              <w:pStyle w:val="a8"/>
              <w:jc w:val="both"/>
            </w:pPr>
            <w:r>
              <w:t xml:space="preserve">Согласование списка предложений по темам Академическим </w:t>
            </w:r>
            <w:r w:rsidR="00154436">
              <w:t>с</w:t>
            </w:r>
            <w:r>
              <w:t>оветом программы.</w:t>
            </w:r>
          </w:p>
        </w:tc>
        <w:tc>
          <w:tcPr>
            <w:tcW w:w="4823" w:type="dxa"/>
            <w:shd w:val="clear" w:color="auto" w:fill="auto"/>
          </w:tcPr>
          <w:p w:rsidR="00D101DA" w:rsidRDefault="00154436" w:rsidP="00154436">
            <w:pPr>
              <w:pStyle w:val="a8"/>
              <w:jc w:val="both"/>
            </w:pPr>
            <w:r>
              <w:t>2</w:t>
            </w:r>
            <w:r w:rsidR="00D101DA">
              <w:t xml:space="preserve"> октября — </w:t>
            </w:r>
            <w:r>
              <w:t>10</w:t>
            </w:r>
            <w:r w:rsidR="00D101DA">
              <w:t xml:space="preserve"> октября (до </w:t>
            </w:r>
            <w:r>
              <w:t xml:space="preserve">12 </w:t>
            </w:r>
            <w:r w:rsidR="00D101DA">
              <w:t>октября в случае спорных предложений)</w:t>
            </w:r>
          </w:p>
        </w:tc>
      </w:tr>
      <w:tr w:rsidR="00982CFA" w:rsidTr="00BE2748">
        <w:tc>
          <w:tcPr>
            <w:tcW w:w="4818" w:type="dxa"/>
            <w:shd w:val="clear" w:color="auto" w:fill="auto"/>
          </w:tcPr>
          <w:p w:rsidR="00706A82" w:rsidRDefault="00D101DA">
            <w:pPr>
              <w:pStyle w:val="a8"/>
              <w:jc w:val="both"/>
            </w:pPr>
            <w:r>
              <w:t xml:space="preserve">Публикация Учебным офисом предложений по темам курсовых с указанием предполагаемого научного руководителя в открытом доступе — </w:t>
            </w:r>
            <w:r w:rsidR="00BE2748">
              <w:t xml:space="preserve">в </w:t>
            </w:r>
            <w:r w:rsidR="006F0A05">
              <w:rPr>
                <w:lang w:val="en-US"/>
              </w:rPr>
              <w:t>LMS</w:t>
            </w:r>
            <w:r w:rsidR="009A5942" w:rsidRPr="009A5942">
              <w:t>.</w:t>
            </w:r>
          </w:p>
        </w:tc>
        <w:tc>
          <w:tcPr>
            <w:tcW w:w="4823" w:type="dxa"/>
            <w:shd w:val="clear" w:color="auto" w:fill="auto"/>
          </w:tcPr>
          <w:p w:rsidR="00D101DA" w:rsidRDefault="00D101DA" w:rsidP="00154436">
            <w:pPr>
              <w:pStyle w:val="a8"/>
              <w:jc w:val="both"/>
            </w:pPr>
            <w:r>
              <w:t>11 октября — 1</w:t>
            </w:r>
            <w:r w:rsidR="00154436">
              <w:t>4</w:t>
            </w:r>
            <w:r>
              <w:t xml:space="preserve"> октября</w:t>
            </w:r>
          </w:p>
        </w:tc>
      </w:tr>
      <w:tr w:rsidR="00982CFA" w:rsidTr="00BE2748">
        <w:tc>
          <w:tcPr>
            <w:tcW w:w="4818" w:type="dxa"/>
            <w:shd w:val="clear" w:color="auto" w:fill="auto"/>
          </w:tcPr>
          <w:p w:rsidR="00706A82" w:rsidRDefault="00D101DA">
            <w:pPr>
              <w:pStyle w:val="a8"/>
              <w:snapToGrid w:val="0"/>
              <w:jc w:val="both"/>
            </w:pPr>
            <w:r>
              <w:t xml:space="preserve">Написание студентами заявления о выборе темы </w:t>
            </w:r>
            <w:r w:rsidR="00BE2748">
              <w:t>КР</w:t>
            </w:r>
            <w:r>
              <w:t xml:space="preserve"> и предполагаемого научного руководителя после обязательного согласования этого выбора с предполагаемым научным руководителем</w:t>
            </w:r>
            <w:r w:rsidR="006F0A05">
              <w:t xml:space="preserve"> через </w:t>
            </w:r>
            <w:r w:rsidR="006F0A05">
              <w:rPr>
                <w:lang w:val="en-US"/>
              </w:rPr>
              <w:t>LMS</w:t>
            </w:r>
            <w:r w:rsidR="006F0A05">
              <w:t>.</w:t>
            </w:r>
          </w:p>
        </w:tc>
        <w:tc>
          <w:tcPr>
            <w:tcW w:w="4823" w:type="dxa"/>
            <w:shd w:val="clear" w:color="auto" w:fill="auto"/>
          </w:tcPr>
          <w:p w:rsidR="00D101DA" w:rsidRPr="00DB4EED" w:rsidRDefault="00D101DA" w:rsidP="00DB4EED">
            <w:pPr>
              <w:pStyle w:val="a8"/>
              <w:snapToGrid w:val="0"/>
              <w:jc w:val="both"/>
            </w:pPr>
            <w:r w:rsidRPr="00DB4EED">
              <w:t xml:space="preserve">15 октября — </w:t>
            </w:r>
            <w:r w:rsidR="009A5942" w:rsidRPr="009A5942">
              <w:t>11</w:t>
            </w:r>
            <w:r w:rsidRPr="00DB4EED">
              <w:t xml:space="preserve"> </w:t>
            </w:r>
            <w:r w:rsidR="00DB4EED" w:rsidRPr="00DB4EED">
              <w:t>ноября</w:t>
            </w:r>
          </w:p>
        </w:tc>
      </w:tr>
      <w:tr w:rsidR="00982CFA" w:rsidTr="00BE2748">
        <w:tc>
          <w:tcPr>
            <w:tcW w:w="4818" w:type="dxa"/>
            <w:shd w:val="clear" w:color="auto" w:fill="auto"/>
          </w:tcPr>
          <w:p w:rsidR="00D101DA" w:rsidRDefault="00D101DA" w:rsidP="00D101DA">
            <w:pPr>
              <w:pStyle w:val="a8"/>
              <w:snapToGrid w:val="0"/>
              <w:jc w:val="both"/>
            </w:pPr>
            <w:r>
              <w:t>Если ни одна из предложенных тем студенту не подходит, то он имеет право инициативно предложить Академическому руководителю тему курсовой работы и потенциального руководителя  этой работы, предварительно согласовав свое предложение с потенциальным научным руководителем</w:t>
            </w:r>
            <w:r w:rsidR="006F0A05">
              <w:t>.</w:t>
            </w:r>
          </w:p>
        </w:tc>
        <w:tc>
          <w:tcPr>
            <w:tcW w:w="4823" w:type="dxa"/>
            <w:shd w:val="clear" w:color="auto" w:fill="auto"/>
          </w:tcPr>
          <w:p w:rsidR="00D101DA" w:rsidRPr="00DB4EED" w:rsidRDefault="00D101DA" w:rsidP="00DB4EED">
            <w:pPr>
              <w:pStyle w:val="a8"/>
              <w:snapToGrid w:val="0"/>
              <w:jc w:val="both"/>
            </w:pPr>
            <w:r w:rsidRPr="00DB4EED">
              <w:t xml:space="preserve">15 октября — </w:t>
            </w:r>
            <w:r w:rsidR="009A5942" w:rsidRPr="009A5942">
              <w:t>11</w:t>
            </w:r>
            <w:r w:rsidRPr="00DB4EED">
              <w:t xml:space="preserve"> </w:t>
            </w:r>
            <w:r w:rsidR="009A5942" w:rsidRPr="009A5942">
              <w:t>ноября</w:t>
            </w:r>
          </w:p>
        </w:tc>
      </w:tr>
      <w:tr w:rsidR="00982CFA" w:rsidTr="00BE2748">
        <w:tc>
          <w:tcPr>
            <w:tcW w:w="4818" w:type="dxa"/>
            <w:shd w:val="clear" w:color="auto" w:fill="auto"/>
          </w:tcPr>
          <w:p w:rsidR="00D101DA" w:rsidRDefault="00D101DA" w:rsidP="00DB4EED">
            <w:pPr>
              <w:pStyle w:val="a8"/>
              <w:snapToGrid w:val="0"/>
              <w:jc w:val="both"/>
            </w:pPr>
            <w:r>
              <w:t xml:space="preserve">Закрепление тем и научных руководителей </w:t>
            </w:r>
            <w:r w:rsidR="00BE2748">
              <w:t>КР</w:t>
            </w:r>
            <w:r>
              <w:t xml:space="preserve"> за студентами решением </w:t>
            </w:r>
            <w:r w:rsidR="00DB4EED">
              <w:t>Академического со</w:t>
            </w:r>
            <w:r>
              <w:t>вета образовательной программы</w:t>
            </w:r>
            <w:r w:rsidR="006F0A05">
              <w:t>.</w:t>
            </w:r>
          </w:p>
        </w:tc>
        <w:tc>
          <w:tcPr>
            <w:tcW w:w="4823" w:type="dxa"/>
            <w:shd w:val="clear" w:color="auto" w:fill="auto"/>
          </w:tcPr>
          <w:p w:rsidR="00D101DA" w:rsidRDefault="00DB4EED" w:rsidP="00DB4EED">
            <w:pPr>
              <w:pStyle w:val="a8"/>
              <w:snapToGrid w:val="0"/>
              <w:jc w:val="both"/>
            </w:pPr>
            <w:r>
              <w:t>12</w:t>
            </w:r>
            <w:r w:rsidR="00D101DA">
              <w:t xml:space="preserve"> </w:t>
            </w:r>
            <w:r>
              <w:t xml:space="preserve">ноября </w:t>
            </w:r>
            <w:r w:rsidR="00D101DA">
              <w:t xml:space="preserve">— </w:t>
            </w:r>
            <w:r>
              <w:t>2</w:t>
            </w:r>
            <w:r w:rsidR="00D101DA">
              <w:t>5 ноября</w:t>
            </w:r>
          </w:p>
        </w:tc>
      </w:tr>
      <w:tr w:rsidR="00982CFA" w:rsidTr="00BE2748">
        <w:tc>
          <w:tcPr>
            <w:tcW w:w="4818" w:type="dxa"/>
            <w:shd w:val="clear" w:color="auto" w:fill="auto"/>
          </w:tcPr>
          <w:p w:rsidR="00D101DA" w:rsidRDefault="00D101DA" w:rsidP="00D101DA">
            <w:pPr>
              <w:pStyle w:val="a8"/>
              <w:snapToGrid w:val="0"/>
              <w:jc w:val="both"/>
            </w:pPr>
            <w:r>
              <w:t xml:space="preserve">Подготовка Учебным офисом и издание Приказа о закреплении тем </w:t>
            </w:r>
            <w:r w:rsidR="00BE2748">
              <w:t>КР</w:t>
            </w:r>
            <w:r w:rsidR="006F0A05">
              <w:t>.</w:t>
            </w:r>
          </w:p>
        </w:tc>
        <w:tc>
          <w:tcPr>
            <w:tcW w:w="4823" w:type="dxa"/>
            <w:shd w:val="clear" w:color="auto" w:fill="auto"/>
          </w:tcPr>
          <w:p w:rsidR="00D101DA" w:rsidRDefault="00DB4EED" w:rsidP="00DB4EED">
            <w:pPr>
              <w:pStyle w:val="a8"/>
              <w:snapToGrid w:val="0"/>
              <w:jc w:val="both"/>
            </w:pPr>
            <w:r>
              <w:t>26</w:t>
            </w:r>
            <w:r w:rsidR="00D101DA">
              <w:t xml:space="preserve"> ноября — 15 декабря</w:t>
            </w:r>
          </w:p>
        </w:tc>
      </w:tr>
      <w:tr w:rsidR="00982CFA" w:rsidTr="00BE2748">
        <w:tc>
          <w:tcPr>
            <w:tcW w:w="4818" w:type="dxa"/>
            <w:shd w:val="clear" w:color="auto" w:fill="auto"/>
          </w:tcPr>
          <w:p w:rsidR="00D101DA" w:rsidRDefault="00BE2748" w:rsidP="00D101DA">
            <w:pPr>
              <w:pStyle w:val="a8"/>
              <w:snapToGrid w:val="0"/>
              <w:jc w:val="both"/>
            </w:pPr>
            <w:r>
              <w:t>Внесение изменений в тему КР</w:t>
            </w:r>
          </w:p>
        </w:tc>
        <w:tc>
          <w:tcPr>
            <w:tcW w:w="4823" w:type="dxa"/>
            <w:shd w:val="clear" w:color="auto" w:fill="auto"/>
          </w:tcPr>
          <w:p w:rsidR="00706A82" w:rsidRDefault="00D101DA">
            <w:pPr>
              <w:pStyle w:val="a8"/>
              <w:snapToGrid w:val="0"/>
              <w:jc w:val="both"/>
            </w:pPr>
            <w:r>
              <w:t xml:space="preserve">До </w:t>
            </w:r>
            <w:r w:rsidR="00BE2748">
              <w:t>27</w:t>
            </w:r>
            <w:r>
              <w:t xml:space="preserve"> </w:t>
            </w:r>
            <w:r w:rsidR="00BE2748">
              <w:t>марта</w:t>
            </w:r>
            <w:r>
              <w:t xml:space="preserve"> включительно</w:t>
            </w:r>
          </w:p>
        </w:tc>
      </w:tr>
      <w:tr w:rsidR="00982CFA" w:rsidTr="00BE2748">
        <w:tc>
          <w:tcPr>
            <w:tcW w:w="4818" w:type="dxa"/>
            <w:shd w:val="clear" w:color="auto" w:fill="auto"/>
          </w:tcPr>
          <w:p w:rsidR="00D101DA" w:rsidRDefault="00D101DA" w:rsidP="00D101DA">
            <w:pPr>
              <w:pStyle w:val="a8"/>
              <w:snapToGrid w:val="0"/>
              <w:jc w:val="both"/>
            </w:pPr>
            <w:r>
              <w:t xml:space="preserve">Работа над </w:t>
            </w:r>
            <w:r w:rsidR="00BE2748">
              <w:t>КР</w:t>
            </w:r>
            <w:r>
              <w:t xml:space="preserve"> и взаимодействие студента с научным руководителем</w:t>
            </w:r>
            <w:r w:rsidR="006F0A05">
              <w:t>.</w:t>
            </w:r>
          </w:p>
        </w:tc>
        <w:tc>
          <w:tcPr>
            <w:tcW w:w="4823" w:type="dxa"/>
            <w:shd w:val="clear" w:color="auto" w:fill="auto"/>
          </w:tcPr>
          <w:p w:rsidR="00D101DA" w:rsidRDefault="00D101DA" w:rsidP="00DB4EED">
            <w:pPr>
              <w:pStyle w:val="a8"/>
              <w:snapToGrid w:val="0"/>
              <w:jc w:val="both"/>
            </w:pPr>
            <w:r>
              <w:t>1</w:t>
            </w:r>
            <w:r w:rsidR="00DB4EED">
              <w:t>2</w:t>
            </w:r>
            <w:r>
              <w:t xml:space="preserve"> ноября — 11 мая</w:t>
            </w:r>
          </w:p>
        </w:tc>
      </w:tr>
      <w:tr w:rsidR="00982CFA" w:rsidTr="00BE2748">
        <w:tc>
          <w:tcPr>
            <w:tcW w:w="4818" w:type="dxa"/>
            <w:shd w:val="clear" w:color="auto" w:fill="auto"/>
          </w:tcPr>
          <w:p w:rsidR="00D101DA" w:rsidRDefault="00D101DA" w:rsidP="006F0A05">
            <w:pPr>
              <w:pStyle w:val="a8"/>
              <w:snapToGrid w:val="0"/>
              <w:jc w:val="both"/>
            </w:pPr>
            <w:r>
              <w:t xml:space="preserve">Срок сдачи итогового варианта </w:t>
            </w:r>
            <w:r w:rsidR="00BE2748">
              <w:t>КР</w:t>
            </w:r>
            <w:r>
              <w:t xml:space="preserve"> в </w:t>
            </w:r>
            <w:r w:rsidR="006F0A05">
              <w:t xml:space="preserve">электронном </w:t>
            </w:r>
            <w:r>
              <w:t xml:space="preserve">виде в Учебный офис </w:t>
            </w:r>
            <w:r w:rsidR="006F0A05">
              <w:t xml:space="preserve">посредством </w:t>
            </w:r>
            <w:r w:rsidR="006F0A05">
              <w:rPr>
                <w:lang w:val="en-US"/>
              </w:rPr>
              <w:t>LMS</w:t>
            </w:r>
            <w:r w:rsidR="006F0A05">
              <w:t>.</w:t>
            </w:r>
          </w:p>
        </w:tc>
        <w:tc>
          <w:tcPr>
            <w:tcW w:w="4823" w:type="dxa"/>
            <w:shd w:val="clear" w:color="auto" w:fill="auto"/>
          </w:tcPr>
          <w:p w:rsidR="00706A82" w:rsidRDefault="00D101DA">
            <w:pPr>
              <w:pStyle w:val="a8"/>
              <w:snapToGrid w:val="0"/>
              <w:jc w:val="both"/>
            </w:pPr>
            <w:r>
              <w:t>1</w:t>
            </w:r>
            <w:r w:rsidR="00810E44">
              <w:t>2</w:t>
            </w:r>
            <w:r>
              <w:t xml:space="preserve"> мая </w:t>
            </w:r>
          </w:p>
        </w:tc>
      </w:tr>
      <w:tr w:rsidR="00982CFA" w:rsidTr="00BE2748">
        <w:tc>
          <w:tcPr>
            <w:tcW w:w="4818" w:type="dxa"/>
            <w:shd w:val="clear" w:color="auto" w:fill="auto"/>
          </w:tcPr>
          <w:p w:rsidR="00D101DA" w:rsidRDefault="006F0A05" w:rsidP="00952C83">
            <w:pPr>
              <w:pStyle w:val="a8"/>
              <w:snapToGrid w:val="0"/>
              <w:jc w:val="both"/>
            </w:pPr>
            <w:r>
              <w:t>Направление Учебным офисом ОП курсовых работ</w:t>
            </w:r>
            <w:r w:rsidR="00D101DA">
              <w:t xml:space="preserve"> рецензент</w:t>
            </w:r>
            <w:r>
              <w:t>ам</w:t>
            </w:r>
            <w:r w:rsidR="00D101DA">
              <w:t xml:space="preserve"> </w:t>
            </w:r>
            <w:r w:rsidR="00BE2748">
              <w:t>КР</w:t>
            </w:r>
            <w:r w:rsidR="00D101DA">
              <w:t xml:space="preserve"> и последующая процедура рецензирования</w:t>
            </w:r>
            <w:r w:rsidR="00952C83">
              <w:t>. Написание отзывов научными руководителями.</w:t>
            </w:r>
          </w:p>
          <w:p w:rsidR="003F568C" w:rsidRDefault="003F568C" w:rsidP="003F568C">
            <w:pPr>
              <w:pStyle w:val="a8"/>
              <w:snapToGrid w:val="0"/>
              <w:jc w:val="both"/>
            </w:pPr>
            <w:r>
              <w:t>Рецензии и отзывы направляются рецензентами и научными руководителями членам экзаменационной комиссии и студенту не позднее чем за сутки до защиты.</w:t>
            </w:r>
          </w:p>
        </w:tc>
        <w:tc>
          <w:tcPr>
            <w:tcW w:w="4823" w:type="dxa"/>
            <w:shd w:val="clear" w:color="auto" w:fill="auto"/>
          </w:tcPr>
          <w:p w:rsidR="00D101DA" w:rsidRDefault="00D101DA" w:rsidP="00D101DA">
            <w:pPr>
              <w:pStyle w:val="a8"/>
              <w:snapToGrid w:val="0"/>
              <w:jc w:val="both"/>
            </w:pPr>
            <w:r>
              <w:t>1</w:t>
            </w:r>
            <w:r w:rsidR="00810E44">
              <w:t>3</w:t>
            </w:r>
            <w:r>
              <w:t xml:space="preserve"> мая — 26 мая</w:t>
            </w:r>
          </w:p>
        </w:tc>
      </w:tr>
      <w:tr w:rsidR="00982CFA" w:rsidTr="00BE2748">
        <w:tc>
          <w:tcPr>
            <w:tcW w:w="4818" w:type="dxa"/>
            <w:shd w:val="clear" w:color="auto" w:fill="auto"/>
          </w:tcPr>
          <w:p w:rsidR="00D101DA" w:rsidRDefault="00D101DA" w:rsidP="00D101DA">
            <w:pPr>
              <w:pStyle w:val="a8"/>
              <w:snapToGrid w:val="0"/>
              <w:jc w:val="both"/>
            </w:pPr>
            <w:r>
              <w:t xml:space="preserve">Публичная защита </w:t>
            </w:r>
            <w:r w:rsidR="00BE2748">
              <w:t>КР</w:t>
            </w:r>
            <w:r>
              <w:t xml:space="preserve"> студентами</w:t>
            </w:r>
            <w:r w:rsidR="006F0A05">
              <w:t>.</w:t>
            </w:r>
          </w:p>
        </w:tc>
        <w:tc>
          <w:tcPr>
            <w:tcW w:w="4823" w:type="dxa"/>
            <w:shd w:val="clear" w:color="auto" w:fill="auto"/>
          </w:tcPr>
          <w:p w:rsidR="00706A82" w:rsidRDefault="00D101DA" w:rsidP="00952C83">
            <w:pPr>
              <w:pStyle w:val="a8"/>
              <w:snapToGrid w:val="0"/>
              <w:jc w:val="both"/>
            </w:pPr>
            <w:r>
              <w:t>2</w:t>
            </w:r>
            <w:r w:rsidR="00810E44">
              <w:t>7</w:t>
            </w:r>
            <w:r>
              <w:t xml:space="preserve"> мая — </w:t>
            </w:r>
            <w:r w:rsidR="00952C83">
              <w:t>3</w:t>
            </w:r>
            <w:r>
              <w:t xml:space="preserve">1 </w:t>
            </w:r>
            <w:r w:rsidR="00952C83">
              <w:t>мая</w:t>
            </w:r>
          </w:p>
        </w:tc>
      </w:tr>
    </w:tbl>
    <w:p w:rsidR="00D101DA" w:rsidRDefault="00D101DA">
      <w:r>
        <w:lastRenderedPageBreak/>
        <w:br w:type="page"/>
      </w:r>
    </w:p>
    <w:p w:rsidR="00B377D9" w:rsidRPr="00054065" w:rsidRDefault="009A5942" w:rsidP="00B377D9">
      <w:pPr>
        <w:ind w:right="27"/>
        <w:jc w:val="right"/>
        <w:rPr>
          <w:szCs w:val="26"/>
        </w:rPr>
      </w:pPr>
      <w:r w:rsidRPr="009A5942">
        <w:rPr>
          <w:b/>
          <w:szCs w:val="26"/>
        </w:rPr>
        <w:lastRenderedPageBreak/>
        <w:t>Приложение 2</w:t>
      </w:r>
    </w:p>
    <w:p w:rsidR="00B377D9" w:rsidRPr="00054065" w:rsidRDefault="009A5942" w:rsidP="00B377D9">
      <w:pPr>
        <w:jc w:val="right"/>
        <w:rPr>
          <w:b/>
          <w:bCs/>
          <w:szCs w:val="26"/>
        </w:rPr>
      </w:pPr>
      <w:r w:rsidRPr="009A5942">
        <w:t xml:space="preserve">к </w:t>
      </w:r>
      <w:r w:rsidRPr="009A5942">
        <w:rPr>
          <w:b/>
          <w:bCs/>
          <w:szCs w:val="26"/>
        </w:rPr>
        <w:t>Правилам по подготовке и защите курсовых и</w:t>
      </w:r>
    </w:p>
    <w:p w:rsidR="00B377D9" w:rsidRPr="00054065" w:rsidRDefault="009A5942" w:rsidP="00B377D9">
      <w:pPr>
        <w:jc w:val="right"/>
        <w:rPr>
          <w:b/>
          <w:bCs/>
          <w:szCs w:val="26"/>
        </w:rPr>
      </w:pPr>
      <w:r w:rsidRPr="009A5942">
        <w:rPr>
          <w:b/>
          <w:bCs/>
          <w:szCs w:val="26"/>
        </w:rPr>
        <w:t xml:space="preserve"> выпускных квалификационных работ </w:t>
      </w:r>
    </w:p>
    <w:p w:rsidR="00B377D9" w:rsidRPr="00054065" w:rsidRDefault="009A5942" w:rsidP="00E44C80">
      <w:pPr>
        <w:jc w:val="right"/>
        <w:rPr>
          <w:b/>
          <w:bCs/>
          <w:szCs w:val="26"/>
        </w:rPr>
      </w:pPr>
      <w:r w:rsidRPr="009A5942">
        <w:rPr>
          <w:b/>
          <w:bCs/>
          <w:szCs w:val="26"/>
        </w:rPr>
        <w:t>студентов образовательн</w:t>
      </w:r>
      <w:r w:rsidR="00886405">
        <w:rPr>
          <w:b/>
          <w:bCs/>
          <w:szCs w:val="26"/>
        </w:rPr>
        <w:t>ой</w:t>
      </w:r>
      <w:r w:rsidRPr="009A5942">
        <w:rPr>
          <w:b/>
          <w:bCs/>
          <w:szCs w:val="26"/>
        </w:rPr>
        <w:t xml:space="preserve"> программ</w:t>
      </w:r>
      <w:r w:rsidR="00886405">
        <w:rPr>
          <w:b/>
          <w:bCs/>
          <w:szCs w:val="26"/>
        </w:rPr>
        <w:t>ы</w:t>
      </w:r>
      <w:r w:rsidRPr="009A5942">
        <w:rPr>
          <w:b/>
          <w:bCs/>
          <w:szCs w:val="26"/>
        </w:rPr>
        <w:t xml:space="preserve"> «Политология»</w:t>
      </w:r>
    </w:p>
    <w:p w:rsidR="00B377D9" w:rsidRDefault="00B377D9" w:rsidP="00B377D9">
      <w:pPr>
        <w:rPr>
          <w:b/>
          <w:bCs/>
          <w:sz w:val="26"/>
          <w:szCs w:val="26"/>
        </w:rPr>
      </w:pPr>
    </w:p>
    <w:p w:rsidR="00B377D9" w:rsidRPr="00E764E4" w:rsidRDefault="00B377D9" w:rsidP="00B377D9">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right"/>
        <w:rPr>
          <w:rFonts w:ascii="Times New Roman" w:hAnsi="Times New Roman" w:cs="Times New Roman"/>
          <w:color w:val="auto"/>
          <w:sz w:val="24"/>
          <w:szCs w:val="24"/>
        </w:rPr>
      </w:pPr>
      <w:r>
        <w:rPr>
          <w:rFonts w:ascii="Times New Roman" w:hAnsi="Times New Roman" w:cs="Times New Roman"/>
          <w:color w:val="auto"/>
          <w:sz w:val="24"/>
          <w:szCs w:val="24"/>
        </w:rPr>
        <w:t>Таблица 1</w:t>
      </w:r>
    </w:p>
    <w:p w:rsidR="00B377D9" w:rsidRDefault="00B377D9" w:rsidP="00B377D9">
      <w:pPr>
        <w:pStyle w:val="19"/>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both"/>
        <w:rPr>
          <w:color w:val="auto"/>
          <w:szCs w:val="24"/>
        </w:rPr>
      </w:pPr>
    </w:p>
    <w:p w:rsidR="00B377D9" w:rsidRDefault="00B377D9" w:rsidP="00B377D9">
      <w:pPr>
        <w:pStyle w:val="19"/>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Pr>
          <w:b/>
          <w:color w:val="auto"/>
          <w:szCs w:val="24"/>
        </w:rPr>
        <w:t>ЭТАПЫ ВЫБОРА И СОГЛАСОВАНИЯ ТЕМЫ ВЫПУСКНОЙ КВАЛИФИКАЦИОННОЙ РАБОТЫ</w:t>
      </w:r>
    </w:p>
    <w:p w:rsidR="00B377D9" w:rsidRDefault="00B377D9" w:rsidP="00B377D9">
      <w:pPr>
        <w:pStyle w:val="19"/>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03"/>
        <w:gridCol w:w="3471"/>
        <w:gridCol w:w="2490"/>
        <w:gridCol w:w="2775"/>
      </w:tblGrid>
      <w:tr w:rsidR="00B377D9" w:rsidRPr="00E44C80" w:rsidTr="000A3A88">
        <w:trPr>
          <w:trHeight w:val="1360"/>
        </w:trPr>
        <w:tc>
          <w:tcPr>
            <w:tcW w:w="903" w:type="dxa"/>
            <w:vAlign w:val="center"/>
          </w:tcPr>
          <w:p w:rsidR="00B377D9" w:rsidRPr="00E44C80" w:rsidRDefault="00B377D9" w:rsidP="00E44C80">
            <w:pPr>
              <w:jc w:val="center"/>
            </w:pPr>
            <w:r w:rsidRPr="00E44C80">
              <w:rPr>
                <w:b/>
              </w:rPr>
              <w:t>№ п/п</w:t>
            </w:r>
          </w:p>
        </w:tc>
        <w:tc>
          <w:tcPr>
            <w:tcW w:w="3471" w:type="dxa"/>
            <w:vAlign w:val="center"/>
          </w:tcPr>
          <w:p w:rsidR="00B377D9" w:rsidRPr="00E44C80" w:rsidRDefault="00B377D9" w:rsidP="00E44C80">
            <w:pPr>
              <w:jc w:val="center"/>
            </w:pPr>
            <w:r w:rsidRPr="00E44C80">
              <w:rPr>
                <w:b/>
              </w:rPr>
              <w:t>Этап подготовки</w:t>
            </w:r>
            <w:r w:rsidRPr="00E44C80">
              <w:rPr>
                <w:b/>
              </w:rPr>
              <w:br/>
            </w:r>
          </w:p>
        </w:tc>
        <w:tc>
          <w:tcPr>
            <w:tcW w:w="2490" w:type="dxa"/>
            <w:vAlign w:val="center"/>
          </w:tcPr>
          <w:p w:rsidR="00B377D9" w:rsidRPr="00E44C80" w:rsidRDefault="00B377D9" w:rsidP="00E44C80">
            <w:pPr>
              <w:jc w:val="center"/>
            </w:pPr>
            <w:r w:rsidRPr="00E44C80">
              <w:rPr>
                <w:b/>
              </w:rPr>
              <w:t>Ответственный</w:t>
            </w:r>
            <w:r w:rsidRPr="00E44C80">
              <w:rPr>
                <w:b/>
              </w:rPr>
              <w:br/>
              <w:t>за этап подготовки курсовой работы/ ВКР</w:t>
            </w:r>
          </w:p>
        </w:tc>
        <w:tc>
          <w:tcPr>
            <w:tcW w:w="2775" w:type="dxa"/>
            <w:vAlign w:val="center"/>
          </w:tcPr>
          <w:p w:rsidR="00B377D9" w:rsidRPr="00E44C80" w:rsidRDefault="00B377D9" w:rsidP="00E44C80">
            <w:pPr>
              <w:jc w:val="center"/>
            </w:pPr>
            <w:r w:rsidRPr="00E44C80">
              <w:rPr>
                <w:b/>
              </w:rPr>
              <w:t>Сроки исполнения</w:t>
            </w:r>
          </w:p>
        </w:tc>
      </w:tr>
      <w:tr w:rsidR="00B377D9" w:rsidRPr="00E44C80" w:rsidTr="000A3A88">
        <w:tc>
          <w:tcPr>
            <w:tcW w:w="903" w:type="dxa"/>
            <w:vAlign w:val="center"/>
          </w:tcPr>
          <w:p w:rsidR="00B377D9" w:rsidRPr="00E44C80" w:rsidRDefault="00B377D9" w:rsidP="00E44C80">
            <w:pPr>
              <w:pStyle w:val="ListParagraph"/>
              <w:numPr>
                <w:ilvl w:val="0"/>
                <w:numId w:val="7"/>
              </w:numPr>
              <w:ind w:left="357" w:hanging="357"/>
              <w:contextualSpacing/>
              <w:rPr>
                <w:sz w:val="24"/>
                <w:szCs w:val="24"/>
              </w:rPr>
            </w:pPr>
          </w:p>
        </w:tc>
        <w:tc>
          <w:tcPr>
            <w:tcW w:w="3471" w:type="dxa"/>
          </w:tcPr>
          <w:p w:rsidR="00B377D9" w:rsidRPr="00E44C80" w:rsidRDefault="00B377D9" w:rsidP="00C039D9">
            <w:r w:rsidRPr="00E44C80">
              <w:rPr>
                <w:b/>
              </w:rPr>
              <w:t>Сбор предложенных тем</w:t>
            </w:r>
            <w:r w:rsidRPr="00E44C80">
              <w:t xml:space="preserve"> ВКР, внесение тем с указанием руководителей в систему LMS и опубликование на сайте ОП.</w:t>
            </w:r>
          </w:p>
        </w:tc>
        <w:tc>
          <w:tcPr>
            <w:tcW w:w="2490" w:type="dxa"/>
            <w:vAlign w:val="center"/>
          </w:tcPr>
          <w:p w:rsidR="00B377D9" w:rsidRPr="00E44C80" w:rsidRDefault="00B377D9" w:rsidP="00E44C80">
            <w:pPr>
              <w:jc w:val="center"/>
            </w:pPr>
            <w:r w:rsidRPr="00E44C80">
              <w:t xml:space="preserve">Департаменты и научные подразделения/ Учебный офис ОП </w:t>
            </w:r>
          </w:p>
          <w:p w:rsidR="00B377D9" w:rsidRPr="00E44C80" w:rsidRDefault="00B377D9" w:rsidP="00E44C80">
            <w:pPr>
              <w:jc w:val="center"/>
            </w:pPr>
          </w:p>
        </w:tc>
        <w:tc>
          <w:tcPr>
            <w:tcW w:w="2775" w:type="dxa"/>
            <w:vAlign w:val="center"/>
          </w:tcPr>
          <w:p w:rsidR="00B377D9" w:rsidRPr="00E44C80" w:rsidRDefault="00B377D9" w:rsidP="00E44C80">
            <w:pPr>
              <w:jc w:val="center"/>
            </w:pPr>
            <w:r w:rsidRPr="00E44C80">
              <w:rPr>
                <w:b/>
              </w:rPr>
              <w:t>с 10 сентября до 01 октября</w:t>
            </w:r>
            <w:r w:rsidRPr="00E44C80">
              <w:t xml:space="preserve">  текущего учебного года.</w:t>
            </w:r>
          </w:p>
          <w:p w:rsidR="00B377D9" w:rsidRPr="00E44C80" w:rsidRDefault="00B377D9" w:rsidP="00E44C80">
            <w:pPr>
              <w:jc w:val="center"/>
            </w:pPr>
            <w:r w:rsidRPr="00E44C80">
              <w:t xml:space="preserve">В течение 2 рабочих дней после 1 октября </w:t>
            </w:r>
            <w:r w:rsidR="00C039D9">
              <w:t>–</w:t>
            </w:r>
            <w:r w:rsidRPr="00E44C80">
              <w:t xml:space="preserve"> передача</w:t>
            </w:r>
            <w:r w:rsidR="00C039D9">
              <w:t xml:space="preserve"> </w:t>
            </w:r>
            <w:r w:rsidRPr="00E44C80">
              <w:t>информации академическому руководителю ОП</w:t>
            </w:r>
          </w:p>
        </w:tc>
      </w:tr>
      <w:tr w:rsidR="00B377D9" w:rsidRPr="00E44C80" w:rsidTr="000A3A88">
        <w:tc>
          <w:tcPr>
            <w:tcW w:w="903" w:type="dxa"/>
            <w:vAlign w:val="center"/>
          </w:tcPr>
          <w:p w:rsidR="00B377D9" w:rsidRPr="00E44C80" w:rsidRDefault="00B377D9" w:rsidP="00E44C80">
            <w:pPr>
              <w:pStyle w:val="ListParagraph"/>
              <w:numPr>
                <w:ilvl w:val="0"/>
                <w:numId w:val="7"/>
              </w:numPr>
              <w:ind w:left="357" w:hanging="357"/>
              <w:contextualSpacing/>
              <w:rPr>
                <w:sz w:val="24"/>
                <w:szCs w:val="24"/>
              </w:rPr>
            </w:pPr>
          </w:p>
        </w:tc>
        <w:tc>
          <w:tcPr>
            <w:tcW w:w="3471" w:type="dxa"/>
          </w:tcPr>
          <w:p w:rsidR="00B377D9" w:rsidRPr="00E44C80" w:rsidRDefault="00B377D9" w:rsidP="00C039D9">
            <w:pPr>
              <w:contextualSpacing/>
              <w:rPr>
                <w:b/>
              </w:rPr>
            </w:pPr>
            <w:r w:rsidRPr="00E44C80">
              <w:rPr>
                <w:b/>
              </w:rPr>
              <w:t>Согласование предложенных тем</w:t>
            </w:r>
            <w:r w:rsidRPr="00E44C80">
              <w:t xml:space="preserve"> ВКР руководством ОП</w:t>
            </w:r>
          </w:p>
        </w:tc>
        <w:tc>
          <w:tcPr>
            <w:tcW w:w="2490" w:type="dxa"/>
            <w:vAlign w:val="center"/>
          </w:tcPr>
          <w:p w:rsidR="00B377D9" w:rsidRPr="00E44C80" w:rsidRDefault="00B377D9" w:rsidP="00E44C80">
            <w:pPr>
              <w:contextualSpacing/>
              <w:jc w:val="center"/>
            </w:pPr>
            <w:r w:rsidRPr="00E44C80">
              <w:t>Академический руководитель ОП совместно с академическим советом ОП/ Учебный офис ОП</w:t>
            </w:r>
          </w:p>
        </w:tc>
        <w:tc>
          <w:tcPr>
            <w:tcW w:w="2775" w:type="dxa"/>
            <w:vAlign w:val="center"/>
          </w:tcPr>
          <w:p w:rsidR="00B377D9" w:rsidRPr="00E44C80" w:rsidRDefault="00B377D9" w:rsidP="00E44C80">
            <w:pPr>
              <w:contextualSpacing/>
              <w:jc w:val="center"/>
            </w:pPr>
            <w:r w:rsidRPr="00E44C80">
              <w:rPr>
                <w:b/>
              </w:rPr>
              <w:t xml:space="preserve">С 1 по </w:t>
            </w:r>
            <w:r w:rsidR="005642A3">
              <w:rPr>
                <w:b/>
              </w:rPr>
              <w:t>10</w:t>
            </w:r>
            <w:r w:rsidRPr="00E44C80">
              <w:rPr>
                <w:b/>
              </w:rPr>
              <w:t xml:space="preserve"> октября</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ListParagraph"/>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sidRPr="00E44C80">
              <w:rPr>
                <w:b/>
              </w:rPr>
              <w:t xml:space="preserve">Информирование </w:t>
            </w:r>
            <w:r w:rsidRPr="00E44C80">
              <w:t>Департаментов и научных подразделений об утвержденных темах ВКР</w:t>
            </w:r>
          </w:p>
        </w:tc>
        <w:tc>
          <w:tcPr>
            <w:tcW w:w="2490" w:type="dxa"/>
            <w:vAlign w:val="center"/>
          </w:tcPr>
          <w:p w:rsidR="00B377D9" w:rsidRPr="00E44C80" w:rsidRDefault="00B377D9" w:rsidP="00E44C80">
            <w:pPr>
              <w:contextualSpacing/>
              <w:jc w:val="center"/>
            </w:pPr>
            <w:r w:rsidRPr="00E44C80">
              <w:t xml:space="preserve">Учебный офис ОП </w:t>
            </w:r>
          </w:p>
        </w:tc>
        <w:tc>
          <w:tcPr>
            <w:tcW w:w="2775" w:type="dxa"/>
            <w:vAlign w:val="center"/>
          </w:tcPr>
          <w:p w:rsidR="00B377D9" w:rsidRPr="00E44C80" w:rsidRDefault="00B377D9" w:rsidP="00E44C80">
            <w:pPr>
              <w:contextualSpacing/>
              <w:jc w:val="center"/>
              <w:rPr>
                <w:b/>
              </w:rPr>
            </w:pPr>
            <w:r w:rsidRPr="00E44C80">
              <w:rPr>
                <w:b/>
              </w:rPr>
              <w:t>В течение 1 рабочего дня</w:t>
            </w:r>
          </w:p>
          <w:p w:rsidR="00B377D9" w:rsidRPr="00E44C80" w:rsidRDefault="00B377D9" w:rsidP="00E44C80">
            <w:pPr>
              <w:contextualSpacing/>
              <w:jc w:val="center"/>
            </w:pPr>
            <w:r w:rsidRPr="00E44C80">
              <w:t>с момента получения решения академического совета ОП о рекомендованном списке предлагаемых тем</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ListParagraph"/>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sidRPr="00E44C80">
              <w:rPr>
                <w:b/>
              </w:rPr>
              <w:t>Дополнительное обсуждение тем ВКР, составление окончательного списка рекомендованных студентам тем</w:t>
            </w:r>
            <w:r w:rsidRPr="00E44C80">
              <w:t xml:space="preserve"> </w:t>
            </w:r>
            <w:r w:rsidRPr="00E44C80">
              <w:rPr>
                <w:b/>
              </w:rPr>
              <w:t xml:space="preserve"> </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rsidRPr="00E44C80">
              <w:t>Департаменты и научные подразделения/ Академический руководитель/ Учебный офис ОП</w:t>
            </w:r>
          </w:p>
        </w:tc>
        <w:tc>
          <w:tcPr>
            <w:tcW w:w="2775" w:type="dxa"/>
            <w:vAlign w:val="center"/>
          </w:tcPr>
          <w:p w:rsidR="00B377D9" w:rsidRPr="00E44C80" w:rsidRDefault="00B377D9" w:rsidP="00E44C80">
            <w:pPr>
              <w:contextualSpacing/>
              <w:jc w:val="center"/>
            </w:pPr>
            <w:r w:rsidRPr="00E44C80">
              <w:rPr>
                <w:b/>
              </w:rPr>
              <w:t>В течение 3-х дней</w:t>
            </w:r>
            <w:r w:rsidRPr="00E44C80">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ListParagraph"/>
              <w:numPr>
                <w:ilvl w:val="0"/>
                <w:numId w:val="7"/>
              </w:numPr>
              <w:ind w:left="357" w:hanging="357"/>
              <w:contextualSpacing/>
              <w:rPr>
                <w:sz w:val="24"/>
                <w:szCs w:val="24"/>
              </w:rPr>
            </w:pPr>
          </w:p>
        </w:tc>
        <w:tc>
          <w:tcPr>
            <w:tcW w:w="3471" w:type="dxa"/>
          </w:tcPr>
          <w:p w:rsidR="00B377D9" w:rsidRPr="00E44C80" w:rsidRDefault="00B377D9" w:rsidP="00E44C80">
            <w:pPr>
              <w:contextualSpacing/>
            </w:pPr>
            <w:r w:rsidRPr="00E44C80">
              <w:rPr>
                <w:b/>
              </w:rPr>
              <w:t xml:space="preserve">Публикация в открытом доступе </w:t>
            </w:r>
            <w:r w:rsidRPr="00E44C80">
              <w:t>на сайте ОП для студентов информации о предлагаемых темах, руководителях, Правилах и сроках выполнения работ</w:t>
            </w:r>
          </w:p>
          <w:p w:rsidR="00B377D9" w:rsidRPr="00E44C80" w:rsidRDefault="00B377D9" w:rsidP="00E44C80">
            <w:pPr>
              <w:contextualSpacing/>
              <w:rPr>
                <w:b/>
              </w:rPr>
            </w:pPr>
          </w:p>
        </w:tc>
        <w:tc>
          <w:tcPr>
            <w:tcW w:w="2490" w:type="dxa"/>
            <w:vAlign w:val="center"/>
          </w:tcPr>
          <w:p w:rsidR="00B377D9" w:rsidRPr="00E44C80" w:rsidRDefault="00B377D9" w:rsidP="005642A3">
            <w:pPr>
              <w:contextualSpacing/>
              <w:jc w:val="center"/>
              <w:rPr>
                <w:highlight w:val="yellow"/>
              </w:rPr>
            </w:pPr>
            <w:r w:rsidRPr="00E44C80">
              <w:t>Учебный офис ОП / Менеджер ОП</w:t>
            </w:r>
          </w:p>
        </w:tc>
        <w:tc>
          <w:tcPr>
            <w:tcW w:w="2775" w:type="dxa"/>
            <w:vAlign w:val="center"/>
          </w:tcPr>
          <w:p w:rsidR="00B377D9" w:rsidRPr="00E44C80" w:rsidRDefault="00B377D9" w:rsidP="00E44C80">
            <w:pPr>
              <w:contextualSpacing/>
              <w:jc w:val="center"/>
              <w:rPr>
                <w:highlight w:val="yellow"/>
              </w:rPr>
            </w:pPr>
            <w:r w:rsidRPr="00E44C80">
              <w:rPr>
                <w:b/>
              </w:rPr>
              <w:t>Не позднее 15 октября</w:t>
            </w:r>
            <w:r w:rsidRPr="00E44C80">
              <w:t xml:space="preserve"> текущего учебного года</w:t>
            </w:r>
          </w:p>
        </w:tc>
      </w:tr>
      <w:tr w:rsidR="00B377D9" w:rsidRPr="00E44C80" w:rsidTr="000A3A88">
        <w:tc>
          <w:tcPr>
            <w:tcW w:w="903" w:type="dxa"/>
            <w:vAlign w:val="center"/>
          </w:tcPr>
          <w:p w:rsidR="00B377D9" w:rsidRPr="00E44C80" w:rsidRDefault="00B377D9" w:rsidP="00E44C80">
            <w:pPr>
              <w:pStyle w:val="ListParagraph"/>
              <w:numPr>
                <w:ilvl w:val="0"/>
                <w:numId w:val="7"/>
              </w:numPr>
              <w:ind w:left="357" w:hanging="357"/>
              <w:contextualSpacing/>
              <w:rPr>
                <w:sz w:val="24"/>
                <w:szCs w:val="24"/>
              </w:rPr>
            </w:pPr>
          </w:p>
        </w:tc>
        <w:tc>
          <w:tcPr>
            <w:tcW w:w="3471" w:type="dxa"/>
          </w:tcPr>
          <w:p w:rsidR="00B377D9" w:rsidRPr="00E44C80" w:rsidRDefault="00B377D9" w:rsidP="00C039D9">
            <w:pPr>
              <w:contextualSpacing/>
              <w:rPr>
                <w:b/>
              </w:rPr>
            </w:pPr>
            <w:r w:rsidRPr="00E44C80">
              <w:rPr>
                <w:b/>
              </w:rPr>
              <w:t>Инициативное предложение тем студентами</w:t>
            </w:r>
          </w:p>
        </w:tc>
        <w:tc>
          <w:tcPr>
            <w:tcW w:w="2490" w:type="dxa"/>
            <w:vAlign w:val="center"/>
          </w:tcPr>
          <w:p w:rsidR="00B377D9" w:rsidRPr="00E44C80" w:rsidRDefault="00B377D9" w:rsidP="00E44C80">
            <w:pPr>
              <w:contextualSpacing/>
              <w:jc w:val="center"/>
            </w:pPr>
            <w:r w:rsidRPr="00E44C80">
              <w:t>Студенты/ Департаменты/ Академический руководитель ОП</w:t>
            </w:r>
          </w:p>
        </w:tc>
        <w:tc>
          <w:tcPr>
            <w:tcW w:w="2775" w:type="dxa"/>
            <w:vAlign w:val="center"/>
          </w:tcPr>
          <w:p w:rsidR="00B377D9" w:rsidRPr="00E44C80" w:rsidRDefault="00B377D9" w:rsidP="002D1260">
            <w:pPr>
              <w:contextualSpacing/>
              <w:jc w:val="center"/>
              <w:rPr>
                <w:b/>
              </w:rPr>
            </w:pPr>
            <w:r w:rsidRPr="00E44C80">
              <w:rPr>
                <w:b/>
              </w:rPr>
              <w:t xml:space="preserve">Не позднее </w:t>
            </w:r>
            <w:r w:rsidR="00A024CB">
              <w:rPr>
                <w:b/>
              </w:rPr>
              <w:t>21 октября</w:t>
            </w:r>
            <w:r w:rsidRPr="00E44C80">
              <w:t xml:space="preserve"> текущего учебного года</w:t>
            </w:r>
          </w:p>
        </w:tc>
      </w:tr>
      <w:tr w:rsidR="00B377D9" w:rsidRPr="00E44C80" w:rsidTr="000A3A88">
        <w:tc>
          <w:tcPr>
            <w:tcW w:w="903" w:type="dxa"/>
            <w:vAlign w:val="center"/>
          </w:tcPr>
          <w:p w:rsidR="00B377D9" w:rsidRPr="00E44C80" w:rsidRDefault="00B377D9" w:rsidP="00E44C80">
            <w:pPr>
              <w:pStyle w:val="ListParagraph"/>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sidRPr="00E44C80">
              <w:rPr>
                <w:b/>
              </w:rPr>
              <w:t>Срок выбора студентом темы ВКР</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rsidRPr="00E44C80">
              <w:t>Студенты</w:t>
            </w:r>
          </w:p>
        </w:tc>
        <w:tc>
          <w:tcPr>
            <w:tcW w:w="2775" w:type="dxa"/>
            <w:vAlign w:val="center"/>
          </w:tcPr>
          <w:p w:rsidR="00B377D9" w:rsidRPr="00E44C80" w:rsidRDefault="00B377D9" w:rsidP="002D1260">
            <w:pPr>
              <w:contextualSpacing/>
              <w:jc w:val="center"/>
            </w:pPr>
            <w:r w:rsidRPr="00E44C80">
              <w:rPr>
                <w:b/>
              </w:rPr>
              <w:t>Не позднее 2</w:t>
            </w:r>
            <w:r w:rsidR="00A024CB">
              <w:rPr>
                <w:b/>
              </w:rPr>
              <w:t>1</w:t>
            </w:r>
            <w:r w:rsidRPr="00E44C80">
              <w:rPr>
                <w:b/>
              </w:rPr>
              <w:t xml:space="preserve"> </w:t>
            </w:r>
            <w:r w:rsidR="00A024CB">
              <w:rPr>
                <w:b/>
              </w:rPr>
              <w:t>октябр</w:t>
            </w:r>
            <w:r w:rsidRPr="00E44C80">
              <w:rPr>
                <w:b/>
              </w:rPr>
              <w:t>я</w:t>
            </w:r>
            <w:r w:rsidRPr="00E44C80">
              <w:t xml:space="preserve"> текущего учебного года</w:t>
            </w:r>
          </w:p>
        </w:tc>
      </w:tr>
      <w:tr w:rsidR="00C7664B" w:rsidRPr="00E44C80" w:rsidTr="000A3A88">
        <w:trPr>
          <w:trHeight w:val="680"/>
        </w:trPr>
        <w:tc>
          <w:tcPr>
            <w:tcW w:w="903" w:type="dxa"/>
            <w:vAlign w:val="center"/>
          </w:tcPr>
          <w:p w:rsidR="00C7664B" w:rsidRPr="00E44C80" w:rsidRDefault="00C7664B" w:rsidP="00E44C80">
            <w:pPr>
              <w:pStyle w:val="ListParagraph"/>
              <w:numPr>
                <w:ilvl w:val="0"/>
                <w:numId w:val="7"/>
              </w:numPr>
              <w:ind w:left="357" w:hanging="357"/>
              <w:contextualSpacing/>
              <w:rPr>
                <w:sz w:val="24"/>
                <w:szCs w:val="24"/>
              </w:rPr>
            </w:pPr>
          </w:p>
        </w:tc>
        <w:tc>
          <w:tcPr>
            <w:tcW w:w="3471" w:type="dxa"/>
          </w:tcPr>
          <w:p w:rsidR="00A05893" w:rsidRDefault="00C7664B">
            <w:pPr>
              <w:rPr>
                <w:b/>
                <w:lang w:val="en-US"/>
              </w:rPr>
            </w:pPr>
            <w:r>
              <w:rPr>
                <w:b/>
              </w:rPr>
              <w:t xml:space="preserve">Подготовка и представление научному руководителю и преподавателю НИС 4 курса проекта </w:t>
            </w:r>
            <w:r w:rsidR="002D1260">
              <w:rPr>
                <w:b/>
              </w:rPr>
              <w:t>ВКР</w:t>
            </w:r>
            <w:r>
              <w:rPr>
                <w:b/>
              </w:rPr>
              <w:t xml:space="preserve"> через </w:t>
            </w:r>
            <w:r>
              <w:rPr>
                <w:b/>
                <w:lang w:val="en-US"/>
              </w:rPr>
              <w:t>LMS</w:t>
            </w:r>
          </w:p>
        </w:tc>
        <w:tc>
          <w:tcPr>
            <w:tcW w:w="2490" w:type="dxa"/>
            <w:vAlign w:val="center"/>
          </w:tcPr>
          <w:p w:rsidR="00C7664B" w:rsidRPr="002D1260" w:rsidRDefault="00C7664B" w:rsidP="002D1260">
            <w:pPr>
              <w:jc w:val="center"/>
            </w:pPr>
            <w:r w:rsidRPr="00E44C80">
              <w:t>Студенты</w:t>
            </w:r>
            <w:r w:rsidR="009A5942" w:rsidRPr="009A5942">
              <w:t xml:space="preserve"> / </w:t>
            </w:r>
            <w:r>
              <w:t>Научный руководитель / Преподаватель НИС 4 курса</w:t>
            </w:r>
          </w:p>
        </w:tc>
        <w:tc>
          <w:tcPr>
            <w:tcW w:w="2775" w:type="dxa"/>
            <w:vAlign w:val="center"/>
          </w:tcPr>
          <w:p w:rsidR="00A05893" w:rsidRDefault="00C7664B">
            <w:pPr>
              <w:jc w:val="center"/>
            </w:pPr>
            <w:r>
              <w:rPr>
                <w:b/>
              </w:rPr>
              <w:t>Не позднее 18</w:t>
            </w:r>
            <w:r w:rsidRPr="00E44C80">
              <w:rPr>
                <w:b/>
              </w:rPr>
              <w:t xml:space="preserve"> </w:t>
            </w:r>
            <w:r>
              <w:rPr>
                <w:b/>
              </w:rPr>
              <w:t>ноябр</w:t>
            </w:r>
            <w:r w:rsidRPr="00E44C80">
              <w:rPr>
                <w:b/>
              </w:rPr>
              <w:t>я</w:t>
            </w:r>
            <w:r w:rsidRPr="00E44C80">
              <w:t xml:space="preserve"> текущего учебного года</w:t>
            </w:r>
          </w:p>
        </w:tc>
      </w:tr>
      <w:tr w:rsidR="00C7664B" w:rsidRPr="00E44C80" w:rsidTr="000A3A88">
        <w:trPr>
          <w:trHeight w:val="680"/>
        </w:trPr>
        <w:tc>
          <w:tcPr>
            <w:tcW w:w="903" w:type="dxa"/>
            <w:vAlign w:val="center"/>
          </w:tcPr>
          <w:p w:rsidR="00C7664B" w:rsidRPr="00E44C80" w:rsidRDefault="00C7664B" w:rsidP="00E44C80">
            <w:pPr>
              <w:pStyle w:val="ListParagraph"/>
              <w:numPr>
                <w:ilvl w:val="0"/>
                <w:numId w:val="7"/>
              </w:numPr>
              <w:ind w:left="357" w:hanging="357"/>
              <w:contextualSpacing/>
              <w:rPr>
                <w:sz w:val="24"/>
                <w:szCs w:val="24"/>
              </w:rPr>
            </w:pPr>
          </w:p>
        </w:tc>
        <w:tc>
          <w:tcPr>
            <w:tcW w:w="3471" w:type="dxa"/>
          </w:tcPr>
          <w:p w:rsidR="00A05893" w:rsidRDefault="00160178">
            <w:pPr>
              <w:rPr>
                <w:b/>
              </w:rPr>
            </w:pPr>
            <w:r>
              <w:rPr>
                <w:b/>
              </w:rPr>
              <w:t xml:space="preserve">Защита проекта </w:t>
            </w:r>
            <w:r w:rsidR="002D1260">
              <w:rPr>
                <w:b/>
              </w:rPr>
              <w:t>ВКР</w:t>
            </w:r>
            <w:r w:rsidRPr="002D1260">
              <w:rPr>
                <w:b/>
              </w:rPr>
              <w:t xml:space="preserve"> </w:t>
            </w:r>
            <w:r w:rsidR="00A20727" w:rsidRPr="002D1260">
              <w:rPr>
                <w:b/>
              </w:rPr>
              <w:t>перед комиссией</w:t>
            </w:r>
            <w:r w:rsidR="00AC41FF">
              <w:t>, состоящей из научного руководителя, преподавателя НИС 4 курса и члена Академического совета программы)</w:t>
            </w:r>
          </w:p>
        </w:tc>
        <w:tc>
          <w:tcPr>
            <w:tcW w:w="2490" w:type="dxa"/>
            <w:vAlign w:val="center"/>
          </w:tcPr>
          <w:p w:rsidR="00A05893" w:rsidRDefault="00160178">
            <w:pPr>
              <w:jc w:val="center"/>
            </w:pPr>
            <w:r w:rsidRPr="00E44C80">
              <w:t>Студенты</w:t>
            </w:r>
            <w:r w:rsidRPr="004A57CB">
              <w:t xml:space="preserve"> / </w:t>
            </w:r>
            <w:r>
              <w:t xml:space="preserve">Научный руководитель / Преподаватель НИС 4 курса / член Академического совета </w:t>
            </w:r>
            <w:r w:rsidR="002D1260">
              <w:t>ОП</w:t>
            </w:r>
          </w:p>
        </w:tc>
        <w:tc>
          <w:tcPr>
            <w:tcW w:w="2775" w:type="dxa"/>
            <w:vAlign w:val="center"/>
          </w:tcPr>
          <w:p w:rsidR="00C7664B" w:rsidRPr="00160178" w:rsidRDefault="009A5942" w:rsidP="00E44C80">
            <w:pPr>
              <w:spacing w:after="120"/>
              <w:jc w:val="center"/>
              <w:rPr>
                <w:b/>
              </w:rPr>
            </w:pPr>
            <w:r w:rsidRPr="009A5942">
              <w:rPr>
                <w:b/>
              </w:rPr>
              <w:t>В период с 19 по 24 ноября</w:t>
            </w:r>
            <w:r w:rsidR="00160178" w:rsidRPr="00E44C80">
              <w:t xml:space="preserve"> текущего учебного года</w:t>
            </w:r>
          </w:p>
        </w:tc>
      </w:tr>
      <w:tr w:rsidR="00160178" w:rsidRPr="00E44C80" w:rsidTr="000A3A88">
        <w:trPr>
          <w:trHeight w:val="680"/>
        </w:trPr>
        <w:tc>
          <w:tcPr>
            <w:tcW w:w="903" w:type="dxa"/>
            <w:vAlign w:val="center"/>
          </w:tcPr>
          <w:p w:rsidR="00160178" w:rsidRPr="00E44C80" w:rsidRDefault="00160178" w:rsidP="00E44C80">
            <w:pPr>
              <w:pStyle w:val="ListParagraph"/>
              <w:numPr>
                <w:ilvl w:val="0"/>
                <w:numId w:val="7"/>
              </w:numPr>
              <w:ind w:left="357" w:hanging="357"/>
              <w:contextualSpacing/>
              <w:rPr>
                <w:sz w:val="24"/>
                <w:szCs w:val="24"/>
              </w:rPr>
            </w:pPr>
          </w:p>
        </w:tc>
        <w:tc>
          <w:tcPr>
            <w:tcW w:w="3471" w:type="dxa"/>
          </w:tcPr>
          <w:p w:rsidR="00A05893" w:rsidRDefault="00160178">
            <w:pPr>
              <w:rPr>
                <w:b/>
              </w:rPr>
            </w:pPr>
            <w:r>
              <w:rPr>
                <w:b/>
              </w:rPr>
              <w:t xml:space="preserve">Внесение изменений в </w:t>
            </w:r>
            <w:r w:rsidR="00DE1A8B">
              <w:rPr>
                <w:b/>
              </w:rPr>
              <w:t>проект</w:t>
            </w:r>
            <w:r>
              <w:rPr>
                <w:b/>
              </w:rPr>
              <w:t xml:space="preserve"> ВКР в случае соответствующего решения</w:t>
            </w:r>
            <w:r w:rsidR="00AC41FF">
              <w:rPr>
                <w:b/>
              </w:rPr>
              <w:t xml:space="preserve"> </w:t>
            </w:r>
            <w:r w:rsidR="009A5942" w:rsidRPr="009A5942">
              <w:t xml:space="preserve">(и направление изменённой темы на согласование </w:t>
            </w:r>
            <w:r w:rsidR="00AC41FF">
              <w:t>преподавателю НИС 4 курса и члена Академического совета программы)</w:t>
            </w:r>
          </w:p>
        </w:tc>
        <w:tc>
          <w:tcPr>
            <w:tcW w:w="2490" w:type="dxa"/>
            <w:vAlign w:val="center"/>
          </w:tcPr>
          <w:p w:rsidR="00160178" w:rsidRPr="00E44C80" w:rsidRDefault="00160178" w:rsidP="00E44C80">
            <w:pPr>
              <w:jc w:val="center"/>
            </w:pPr>
            <w:r w:rsidRPr="00E44C80">
              <w:t>Студенты</w:t>
            </w:r>
            <w:r w:rsidRPr="004A57CB">
              <w:t xml:space="preserve"> / </w:t>
            </w:r>
            <w:r>
              <w:t>Научный руководитель</w:t>
            </w:r>
          </w:p>
        </w:tc>
        <w:tc>
          <w:tcPr>
            <w:tcW w:w="2775" w:type="dxa"/>
            <w:vAlign w:val="center"/>
          </w:tcPr>
          <w:p w:rsidR="00160178" w:rsidRPr="00E44C80" w:rsidRDefault="009A5942" w:rsidP="00E44C80">
            <w:pPr>
              <w:jc w:val="center"/>
            </w:pPr>
            <w:r w:rsidRPr="009A5942">
              <w:rPr>
                <w:b/>
              </w:rPr>
              <w:t>В течение 2 рабочих дней</w:t>
            </w:r>
            <w:r w:rsidR="00AC41FF">
              <w:t xml:space="preserve"> после защиты проекта ВКР</w:t>
            </w:r>
          </w:p>
        </w:tc>
      </w:tr>
      <w:tr w:rsidR="00AC41FF" w:rsidRPr="00E44C80" w:rsidTr="000A3A88">
        <w:trPr>
          <w:trHeight w:val="680"/>
        </w:trPr>
        <w:tc>
          <w:tcPr>
            <w:tcW w:w="903" w:type="dxa"/>
            <w:vAlign w:val="center"/>
          </w:tcPr>
          <w:p w:rsidR="00AC41FF" w:rsidRPr="00E44C80" w:rsidRDefault="00AC41FF" w:rsidP="00E44C80">
            <w:pPr>
              <w:pStyle w:val="ListParagraph"/>
              <w:numPr>
                <w:ilvl w:val="0"/>
                <w:numId w:val="7"/>
              </w:numPr>
              <w:ind w:left="357" w:hanging="357"/>
              <w:contextualSpacing/>
              <w:rPr>
                <w:sz w:val="24"/>
                <w:szCs w:val="24"/>
              </w:rPr>
            </w:pPr>
          </w:p>
        </w:tc>
        <w:tc>
          <w:tcPr>
            <w:tcW w:w="3471" w:type="dxa"/>
          </w:tcPr>
          <w:p w:rsidR="00AC41FF" w:rsidRPr="00E44C80" w:rsidRDefault="00AC41FF" w:rsidP="002D1260">
            <w:pPr>
              <w:rPr>
                <w:b/>
              </w:rPr>
            </w:pPr>
            <w:r>
              <w:rPr>
                <w:b/>
              </w:rPr>
              <w:t>Согласование членами комиссии</w:t>
            </w:r>
            <w:r w:rsidR="002D1260">
              <w:rPr>
                <w:b/>
              </w:rPr>
              <w:t xml:space="preserve"> изменённых формулировок тем ВКР</w:t>
            </w:r>
          </w:p>
        </w:tc>
        <w:tc>
          <w:tcPr>
            <w:tcW w:w="2490" w:type="dxa"/>
            <w:vAlign w:val="center"/>
          </w:tcPr>
          <w:p w:rsidR="00A05893" w:rsidRDefault="00AC41FF">
            <w:pPr>
              <w:jc w:val="center"/>
            </w:pPr>
            <w:r>
              <w:t xml:space="preserve">Преподаватель НИС 4 курса / член Академического совета </w:t>
            </w:r>
            <w:r w:rsidR="002D1260">
              <w:t>ОП</w:t>
            </w:r>
          </w:p>
        </w:tc>
        <w:tc>
          <w:tcPr>
            <w:tcW w:w="2775" w:type="dxa"/>
            <w:vAlign w:val="center"/>
          </w:tcPr>
          <w:p w:rsidR="00AC41FF" w:rsidRPr="00E44C80" w:rsidRDefault="00AC41FF" w:rsidP="002D1260">
            <w:pPr>
              <w:jc w:val="center"/>
            </w:pPr>
            <w:r w:rsidRPr="004A57CB">
              <w:rPr>
                <w:b/>
              </w:rPr>
              <w:t xml:space="preserve">В течение </w:t>
            </w:r>
            <w:r>
              <w:rPr>
                <w:b/>
              </w:rPr>
              <w:t>3</w:t>
            </w:r>
            <w:r w:rsidRPr="004A57CB">
              <w:rPr>
                <w:b/>
              </w:rPr>
              <w:t xml:space="preserve"> рабочих дней</w:t>
            </w:r>
            <w:r>
              <w:t xml:space="preserve"> после получения изменённой формулировки темы</w:t>
            </w:r>
          </w:p>
        </w:tc>
      </w:tr>
      <w:tr w:rsidR="00AC41FF" w:rsidRPr="00E44C80" w:rsidTr="000A3A88">
        <w:trPr>
          <w:trHeight w:val="680"/>
        </w:trPr>
        <w:tc>
          <w:tcPr>
            <w:tcW w:w="903" w:type="dxa"/>
            <w:vAlign w:val="center"/>
          </w:tcPr>
          <w:p w:rsidR="00AC41FF" w:rsidRPr="00E44C80" w:rsidRDefault="00AC41FF" w:rsidP="00E44C80">
            <w:pPr>
              <w:pStyle w:val="ListParagraph"/>
              <w:numPr>
                <w:ilvl w:val="0"/>
                <w:numId w:val="7"/>
              </w:numPr>
              <w:ind w:left="357" w:hanging="357"/>
              <w:contextualSpacing/>
              <w:rPr>
                <w:sz w:val="24"/>
                <w:szCs w:val="24"/>
              </w:rPr>
            </w:pPr>
          </w:p>
        </w:tc>
        <w:tc>
          <w:tcPr>
            <w:tcW w:w="3471" w:type="dxa"/>
          </w:tcPr>
          <w:p w:rsidR="00AC41FF" w:rsidRPr="00E44C80" w:rsidRDefault="00AC41FF" w:rsidP="002D1260">
            <w:pPr>
              <w:rPr>
                <w:b/>
              </w:rPr>
            </w:pPr>
            <w:r>
              <w:rPr>
                <w:b/>
              </w:rPr>
              <w:t>Передача п</w:t>
            </w:r>
            <w:r w:rsidR="009A5942" w:rsidRPr="009A5942">
              <w:rPr>
                <w:b/>
              </w:rPr>
              <w:t>реподавателем НИС 4 курса</w:t>
            </w:r>
            <w:r w:rsidRPr="002D1260">
              <w:rPr>
                <w:b/>
              </w:rPr>
              <w:t xml:space="preserve"> списка утверждённ</w:t>
            </w:r>
            <w:r>
              <w:rPr>
                <w:b/>
              </w:rPr>
              <w:t>ых изменённых формулировок тем ВКР академическому руководителю и в учебный офис</w:t>
            </w:r>
          </w:p>
        </w:tc>
        <w:tc>
          <w:tcPr>
            <w:tcW w:w="2490" w:type="dxa"/>
            <w:vAlign w:val="center"/>
          </w:tcPr>
          <w:p w:rsidR="00AC41FF" w:rsidRPr="00E44C80" w:rsidRDefault="00AC41FF" w:rsidP="00E44C80">
            <w:pPr>
              <w:jc w:val="center"/>
            </w:pPr>
            <w:r>
              <w:t xml:space="preserve">Преподаватель НИС 4 курса / </w:t>
            </w:r>
            <w:r w:rsidRPr="00E44C80">
              <w:t>Учебный офис ОП</w:t>
            </w:r>
          </w:p>
        </w:tc>
        <w:tc>
          <w:tcPr>
            <w:tcW w:w="2775" w:type="dxa"/>
            <w:vAlign w:val="center"/>
          </w:tcPr>
          <w:p w:rsidR="00AC41FF" w:rsidRPr="00E44C80" w:rsidRDefault="00AC41FF" w:rsidP="002D1260">
            <w:pPr>
              <w:jc w:val="center"/>
            </w:pPr>
            <w:r>
              <w:rPr>
                <w:b/>
              </w:rPr>
              <w:t>Не позднее 3</w:t>
            </w:r>
            <w:r w:rsidRPr="00E44C80">
              <w:rPr>
                <w:b/>
              </w:rPr>
              <w:t xml:space="preserve"> декабря</w:t>
            </w:r>
            <w:r>
              <w:rPr>
                <w:b/>
              </w:rPr>
              <w:t xml:space="preserve"> </w:t>
            </w:r>
            <w:r w:rsidRPr="00E44C80">
              <w:t>текущего учебного года</w:t>
            </w:r>
          </w:p>
        </w:tc>
      </w:tr>
      <w:tr w:rsidR="00B377D9" w:rsidRPr="00E44C80" w:rsidTr="000A3A88">
        <w:trPr>
          <w:trHeight w:val="680"/>
        </w:trPr>
        <w:tc>
          <w:tcPr>
            <w:tcW w:w="903" w:type="dxa"/>
            <w:vAlign w:val="center"/>
          </w:tcPr>
          <w:p w:rsidR="00B377D9" w:rsidRPr="00E44C80" w:rsidRDefault="00B377D9" w:rsidP="00E44C80">
            <w:pPr>
              <w:pStyle w:val="ListParagraph"/>
              <w:numPr>
                <w:ilvl w:val="0"/>
                <w:numId w:val="7"/>
              </w:numPr>
              <w:ind w:left="357" w:hanging="357"/>
              <w:contextualSpacing/>
              <w:rPr>
                <w:sz w:val="24"/>
                <w:szCs w:val="24"/>
              </w:rPr>
            </w:pPr>
          </w:p>
        </w:tc>
        <w:tc>
          <w:tcPr>
            <w:tcW w:w="3471" w:type="dxa"/>
          </w:tcPr>
          <w:p w:rsidR="00B377D9" w:rsidRPr="00E44C80" w:rsidRDefault="00B377D9" w:rsidP="00E44C80">
            <w:r w:rsidRPr="00E44C80">
              <w:rPr>
                <w:b/>
              </w:rPr>
              <w:t>Закрепление тем ВКР приказом и информирование руководителей ВКР</w:t>
            </w:r>
          </w:p>
        </w:tc>
        <w:tc>
          <w:tcPr>
            <w:tcW w:w="2490" w:type="dxa"/>
            <w:vAlign w:val="center"/>
          </w:tcPr>
          <w:p w:rsidR="00B377D9" w:rsidRPr="00E44C80" w:rsidRDefault="00B377D9" w:rsidP="00E44C80">
            <w:pPr>
              <w:jc w:val="center"/>
            </w:pPr>
            <w:r w:rsidRPr="00E44C80">
              <w:t>Академический совет ОП/ Учебный офис ОП/ Академический руководитель ОП</w:t>
            </w:r>
          </w:p>
        </w:tc>
        <w:tc>
          <w:tcPr>
            <w:tcW w:w="2775" w:type="dxa"/>
            <w:vAlign w:val="center"/>
          </w:tcPr>
          <w:p w:rsidR="00B377D9" w:rsidRPr="00E44C80" w:rsidRDefault="00B377D9" w:rsidP="00E44C80">
            <w:pPr>
              <w:jc w:val="center"/>
            </w:pPr>
            <w:r w:rsidRPr="00E44C80">
              <w:t xml:space="preserve">Решение академического совета о закреплении тем и руководителей – </w:t>
            </w:r>
            <w:r w:rsidR="002D1260">
              <w:rPr>
                <w:b/>
              </w:rPr>
              <w:t>не позднее 5 декабря</w:t>
            </w:r>
          </w:p>
          <w:p w:rsidR="00B377D9" w:rsidRPr="00E44C80" w:rsidRDefault="00B377D9" w:rsidP="00E44C80">
            <w:pPr>
              <w:jc w:val="center"/>
            </w:pPr>
            <w:r w:rsidRPr="00E44C80">
              <w:t xml:space="preserve">Издание приказа – </w:t>
            </w:r>
          </w:p>
          <w:p w:rsidR="00B377D9" w:rsidRPr="00E44C80" w:rsidRDefault="00B377D9" w:rsidP="00E44C80">
            <w:pPr>
              <w:jc w:val="center"/>
            </w:pPr>
            <w:r w:rsidRPr="00E44C80">
              <w:rPr>
                <w:b/>
              </w:rPr>
              <w:t>Не позднее 15 декабря</w:t>
            </w:r>
            <w:r w:rsidRPr="00E44C80">
              <w:t xml:space="preserve"> текущего учебного года</w:t>
            </w:r>
          </w:p>
          <w:p w:rsidR="00B377D9" w:rsidRPr="00E44C80" w:rsidRDefault="00B377D9" w:rsidP="00E44C80">
            <w:pPr>
              <w:jc w:val="center"/>
            </w:pPr>
          </w:p>
        </w:tc>
      </w:tr>
      <w:tr w:rsidR="00B377D9" w:rsidRPr="00E44C80" w:rsidTr="000A3A88">
        <w:trPr>
          <w:trHeight w:val="700"/>
        </w:trPr>
        <w:tc>
          <w:tcPr>
            <w:tcW w:w="903" w:type="dxa"/>
            <w:vAlign w:val="center"/>
          </w:tcPr>
          <w:p w:rsidR="00B377D9" w:rsidRPr="00E44C80" w:rsidRDefault="00B377D9" w:rsidP="00E44C80">
            <w:pPr>
              <w:pStyle w:val="ListParagraph"/>
              <w:numPr>
                <w:ilvl w:val="0"/>
                <w:numId w:val="7"/>
              </w:numPr>
              <w:ind w:left="357" w:hanging="357"/>
              <w:contextualSpacing/>
              <w:rPr>
                <w:sz w:val="24"/>
                <w:szCs w:val="24"/>
              </w:rPr>
            </w:pPr>
          </w:p>
        </w:tc>
        <w:tc>
          <w:tcPr>
            <w:tcW w:w="3471" w:type="dxa"/>
          </w:tcPr>
          <w:p w:rsidR="00A05893" w:rsidRDefault="00B377D9">
            <w:pPr>
              <w:contextualSpacing/>
              <w:rPr>
                <w:b/>
              </w:rPr>
            </w:pPr>
            <w:r w:rsidRPr="00E44C80">
              <w:rPr>
                <w:b/>
              </w:rPr>
              <w:t xml:space="preserve">Изменение / уточнение темы ВКР </w:t>
            </w:r>
            <w:r w:rsidRPr="00E44C80">
              <w:t>(</w:t>
            </w:r>
            <w:r w:rsidR="002D1260">
              <w:t>на основе соответствующего заявления студента, завизированного научным руководителем и академическим руководителем ОП</w:t>
            </w:r>
            <w:r w:rsidRPr="00E44C80">
              <w:t>)</w:t>
            </w:r>
          </w:p>
        </w:tc>
        <w:tc>
          <w:tcPr>
            <w:tcW w:w="2490" w:type="dxa"/>
            <w:vAlign w:val="center"/>
          </w:tcPr>
          <w:p w:rsidR="00B377D9" w:rsidRPr="00E44C80" w:rsidRDefault="00B377D9" w:rsidP="00E44C80">
            <w:pPr>
              <w:contextualSpacing/>
              <w:jc w:val="center"/>
            </w:pPr>
            <w:r w:rsidRPr="00E44C80">
              <w:t>Студент/ Учебный офис ОП/ Академический руководитель ОП</w:t>
            </w:r>
          </w:p>
        </w:tc>
        <w:tc>
          <w:tcPr>
            <w:tcW w:w="2775" w:type="dxa"/>
            <w:vAlign w:val="center"/>
          </w:tcPr>
          <w:p w:rsidR="00B377D9" w:rsidRPr="00E44C80" w:rsidRDefault="009A5942" w:rsidP="002D1260">
            <w:pPr>
              <w:contextualSpacing/>
              <w:jc w:val="center"/>
            </w:pPr>
            <w:r w:rsidRPr="009A5942">
              <w:rPr>
                <w:b/>
              </w:rPr>
              <w:t>Не позднее 5 апреля</w:t>
            </w:r>
            <w:r w:rsidR="002D1260" w:rsidRPr="00E44C80">
              <w:t xml:space="preserve"> текущего учебного года</w:t>
            </w:r>
          </w:p>
        </w:tc>
      </w:tr>
    </w:tbl>
    <w:p w:rsidR="00B377D9" w:rsidRDefault="00B377D9" w:rsidP="00B377D9">
      <w:pPr>
        <w:pStyle w:val="19"/>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color w:val="auto"/>
          <w:szCs w:val="24"/>
        </w:rPr>
      </w:pPr>
    </w:p>
    <w:p w:rsidR="00E44C80" w:rsidRDefault="00E44C80" w:rsidP="00E44C80">
      <w:pPr>
        <w:pStyle w:val="19"/>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r>
        <w:rPr>
          <w:color w:val="auto"/>
          <w:szCs w:val="24"/>
        </w:rPr>
        <w:t>Таблица 2</w:t>
      </w:r>
    </w:p>
    <w:p w:rsidR="00B377D9" w:rsidRPr="00E34D08" w:rsidRDefault="00B377D9" w:rsidP="00B377D9">
      <w:pPr>
        <w:pStyle w:val="19"/>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sidRPr="00E34D08">
        <w:rPr>
          <w:b/>
          <w:color w:val="auto"/>
          <w:szCs w:val="24"/>
        </w:rPr>
        <w:t>ЭТАПЫ ПОДГОТОВКИ ВКР</w:t>
      </w:r>
    </w:p>
    <w:p w:rsidR="00B377D9" w:rsidRDefault="00B377D9" w:rsidP="00B377D9">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09"/>
        <w:gridCol w:w="2836"/>
        <w:gridCol w:w="2795"/>
        <w:gridCol w:w="3299"/>
      </w:tblGrid>
      <w:tr w:rsidR="00B377D9" w:rsidRPr="00E44C80" w:rsidTr="000A3A88">
        <w:trPr>
          <w:trHeight w:val="1360"/>
        </w:trPr>
        <w:tc>
          <w:tcPr>
            <w:tcW w:w="709" w:type="dxa"/>
            <w:vAlign w:val="center"/>
          </w:tcPr>
          <w:p w:rsidR="00B377D9" w:rsidRPr="00E44C80" w:rsidRDefault="00B377D9" w:rsidP="00E44C80">
            <w:pPr>
              <w:jc w:val="center"/>
              <w:rPr>
                <w:b/>
              </w:rPr>
            </w:pPr>
            <w:r w:rsidRPr="00E44C80">
              <w:rPr>
                <w:b/>
              </w:rPr>
              <w:t>№ п/п</w:t>
            </w:r>
          </w:p>
        </w:tc>
        <w:tc>
          <w:tcPr>
            <w:tcW w:w="2836" w:type="dxa"/>
            <w:vAlign w:val="center"/>
          </w:tcPr>
          <w:p w:rsidR="00B377D9" w:rsidRPr="00E44C80" w:rsidRDefault="00B377D9" w:rsidP="00E44C80">
            <w:pPr>
              <w:jc w:val="center"/>
            </w:pPr>
            <w:r w:rsidRPr="00E44C80">
              <w:rPr>
                <w:b/>
              </w:rPr>
              <w:t xml:space="preserve">Этап подготовки </w:t>
            </w:r>
            <w:r w:rsidRPr="00E44C80">
              <w:rPr>
                <w:b/>
              </w:rPr>
              <w:br/>
            </w:r>
          </w:p>
        </w:tc>
        <w:tc>
          <w:tcPr>
            <w:tcW w:w="2795" w:type="dxa"/>
            <w:vAlign w:val="center"/>
          </w:tcPr>
          <w:p w:rsidR="00B377D9" w:rsidRPr="00E44C80" w:rsidRDefault="00B377D9" w:rsidP="00E44C80">
            <w:pPr>
              <w:jc w:val="center"/>
            </w:pPr>
            <w:r w:rsidRPr="00E44C80">
              <w:rPr>
                <w:b/>
              </w:rPr>
              <w:t>Участники</w:t>
            </w:r>
            <w:r w:rsidRPr="00E44C80">
              <w:rPr>
                <w:b/>
              </w:rPr>
              <w:br/>
              <w:t xml:space="preserve"> этапа подготовки ВКР</w:t>
            </w:r>
          </w:p>
        </w:tc>
        <w:tc>
          <w:tcPr>
            <w:tcW w:w="3299" w:type="dxa"/>
            <w:vAlign w:val="center"/>
          </w:tcPr>
          <w:p w:rsidR="00B377D9" w:rsidRPr="00E44C80" w:rsidRDefault="00B377D9" w:rsidP="00E44C80">
            <w:pPr>
              <w:jc w:val="center"/>
            </w:pPr>
            <w:r w:rsidRPr="00E44C80">
              <w:rPr>
                <w:b/>
              </w:rPr>
              <w:t>Сроки исполнения</w:t>
            </w:r>
          </w:p>
        </w:tc>
      </w:tr>
      <w:tr w:rsidR="00F40729" w:rsidRPr="00E44C80" w:rsidTr="000A3A88">
        <w:tc>
          <w:tcPr>
            <w:tcW w:w="709" w:type="dxa"/>
          </w:tcPr>
          <w:p w:rsidR="00F40729" w:rsidRPr="00E44C80" w:rsidRDefault="00F40729" w:rsidP="00E44C80">
            <w:pPr>
              <w:pStyle w:val="ListParagraph"/>
              <w:numPr>
                <w:ilvl w:val="0"/>
                <w:numId w:val="8"/>
              </w:numPr>
              <w:contextualSpacing/>
              <w:rPr>
                <w:sz w:val="24"/>
                <w:szCs w:val="24"/>
              </w:rPr>
            </w:pPr>
          </w:p>
        </w:tc>
        <w:tc>
          <w:tcPr>
            <w:tcW w:w="2836" w:type="dxa"/>
          </w:tcPr>
          <w:p w:rsidR="00A05893" w:rsidRDefault="009A5942">
            <w:pPr>
              <w:rPr>
                <w:b/>
              </w:rPr>
            </w:pPr>
            <w:r w:rsidRPr="009A5942">
              <w:rPr>
                <w:b/>
              </w:rPr>
              <w:t>Подготовка и представление научному руководителю и преподавателю НИС 4 курса проекта ВКР через LMS</w:t>
            </w:r>
          </w:p>
        </w:tc>
        <w:tc>
          <w:tcPr>
            <w:tcW w:w="2795" w:type="dxa"/>
          </w:tcPr>
          <w:p w:rsidR="00A05893" w:rsidRDefault="00F40729">
            <w:pPr>
              <w:jc w:val="center"/>
            </w:pPr>
            <w:r w:rsidRPr="00294E7F">
              <w:t>Студенты / Научный руководитель / Преподаватель НИС 4 курса</w:t>
            </w:r>
          </w:p>
        </w:tc>
        <w:tc>
          <w:tcPr>
            <w:tcW w:w="3299" w:type="dxa"/>
          </w:tcPr>
          <w:p w:rsidR="00F40729" w:rsidRPr="00E44C80" w:rsidRDefault="00F40729" w:rsidP="00C039D9">
            <w:pPr>
              <w:jc w:val="center"/>
            </w:pPr>
            <w:r w:rsidRPr="00294E7F">
              <w:t>Не позднее 18 ноября текущего учебного года</w:t>
            </w:r>
          </w:p>
        </w:tc>
      </w:tr>
      <w:tr w:rsidR="00F40729" w:rsidRPr="00E44C80" w:rsidTr="000A3A88">
        <w:tc>
          <w:tcPr>
            <w:tcW w:w="709" w:type="dxa"/>
          </w:tcPr>
          <w:p w:rsidR="00F40729" w:rsidRPr="00E44C80" w:rsidRDefault="00F40729" w:rsidP="00E44C80">
            <w:pPr>
              <w:pStyle w:val="ListParagraph"/>
              <w:numPr>
                <w:ilvl w:val="0"/>
                <w:numId w:val="8"/>
              </w:numPr>
              <w:contextualSpacing/>
              <w:rPr>
                <w:sz w:val="24"/>
                <w:szCs w:val="24"/>
              </w:rPr>
            </w:pPr>
          </w:p>
        </w:tc>
        <w:tc>
          <w:tcPr>
            <w:tcW w:w="2836" w:type="dxa"/>
          </w:tcPr>
          <w:p w:rsidR="00F40729" w:rsidRPr="00E44C80" w:rsidRDefault="009A5942" w:rsidP="00C039D9">
            <w:pPr>
              <w:contextualSpacing/>
            </w:pPr>
            <w:r w:rsidRPr="009A5942">
              <w:rPr>
                <w:b/>
              </w:rPr>
              <w:t>Защита проекта ВКР</w:t>
            </w:r>
            <w:r w:rsidR="00F40729" w:rsidRPr="00294E7F">
              <w:t xml:space="preserve"> перед комиссией, состоящей из научного руководителя, преподавателя НИС 4 курса и члена Академического совета программы)</w:t>
            </w:r>
          </w:p>
        </w:tc>
        <w:tc>
          <w:tcPr>
            <w:tcW w:w="2795" w:type="dxa"/>
          </w:tcPr>
          <w:p w:rsidR="00F40729" w:rsidRPr="00E44C80" w:rsidRDefault="00F40729" w:rsidP="00E44C80">
            <w:pPr>
              <w:contextualSpacing/>
              <w:jc w:val="center"/>
            </w:pPr>
            <w:r w:rsidRPr="00294E7F">
              <w:t>Студенты / Научный руководитель / Преподаватель НИС 4 курса / член Академического совета ОП</w:t>
            </w:r>
          </w:p>
        </w:tc>
        <w:tc>
          <w:tcPr>
            <w:tcW w:w="3299" w:type="dxa"/>
          </w:tcPr>
          <w:p w:rsidR="00F40729" w:rsidRPr="00E44C80" w:rsidRDefault="00F40729" w:rsidP="00E44C80">
            <w:pPr>
              <w:contextualSpacing/>
              <w:jc w:val="center"/>
            </w:pPr>
            <w:r w:rsidRPr="00294E7F">
              <w:t>В период с 19 по 24 ноября текущего учебного года</w:t>
            </w:r>
          </w:p>
        </w:tc>
      </w:tr>
      <w:tr w:rsidR="00F40729" w:rsidRPr="00E44C80" w:rsidTr="000A3A88">
        <w:tc>
          <w:tcPr>
            <w:tcW w:w="709" w:type="dxa"/>
          </w:tcPr>
          <w:p w:rsidR="00F40729" w:rsidRPr="00E44C80" w:rsidRDefault="00F40729" w:rsidP="00E44C80">
            <w:pPr>
              <w:pStyle w:val="ListParagraph"/>
              <w:numPr>
                <w:ilvl w:val="0"/>
                <w:numId w:val="8"/>
              </w:numPr>
              <w:contextualSpacing/>
              <w:rPr>
                <w:sz w:val="24"/>
                <w:szCs w:val="24"/>
              </w:rPr>
            </w:pPr>
          </w:p>
        </w:tc>
        <w:tc>
          <w:tcPr>
            <w:tcW w:w="2836" w:type="dxa"/>
          </w:tcPr>
          <w:p w:rsidR="00F40729" w:rsidRPr="00E44C80" w:rsidRDefault="009A5942" w:rsidP="00C039D9">
            <w:pPr>
              <w:contextualSpacing/>
              <w:rPr>
                <w:highlight w:val="yellow"/>
              </w:rPr>
            </w:pPr>
            <w:r w:rsidRPr="009A5942">
              <w:rPr>
                <w:b/>
              </w:rPr>
              <w:t>Внесение изменений в проект ВКР</w:t>
            </w:r>
            <w:r w:rsidR="00F40729" w:rsidRPr="00294E7F">
              <w:t xml:space="preserve"> в случае соответствующего решения (и направление изменённой темы на согласование преподавателю НИС 4 курса и члена Академического совета программы)</w:t>
            </w:r>
          </w:p>
        </w:tc>
        <w:tc>
          <w:tcPr>
            <w:tcW w:w="2795" w:type="dxa"/>
          </w:tcPr>
          <w:p w:rsidR="00F40729" w:rsidRPr="00E44C80" w:rsidRDefault="00F40729" w:rsidP="00E44C80">
            <w:pPr>
              <w:contextualSpacing/>
              <w:jc w:val="center"/>
            </w:pPr>
            <w:r w:rsidRPr="00294E7F">
              <w:t>Студенты / Научный руководитель</w:t>
            </w:r>
          </w:p>
        </w:tc>
        <w:tc>
          <w:tcPr>
            <w:tcW w:w="3299" w:type="dxa"/>
          </w:tcPr>
          <w:p w:rsidR="00F40729" w:rsidRPr="00E44C80" w:rsidRDefault="00F40729" w:rsidP="00E44C80">
            <w:pPr>
              <w:contextualSpacing/>
              <w:jc w:val="center"/>
            </w:pPr>
            <w:r w:rsidRPr="00294E7F">
              <w:t>В течение 2 рабочих дней после защиты проекта ВКР</w:t>
            </w:r>
          </w:p>
        </w:tc>
      </w:tr>
      <w:tr w:rsidR="00B377D9" w:rsidRPr="00E44C80" w:rsidTr="000A3A88">
        <w:tc>
          <w:tcPr>
            <w:tcW w:w="709" w:type="dxa"/>
          </w:tcPr>
          <w:p w:rsidR="00B377D9" w:rsidRPr="00E44C80" w:rsidRDefault="00B377D9" w:rsidP="00E44C80">
            <w:pPr>
              <w:pStyle w:val="ListParagraph"/>
              <w:numPr>
                <w:ilvl w:val="0"/>
                <w:numId w:val="8"/>
              </w:numPr>
              <w:contextualSpacing/>
              <w:rPr>
                <w:sz w:val="24"/>
                <w:szCs w:val="24"/>
              </w:rPr>
            </w:pPr>
          </w:p>
        </w:tc>
        <w:tc>
          <w:tcPr>
            <w:tcW w:w="2836" w:type="dxa"/>
          </w:tcPr>
          <w:p w:rsidR="00B377D9" w:rsidRPr="00E44C80" w:rsidRDefault="00B377D9" w:rsidP="00E44C80">
            <w:pPr>
              <w:contextualSpacing/>
              <w:rPr>
                <w:b/>
              </w:rPr>
            </w:pPr>
            <w:r w:rsidRPr="00E44C80">
              <w:rPr>
                <w:b/>
              </w:rPr>
              <w:t>Предъявление первого варианта ВКР</w:t>
            </w:r>
          </w:p>
        </w:tc>
        <w:tc>
          <w:tcPr>
            <w:tcW w:w="2795" w:type="dxa"/>
            <w:vAlign w:val="center"/>
          </w:tcPr>
          <w:p w:rsidR="00B377D9" w:rsidRPr="00E44C80" w:rsidRDefault="00B377D9" w:rsidP="00E44C80">
            <w:pPr>
              <w:contextualSpacing/>
              <w:jc w:val="center"/>
            </w:pPr>
            <w:r w:rsidRPr="00E44C80">
              <w:t>Студент/ Научный руководитель/ Учебный офис ОП</w:t>
            </w:r>
          </w:p>
        </w:tc>
        <w:tc>
          <w:tcPr>
            <w:tcW w:w="3299" w:type="dxa"/>
            <w:vAlign w:val="center"/>
          </w:tcPr>
          <w:p w:rsidR="00B377D9" w:rsidRPr="00E44C80" w:rsidRDefault="00B377D9" w:rsidP="00A842A0">
            <w:pPr>
              <w:contextualSpacing/>
              <w:jc w:val="center"/>
            </w:pPr>
            <w:r w:rsidRPr="00E44C80">
              <w:t>До 1</w:t>
            </w:r>
            <w:r w:rsidR="00A842A0">
              <w:t>7</w:t>
            </w:r>
            <w:r w:rsidRPr="00E44C80">
              <w:t xml:space="preserve"> </w:t>
            </w:r>
            <w:r w:rsidR="00A842A0">
              <w:t>апреля</w:t>
            </w:r>
          </w:p>
        </w:tc>
      </w:tr>
      <w:tr w:rsidR="00B377D9" w:rsidRPr="00E44C80" w:rsidTr="000A3A88">
        <w:tc>
          <w:tcPr>
            <w:tcW w:w="709" w:type="dxa"/>
          </w:tcPr>
          <w:p w:rsidR="00B377D9" w:rsidRPr="00E44C80" w:rsidRDefault="00B377D9" w:rsidP="00E44C80">
            <w:pPr>
              <w:pStyle w:val="ListParagraph"/>
              <w:numPr>
                <w:ilvl w:val="0"/>
                <w:numId w:val="8"/>
              </w:numPr>
              <w:contextualSpacing/>
              <w:rPr>
                <w:sz w:val="24"/>
                <w:szCs w:val="24"/>
              </w:rPr>
            </w:pPr>
          </w:p>
        </w:tc>
        <w:tc>
          <w:tcPr>
            <w:tcW w:w="2836" w:type="dxa"/>
          </w:tcPr>
          <w:p w:rsidR="00B377D9" w:rsidRPr="00E44C80" w:rsidRDefault="00B377D9" w:rsidP="00C039D9">
            <w:pPr>
              <w:contextualSpacing/>
              <w:rPr>
                <w:b/>
              </w:rPr>
            </w:pPr>
            <w:r w:rsidRPr="00E44C80">
              <w:rPr>
                <w:b/>
              </w:rPr>
              <w:t xml:space="preserve">Доработка ВКР, подготовка итогового варианта ВКР </w:t>
            </w:r>
          </w:p>
        </w:tc>
        <w:tc>
          <w:tcPr>
            <w:tcW w:w="2795" w:type="dxa"/>
            <w:vAlign w:val="center"/>
          </w:tcPr>
          <w:p w:rsidR="00B377D9" w:rsidRPr="00E44C80" w:rsidRDefault="00B377D9" w:rsidP="00E44C80">
            <w:pPr>
              <w:contextualSpacing/>
              <w:jc w:val="center"/>
            </w:pPr>
            <w:r w:rsidRPr="00E44C80">
              <w:t>Студент/ Руководитель</w:t>
            </w:r>
          </w:p>
        </w:tc>
        <w:tc>
          <w:tcPr>
            <w:tcW w:w="3299" w:type="dxa"/>
            <w:vAlign w:val="center"/>
          </w:tcPr>
          <w:p w:rsidR="00B377D9" w:rsidRPr="00E44C80" w:rsidRDefault="00B377D9" w:rsidP="00E44C80">
            <w:pPr>
              <w:contextualSpacing/>
              <w:jc w:val="center"/>
              <w:rPr>
                <w:highlight w:val="yellow"/>
              </w:rPr>
            </w:pPr>
            <w:r w:rsidRPr="00E44C80">
              <w:t>До 15 мая</w:t>
            </w:r>
          </w:p>
        </w:tc>
      </w:tr>
      <w:tr w:rsidR="00B377D9" w:rsidRPr="00E44C80" w:rsidTr="000A3A88">
        <w:tc>
          <w:tcPr>
            <w:tcW w:w="709" w:type="dxa"/>
          </w:tcPr>
          <w:p w:rsidR="00B377D9" w:rsidRPr="00E44C80" w:rsidRDefault="00B377D9" w:rsidP="00E44C80">
            <w:pPr>
              <w:pStyle w:val="ListParagraph"/>
              <w:numPr>
                <w:ilvl w:val="0"/>
                <w:numId w:val="8"/>
              </w:numPr>
              <w:contextualSpacing/>
              <w:rPr>
                <w:sz w:val="24"/>
                <w:szCs w:val="24"/>
              </w:rPr>
            </w:pPr>
          </w:p>
        </w:tc>
        <w:tc>
          <w:tcPr>
            <w:tcW w:w="2836" w:type="dxa"/>
          </w:tcPr>
          <w:p w:rsidR="00B377D9" w:rsidRPr="00E44C80" w:rsidRDefault="00B377D9" w:rsidP="00E44C80">
            <w:r w:rsidRPr="00E44C80">
              <w:rPr>
                <w:b/>
              </w:rPr>
              <w:t xml:space="preserve">Загрузка </w:t>
            </w:r>
            <w:r w:rsidR="008B15CE">
              <w:rPr>
                <w:b/>
              </w:rPr>
              <w:t xml:space="preserve">итогового варианта </w:t>
            </w:r>
            <w:r w:rsidRPr="00E44C80">
              <w:rPr>
                <w:b/>
              </w:rPr>
              <w:t xml:space="preserve">ВКР в систему «Антиплагиат» </w:t>
            </w:r>
            <w:r w:rsidRPr="00E44C80">
              <w:lastRenderedPageBreak/>
              <w:t xml:space="preserve">(в специальном модуле </w:t>
            </w:r>
            <w:r w:rsidRPr="00E44C80">
              <w:rPr>
                <w:lang w:val="en-US"/>
              </w:rPr>
              <w:t>LMS</w:t>
            </w:r>
            <w:r w:rsidRPr="00E44C80">
              <w:t>).</w:t>
            </w:r>
          </w:p>
        </w:tc>
        <w:tc>
          <w:tcPr>
            <w:tcW w:w="2795" w:type="dxa"/>
            <w:vAlign w:val="center"/>
          </w:tcPr>
          <w:p w:rsidR="00B377D9" w:rsidRPr="00E44C80" w:rsidRDefault="00B377D9" w:rsidP="00E44C80">
            <w:pPr>
              <w:jc w:val="center"/>
            </w:pPr>
            <w:r w:rsidRPr="00E44C80">
              <w:lastRenderedPageBreak/>
              <w:t>Студент</w:t>
            </w:r>
          </w:p>
        </w:tc>
        <w:tc>
          <w:tcPr>
            <w:tcW w:w="3299" w:type="dxa"/>
            <w:vAlign w:val="center"/>
          </w:tcPr>
          <w:p w:rsidR="00B377D9" w:rsidRPr="00E44C80" w:rsidRDefault="00B377D9" w:rsidP="00FD0CCC">
            <w:pPr>
              <w:jc w:val="center"/>
            </w:pPr>
            <w:r w:rsidRPr="00E44C80">
              <w:t xml:space="preserve">До </w:t>
            </w:r>
            <w:r w:rsidR="00FD0CCC">
              <w:t>15</w:t>
            </w:r>
            <w:r w:rsidRPr="00E44C80">
              <w:t xml:space="preserve"> мая</w:t>
            </w:r>
          </w:p>
        </w:tc>
      </w:tr>
      <w:tr w:rsidR="00FD0CCC" w:rsidRPr="00E44C80" w:rsidTr="000A3A88">
        <w:tc>
          <w:tcPr>
            <w:tcW w:w="709" w:type="dxa"/>
          </w:tcPr>
          <w:p w:rsidR="00FD0CCC" w:rsidRPr="00E44C80" w:rsidRDefault="00FD0CCC" w:rsidP="00E44C80">
            <w:pPr>
              <w:pStyle w:val="ListParagraph"/>
              <w:numPr>
                <w:ilvl w:val="0"/>
                <w:numId w:val="8"/>
              </w:numPr>
              <w:contextualSpacing/>
              <w:rPr>
                <w:sz w:val="24"/>
                <w:szCs w:val="24"/>
              </w:rPr>
            </w:pPr>
          </w:p>
        </w:tc>
        <w:tc>
          <w:tcPr>
            <w:tcW w:w="2836" w:type="dxa"/>
          </w:tcPr>
          <w:p w:rsidR="00FD0CCC" w:rsidRPr="00E44C80" w:rsidRDefault="00FD0CCC" w:rsidP="00E44C80">
            <w:pPr>
              <w:rPr>
                <w:b/>
              </w:rPr>
            </w:pPr>
            <w:r w:rsidRPr="00E44C80">
              <w:t xml:space="preserve">Предоставление руководителем отзыва на ВКР </w:t>
            </w:r>
          </w:p>
        </w:tc>
        <w:tc>
          <w:tcPr>
            <w:tcW w:w="2795" w:type="dxa"/>
            <w:vAlign w:val="center"/>
          </w:tcPr>
          <w:p w:rsidR="00FD0CCC" w:rsidRPr="00E44C80" w:rsidRDefault="00FD0CCC" w:rsidP="00E44C80">
            <w:pPr>
              <w:jc w:val="center"/>
            </w:pPr>
            <w:r w:rsidRPr="00E44C80">
              <w:t>Руководитель/ Учебный офис ОП</w:t>
            </w:r>
          </w:p>
        </w:tc>
        <w:tc>
          <w:tcPr>
            <w:tcW w:w="3299" w:type="dxa"/>
            <w:vAlign w:val="center"/>
          </w:tcPr>
          <w:p w:rsidR="00FD0CCC" w:rsidRPr="00E44C80" w:rsidRDefault="00FD0CCC" w:rsidP="00FD0CCC">
            <w:pPr>
              <w:jc w:val="center"/>
            </w:pPr>
            <w:r w:rsidRPr="00E44C80">
              <w:t xml:space="preserve">До </w:t>
            </w:r>
            <w:r>
              <w:t>2</w:t>
            </w:r>
            <w:r>
              <w:rPr>
                <w:lang w:val="en-US"/>
              </w:rPr>
              <w:t>1</w:t>
            </w:r>
            <w:r w:rsidRPr="00E44C80">
              <w:t xml:space="preserve"> мая</w:t>
            </w:r>
          </w:p>
        </w:tc>
      </w:tr>
      <w:tr w:rsidR="00FD0CCC" w:rsidRPr="00E44C80" w:rsidTr="000A3A88">
        <w:trPr>
          <w:trHeight w:val="680"/>
        </w:trPr>
        <w:tc>
          <w:tcPr>
            <w:tcW w:w="709" w:type="dxa"/>
          </w:tcPr>
          <w:p w:rsidR="00FD0CCC" w:rsidRPr="00E44C80" w:rsidRDefault="00FD0CCC" w:rsidP="00E44C80">
            <w:pPr>
              <w:pStyle w:val="ListParagraph"/>
              <w:numPr>
                <w:ilvl w:val="0"/>
                <w:numId w:val="8"/>
              </w:numPr>
              <w:contextualSpacing/>
              <w:rPr>
                <w:sz w:val="24"/>
                <w:szCs w:val="24"/>
              </w:rPr>
            </w:pPr>
          </w:p>
        </w:tc>
        <w:tc>
          <w:tcPr>
            <w:tcW w:w="2836" w:type="dxa"/>
          </w:tcPr>
          <w:p w:rsidR="00FD0CCC" w:rsidRPr="00A842A0" w:rsidRDefault="00FD0CCC" w:rsidP="00A842A0">
            <w:r w:rsidRPr="00E44C80">
              <w:rPr>
                <w:b/>
              </w:rPr>
              <w:t xml:space="preserve">Представление </w:t>
            </w:r>
            <w:r w:rsidR="00A842A0">
              <w:rPr>
                <w:b/>
              </w:rPr>
              <w:t>в Учебный офис</w:t>
            </w:r>
            <w:r w:rsidR="00A842A0" w:rsidRPr="00E44C80" w:rsidDel="00FD0CCC">
              <w:rPr>
                <w:b/>
              </w:rPr>
              <w:t xml:space="preserve"> </w:t>
            </w:r>
            <w:r w:rsidR="00A842A0">
              <w:rPr>
                <w:b/>
              </w:rPr>
              <w:t xml:space="preserve">ОП </w:t>
            </w:r>
            <w:r>
              <w:rPr>
                <w:b/>
              </w:rPr>
              <w:t>печатного</w:t>
            </w:r>
            <w:r w:rsidRPr="00E44C80">
              <w:rPr>
                <w:b/>
              </w:rPr>
              <w:t xml:space="preserve"> варианта ВКР</w:t>
            </w:r>
            <w:r>
              <w:rPr>
                <w:b/>
              </w:rPr>
              <w:t xml:space="preserve">, электронная версия которого была загружена в </w:t>
            </w:r>
            <w:r>
              <w:rPr>
                <w:b/>
                <w:lang w:val="en-US"/>
              </w:rPr>
              <w:t>LMS</w:t>
            </w:r>
            <w:r w:rsidR="00A842A0">
              <w:rPr>
                <w:b/>
              </w:rPr>
              <w:t>, вместе с отзывом научного руководителя и выпиской из системы «Антиплагиат»</w:t>
            </w:r>
          </w:p>
        </w:tc>
        <w:tc>
          <w:tcPr>
            <w:tcW w:w="2795" w:type="dxa"/>
            <w:vAlign w:val="center"/>
          </w:tcPr>
          <w:p w:rsidR="00FD0CCC" w:rsidRPr="00E44C80" w:rsidRDefault="00FD0CCC" w:rsidP="00E44C80">
            <w:pPr>
              <w:jc w:val="center"/>
            </w:pPr>
            <w:r w:rsidRPr="00E44C80">
              <w:t>Студент/ Учебный офис ОП</w:t>
            </w:r>
          </w:p>
        </w:tc>
        <w:tc>
          <w:tcPr>
            <w:tcW w:w="3299" w:type="dxa"/>
            <w:vAlign w:val="center"/>
          </w:tcPr>
          <w:p w:rsidR="00FD0CCC" w:rsidRPr="00E44C80" w:rsidRDefault="00FD0CCC" w:rsidP="00E44C80">
            <w:pPr>
              <w:jc w:val="center"/>
            </w:pPr>
            <w:r w:rsidRPr="00E44C80">
              <w:t>22 мая</w:t>
            </w:r>
          </w:p>
        </w:tc>
      </w:tr>
      <w:tr w:rsidR="00FD0CCC" w:rsidRPr="00E44C80" w:rsidTr="000A3A88">
        <w:trPr>
          <w:trHeight w:val="700"/>
        </w:trPr>
        <w:tc>
          <w:tcPr>
            <w:tcW w:w="709" w:type="dxa"/>
          </w:tcPr>
          <w:p w:rsidR="00FD0CCC" w:rsidRPr="00E44C80" w:rsidRDefault="00FD0CCC" w:rsidP="00E44C80">
            <w:pPr>
              <w:pStyle w:val="ListParagraph"/>
              <w:numPr>
                <w:ilvl w:val="0"/>
                <w:numId w:val="8"/>
              </w:numPr>
              <w:contextualSpacing/>
              <w:rPr>
                <w:sz w:val="24"/>
                <w:szCs w:val="24"/>
              </w:rPr>
            </w:pPr>
          </w:p>
        </w:tc>
        <w:tc>
          <w:tcPr>
            <w:tcW w:w="2836" w:type="dxa"/>
          </w:tcPr>
          <w:p w:rsidR="00FD0CCC" w:rsidRPr="00E44C80" w:rsidRDefault="00FD0CCC" w:rsidP="00E44C80">
            <w:pPr>
              <w:contextualSpacing/>
              <w:rPr>
                <w:b/>
              </w:rPr>
            </w:pPr>
            <w:r w:rsidRPr="00E44C80">
              <w:rPr>
                <w:b/>
              </w:rPr>
              <w:t>Этап рецензирования ВКР:</w:t>
            </w:r>
          </w:p>
          <w:p w:rsidR="00FD0CCC" w:rsidRPr="00E44C80" w:rsidRDefault="00FD0CCC" w:rsidP="00E44C80">
            <w:pPr>
              <w:contextualSpacing/>
            </w:pPr>
            <w:r w:rsidRPr="00E44C80">
              <w:t xml:space="preserve">Назначение рецензента приказом </w:t>
            </w:r>
          </w:p>
        </w:tc>
        <w:tc>
          <w:tcPr>
            <w:tcW w:w="2795" w:type="dxa"/>
            <w:vAlign w:val="center"/>
          </w:tcPr>
          <w:p w:rsidR="00FD0CCC" w:rsidRPr="00E44C80" w:rsidRDefault="00FD0CCC" w:rsidP="00E44C80">
            <w:pPr>
              <w:contextualSpacing/>
              <w:jc w:val="center"/>
            </w:pPr>
            <w:r w:rsidRPr="00E44C80">
              <w:t>Академический руководитель ОП/ Учебный офис ОП/ Рецензент</w:t>
            </w:r>
          </w:p>
        </w:tc>
        <w:tc>
          <w:tcPr>
            <w:tcW w:w="3299" w:type="dxa"/>
            <w:vAlign w:val="center"/>
          </w:tcPr>
          <w:p w:rsidR="00FD0CCC" w:rsidRPr="00E44C80" w:rsidRDefault="00FD0CCC" w:rsidP="00E44C80">
            <w:pPr>
              <w:contextualSpacing/>
              <w:jc w:val="center"/>
            </w:pPr>
            <w:r w:rsidRPr="00E44C80">
              <w:t>До 1 мая</w:t>
            </w:r>
          </w:p>
        </w:tc>
      </w:tr>
      <w:tr w:rsidR="00FD0CCC" w:rsidRPr="00E44C80" w:rsidTr="000A3A88">
        <w:trPr>
          <w:trHeight w:val="700"/>
        </w:trPr>
        <w:tc>
          <w:tcPr>
            <w:tcW w:w="709" w:type="dxa"/>
          </w:tcPr>
          <w:p w:rsidR="00FD0CCC" w:rsidRPr="00E44C80" w:rsidRDefault="00FD0CCC" w:rsidP="00E44C80">
            <w:pPr>
              <w:pStyle w:val="ListParagraph"/>
              <w:numPr>
                <w:ilvl w:val="0"/>
                <w:numId w:val="8"/>
              </w:numPr>
              <w:contextualSpacing/>
              <w:rPr>
                <w:sz w:val="24"/>
                <w:szCs w:val="24"/>
              </w:rPr>
            </w:pPr>
          </w:p>
        </w:tc>
        <w:tc>
          <w:tcPr>
            <w:tcW w:w="2836" w:type="dxa"/>
          </w:tcPr>
          <w:p w:rsidR="00FD0CCC" w:rsidRPr="00E44C80" w:rsidRDefault="00FD0CCC" w:rsidP="00E44C80">
            <w:pPr>
              <w:contextualSpacing/>
              <w:rPr>
                <w:b/>
              </w:rPr>
            </w:pPr>
            <w:r w:rsidRPr="00E44C80">
              <w:rPr>
                <w:b/>
              </w:rPr>
              <w:t>Этап рецензирования ВКР:</w:t>
            </w:r>
          </w:p>
          <w:p w:rsidR="00FD0CCC" w:rsidRPr="00E44C80" w:rsidRDefault="00FD0CCC" w:rsidP="00E44C80">
            <w:pPr>
              <w:contextualSpacing/>
            </w:pPr>
            <w:r w:rsidRPr="00E44C80">
              <w:t>Направление ВКР рецензенту</w:t>
            </w:r>
          </w:p>
        </w:tc>
        <w:tc>
          <w:tcPr>
            <w:tcW w:w="2795" w:type="dxa"/>
            <w:vAlign w:val="center"/>
          </w:tcPr>
          <w:p w:rsidR="00FD0CCC" w:rsidRPr="00E44C80" w:rsidRDefault="00FD0CCC" w:rsidP="00E44C80">
            <w:pPr>
              <w:contextualSpacing/>
              <w:jc w:val="center"/>
            </w:pPr>
            <w:r w:rsidRPr="00E44C80">
              <w:t>Учебный офис ОП/ Рецензент</w:t>
            </w:r>
          </w:p>
        </w:tc>
        <w:tc>
          <w:tcPr>
            <w:tcW w:w="3299" w:type="dxa"/>
            <w:vAlign w:val="center"/>
          </w:tcPr>
          <w:p w:rsidR="00FD0CCC" w:rsidRPr="00E44C80" w:rsidRDefault="00FD0CCC" w:rsidP="00E44C80">
            <w:pPr>
              <w:contextualSpacing/>
              <w:jc w:val="center"/>
            </w:pPr>
            <w:r w:rsidRPr="00E44C80">
              <w:t xml:space="preserve">Учебный офис ОП направляет ВКР на рецензию </w:t>
            </w:r>
            <w:r w:rsidRPr="00E44C80">
              <w:rPr>
                <w:b/>
              </w:rPr>
              <w:t>не позднее, чем через три календарных</w:t>
            </w:r>
            <w:r w:rsidRPr="00E44C80">
              <w:t xml:space="preserve"> дня после ее получения</w:t>
            </w:r>
          </w:p>
        </w:tc>
      </w:tr>
      <w:tr w:rsidR="00FD0CCC" w:rsidRPr="00E44C80" w:rsidTr="000A3A88">
        <w:trPr>
          <w:trHeight w:val="700"/>
        </w:trPr>
        <w:tc>
          <w:tcPr>
            <w:tcW w:w="709" w:type="dxa"/>
          </w:tcPr>
          <w:p w:rsidR="00FD0CCC" w:rsidRPr="00E44C80" w:rsidRDefault="00FD0CCC" w:rsidP="00E44C80">
            <w:pPr>
              <w:pStyle w:val="ListParagraph"/>
              <w:numPr>
                <w:ilvl w:val="0"/>
                <w:numId w:val="8"/>
              </w:numPr>
              <w:contextualSpacing/>
              <w:rPr>
                <w:sz w:val="24"/>
                <w:szCs w:val="24"/>
              </w:rPr>
            </w:pPr>
          </w:p>
        </w:tc>
        <w:tc>
          <w:tcPr>
            <w:tcW w:w="2836" w:type="dxa"/>
          </w:tcPr>
          <w:p w:rsidR="00FD0CCC" w:rsidRPr="00E44C80" w:rsidRDefault="00FD0CCC" w:rsidP="00E44C80">
            <w:pPr>
              <w:contextualSpacing/>
              <w:rPr>
                <w:b/>
              </w:rPr>
            </w:pPr>
            <w:r w:rsidRPr="00E44C80">
              <w:rPr>
                <w:b/>
              </w:rPr>
              <w:t>Этап рецензирования ВКР:</w:t>
            </w:r>
          </w:p>
          <w:p w:rsidR="00FD0CCC" w:rsidRPr="00E44C80" w:rsidRDefault="00FD0CCC" w:rsidP="00E44C80">
            <w:pPr>
              <w:contextualSpacing/>
            </w:pPr>
            <w:r w:rsidRPr="00E44C80">
              <w:t>Направление письменной рецензии на ВКР</w:t>
            </w:r>
          </w:p>
        </w:tc>
        <w:tc>
          <w:tcPr>
            <w:tcW w:w="2795" w:type="dxa"/>
            <w:vAlign w:val="center"/>
          </w:tcPr>
          <w:p w:rsidR="00FD0CCC" w:rsidRPr="00E44C80" w:rsidRDefault="00FD0CCC" w:rsidP="00E44C80">
            <w:pPr>
              <w:contextualSpacing/>
              <w:jc w:val="center"/>
            </w:pPr>
            <w:r w:rsidRPr="00E44C80">
              <w:t>Рецензент/ Учебный офис ОП</w:t>
            </w:r>
          </w:p>
        </w:tc>
        <w:tc>
          <w:tcPr>
            <w:tcW w:w="3299" w:type="dxa"/>
            <w:vAlign w:val="center"/>
          </w:tcPr>
          <w:p w:rsidR="00FD0CCC" w:rsidRPr="00E44C80" w:rsidRDefault="00FD0CCC" w:rsidP="00E44C80">
            <w:pPr>
              <w:tabs>
                <w:tab w:val="left" w:pos="1843"/>
                <w:tab w:val="left" w:pos="1985"/>
                <w:tab w:val="left" w:pos="2268"/>
                <w:tab w:val="left" w:pos="2835"/>
              </w:tabs>
              <w:ind w:right="140" w:firstLine="567"/>
              <w:contextualSpacing/>
              <w:jc w:val="center"/>
            </w:pPr>
            <w:r w:rsidRPr="00E44C80">
              <w:rPr>
                <w:b/>
              </w:rPr>
              <w:t xml:space="preserve">Не позднее, чем за 7 дней </w:t>
            </w:r>
            <w:r w:rsidRPr="00E44C80">
              <w:t>до даты защиты ВКР</w:t>
            </w:r>
          </w:p>
          <w:p w:rsidR="00FD0CCC" w:rsidRPr="00E44C80" w:rsidRDefault="00FD0CCC" w:rsidP="00E44C80">
            <w:pPr>
              <w:contextualSpacing/>
              <w:jc w:val="center"/>
            </w:pPr>
          </w:p>
        </w:tc>
      </w:tr>
      <w:tr w:rsidR="00FD0CCC" w:rsidRPr="00E44C80" w:rsidTr="000A3A88">
        <w:trPr>
          <w:trHeight w:val="700"/>
        </w:trPr>
        <w:tc>
          <w:tcPr>
            <w:tcW w:w="709" w:type="dxa"/>
          </w:tcPr>
          <w:p w:rsidR="00FD0CCC" w:rsidRPr="00E44C80" w:rsidRDefault="00FD0CCC" w:rsidP="00E44C80">
            <w:pPr>
              <w:pStyle w:val="ListParagraph"/>
              <w:numPr>
                <w:ilvl w:val="0"/>
                <w:numId w:val="8"/>
              </w:numPr>
              <w:contextualSpacing/>
              <w:rPr>
                <w:sz w:val="24"/>
                <w:szCs w:val="24"/>
              </w:rPr>
            </w:pPr>
          </w:p>
        </w:tc>
        <w:tc>
          <w:tcPr>
            <w:tcW w:w="2836" w:type="dxa"/>
          </w:tcPr>
          <w:p w:rsidR="00FD0CCC" w:rsidRPr="00E44C80" w:rsidRDefault="00FD0CCC" w:rsidP="00E44C80">
            <w:pPr>
              <w:contextualSpacing/>
              <w:rPr>
                <w:b/>
              </w:rPr>
            </w:pPr>
            <w:r w:rsidRPr="00E44C80">
              <w:rPr>
                <w:b/>
              </w:rPr>
              <w:t>Этап рецензирования ВКР:</w:t>
            </w:r>
          </w:p>
          <w:p w:rsidR="00FD0CCC" w:rsidRPr="00E44C80" w:rsidRDefault="00FD0CCC" w:rsidP="00E44C80">
            <w:pPr>
              <w:contextualSpacing/>
            </w:pPr>
            <w:r w:rsidRPr="00E44C80">
              <w:t>Доведение содержания рецензии до студента</w:t>
            </w:r>
          </w:p>
        </w:tc>
        <w:tc>
          <w:tcPr>
            <w:tcW w:w="2795" w:type="dxa"/>
            <w:vAlign w:val="center"/>
          </w:tcPr>
          <w:p w:rsidR="00FD0CCC" w:rsidRPr="00E44C80" w:rsidRDefault="00FD0CCC" w:rsidP="00E44C80">
            <w:pPr>
              <w:contextualSpacing/>
              <w:jc w:val="center"/>
            </w:pPr>
            <w:r w:rsidRPr="00E44C80">
              <w:t>Учебный офис ОП/ Студент</w:t>
            </w:r>
          </w:p>
        </w:tc>
        <w:tc>
          <w:tcPr>
            <w:tcW w:w="3299" w:type="dxa"/>
            <w:vAlign w:val="center"/>
          </w:tcPr>
          <w:p w:rsidR="00FD0CCC" w:rsidRPr="00E44C80" w:rsidRDefault="00FD0CCC" w:rsidP="00E44C80">
            <w:pPr>
              <w:tabs>
                <w:tab w:val="left" w:pos="1843"/>
                <w:tab w:val="left" w:pos="1985"/>
                <w:tab w:val="left" w:pos="2268"/>
                <w:tab w:val="left" w:pos="2835"/>
              </w:tabs>
              <w:ind w:right="140" w:firstLine="567"/>
              <w:contextualSpacing/>
              <w:jc w:val="center"/>
              <w:rPr>
                <w:b/>
              </w:rPr>
            </w:pPr>
            <w:r w:rsidRPr="00E44C80">
              <w:rPr>
                <w:b/>
              </w:rPr>
              <w:t>Не позднее, чем за 3 дня</w:t>
            </w:r>
            <w:r w:rsidRPr="00E44C80">
              <w:t xml:space="preserve"> до даты защиты ВКР</w:t>
            </w:r>
          </w:p>
        </w:tc>
      </w:tr>
      <w:tr w:rsidR="00FD0CCC" w:rsidRPr="00E44C80" w:rsidTr="000A3A88">
        <w:trPr>
          <w:trHeight w:val="700"/>
        </w:trPr>
        <w:tc>
          <w:tcPr>
            <w:tcW w:w="709" w:type="dxa"/>
          </w:tcPr>
          <w:p w:rsidR="00FD0CCC" w:rsidRPr="00E44C80" w:rsidRDefault="00FD0CCC" w:rsidP="00E44C80">
            <w:pPr>
              <w:pStyle w:val="ListParagraph"/>
              <w:numPr>
                <w:ilvl w:val="0"/>
                <w:numId w:val="8"/>
              </w:numPr>
              <w:contextualSpacing/>
              <w:rPr>
                <w:sz w:val="24"/>
                <w:szCs w:val="24"/>
              </w:rPr>
            </w:pPr>
          </w:p>
        </w:tc>
        <w:tc>
          <w:tcPr>
            <w:tcW w:w="2836" w:type="dxa"/>
          </w:tcPr>
          <w:p w:rsidR="00FD0CCC" w:rsidRPr="00E44C80" w:rsidRDefault="00FD0CCC" w:rsidP="00E44C80">
            <w:pPr>
              <w:contextualSpacing/>
              <w:rPr>
                <w:b/>
              </w:rPr>
            </w:pPr>
            <w:r w:rsidRPr="00E44C80">
              <w:rPr>
                <w:b/>
              </w:rPr>
              <w:t>Защита</w:t>
            </w:r>
            <w:r w:rsidRPr="00E44C80">
              <w:t xml:space="preserve"> </w:t>
            </w:r>
            <w:r w:rsidRPr="00E44C80">
              <w:rPr>
                <w:b/>
              </w:rPr>
              <w:t>ВКР</w:t>
            </w:r>
            <w:r w:rsidRPr="00E44C80">
              <w:t xml:space="preserve"> </w:t>
            </w:r>
          </w:p>
        </w:tc>
        <w:tc>
          <w:tcPr>
            <w:tcW w:w="2795" w:type="dxa"/>
            <w:vAlign w:val="center"/>
          </w:tcPr>
          <w:p w:rsidR="00FD0CCC" w:rsidRPr="00E44C80" w:rsidRDefault="00FD0CCC" w:rsidP="00E44C80">
            <w:pPr>
              <w:contextualSpacing/>
              <w:jc w:val="center"/>
            </w:pPr>
            <w:r w:rsidRPr="00E44C80">
              <w:t>Студент/ Руководитель/ Академический руководитель ОП</w:t>
            </w:r>
          </w:p>
        </w:tc>
        <w:tc>
          <w:tcPr>
            <w:tcW w:w="3299" w:type="dxa"/>
            <w:vAlign w:val="center"/>
          </w:tcPr>
          <w:p w:rsidR="00FD0CCC" w:rsidRPr="00E44C80" w:rsidRDefault="00FD0CCC" w:rsidP="0063700D">
            <w:pPr>
              <w:pStyle w:val="CommentText"/>
              <w:jc w:val="center"/>
              <w:rPr>
                <w:b/>
                <w:sz w:val="24"/>
                <w:szCs w:val="24"/>
              </w:rPr>
            </w:pPr>
            <w:r w:rsidRPr="00E44C80">
              <w:rPr>
                <w:sz w:val="24"/>
                <w:szCs w:val="24"/>
              </w:rPr>
              <w:t xml:space="preserve">Сроки определяются учебным планом и графиком ГИА в соответствии с </w:t>
            </w:r>
            <w:r w:rsidRPr="00810E44">
              <w:rPr>
                <w:sz w:val="24"/>
                <w:szCs w:val="24"/>
              </w:rPr>
              <w:t>Положение</w:t>
            </w:r>
            <w:r>
              <w:rPr>
                <w:sz w:val="24"/>
                <w:szCs w:val="24"/>
              </w:rPr>
              <w:t>м</w:t>
            </w:r>
            <w:r w:rsidRPr="00810E44">
              <w:rPr>
                <w:sz w:val="24"/>
                <w:szCs w:val="24"/>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rsidR="00D101DA" w:rsidRDefault="00D101DA" w:rsidP="00B377D9">
      <w:r>
        <w:br w:type="page"/>
      </w:r>
    </w:p>
    <w:p w:rsidR="00145967" w:rsidRPr="00054065" w:rsidRDefault="009A5942" w:rsidP="00145967">
      <w:pPr>
        <w:ind w:right="27"/>
        <w:jc w:val="right"/>
        <w:rPr>
          <w:szCs w:val="26"/>
        </w:rPr>
      </w:pPr>
      <w:r w:rsidRPr="009A5942">
        <w:rPr>
          <w:b/>
          <w:szCs w:val="26"/>
        </w:rPr>
        <w:lastRenderedPageBreak/>
        <w:t>Приложение 3</w:t>
      </w:r>
    </w:p>
    <w:p w:rsidR="00145967" w:rsidRPr="00054065" w:rsidRDefault="009A5942" w:rsidP="00145967">
      <w:pPr>
        <w:jc w:val="right"/>
        <w:rPr>
          <w:b/>
          <w:bCs/>
          <w:szCs w:val="26"/>
        </w:rPr>
      </w:pPr>
      <w:r w:rsidRPr="009A5942">
        <w:t xml:space="preserve">к </w:t>
      </w:r>
      <w:r w:rsidRPr="009A5942">
        <w:rPr>
          <w:b/>
          <w:bCs/>
          <w:szCs w:val="26"/>
        </w:rPr>
        <w:t>Правила</w:t>
      </w:r>
      <w:r w:rsidR="00054065">
        <w:rPr>
          <w:b/>
          <w:bCs/>
          <w:szCs w:val="26"/>
        </w:rPr>
        <w:t>м</w:t>
      </w:r>
      <w:r w:rsidRPr="009A5942">
        <w:rPr>
          <w:b/>
          <w:bCs/>
          <w:szCs w:val="26"/>
        </w:rPr>
        <w:t xml:space="preserve"> по подготовке и защите курсовых и</w:t>
      </w:r>
    </w:p>
    <w:p w:rsidR="00145967" w:rsidRPr="00054065" w:rsidRDefault="009A5942" w:rsidP="00145967">
      <w:pPr>
        <w:jc w:val="right"/>
        <w:rPr>
          <w:b/>
          <w:bCs/>
          <w:szCs w:val="26"/>
        </w:rPr>
      </w:pPr>
      <w:r w:rsidRPr="009A5942">
        <w:rPr>
          <w:b/>
          <w:bCs/>
          <w:szCs w:val="26"/>
        </w:rPr>
        <w:t xml:space="preserve"> выпускных квалификационных работ</w:t>
      </w:r>
    </w:p>
    <w:p w:rsidR="00145967" w:rsidRDefault="009A5942" w:rsidP="00145967">
      <w:pPr>
        <w:jc w:val="right"/>
        <w:rPr>
          <w:b/>
          <w:bCs/>
          <w:sz w:val="26"/>
          <w:szCs w:val="26"/>
        </w:rPr>
      </w:pPr>
      <w:r w:rsidRPr="009A5942">
        <w:rPr>
          <w:b/>
          <w:bCs/>
          <w:szCs w:val="26"/>
        </w:rPr>
        <w:t>студентов образовательн</w:t>
      </w:r>
      <w:r w:rsidR="00886405">
        <w:rPr>
          <w:b/>
          <w:bCs/>
          <w:szCs w:val="26"/>
        </w:rPr>
        <w:t>ой</w:t>
      </w:r>
      <w:r w:rsidRPr="009A5942">
        <w:rPr>
          <w:b/>
          <w:bCs/>
          <w:szCs w:val="26"/>
        </w:rPr>
        <w:t xml:space="preserve"> программ</w:t>
      </w:r>
      <w:r w:rsidR="00886405">
        <w:rPr>
          <w:b/>
          <w:bCs/>
          <w:szCs w:val="26"/>
        </w:rPr>
        <w:t>ы</w:t>
      </w:r>
      <w:r w:rsidRPr="009A5942">
        <w:rPr>
          <w:b/>
          <w:bCs/>
          <w:szCs w:val="26"/>
        </w:rPr>
        <w:t xml:space="preserve"> «Политология»</w:t>
      </w:r>
    </w:p>
    <w:p w:rsidR="00145967" w:rsidRDefault="00145967" w:rsidP="00285A64">
      <w:pPr>
        <w:widowControl w:val="0"/>
        <w:tabs>
          <w:tab w:val="left" w:pos="5420"/>
        </w:tabs>
        <w:spacing w:line="360" w:lineRule="auto"/>
        <w:jc w:val="center"/>
        <w:rPr>
          <w:smallCaps/>
        </w:rPr>
      </w:pPr>
    </w:p>
    <w:p w:rsidR="00285A64" w:rsidRPr="00285A64" w:rsidRDefault="00285A64" w:rsidP="00285A64">
      <w:pPr>
        <w:widowControl w:val="0"/>
        <w:tabs>
          <w:tab w:val="left" w:pos="5420"/>
        </w:tabs>
        <w:spacing w:line="360" w:lineRule="auto"/>
        <w:jc w:val="center"/>
      </w:pPr>
      <w:r w:rsidRPr="00285A64">
        <w:rPr>
          <w:smallCaps/>
        </w:rPr>
        <w:t>ФЕДЕРАЛЬНОЕ ГОСУДАРСТВЕННОЕ АВТОНОМНОЕ ОБРАЗОВАТЕЛЬНОЕ УЧРЕЖДЕНИЕ</w:t>
      </w:r>
      <w:r>
        <w:t xml:space="preserve"> </w:t>
      </w:r>
      <w:r w:rsidRPr="00285A64">
        <w:rPr>
          <w:smallCaps/>
        </w:rPr>
        <w:t>ВЫСШЕГО ОБРАЗОВАНИЯ</w:t>
      </w:r>
    </w:p>
    <w:p w:rsidR="00285A64" w:rsidRPr="00285A64" w:rsidRDefault="00285A64" w:rsidP="00285A64">
      <w:pPr>
        <w:widowControl w:val="0"/>
        <w:tabs>
          <w:tab w:val="left" w:pos="5420"/>
        </w:tabs>
        <w:spacing w:line="360" w:lineRule="auto"/>
        <w:jc w:val="center"/>
      </w:pPr>
      <w:r w:rsidRPr="00285A64">
        <w:rPr>
          <w:smallCaps/>
        </w:rPr>
        <w:t>«НАЦИОНАЛЬНЫЙ ИССЛЕДОВАТЕЛЬСКИЙ УНИВЕРСИТЕТ</w:t>
      </w:r>
    </w:p>
    <w:p w:rsidR="00285A64" w:rsidRPr="00285A64" w:rsidRDefault="00285A64" w:rsidP="00285A64">
      <w:pPr>
        <w:widowControl w:val="0"/>
        <w:tabs>
          <w:tab w:val="left" w:pos="5420"/>
        </w:tabs>
        <w:spacing w:line="360" w:lineRule="auto"/>
        <w:jc w:val="center"/>
      </w:pPr>
      <w:r w:rsidRPr="00285A64">
        <w:rPr>
          <w:smallCaps/>
        </w:rPr>
        <w:t>«ВЫСШАЯ ШКОЛА ЭКОНОМИКИ»</w:t>
      </w:r>
    </w:p>
    <w:p w:rsidR="00285A64" w:rsidRPr="00145967" w:rsidRDefault="00145967" w:rsidP="00285A64">
      <w:pPr>
        <w:pStyle w:val="Heading6"/>
        <w:spacing w:before="0" w:line="360" w:lineRule="auto"/>
        <w:jc w:val="center"/>
        <w:rPr>
          <w:b w:val="0"/>
          <w:sz w:val="28"/>
          <w:szCs w:val="28"/>
        </w:rPr>
      </w:pPr>
      <w:r w:rsidRPr="00145967">
        <w:rPr>
          <w:rFonts w:ascii="Times New Roman" w:hAnsi="Times New Roman"/>
          <w:b w:val="0"/>
          <w:sz w:val="28"/>
          <w:szCs w:val="28"/>
        </w:rPr>
        <w:t xml:space="preserve">Санкт-Петербургская школа социальных </w:t>
      </w:r>
      <w:r w:rsidR="0063700D">
        <w:rPr>
          <w:rFonts w:ascii="Times New Roman" w:hAnsi="Times New Roman"/>
          <w:b w:val="0"/>
          <w:sz w:val="28"/>
          <w:szCs w:val="28"/>
        </w:rPr>
        <w:t>наук и востоковедения</w:t>
      </w:r>
    </w:p>
    <w:p w:rsidR="00285A64" w:rsidRPr="00285A64" w:rsidRDefault="00285A64" w:rsidP="00285A64">
      <w:pPr>
        <w:spacing w:line="360" w:lineRule="auto"/>
        <w:jc w:val="center"/>
      </w:pPr>
      <w:r w:rsidRPr="00285A64">
        <w:t>Фамилия Имя Отчество автора</w:t>
      </w:r>
    </w:p>
    <w:p w:rsidR="00285A64" w:rsidRPr="00145967" w:rsidRDefault="00285A64" w:rsidP="00285A64">
      <w:pPr>
        <w:spacing w:line="360" w:lineRule="auto"/>
        <w:jc w:val="center"/>
      </w:pPr>
      <w:r w:rsidRPr="00285A64">
        <w:rPr>
          <w:b/>
          <w:smallCaps/>
        </w:rPr>
        <w:t>НАЗВАНИЕ ТЕМЫ ВКР</w:t>
      </w:r>
      <w:r w:rsidR="00145967">
        <w:rPr>
          <w:b/>
          <w:smallCaps/>
        </w:rPr>
        <w:t>/курсовой работы</w:t>
      </w:r>
    </w:p>
    <w:p w:rsidR="00285A64" w:rsidRPr="00145967" w:rsidRDefault="00285A64" w:rsidP="00285A64">
      <w:pPr>
        <w:spacing w:line="360" w:lineRule="auto"/>
        <w:jc w:val="center"/>
      </w:pPr>
      <w:r w:rsidRPr="00145967">
        <w:t xml:space="preserve">Курсовая / Выпускная квалификационная работа </w:t>
      </w:r>
    </w:p>
    <w:p w:rsidR="00285A64" w:rsidRPr="00145967" w:rsidRDefault="00285A64" w:rsidP="00285A64">
      <w:pPr>
        <w:spacing w:line="360" w:lineRule="auto"/>
        <w:jc w:val="center"/>
      </w:pPr>
      <w:r w:rsidRPr="00145967">
        <w:t xml:space="preserve">по </w:t>
      </w:r>
      <w:r w:rsidR="00145967" w:rsidRPr="00145967">
        <w:t>направлению подготовки 41.03.04 «Политология»</w:t>
      </w:r>
    </w:p>
    <w:p w:rsidR="00285A64" w:rsidRPr="00285A64" w:rsidRDefault="00285A64" w:rsidP="00285A64">
      <w:pPr>
        <w:spacing w:line="360" w:lineRule="auto"/>
        <w:jc w:val="center"/>
      </w:pPr>
      <w:r w:rsidRPr="00285A64">
        <w:t>студента группы №</w:t>
      </w:r>
      <w:r w:rsidR="00145967">
        <w:t xml:space="preserve"> 1234</w:t>
      </w:r>
      <w:r w:rsidRPr="00285A64">
        <w:t xml:space="preserve"> (образовательная программа </w:t>
      </w:r>
      <w:r w:rsidR="0063700D" w:rsidRPr="00285A64">
        <w:t>«</w:t>
      </w:r>
      <w:r w:rsidR="0063700D">
        <w:t>Политология</w:t>
      </w:r>
      <w:r w:rsidR="0063700D" w:rsidRPr="00285A64">
        <w:t>»</w:t>
      </w:r>
      <w:r w:rsidRPr="00285A64">
        <w:t>)</w:t>
      </w:r>
    </w:p>
    <w:p w:rsidR="00285A64" w:rsidRPr="00285A64" w:rsidRDefault="00285A64" w:rsidP="00285A64">
      <w:pPr>
        <w:spacing w:line="360" w:lineRule="auto"/>
        <w:jc w:val="center"/>
      </w:pPr>
    </w:p>
    <w:tbl>
      <w:tblPr>
        <w:tblW w:w="9713" w:type="dxa"/>
        <w:tblLayout w:type="fixed"/>
        <w:tblLook w:val="0000"/>
      </w:tblPr>
      <w:tblGrid>
        <w:gridCol w:w="4785"/>
        <w:gridCol w:w="4928"/>
      </w:tblGrid>
      <w:tr w:rsidR="00285A64" w:rsidRPr="00285A64" w:rsidTr="00285A64">
        <w:trPr>
          <w:trHeight w:val="3480"/>
        </w:trPr>
        <w:tc>
          <w:tcPr>
            <w:tcW w:w="4785" w:type="dxa"/>
          </w:tcPr>
          <w:p w:rsidR="00285A64" w:rsidRPr="00285A64" w:rsidRDefault="00285A64" w:rsidP="00285A64">
            <w:pPr>
              <w:spacing w:line="276" w:lineRule="auto"/>
            </w:pPr>
            <w:r w:rsidRPr="00285A64">
              <w:t>Рецензент</w:t>
            </w:r>
          </w:p>
          <w:p w:rsidR="00285A64" w:rsidRPr="00285A64" w:rsidRDefault="00285A64" w:rsidP="00285A64">
            <w:pPr>
              <w:spacing w:line="276" w:lineRule="auto"/>
            </w:pPr>
            <w:r w:rsidRPr="00285A64">
              <w:t>д-р …. наук, проф.</w:t>
            </w:r>
          </w:p>
          <w:p w:rsidR="00285A64" w:rsidRPr="00285A64" w:rsidRDefault="00285A64" w:rsidP="00285A64">
            <w:pPr>
              <w:spacing w:line="276" w:lineRule="auto"/>
            </w:pPr>
            <w:r w:rsidRPr="00285A64">
              <w:t>___________________</w:t>
            </w:r>
          </w:p>
          <w:p w:rsidR="00285A64" w:rsidRPr="00285A64" w:rsidRDefault="00285A64" w:rsidP="00285A64">
            <w:pPr>
              <w:spacing w:line="276" w:lineRule="auto"/>
            </w:pPr>
            <w:r w:rsidRPr="00285A64">
              <w:t>И.О. Фамилия</w:t>
            </w: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r w:rsidRPr="00285A64">
              <w:t>Санкт-Петербург 201_</w:t>
            </w:r>
          </w:p>
        </w:tc>
        <w:tc>
          <w:tcPr>
            <w:tcW w:w="4928" w:type="dxa"/>
          </w:tcPr>
          <w:p w:rsidR="00285A64" w:rsidRPr="00285A64" w:rsidRDefault="00285A64" w:rsidP="00285A64">
            <w:pPr>
              <w:spacing w:line="276" w:lineRule="auto"/>
              <w:jc w:val="right"/>
            </w:pPr>
            <w:r w:rsidRPr="00285A64">
              <w:t>Научный руководитель</w:t>
            </w:r>
          </w:p>
          <w:p w:rsidR="00285A64" w:rsidRPr="00285A64" w:rsidRDefault="00285A64" w:rsidP="00285A64">
            <w:pPr>
              <w:spacing w:line="276" w:lineRule="auto"/>
              <w:jc w:val="right"/>
            </w:pPr>
            <w:r w:rsidRPr="00285A64">
              <w:t>д-р …. наук, проф.</w:t>
            </w:r>
          </w:p>
          <w:p w:rsidR="00285A64" w:rsidRPr="00285A64" w:rsidRDefault="00285A64" w:rsidP="00285A64">
            <w:pPr>
              <w:spacing w:line="276" w:lineRule="auto"/>
              <w:jc w:val="right"/>
            </w:pPr>
            <w:r w:rsidRPr="00285A64">
              <w:t>____________________</w:t>
            </w:r>
          </w:p>
          <w:p w:rsidR="00285A64" w:rsidRPr="00285A64" w:rsidRDefault="00285A64" w:rsidP="00285A64">
            <w:pPr>
              <w:spacing w:line="276" w:lineRule="auto"/>
              <w:jc w:val="right"/>
            </w:pPr>
            <w:r w:rsidRPr="00285A64">
              <w:t>И.О. Фамилия</w:t>
            </w:r>
          </w:p>
          <w:p w:rsidR="00285A64" w:rsidRPr="00285A64" w:rsidRDefault="00285A64" w:rsidP="00285A64">
            <w:pPr>
              <w:spacing w:line="276" w:lineRule="auto"/>
              <w:jc w:val="right"/>
            </w:pPr>
            <w:r w:rsidRPr="00285A64">
              <w:t>Консультант</w:t>
            </w:r>
          </w:p>
          <w:p w:rsidR="00285A64" w:rsidRPr="00285A64" w:rsidRDefault="00285A64" w:rsidP="00285A64">
            <w:pPr>
              <w:spacing w:line="276" w:lineRule="auto"/>
              <w:jc w:val="right"/>
            </w:pPr>
            <w:r w:rsidRPr="00285A64">
              <w:t>д-р …. наук, проф.</w:t>
            </w:r>
          </w:p>
          <w:p w:rsidR="00285A64" w:rsidRPr="00285A64" w:rsidRDefault="00285A64" w:rsidP="00285A64">
            <w:pPr>
              <w:spacing w:line="276" w:lineRule="auto"/>
              <w:jc w:val="right"/>
            </w:pPr>
            <w:r w:rsidRPr="00285A64">
              <w:t>____________________</w:t>
            </w:r>
          </w:p>
          <w:p w:rsidR="00285A64" w:rsidRPr="00285A64" w:rsidRDefault="00285A64" w:rsidP="00285A64">
            <w:pPr>
              <w:spacing w:line="276" w:lineRule="auto"/>
              <w:jc w:val="right"/>
            </w:pPr>
            <w:r w:rsidRPr="00285A64">
              <w:t>И.О. Фамилия</w:t>
            </w:r>
          </w:p>
          <w:p w:rsidR="00285A64" w:rsidRPr="00285A64" w:rsidRDefault="00285A64" w:rsidP="00285A64">
            <w:pPr>
              <w:spacing w:line="276" w:lineRule="auto"/>
              <w:jc w:val="center"/>
            </w:pPr>
          </w:p>
          <w:p w:rsidR="00285A64" w:rsidRPr="00285A64" w:rsidRDefault="00285A64" w:rsidP="00285A64">
            <w:pPr>
              <w:spacing w:line="276" w:lineRule="auto"/>
              <w:jc w:val="center"/>
            </w:pPr>
          </w:p>
        </w:tc>
      </w:tr>
    </w:tbl>
    <w:p w:rsidR="0072547E" w:rsidRPr="00285A64" w:rsidRDefault="0072547E" w:rsidP="00285A64">
      <w:pPr>
        <w:pStyle w:val="17"/>
        <w:spacing w:before="0" w:after="0"/>
        <w:jc w:val="right"/>
        <w:rPr>
          <w:rFonts w:ascii="Times New Roman" w:hAnsi="Times New Roman" w:cs="Times New Roman"/>
          <w:sz w:val="24"/>
          <w:szCs w:val="24"/>
        </w:rPr>
      </w:pPr>
    </w:p>
    <w:p w:rsidR="00E343EB" w:rsidRDefault="00285A64">
      <w:pPr>
        <w:suppressAutoHyphens w:val="0"/>
      </w:pPr>
      <w:r w:rsidRPr="00285A64">
        <w:br w:type="page"/>
      </w:r>
    </w:p>
    <w:p w:rsidR="00E343EB" w:rsidRPr="00E343EB" w:rsidRDefault="00E343EB" w:rsidP="00E343EB">
      <w:pPr>
        <w:ind w:right="27"/>
        <w:jc w:val="right"/>
        <w:rPr>
          <w:b/>
        </w:rPr>
      </w:pPr>
      <w:r w:rsidRPr="00E343EB">
        <w:rPr>
          <w:b/>
        </w:rPr>
        <w:lastRenderedPageBreak/>
        <w:t xml:space="preserve">Приложение </w:t>
      </w:r>
      <w:r>
        <w:rPr>
          <w:b/>
        </w:rPr>
        <w:t>4</w:t>
      </w:r>
    </w:p>
    <w:p w:rsidR="00E343EB" w:rsidRPr="00E343EB" w:rsidRDefault="00E343EB" w:rsidP="00E343EB">
      <w:pPr>
        <w:jc w:val="right"/>
        <w:rPr>
          <w:b/>
          <w:bCs/>
        </w:rPr>
      </w:pPr>
      <w:r w:rsidRPr="00E343EB">
        <w:rPr>
          <w:b/>
        </w:rPr>
        <w:t xml:space="preserve">к </w:t>
      </w:r>
      <w:r w:rsidRPr="00E343EB">
        <w:rPr>
          <w:b/>
          <w:bCs/>
        </w:rPr>
        <w:t>Правилам по подготовке и защите курсовых и</w:t>
      </w:r>
    </w:p>
    <w:p w:rsidR="00E343EB" w:rsidRPr="00E343EB" w:rsidRDefault="00E343EB" w:rsidP="00E343EB">
      <w:pPr>
        <w:jc w:val="right"/>
        <w:rPr>
          <w:b/>
          <w:bCs/>
        </w:rPr>
      </w:pPr>
      <w:r w:rsidRPr="00E343EB">
        <w:rPr>
          <w:b/>
          <w:bCs/>
        </w:rPr>
        <w:t xml:space="preserve"> выпускных квалификационных работ</w:t>
      </w:r>
      <w:r w:rsidR="0063700D">
        <w:rPr>
          <w:b/>
          <w:bCs/>
        </w:rPr>
        <w:t xml:space="preserve"> </w:t>
      </w:r>
    </w:p>
    <w:p w:rsidR="00E343EB" w:rsidRPr="00E343EB" w:rsidRDefault="00E343EB" w:rsidP="00E343EB">
      <w:pPr>
        <w:jc w:val="right"/>
        <w:rPr>
          <w:b/>
          <w:bCs/>
        </w:rPr>
      </w:pPr>
      <w:r w:rsidRPr="00E343EB">
        <w:rPr>
          <w:b/>
          <w:bCs/>
        </w:rPr>
        <w:t>студентов образовательн</w:t>
      </w:r>
      <w:r w:rsidR="00886405">
        <w:rPr>
          <w:b/>
          <w:bCs/>
        </w:rPr>
        <w:t>ой</w:t>
      </w:r>
      <w:r w:rsidRPr="00E343EB">
        <w:rPr>
          <w:b/>
          <w:bCs/>
        </w:rPr>
        <w:t xml:space="preserve"> программ</w:t>
      </w:r>
      <w:r w:rsidR="00886405">
        <w:rPr>
          <w:b/>
          <w:bCs/>
        </w:rPr>
        <w:t>ы</w:t>
      </w:r>
      <w:r w:rsidRPr="00E343EB">
        <w:rPr>
          <w:b/>
          <w:bCs/>
        </w:rPr>
        <w:t xml:space="preserve"> «Политология»</w:t>
      </w:r>
    </w:p>
    <w:p w:rsidR="00E343EB" w:rsidRPr="009D7EDC" w:rsidRDefault="00E343EB" w:rsidP="00E343EB">
      <w:pPr>
        <w:pStyle w:val="Heading2"/>
        <w:jc w:val="center"/>
        <w:rPr>
          <w:b w:val="0"/>
          <w:bCs w:val="0"/>
        </w:rPr>
      </w:pPr>
    </w:p>
    <w:p w:rsidR="00E343EB" w:rsidRPr="00020009" w:rsidRDefault="00E343EB" w:rsidP="00E343EB">
      <w:pPr>
        <w:pStyle w:val="Heading2"/>
        <w:jc w:val="center"/>
        <w:rPr>
          <w:rFonts w:ascii="Times New Roman" w:hAnsi="Times New Roman"/>
          <w:color w:val="auto"/>
        </w:rPr>
      </w:pPr>
      <w:r w:rsidRPr="00020009">
        <w:rPr>
          <w:rFonts w:ascii="Times New Roman" w:hAnsi="Times New Roman"/>
          <w:color w:val="auto"/>
        </w:rPr>
        <w:t xml:space="preserve">Федеральное государственное автономное образовательное учреждение высшего образования </w:t>
      </w:r>
      <w:r w:rsidRPr="00020009">
        <w:rPr>
          <w:rFonts w:ascii="Times New Roman" w:hAnsi="Times New Roman"/>
          <w:color w:val="auto"/>
          <w:highlight w:val="white"/>
        </w:rPr>
        <w:t>«Национальный исследовательский университет «Высшая школа экономики</w:t>
      </w:r>
      <w:r w:rsidRPr="00020009">
        <w:rPr>
          <w:rFonts w:ascii="Times New Roman" w:hAnsi="Times New Roman"/>
          <w:color w:val="auto"/>
        </w:rPr>
        <w:t>»</w:t>
      </w:r>
    </w:p>
    <w:p w:rsidR="00E343EB" w:rsidRDefault="00E343EB" w:rsidP="00E343EB">
      <w:pPr>
        <w:pStyle w:val="Heading2"/>
        <w:jc w:val="center"/>
        <w:rPr>
          <w:rFonts w:ascii="Times New Roman" w:hAnsi="Times New Roman"/>
          <w:color w:val="auto"/>
        </w:rPr>
      </w:pPr>
      <w:r>
        <w:rPr>
          <w:rFonts w:ascii="Times New Roman" w:hAnsi="Times New Roman"/>
          <w:color w:val="auto"/>
        </w:rPr>
        <w:t>Санкт-Петербургская школа социальных</w:t>
      </w:r>
      <w:r w:rsidR="0063700D">
        <w:rPr>
          <w:rFonts w:ascii="Times New Roman" w:hAnsi="Times New Roman"/>
          <w:color w:val="auto"/>
        </w:rPr>
        <w:t xml:space="preserve"> наук и востоковедения</w:t>
      </w:r>
    </w:p>
    <w:p w:rsidR="00E343EB" w:rsidRPr="00D4518A" w:rsidRDefault="00E343EB" w:rsidP="00E343EB">
      <w:pPr>
        <w:jc w:val="center"/>
      </w:pPr>
      <w:r>
        <w:t>Образовательная программа</w:t>
      </w:r>
      <w:r w:rsidR="0063700D">
        <w:t xml:space="preserve"> </w:t>
      </w:r>
      <w:r>
        <w:t>«Политология»</w:t>
      </w:r>
    </w:p>
    <w:p w:rsidR="00E343EB" w:rsidRPr="00FA32B2" w:rsidRDefault="00E343EB" w:rsidP="00E343EB">
      <w:pPr>
        <w:pStyle w:val="Heading2"/>
        <w:jc w:val="center"/>
        <w:rPr>
          <w:rFonts w:ascii="Times New Roman" w:hAnsi="Times New Roman"/>
          <w:color w:val="auto"/>
        </w:rPr>
      </w:pPr>
      <w:r w:rsidRPr="00FA32B2">
        <w:rPr>
          <w:rFonts w:ascii="Times New Roman" w:hAnsi="Times New Roman"/>
          <w:color w:val="auto"/>
        </w:rPr>
        <w:t>Отзыв научного руководителя</w:t>
      </w:r>
      <w:r w:rsidR="00054065">
        <w:rPr>
          <w:rFonts w:ascii="Times New Roman" w:hAnsi="Times New Roman"/>
          <w:color w:val="auto"/>
        </w:rPr>
        <w:t xml:space="preserve"> </w:t>
      </w:r>
      <w:r>
        <w:rPr>
          <w:rFonts w:ascii="Times New Roman" w:hAnsi="Times New Roman"/>
          <w:color w:val="auto"/>
        </w:rPr>
        <w:t>/</w:t>
      </w:r>
      <w:r w:rsidR="00054065">
        <w:rPr>
          <w:rFonts w:ascii="Times New Roman" w:hAnsi="Times New Roman"/>
          <w:color w:val="auto"/>
        </w:rPr>
        <w:t xml:space="preserve"> </w:t>
      </w:r>
      <w:r>
        <w:rPr>
          <w:rFonts w:ascii="Times New Roman" w:hAnsi="Times New Roman"/>
          <w:color w:val="auto"/>
        </w:rPr>
        <w:t>Рецензия</w:t>
      </w:r>
      <w:r w:rsidRPr="00FA32B2">
        <w:rPr>
          <w:rFonts w:ascii="Times New Roman" w:hAnsi="Times New Roman"/>
          <w:color w:val="auto"/>
        </w:rPr>
        <w:t xml:space="preserve"> на курсовую раб</w:t>
      </w:r>
      <w:r>
        <w:rPr>
          <w:rFonts w:ascii="Times New Roman" w:hAnsi="Times New Roman"/>
          <w:color w:val="auto"/>
        </w:rPr>
        <w:t>оту</w:t>
      </w:r>
      <w:r w:rsidR="00054065">
        <w:rPr>
          <w:rFonts w:ascii="Times New Roman" w:hAnsi="Times New Roman"/>
          <w:color w:val="auto"/>
        </w:rPr>
        <w:t xml:space="preserve"> </w:t>
      </w:r>
      <w:r>
        <w:rPr>
          <w:rFonts w:ascii="Times New Roman" w:hAnsi="Times New Roman"/>
          <w:color w:val="auto"/>
        </w:rPr>
        <w:t>/</w:t>
      </w:r>
      <w:r w:rsidR="00054065">
        <w:rPr>
          <w:rFonts w:ascii="Times New Roman" w:hAnsi="Times New Roman"/>
          <w:color w:val="auto"/>
        </w:rPr>
        <w:t xml:space="preserve"> </w:t>
      </w:r>
      <w:r>
        <w:rPr>
          <w:rFonts w:ascii="Times New Roman" w:hAnsi="Times New Roman"/>
          <w:color w:val="auto"/>
        </w:rPr>
        <w:t>выпускную квалификационную работу</w:t>
      </w:r>
    </w:p>
    <w:p w:rsidR="00E343EB" w:rsidRPr="009A7EC6" w:rsidRDefault="00E343EB" w:rsidP="00E343EB">
      <w:pPr>
        <w:rPr>
          <w:sz w:val="26"/>
          <w:szCs w:val="26"/>
        </w:rPr>
      </w:pPr>
    </w:p>
    <w:p w:rsidR="0063700D" w:rsidRDefault="00E343EB" w:rsidP="00E343EB">
      <w:pPr>
        <w:jc w:val="center"/>
        <w:rPr>
          <w:sz w:val="26"/>
          <w:szCs w:val="26"/>
        </w:rPr>
      </w:pPr>
      <w:r>
        <w:rPr>
          <w:sz w:val="26"/>
          <w:szCs w:val="26"/>
        </w:rPr>
        <w:t>студента/студентки 2/4</w:t>
      </w:r>
      <w:r w:rsidR="00054065" w:rsidRPr="00B647D8">
        <w:rPr>
          <w:rStyle w:val="FootnoteReference"/>
        </w:rPr>
        <w:footnoteReference w:id="2"/>
      </w:r>
      <w:r>
        <w:rPr>
          <w:sz w:val="26"/>
          <w:szCs w:val="26"/>
        </w:rPr>
        <w:t xml:space="preserve"> курса образовательной программы «Политология» Санкт-Петербургской школы социальных </w:t>
      </w:r>
      <w:r w:rsidR="0063700D">
        <w:rPr>
          <w:sz w:val="26"/>
          <w:szCs w:val="26"/>
        </w:rPr>
        <w:t xml:space="preserve">наук и востоковедения </w:t>
      </w:r>
      <w:r>
        <w:rPr>
          <w:sz w:val="26"/>
          <w:szCs w:val="26"/>
        </w:rPr>
        <w:t xml:space="preserve">НИУ ВШЭ – Санкт-Петербург </w:t>
      </w:r>
    </w:p>
    <w:p w:rsidR="0063700D" w:rsidRDefault="00E343EB" w:rsidP="00E343EB">
      <w:pPr>
        <w:jc w:val="center"/>
        <w:rPr>
          <w:sz w:val="26"/>
          <w:szCs w:val="26"/>
        </w:rPr>
      </w:pPr>
      <w:r>
        <w:rPr>
          <w:sz w:val="26"/>
          <w:szCs w:val="26"/>
        </w:rPr>
        <w:t xml:space="preserve">Фамилия Имя Отчество </w:t>
      </w:r>
    </w:p>
    <w:p w:rsidR="00E343EB" w:rsidRPr="009A7EC6" w:rsidRDefault="00E343EB" w:rsidP="00E343EB">
      <w:pPr>
        <w:jc w:val="center"/>
        <w:rPr>
          <w:sz w:val="26"/>
          <w:szCs w:val="26"/>
        </w:rPr>
      </w:pPr>
      <w:r>
        <w:rPr>
          <w:sz w:val="26"/>
          <w:szCs w:val="26"/>
        </w:rPr>
        <w:t>на тему «Тема работы»</w:t>
      </w:r>
    </w:p>
    <w:p w:rsidR="00E343EB" w:rsidRPr="00020009" w:rsidRDefault="00E343EB" w:rsidP="00E343E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6"/>
        <w:gridCol w:w="3656"/>
        <w:gridCol w:w="4984"/>
      </w:tblGrid>
      <w:tr w:rsidR="00E343EB" w:rsidRPr="00020009" w:rsidTr="00E343EB">
        <w:trPr>
          <w:trHeight w:val="760"/>
        </w:trPr>
        <w:tc>
          <w:tcPr>
            <w:tcW w:w="596" w:type="dxa"/>
            <w:vAlign w:val="center"/>
          </w:tcPr>
          <w:p w:rsidR="00E343EB" w:rsidRPr="00020009" w:rsidRDefault="00E343EB" w:rsidP="00E343EB">
            <w:pPr>
              <w:jc w:val="center"/>
              <w:rPr>
                <w:sz w:val="26"/>
                <w:szCs w:val="26"/>
              </w:rPr>
            </w:pPr>
            <w:r w:rsidRPr="00020009">
              <w:rPr>
                <w:sz w:val="26"/>
                <w:szCs w:val="26"/>
              </w:rPr>
              <w:t>№ п/п</w:t>
            </w:r>
          </w:p>
        </w:tc>
        <w:tc>
          <w:tcPr>
            <w:tcW w:w="3656" w:type="dxa"/>
            <w:vAlign w:val="center"/>
          </w:tcPr>
          <w:p w:rsidR="00E343EB" w:rsidRPr="00020009" w:rsidRDefault="00E343EB" w:rsidP="00E343EB">
            <w:pPr>
              <w:jc w:val="center"/>
              <w:rPr>
                <w:sz w:val="26"/>
                <w:szCs w:val="26"/>
              </w:rPr>
            </w:pPr>
            <w:r w:rsidRPr="00020009">
              <w:rPr>
                <w:b/>
                <w:sz w:val="26"/>
                <w:szCs w:val="26"/>
              </w:rPr>
              <w:t>Критерии оценки</w:t>
            </w:r>
          </w:p>
        </w:tc>
        <w:tc>
          <w:tcPr>
            <w:tcW w:w="4984" w:type="dxa"/>
            <w:vAlign w:val="center"/>
          </w:tcPr>
          <w:p w:rsidR="00E343EB" w:rsidRPr="00020009" w:rsidRDefault="00E343EB" w:rsidP="00E343EB">
            <w:pPr>
              <w:jc w:val="center"/>
              <w:rPr>
                <w:b/>
                <w:sz w:val="26"/>
                <w:szCs w:val="26"/>
              </w:rPr>
            </w:pPr>
          </w:p>
          <w:p w:rsidR="00E343EB" w:rsidRPr="00020009" w:rsidRDefault="00E343EB" w:rsidP="00E343EB">
            <w:pPr>
              <w:jc w:val="center"/>
              <w:rPr>
                <w:sz w:val="26"/>
                <w:szCs w:val="26"/>
              </w:rPr>
            </w:pPr>
            <w:r>
              <w:rPr>
                <w:b/>
                <w:sz w:val="26"/>
                <w:szCs w:val="26"/>
              </w:rPr>
              <w:t>Комментарии научного руководителя/рецензента</w:t>
            </w:r>
          </w:p>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sidRPr="00020009">
              <w:rPr>
                <w:sz w:val="26"/>
                <w:szCs w:val="26"/>
              </w:rPr>
              <w:t>1.</w:t>
            </w:r>
          </w:p>
        </w:tc>
        <w:tc>
          <w:tcPr>
            <w:tcW w:w="3656" w:type="dxa"/>
          </w:tcPr>
          <w:p w:rsidR="00E343EB" w:rsidRPr="00020009" w:rsidRDefault="00E343EB" w:rsidP="00E343EB">
            <w:pPr>
              <w:jc w:val="both"/>
              <w:rPr>
                <w:sz w:val="26"/>
                <w:szCs w:val="26"/>
              </w:rPr>
            </w:pPr>
            <w:r w:rsidRPr="001F274C">
              <w:rPr>
                <w:sz w:val="26"/>
                <w:szCs w:val="26"/>
              </w:rPr>
              <w:t>А</w:t>
            </w:r>
            <w:r>
              <w:t>ктуальность научной проблемы, теоретическая и практическая значимость работы</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sidRPr="00020009">
              <w:rPr>
                <w:sz w:val="26"/>
                <w:szCs w:val="26"/>
              </w:rPr>
              <w:t>2.</w:t>
            </w:r>
          </w:p>
        </w:tc>
        <w:tc>
          <w:tcPr>
            <w:tcW w:w="3656" w:type="dxa"/>
          </w:tcPr>
          <w:p w:rsidR="00E343EB" w:rsidRPr="00020009" w:rsidRDefault="00E343EB" w:rsidP="00E343EB">
            <w:pPr>
              <w:jc w:val="both"/>
              <w:rPr>
                <w:sz w:val="26"/>
                <w:szCs w:val="26"/>
              </w:rPr>
            </w:pPr>
            <w:r w:rsidRPr="001F274C">
              <w:rPr>
                <w:sz w:val="26"/>
                <w:szCs w:val="26"/>
              </w:rPr>
              <w:t>С</w:t>
            </w:r>
            <w:r>
              <w:t>оответствие</w:t>
            </w:r>
            <w:r w:rsidR="001F274C">
              <w:t xml:space="preserve"> темы работы, цели</w:t>
            </w:r>
            <w:r>
              <w:t xml:space="preserve">, задач, содержания и </w:t>
            </w:r>
            <w:r w:rsidR="009C345D">
              <w:t xml:space="preserve">выводов / </w:t>
            </w:r>
            <w:r>
              <w:t>результатов исследования</w:t>
            </w:r>
            <w:r w:rsidR="001F274C">
              <w:t xml:space="preserve"> друг другу</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sidRPr="00020009">
              <w:rPr>
                <w:sz w:val="26"/>
                <w:szCs w:val="26"/>
              </w:rPr>
              <w:t>3.</w:t>
            </w:r>
          </w:p>
        </w:tc>
        <w:tc>
          <w:tcPr>
            <w:tcW w:w="3656" w:type="dxa"/>
          </w:tcPr>
          <w:p w:rsidR="00E343EB" w:rsidRPr="00020009" w:rsidRDefault="00E343EB" w:rsidP="00E343EB">
            <w:pPr>
              <w:jc w:val="both"/>
              <w:rPr>
                <w:sz w:val="26"/>
                <w:szCs w:val="26"/>
              </w:rPr>
            </w:pPr>
            <w:r w:rsidRPr="001F274C">
              <w:rPr>
                <w:sz w:val="26"/>
                <w:szCs w:val="26"/>
              </w:rPr>
              <w:t>К</w:t>
            </w:r>
            <w:r>
              <w:t>ачество проделанного обзора литературы: количество изученных работ, баланс классической и новейшей литературы по избранной проблеме</w:t>
            </w:r>
            <w:r w:rsidR="009C345D">
              <w:t>.</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sidRPr="00020009">
              <w:rPr>
                <w:sz w:val="26"/>
                <w:szCs w:val="26"/>
              </w:rPr>
              <w:t>4.</w:t>
            </w:r>
          </w:p>
        </w:tc>
        <w:tc>
          <w:tcPr>
            <w:tcW w:w="3656" w:type="dxa"/>
          </w:tcPr>
          <w:p w:rsidR="00E343EB" w:rsidRPr="00020009" w:rsidRDefault="00E343EB" w:rsidP="00E343EB">
            <w:pPr>
              <w:jc w:val="both"/>
              <w:rPr>
                <w:sz w:val="26"/>
                <w:szCs w:val="26"/>
              </w:rPr>
            </w:pPr>
            <w:r>
              <w:t>Умение применять теоретические концепции для формирования теоретических и методологических рамок исследования и формулирования гипотез</w:t>
            </w:r>
            <w:r w:rsidR="009C345D">
              <w:t xml:space="preserve"> (не относится к курсовым работ второго года обучения).</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5.</w:t>
            </w:r>
          </w:p>
        </w:tc>
        <w:tc>
          <w:tcPr>
            <w:tcW w:w="3656" w:type="dxa"/>
          </w:tcPr>
          <w:p w:rsidR="00E343EB" w:rsidRPr="00020009" w:rsidRDefault="00E343EB" w:rsidP="00E343EB">
            <w:pPr>
              <w:ind w:right="-35"/>
              <w:jc w:val="both"/>
              <w:rPr>
                <w:sz w:val="26"/>
                <w:szCs w:val="26"/>
              </w:rPr>
            </w:pPr>
            <w:r>
              <w:t>Владение методами сбора и анализа данных (</w:t>
            </w:r>
            <w:r w:rsidR="009C345D">
              <w:t xml:space="preserve">не относится к </w:t>
            </w:r>
            <w:r w:rsidR="009C345D">
              <w:lastRenderedPageBreak/>
              <w:t>курсовым работ второго года обучения</w:t>
            </w:r>
            <w:r>
              <w:t>)</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lastRenderedPageBreak/>
              <w:t>6.</w:t>
            </w:r>
          </w:p>
        </w:tc>
        <w:tc>
          <w:tcPr>
            <w:tcW w:w="3656" w:type="dxa"/>
          </w:tcPr>
          <w:p w:rsidR="00E343EB" w:rsidRPr="00020009" w:rsidRDefault="00E343EB" w:rsidP="00E343EB">
            <w:pPr>
              <w:ind w:right="-35"/>
              <w:jc w:val="both"/>
              <w:rPr>
                <w:sz w:val="26"/>
                <w:szCs w:val="26"/>
              </w:rPr>
            </w:pPr>
            <w:r>
              <w:t>Структурированность работы, логика изложения, обоснованность и достоверность полученных результатов и сделанных выводов</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7.</w:t>
            </w:r>
          </w:p>
        </w:tc>
        <w:tc>
          <w:tcPr>
            <w:tcW w:w="3656" w:type="dxa"/>
          </w:tcPr>
          <w:p w:rsidR="00E343EB" w:rsidRPr="00020009" w:rsidRDefault="00E343EB" w:rsidP="00E343EB">
            <w:pPr>
              <w:ind w:right="-35"/>
              <w:jc w:val="both"/>
              <w:rPr>
                <w:sz w:val="26"/>
                <w:szCs w:val="26"/>
              </w:rPr>
            </w:pPr>
            <w:r>
              <w:t>Соблюдение требований к оформлению, правил цитирования и оформления библиографических ссылок и списков</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8.</w:t>
            </w:r>
          </w:p>
        </w:tc>
        <w:tc>
          <w:tcPr>
            <w:tcW w:w="3656" w:type="dxa"/>
          </w:tcPr>
          <w:p w:rsidR="00E343EB" w:rsidRPr="001F274C" w:rsidRDefault="00E343EB" w:rsidP="00E343EB">
            <w:pPr>
              <w:ind w:right="-35"/>
              <w:jc w:val="both"/>
              <w:rPr>
                <w:b/>
              </w:rPr>
            </w:pPr>
            <w:r w:rsidRPr="001F274C">
              <w:rPr>
                <w:b/>
              </w:rPr>
              <w:t>Рекомендуемая оценка за курсовую работу / выпускную квалификационную работу</w:t>
            </w:r>
          </w:p>
        </w:tc>
        <w:tc>
          <w:tcPr>
            <w:tcW w:w="4984" w:type="dxa"/>
            <w:vAlign w:val="center"/>
          </w:tcPr>
          <w:p w:rsidR="00E343EB" w:rsidRPr="00020009" w:rsidRDefault="00E343EB" w:rsidP="00E343EB">
            <w:pPr>
              <w:jc w:val="center"/>
              <w:rPr>
                <w:sz w:val="26"/>
                <w:szCs w:val="26"/>
              </w:rPr>
            </w:pPr>
          </w:p>
        </w:tc>
      </w:tr>
    </w:tbl>
    <w:p w:rsidR="00E343EB" w:rsidRDefault="00E343EB" w:rsidP="00E343EB">
      <w:pPr>
        <w:rPr>
          <w:sz w:val="26"/>
          <w:szCs w:val="26"/>
        </w:rPr>
      </w:pPr>
      <w:r>
        <w:rPr>
          <w:sz w:val="26"/>
          <w:szCs w:val="26"/>
        </w:rPr>
        <w:t>Дополнительные комментарии</w:t>
      </w:r>
    </w:p>
    <w:p w:rsidR="00E343EB" w:rsidRDefault="00E343EB" w:rsidP="00E343EB">
      <w:pPr>
        <w:tabs>
          <w:tab w:val="left" w:pos="9900"/>
        </w:tabs>
        <w:ind w:right="97" w:firstLine="540"/>
        <w:jc w:val="both"/>
      </w:pPr>
    </w:p>
    <w:p w:rsidR="00E343EB" w:rsidRPr="00D4518A" w:rsidRDefault="00E343EB" w:rsidP="00E343EB">
      <w:pPr>
        <w:tabs>
          <w:tab w:val="left" w:pos="9900"/>
        </w:tabs>
        <w:ind w:right="97" w:firstLine="540"/>
        <w:jc w:val="both"/>
      </w:pPr>
    </w:p>
    <w:p w:rsidR="00E343EB" w:rsidRPr="009A7EC6" w:rsidRDefault="00E343EB" w:rsidP="00E343EB">
      <w:pPr>
        <w:rPr>
          <w:sz w:val="26"/>
          <w:szCs w:val="26"/>
        </w:rPr>
      </w:pPr>
      <w:r w:rsidRPr="009A7EC6">
        <w:rPr>
          <w:sz w:val="26"/>
          <w:szCs w:val="26"/>
        </w:rPr>
        <w:t>Научный руководитель</w:t>
      </w:r>
      <w:r>
        <w:rPr>
          <w:sz w:val="26"/>
          <w:szCs w:val="26"/>
        </w:rPr>
        <w:t>/Рецензент</w:t>
      </w:r>
    </w:p>
    <w:p w:rsidR="00E343EB" w:rsidRPr="009A7EC6" w:rsidRDefault="00E343EB" w:rsidP="00E343EB">
      <w:pPr>
        <w:rPr>
          <w:sz w:val="26"/>
          <w:szCs w:val="26"/>
        </w:rPr>
      </w:pPr>
      <w:r w:rsidRPr="009A7EC6">
        <w:rPr>
          <w:sz w:val="26"/>
          <w:szCs w:val="26"/>
        </w:rPr>
        <w:t>ученая степень, звание,</w:t>
      </w:r>
    </w:p>
    <w:p w:rsidR="00E343EB" w:rsidRDefault="00E343EB" w:rsidP="00E343EB">
      <w:pPr>
        <w:rPr>
          <w:sz w:val="26"/>
          <w:szCs w:val="26"/>
        </w:rPr>
      </w:pPr>
      <w:r>
        <w:rPr>
          <w:sz w:val="26"/>
          <w:szCs w:val="26"/>
        </w:rPr>
        <w:t>кафедра/департамент</w:t>
      </w:r>
    </w:p>
    <w:p w:rsidR="00E343EB" w:rsidRPr="009A7EC6" w:rsidRDefault="00E343EB" w:rsidP="00E343EB">
      <w:pPr>
        <w:rPr>
          <w:sz w:val="26"/>
          <w:szCs w:val="26"/>
        </w:rPr>
      </w:pPr>
      <w:r>
        <w:rPr>
          <w:sz w:val="26"/>
          <w:szCs w:val="26"/>
        </w:rPr>
        <w:t>(м</w:t>
      </w:r>
      <w:r w:rsidRPr="009A7EC6">
        <w:rPr>
          <w:sz w:val="26"/>
          <w:szCs w:val="26"/>
        </w:rPr>
        <w:t>есто работы)_____ /подпись/______________________И.О. Фамилия</w:t>
      </w:r>
    </w:p>
    <w:p w:rsidR="00E343EB" w:rsidRPr="009A7EC6" w:rsidRDefault="00E343EB" w:rsidP="00E343EB">
      <w:pPr>
        <w:jc w:val="right"/>
        <w:rPr>
          <w:sz w:val="26"/>
          <w:szCs w:val="26"/>
        </w:rPr>
      </w:pPr>
      <w:r w:rsidRPr="009A7EC6">
        <w:rPr>
          <w:sz w:val="26"/>
          <w:szCs w:val="26"/>
        </w:rPr>
        <w:t xml:space="preserve"> </w:t>
      </w:r>
    </w:p>
    <w:p w:rsidR="00E343EB" w:rsidRPr="009A7EC6" w:rsidRDefault="00E343EB" w:rsidP="00E343EB">
      <w:pPr>
        <w:jc w:val="right"/>
        <w:rPr>
          <w:sz w:val="26"/>
          <w:szCs w:val="26"/>
        </w:rPr>
      </w:pPr>
      <w:r w:rsidRPr="009A7EC6">
        <w:rPr>
          <w:sz w:val="26"/>
          <w:szCs w:val="26"/>
        </w:rPr>
        <w:t xml:space="preserve"> </w:t>
      </w:r>
    </w:p>
    <w:p w:rsidR="00E343EB" w:rsidRDefault="00E343EB" w:rsidP="00E343EB">
      <w:pPr>
        <w:rPr>
          <w:sz w:val="26"/>
          <w:szCs w:val="26"/>
        </w:rPr>
      </w:pPr>
      <w:r w:rsidRPr="009A7EC6">
        <w:rPr>
          <w:sz w:val="26"/>
          <w:szCs w:val="26"/>
        </w:rPr>
        <w:t xml:space="preserve">Дата </w:t>
      </w:r>
    </w:p>
    <w:p w:rsidR="00E343EB" w:rsidRDefault="00E343EB">
      <w:pPr>
        <w:suppressAutoHyphens w:val="0"/>
        <w:rPr>
          <w:rFonts w:eastAsia="Arial Unicode MS"/>
        </w:rPr>
      </w:pPr>
      <w:r>
        <w:br w:type="page"/>
      </w:r>
    </w:p>
    <w:p w:rsidR="009C345D" w:rsidRPr="00E343EB" w:rsidRDefault="009C345D" w:rsidP="009C345D">
      <w:pPr>
        <w:ind w:right="27"/>
        <w:jc w:val="right"/>
        <w:rPr>
          <w:b/>
        </w:rPr>
      </w:pPr>
      <w:r w:rsidRPr="00E343EB">
        <w:rPr>
          <w:b/>
        </w:rPr>
        <w:lastRenderedPageBreak/>
        <w:t xml:space="preserve">Приложение </w:t>
      </w:r>
      <w:r>
        <w:rPr>
          <w:b/>
        </w:rPr>
        <w:t>5</w:t>
      </w:r>
    </w:p>
    <w:p w:rsidR="009C345D" w:rsidRPr="00E343EB" w:rsidRDefault="009C345D" w:rsidP="009C345D">
      <w:pPr>
        <w:jc w:val="right"/>
        <w:rPr>
          <w:b/>
          <w:bCs/>
        </w:rPr>
      </w:pPr>
      <w:r w:rsidRPr="00E343EB">
        <w:rPr>
          <w:b/>
        </w:rPr>
        <w:t xml:space="preserve">к </w:t>
      </w:r>
      <w:r w:rsidRPr="00E343EB">
        <w:rPr>
          <w:b/>
          <w:bCs/>
        </w:rPr>
        <w:t>Правилам по подготовке и защите курсовых и</w:t>
      </w:r>
    </w:p>
    <w:p w:rsidR="009C345D" w:rsidRPr="00E343EB" w:rsidRDefault="009C345D" w:rsidP="009C345D">
      <w:pPr>
        <w:jc w:val="right"/>
        <w:rPr>
          <w:b/>
          <w:bCs/>
        </w:rPr>
      </w:pPr>
      <w:r w:rsidRPr="00E343EB">
        <w:rPr>
          <w:b/>
          <w:bCs/>
        </w:rPr>
        <w:t xml:space="preserve"> выпускных квалификационных работ</w:t>
      </w:r>
      <w:r>
        <w:rPr>
          <w:b/>
          <w:bCs/>
        </w:rPr>
        <w:t xml:space="preserve">  </w:t>
      </w:r>
    </w:p>
    <w:p w:rsidR="009C345D" w:rsidRPr="00E343EB" w:rsidRDefault="009C345D" w:rsidP="009C345D">
      <w:pPr>
        <w:jc w:val="right"/>
        <w:rPr>
          <w:b/>
          <w:bCs/>
        </w:rPr>
      </w:pPr>
      <w:r w:rsidRPr="00E343EB">
        <w:rPr>
          <w:b/>
          <w:bCs/>
        </w:rPr>
        <w:t>студентов образовательн</w:t>
      </w:r>
      <w:r w:rsidR="00886405">
        <w:rPr>
          <w:b/>
          <w:bCs/>
        </w:rPr>
        <w:t>ой</w:t>
      </w:r>
      <w:r w:rsidRPr="00E343EB">
        <w:rPr>
          <w:b/>
          <w:bCs/>
        </w:rPr>
        <w:t xml:space="preserve"> программ</w:t>
      </w:r>
      <w:r w:rsidR="00886405">
        <w:rPr>
          <w:b/>
          <w:bCs/>
        </w:rPr>
        <w:t>ы</w:t>
      </w:r>
      <w:r w:rsidR="00C84BDC">
        <w:rPr>
          <w:b/>
          <w:bCs/>
        </w:rPr>
        <w:t xml:space="preserve"> </w:t>
      </w:r>
      <w:r w:rsidRPr="00E343EB">
        <w:rPr>
          <w:b/>
          <w:bCs/>
        </w:rPr>
        <w:t>«Политология»</w:t>
      </w:r>
    </w:p>
    <w:p w:rsidR="009C345D" w:rsidRDefault="009C345D" w:rsidP="009C345D">
      <w:pPr>
        <w:pStyle w:val="Heading2"/>
        <w:jc w:val="center"/>
        <w:rPr>
          <w:rFonts w:ascii="Times New Roman" w:eastAsia="Times New Roman" w:hAnsi="Times New Roman" w:cs="Times New Roman"/>
          <w:color w:val="auto"/>
          <w:sz w:val="24"/>
          <w:szCs w:val="24"/>
        </w:rPr>
      </w:pPr>
    </w:p>
    <w:p w:rsidR="009C345D" w:rsidRPr="00F40729" w:rsidRDefault="009A5942" w:rsidP="009C345D">
      <w:pPr>
        <w:pStyle w:val="Heading2"/>
        <w:jc w:val="center"/>
        <w:rPr>
          <w:rFonts w:ascii="Times New Roman" w:eastAsia="Times New Roman" w:hAnsi="Times New Roman" w:cs="Times New Roman"/>
          <w:b w:val="0"/>
          <w:color w:val="auto"/>
          <w:sz w:val="24"/>
          <w:szCs w:val="24"/>
        </w:rPr>
      </w:pPr>
      <w:r w:rsidRPr="009A5942">
        <w:rPr>
          <w:rFonts w:ascii="Times New Roman" w:eastAsia="Times New Roman" w:hAnsi="Times New Roman" w:cs="Times New Roman"/>
          <w:color w:val="auto"/>
          <w:sz w:val="24"/>
          <w:szCs w:val="24"/>
        </w:rPr>
        <w:t xml:space="preserve">Федеральное государственное автономное образовательное учреждение высшего образования </w:t>
      </w:r>
      <w:r w:rsidRPr="009A5942">
        <w:rPr>
          <w:rFonts w:ascii="Times New Roman" w:eastAsia="Times New Roman" w:hAnsi="Times New Roman" w:cs="Times New Roman"/>
          <w:color w:val="auto"/>
          <w:sz w:val="24"/>
          <w:szCs w:val="24"/>
          <w:highlight w:val="white"/>
        </w:rPr>
        <w:t>«Национальный исследовательский университет «Высшая школа экономики</w:t>
      </w:r>
      <w:r w:rsidRPr="009A5942">
        <w:rPr>
          <w:rFonts w:ascii="Times New Roman" w:eastAsia="Times New Roman" w:hAnsi="Times New Roman" w:cs="Times New Roman"/>
          <w:color w:val="auto"/>
          <w:sz w:val="24"/>
          <w:szCs w:val="24"/>
        </w:rPr>
        <w:t>»</w:t>
      </w:r>
    </w:p>
    <w:p w:rsidR="009C345D" w:rsidRPr="009C345D" w:rsidRDefault="009C345D" w:rsidP="009C345D">
      <w:pPr>
        <w:pStyle w:val="30"/>
        <w:jc w:val="center"/>
        <w:rPr>
          <w:rFonts w:ascii="Times New Roman" w:eastAsia="Times New Roman" w:hAnsi="Times New Roman" w:cs="Times New Roman"/>
          <w:b/>
          <w:bCs/>
          <w:color w:val="auto"/>
          <w:sz w:val="24"/>
          <w:szCs w:val="24"/>
          <w:lang w:eastAsia="ar-SA"/>
        </w:rPr>
      </w:pPr>
    </w:p>
    <w:p w:rsidR="009C345D" w:rsidRPr="009C345D" w:rsidRDefault="009C345D" w:rsidP="009C345D">
      <w:pPr>
        <w:pStyle w:val="30"/>
        <w:jc w:val="center"/>
        <w:rPr>
          <w:rFonts w:ascii="Times New Roman" w:eastAsia="Times New Roman" w:hAnsi="Times New Roman" w:cs="Times New Roman"/>
          <w:b/>
          <w:bCs/>
          <w:color w:val="auto"/>
          <w:sz w:val="24"/>
          <w:szCs w:val="24"/>
          <w:lang w:eastAsia="ar-SA"/>
        </w:rPr>
      </w:pPr>
      <w:r w:rsidRPr="009C345D">
        <w:rPr>
          <w:rFonts w:ascii="Times New Roman" w:eastAsia="Times New Roman" w:hAnsi="Times New Roman" w:cs="Times New Roman"/>
          <w:b/>
          <w:bCs/>
          <w:color w:val="auto"/>
          <w:sz w:val="24"/>
          <w:szCs w:val="24"/>
          <w:lang w:eastAsia="ar-SA"/>
        </w:rPr>
        <w:t>Санкт-Петербургская школа социальных наук и востоковедения</w:t>
      </w:r>
    </w:p>
    <w:p w:rsidR="009C345D" w:rsidRPr="00F40729" w:rsidRDefault="009A5942" w:rsidP="009C345D">
      <w:pPr>
        <w:pStyle w:val="30"/>
        <w:spacing w:line="240" w:lineRule="auto"/>
        <w:jc w:val="center"/>
        <w:rPr>
          <w:rFonts w:ascii="Times New Roman" w:eastAsia="Times New Roman" w:hAnsi="Times New Roman" w:cs="Times New Roman"/>
          <w:color w:val="auto"/>
          <w:sz w:val="24"/>
          <w:szCs w:val="24"/>
        </w:rPr>
      </w:pPr>
      <w:r w:rsidRPr="009A5942">
        <w:rPr>
          <w:rFonts w:ascii="Times New Roman" w:eastAsia="Times New Roman" w:hAnsi="Times New Roman" w:cs="Times New Roman"/>
          <w:bCs/>
          <w:color w:val="auto"/>
          <w:sz w:val="24"/>
          <w:szCs w:val="24"/>
          <w:lang w:eastAsia="ar-SA"/>
        </w:rPr>
        <w:t>Образовательная программа «Политология</w:t>
      </w:r>
      <w:r w:rsidR="00886405">
        <w:rPr>
          <w:rFonts w:ascii="Times New Roman" w:eastAsia="Times New Roman" w:hAnsi="Times New Roman" w:cs="Times New Roman"/>
          <w:bCs/>
          <w:color w:val="auto"/>
          <w:sz w:val="24"/>
          <w:szCs w:val="24"/>
          <w:lang w:eastAsia="ar-SA"/>
        </w:rPr>
        <w:t>»</w:t>
      </w:r>
    </w:p>
    <w:p w:rsidR="009C345D" w:rsidRPr="00F40729" w:rsidRDefault="009A5942" w:rsidP="009C345D">
      <w:pPr>
        <w:pStyle w:val="Heading2"/>
        <w:jc w:val="center"/>
        <w:rPr>
          <w:rFonts w:ascii="Times New Roman" w:eastAsia="Times New Roman" w:hAnsi="Times New Roman" w:cs="Times New Roman"/>
          <w:b w:val="0"/>
          <w:color w:val="auto"/>
          <w:sz w:val="24"/>
          <w:szCs w:val="24"/>
        </w:rPr>
      </w:pPr>
      <w:bookmarkStart w:id="3" w:name="_b3pbydt8xfrj" w:colFirst="0" w:colLast="0"/>
      <w:bookmarkEnd w:id="3"/>
      <w:r w:rsidRPr="009A5942">
        <w:rPr>
          <w:rFonts w:ascii="Times New Roman" w:eastAsia="Times New Roman" w:hAnsi="Times New Roman" w:cs="Times New Roman"/>
          <w:color w:val="auto"/>
          <w:sz w:val="24"/>
          <w:szCs w:val="24"/>
        </w:rPr>
        <w:t>Отзыв научного руководителя на курсовую работу</w:t>
      </w:r>
    </w:p>
    <w:p w:rsidR="009C345D" w:rsidRPr="009C345D" w:rsidRDefault="009C345D" w:rsidP="009C345D">
      <w:pPr>
        <w:pStyle w:val="30"/>
        <w:rPr>
          <w:sz w:val="24"/>
          <w:szCs w:val="24"/>
        </w:rPr>
      </w:pPr>
    </w:p>
    <w:p w:rsidR="009C345D" w:rsidRPr="009C345D" w:rsidRDefault="009C345D" w:rsidP="009C345D">
      <w:pPr>
        <w:pStyle w:val="30"/>
        <w:spacing w:line="240" w:lineRule="auto"/>
        <w:jc w:val="center"/>
        <w:rPr>
          <w:rFonts w:ascii="Times New Roman" w:eastAsia="Times New Roman" w:hAnsi="Times New Roman" w:cs="Times New Roman"/>
          <w:sz w:val="24"/>
          <w:szCs w:val="24"/>
        </w:rPr>
      </w:pPr>
      <w:r w:rsidRPr="009C345D">
        <w:rPr>
          <w:rFonts w:ascii="Times New Roman" w:eastAsia="Times New Roman" w:hAnsi="Times New Roman" w:cs="Times New Roman"/>
          <w:sz w:val="24"/>
          <w:szCs w:val="24"/>
        </w:rPr>
        <w:t>студента 3 курса ФИО</w:t>
      </w:r>
    </w:p>
    <w:p w:rsidR="009C345D" w:rsidRPr="009C345D" w:rsidRDefault="009C345D" w:rsidP="009C345D">
      <w:pPr>
        <w:pStyle w:val="30"/>
        <w:spacing w:line="240" w:lineRule="auto"/>
        <w:jc w:val="center"/>
        <w:rPr>
          <w:rFonts w:ascii="Times New Roman" w:eastAsia="Times New Roman" w:hAnsi="Times New Roman" w:cs="Times New Roman"/>
          <w:sz w:val="24"/>
          <w:szCs w:val="24"/>
        </w:rPr>
      </w:pPr>
      <w:r w:rsidRPr="009C345D">
        <w:rPr>
          <w:rFonts w:ascii="Times New Roman" w:eastAsia="Times New Roman" w:hAnsi="Times New Roman" w:cs="Times New Roman"/>
          <w:sz w:val="24"/>
          <w:szCs w:val="24"/>
        </w:rPr>
        <w:t>на тему «Тема работы»</w:t>
      </w:r>
    </w:p>
    <w:p w:rsidR="009C345D" w:rsidRPr="009C345D" w:rsidRDefault="009C345D" w:rsidP="009C345D">
      <w:pPr>
        <w:pStyle w:val="30"/>
        <w:spacing w:line="240" w:lineRule="auto"/>
        <w:jc w:val="center"/>
        <w:rPr>
          <w:rFonts w:ascii="Times New Roman" w:eastAsia="Times New Roman" w:hAnsi="Times New Roman" w:cs="Times New Roman"/>
          <w:sz w:val="24"/>
          <w:szCs w:val="24"/>
        </w:rPr>
      </w:pPr>
    </w:p>
    <w:p w:rsidR="009C345D" w:rsidRPr="00F40729" w:rsidRDefault="009C345D" w:rsidP="009C345D">
      <w:pPr>
        <w:pStyle w:val="30"/>
        <w:spacing w:line="240" w:lineRule="auto"/>
        <w:rPr>
          <w:rFonts w:ascii="Times New Roman" w:eastAsia="Times New Roman" w:hAnsi="Times New Roman" w:cs="Times New Roman"/>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6"/>
        <w:gridCol w:w="3449"/>
        <w:gridCol w:w="5191"/>
      </w:tblGrid>
      <w:tr w:rsidR="009C345D" w:rsidRPr="009C345D" w:rsidTr="00294C09">
        <w:trPr>
          <w:trHeight w:val="760"/>
        </w:trPr>
        <w:tc>
          <w:tcPr>
            <w:tcW w:w="596" w:type="dxa"/>
            <w:vAlign w:val="center"/>
          </w:tcPr>
          <w:p w:rsidR="009C345D" w:rsidRPr="00F40729" w:rsidRDefault="009A5942" w:rsidP="00294C09">
            <w:pPr>
              <w:pStyle w:val="30"/>
              <w:suppressAutoHyphens/>
              <w:spacing w:line="240" w:lineRule="auto"/>
              <w:jc w:val="center"/>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 п/п</w:t>
            </w:r>
          </w:p>
        </w:tc>
        <w:tc>
          <w:tcPr>
            <w:tcW w:w="3449" w:type="dxa"/>
            <w:vAlign w:val="center"/>
          </w:tcPr>
          <w:p w:rsidR="009C345D" w:rsidRPr="00F40729" w:rsidRDefault="009A5942" w:rsidP="00294C09">
            <w:pPr>
              <w:pStyle w:val="30"/>
              <w:spacing w:line="240" w:lineRule="auto"/>
              <w:jc w:val="center"/>
              <w:rPr>
                <w:rFonts w:ascii="Times New Roman" w:eastAsia="Times New Roman" w:hAnsi="Times New Roman" w:cs="Times New Roman"/>
                <w:sz w:val="24"/>
                <w:szCs w:val="24"/>
              </w:rPr>
            </w:pPr>
            <w:r w:rsidRPr="009A5942">
              <w:rPr>
                <w:rFonts w:ascii="Times New Roman" w:eastAsia="Times New Roman" w:hAnsi="Times New Roman" w:cs="Times New Roman"/>
                <w:b/>
                <w:sz w:val="24"/>
                <w:szCs w:val="24"/>
              </w:rPr>
              <w:t>Критерии оценки</w:t>
            </w:r>
          </w:p>
        </w:tc>
        <w:tc>
          <w:tcPr>
            <w:tcW w:w="5191" w:type="dxa"/>
            <w:vAlign w:val="center"/>
          </w:tcPr>
          <w:p w:rsidR="009C345D" w:rsidRPr="00F40729" w:rsidRDefault="009C345D" w:rsidP="00294C09">
            <w:pPr>
              <w:pStyle w:val="30"/>
              <w:suppressAutoHyphens/>
              <w:spacing w:line="240" w:lineRule="auto"/>
              <w:jc w:val="center"/>
              <w:rPr>
                <w:rFonts w:ascii="Times New Roman" w:eastAsia="Times New Roman" w:hAnsi="Times New Roman" w:cs="Times New Roman"/>
                <w:b/>
                <w:sz w:val="24"/>
                <w:szCs w:val="24"/>
              </w:rPr>
            </w:pPr>
          </w:p>
          <w:p w:rsidR="009C345D" w:rsidRPr="00F40729" w:rsidRDefault="009A5942" w:rsidP="00294C09">
            <w:pPr>
              <w:pStyle w:val="30"/>
              <w:suppressAutoHyphens/>
              <w:spacing w:line="240" w:lineRule="auto"/>
              <w:jc w:val="center"/>
              <w:rPr>
                <w:rFonts w:ascii="Times New Roman" w:eastAsia="Times New Roman" w:hAnsi="Times New Roman" w:cs="Times New Roman"/>
                <w:sz w:val="24"/>
                <w:szCs w:val="24"/>
              </w:rPr>
            </w:pPr>
            <w:r w:rsidRPr="009A5942">
              <w:rPr>
                <w:rFonts w:ascii="Times New Roman" w:eastAsia="Times New Roman" w:hAnsi="Times New Roman" w:cs="Times New Roman"/>
                <w:b/>
                <w:sz w:val="24"/>
                <w:szCs w:val="24"/>
              </w:rPr>
              <w:t>Комментарии научного руководителя</w:t>
            </w:r>
          </w:p>
          <w:p w:rsidR="009C345D" w:rsidRPr="00F40729" w:rsidRDefault="009C345D" w:rsidP="00294C09">
            <w:pPr>
              <w:pStyle w:val="30"/>
              <w:suppressAutoHyphens/>
              <w:spacing w:line="240" w:lineRule="auto"/>
              <w:jc w:val="center"/>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0"/>
              <w:keepNext/>
              <w:keepLines/>
              <w:tabs>
                <w:tab w:val="left" w:pos="9000"/>
              </w:tabs>
              <w:suppressAutoHyphens/>
              <w:spacing w:before="200" w:line="240" w:lineRule="auto"/>
              <w:jc w:val="center"/>
              <w:outlineLvl w:val="1"/>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1.</w:t>
            </w:r>
          </w:p>
        </w:tc>
        <w:tc>
          <w:tcPr>
            <w:tcW w:w="3449" w:type="dxa"/>
          </w:tcPr>
          <w:p w:rsidR="009C345D" w:rsidRPr="00F40729" w:rsidRDefault="009A5942" w:rsidP="00294C09">
            <w:pPr>
              <w:pStyle w:val="30"/>
              <w:suppressAutoHyphens/>
              <w:spacing w:after="120" w:line="240" w:lineRule="auto"/>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Степень достижения поставленной научным руководителем перед студентом/студенткой задачи</w:t>
            </w:r>
          </w:p>
        </w:tc>
        <w:tc>
          <w:tcPr>
            <w:tcW w:w="5191" w:type="dxa"/>
            <w:vAlign w:val="center"/>
          </w:tcPr>
          <w:p w:rsidR="009C345D" w:rsidRPr="00F40729" w:rsidRDefault="009C345D" w:rsidP="00294C09">
            <w:pPr>
              <w:pStyle w:val="30"/>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0"/>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2.</w:t>
            </w:r>
          </w:p>
        </w:tc>
        <w:tc>
          <w:tcPr>
            <w:tcW w:w="3449" w:type="dxa"/>
          </w:tcPr>
          <w:p w:rsidR="009C345D" w:rsidRPr="00F40729" w:rsidRDefault="009A5942" w:rsidP="00294C09">
            <w:pPr>
              <w:pStyle w:val="30"/>
              <w:suppressAutoHyphens/>
              <w:spacing w:after="120" w:line="240" w:lineRule="auto"/>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 xml:space="preserve">Оценка проявленной студентом/студенткой серьёзности в подготовке работы (общение с научным руководителем, самостоятельность, отзывчивость на рекомендации и замечания) </w:t>
            </w:r>
          </w:p>
        </w:tc>
        <w:tc>
          <w:tcPr>
            <w:tcW w:w="5191" w:type="dxa"/>
            <w:vAlign w:val="center"/>
          </w:tcPr>
          <w:p w:rsidR="009C345D" w:rsidRPr="00F40729" w:rsidRDefault="009C345D" w:rsidP="00294C09">
            <w:pPr>
              <w:pStyle w:val="30"/>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0"/>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3.</w:t>
            </w:r>
          </w:p>
        </w:tc>
        <w:tc>
          <w:tcPr>
            <w:tcW w:w="3449" w:type="dxa"/>
          </w:tcPr>
          <w:p w:rsidR="009C345D" w:rsidRPr="00F40729" w:rsidRDefault="009A5942" w:rsidP="00294C09">
            <w:pPr>
              <w:pStyle w:val="30"/>
              <w:suppressAutoHyphens/>
              <w:spacing w:after="120" w:line="240" w:lineRule="auto"/>
              <w:rPr>
                <w:rFonts w:ascii="Times New Roman" w:eastAsia="Times New Roman" w:hAnsi="Times New Roman" w:cs="Times New Roman"/>
                <w:sz w:val="24"/>
                <w:szCs w:val="24"/>
              </w:rPr>
            </w:pPr>
            <w:bookmarkStart w:id="4" w:name="_gjdgxs" w:colFirst="0" w:colLast="0"/>
            <w:bookmarkEnd w:id="4"/>
            <w:r w:rsidRPr="009A5942">
              <w:rPr>
                <w:rFonts w:ascii="Times New Roman" w:eastAsia="Times New Roman" w:hAnsi="Times New Roman" w:cs="Times New Roman"/>
                <w:sz w:val="24"/>
                <w:szCs w:val="24"/>
              </w:rPr>
              <w:t>Динамика развития компетенций студента/студентки в ходе выполнения работы</w:t>
            </w:r>
          </w:p>
        </w:tc>
        <w:tc>
          <w:tcPr>
            <w:tcW w:w="5191" w:type="dxa"/>
            <w:vAlign w:val="center"/>
          </w:tcPr>
          <w:p w:rsidR="009C345D" w:rsidRPr="00F40729" w:rsidRDefault="009C345D" w:rsidP="00294C09">
            <w:pPr>
              <w:pStyle w:val="30"/>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C345D" w:rsidP="00294C09">
            <w:pPr>
              <w:pStyle w:val="30"/>
              <w:tabs>
                <w:tab w:val="left" w:pos="9000"/>
              </w:tabs>
              <w:suppressAutoHyphens/>
              <w:spacing w:line="240" w:lineRule="auto"/>
              <w:jc w:val="center"/>
              <w:rPr>
                <w:rFonts w:ascii="Times New Roman" w:eastAsia="Times New Roman" w:hAnsi="Times New Roman" w:cs="Times New Roman"/>
                <w:sz w:val="24"/>
                <w:szCs w:val="24"/>
              </w:rPr>
            </w:pPr>
          </w:p>
        </w:tc>
        <w:tc>
          <w:tcPr>
            <w:tcW w:w="3449" w:type="dxa"/>
          </w:tcPr>
          <w:p w:rsidR="009C345D" w:rsidRPr="00F40729" w:rsidRDefault="009A5942" w:rsidP="00294C09">
            <w:pPr>
              <w:pStyle w:val="30"/>
              <w:suppressAutoHyphens/>
              <w:spacing w:after="120" w:line="240" w:lineRule="auto"/>
              <w:ind w:right="-35"/>
              <w:jc w:val="both"/>
              <w:rPr>
                <w:rFonts w:ascii="Times New Roman" w:eastAsia="Times New Roman" w:hAnsi="Times New Roman" w:cs="Times New Roman"/>
                <w:b/>
                <w:sz w:val="24"/>
                <w:szCs w:val="24"/>
              </w:rPr>
            </w:pPr>
            <w:r w:rsidRPr="009A5942">
              <w:rPr>
                <w:rFonts w:ascii="Times New Roman" w:eastAsia="Times New Roman" w:hAnsi="Times New Roman" w:cs="Times New Roman"/>
                <w:b/>
                <w:sz w:val="24"/>
                <w:szCs w:val="24"/>
              </w:rPr>
              <w:t>Оценка научного руководителя</w:t>
            </w:r>
          </w:p>
        </w:tc>
        <w:tc>
          <w:tcPr>
            <w:tcW w:w="5191" w:type="dxa"/>
            <w:vAlign w:val="center"/>
          </w:tcPr>
          <w:p w:rsidR="009C345D" w:rsidRPr="00F40729" w:rsidRDefault="009C345D" w:rsidP="00294C09">
            <w:pPr>
              <w:pStyle w:val="30"/>
              <w:suppressAutoHyphens/>
              <w:spacing w:line="240" w:lineRule="auto"/>
              <w:jc w:val="center"/>
              <w:rPr>
                <w:rFonts w:ascii="Times New Roman" w:eastAsia="Times New Roman" w:hAnsi="Times New Roman" w:cs="Times New Roman"/>
                <w:sz w:val="24"/>
                <w:szCs w:val="24"/>
              </w:rPr>
            </w:pPr>
          </w:p>
        </w:tc>
      </w:tr>
    </w:tbl>
    <w:p w:rsidR="009C345D" w:rsidRPr="009C345D" w:rsidRDefault="009C345D" w:rsidP="009C345D">
      <w:pPr>
        <w:pStyle w:val="30"/>
        <w:spacing w:line="240" w:lineRule="auto"/>
        <w:rPr>
          <w:rFonts w:ascii="Times New Roman" w:eastAsia="Times New Roman" w:hAnsi="Times New Roman" w:cs="Times New Roman"/>
          <w:sz w:val="24"/>
          <w:szCs w:val="24"/>
        </w:rPr>
      </w:pPr>
    </w:p>
    <w:p w:rsidR="009C345D" w:rsidRPr="009C345D" w:rsidRDefault="009A5942" w:rsidP="009C345D">
      <w:r w:rsidRPr="009A5942">
        <w:t>Научный руководитель/Рецензент</w:t>
      </w:r>
    </w:p>
    <w:p w:rsidR="009C345D" w:rsidRPr="009C345D" w:rsidRDefault="009A5942" w:rsidP="009C345D">
      <w:r w:rsidRPr="009A5942">
        <w:t>ученая степень, звание,</w:t>
      </w:r>
    </w:p>
    <w:p w:rsidR="009C345D" w:rsidRPr="009C345D" w:rsidRDefault="009A5942" w:rsidP="009C345D">
      <w:r w:rsidRPr="009A5942">
        <w:t>кафедра/департамент</w:t>
      </w:r>
    </w:p>
    <w:p w:rsidR="009C345D" w:rsidRPr="009C345D" w:rsidRDefault="009A5942" w:rsidP="009C345D">
      <w:r w:rsidRPr="009A5942">
        <w:t>(место работы)_____ /подпись/______________________И.О. Фамилия</w:t>
      </w:r>
    </w:p>
    <w:p w:rsidR="009C345D" w:rsidRPr="009C345D" w:rsidRDefault="009A5942" w:rsidP="009C345D">
      <w:pPr>
        <w:jc w:val="right"/>
      </w:pPr>
      <w:r w:rsidRPr="009A5942">
        <w:t xml:space="preserve"> </w:t>
      </w:r>
    </w:p>
    <w:p w:rsidR="009C345D" w:rsidRPr="009C345D" w:rsidRDefault="009A5942" w:rsidP="009C345D">
      <w:pPr>
        <w:jc w:val="right"/>
      </w:pPr>
      <w:r w:rsidRPr="009A5942">
        <w:t xml:space="preserve"> </w:t>
      </w:r>
    </w:p>
    <w:p w:rsidR="00A05893" w:rsidRDefault="009A5942">
      <w:pPr>
        <w:rPr>
          <w:rFonts w:eastAsia="Arial Unicode MS"/>
        </w:rPr>
      </w:pPr>
      <w:r w:rsidRPr="009A5942">
        <w:t xml:space="preserve">Дата </w:t>
      </w:r>
    </w:p>
    <w:p w:rsidR="00054065" w:rsidRDefault="00054065">
      <w:pPr>
        <w:suppressAutoHyphens w:val="0"/>
        <w:rPr>
          <w:b/>
        </w:rPr>
      </w:pPr>
      <w:r>
        <w:rPr>
          <w:b/>
        </w:rPr>
        <w:br w:type="page"/>
      </w:r>
    </w:p>
    <w:p w:rsidR="0070317C" w:rsidRPr="009C345D" w:rsidRDefault="0070317C" w:rsidP="0070317C">
      <w:pPr>
        <w:ind w:right="27"/>
        <w:jc w:val="right"/>
        <w:rPr>
          <w:b/>
        </w:rPr>
      </w:pPr>
      <w:r w:rsidRPr="009C345D">
        <w:rPr>
          <w:b/>
        </w:rPr>
        <w:lastRenderedPageBreak/>
        <w:t xml:space="preserve">Приложение </w:t>
      </w:r>
      <w:r w:rsidR="00054065">
        <w:rPr>
          <w:b/>
        </w:rPr>
        <w:t>6</w:t>
      </w:r>
    </w:p>
    <w:p w:rsidR="0070317C" w:rsidRPr="009C345D" w:rsidRDefault="0070317C" w:rsidP="0070317C">
      <w:pPr>
        <w:jc w:val="right"/>
        <w:rPr>
          <w:b/>
          <w:bCs/>
        </w:rPr>
      </w:pPr>
      <w:r w:rsidRPr="009C345D">
        <w:rPr>
          <w:b/>
        </w:rPr>
        <w:t xml:space="preserve">к </w:t>
      </w:r>
      <w:r w:rsidRPr="009C345D">
        <w:rPr>
          <w:b/>
          <w:bCs/>
        </w:rPr>
        <w:t>Правилам по подготовке и защите курсовых и</w:t>
      </w:r>
    </w:p>
    <w:p w:rsidR="0070317C" w:rsidRPr="009C345D" w:rsidRDefault="0070317C" w:rsidP="0070317C">
      <w:pPr>
        <w:jc w:val="right"/>
        <w:rPr>
          <w:b/>
          <w:bCs/>
        </w:rPr>
      </w:pPr>
      <w:r w:rsidRPr="009C345D">
        <w:rPr>
          <w:b/>
          <w:bCs/>
        </w:rPr>
        <w:t xml:space="preserve"> выпускных квалификационных работ</w:t>
      </w:r>
      <w:r w:rsidR="009C345D">
        <w:rPr>
          <w:b/>
          <w:bCs/>
        </w:rPr>
        <w:t xml:space="preserve"> </w:t>
      </w:r>
    </w:p>
    <w:p w:rsidR="0070317C" w:rsidRDefault="009A5942" w:rsidP="0070317C">
      <w:pPr>
        <w:pStyle w:val="17"/>
        <w:spacing w:before="0" w:after="0"/>
        <w:jc w:val="right"/>
        <w:rPr>
          <w:rFonts w:ascii="Times New Roman" w:hAnsi="Times New Roman" w:cs="Times New Roman"/>
          <w:sz w:val="24"/>
          <w:szCs w:val="24"/>
        </w:rPr>
      </w:pPr>
      <w:r w:rsidRPr="009A5942">
        <w:rPr>
          <w:rFonts w:ascii="Times New Roman" w:hAnsi="Times New Roman" w:cs="Times New Roman"/>
          <w:b/>
          <w:bCs/>
          <w:sz w:val="24"/>
          <w:szCs w:val="24"/>
        </w:rPr>
        <w:t>студентов образовательн</w:t>
      </w:r>
      <w:r w:rsidR="00886405">
        <w:rPr>
          <w:rFonts w:ascii="Times New Roman" w:hAnsi="Times New Roman" w:cs="Times New Roman"/>
          <w:b/>
          <w:bCs/>
          <w:sz w:val="24"/>
          <w:szCs w:val="24"/>
        </w:rPr>
        <w:t>ой</w:t>
      </w:r>
      <w:r w:rsidRPr="009A5942">
        <w:rPr>
          <w:rFonts w:ascii="Times New Roman" w:hAnsi="Times New Roman" w:cs="Times New Roman"/>
          <w:b/>
          <w:bCs/>
          <w:sz w:val="24"/>
          <w:szCs w:val="24"/>
        </w:rPr>
        <w:t xml:space="preserve"> программ</w:t>
      </w:r>
      <w:r w:rsidR="00886405">
        <w:rPr>
          <w:rFonts w:ascii="Times New Roman" w:hAnsi="Times New Roman" w:cs="Times New Roman"/>
          <w:b/>
          <w:bCs/>
          <w:sz w:val="24"/>
          <w:szCs w:val="24"/>
        </w:rPr>
        <w:t>ы</w:t>
      </w:r>
      <w:r w:rsidRPr="009A5942">
        <w:rPr>
          <w:rFonts w:ascii="Times New Roman" w:hAnsi="Times New Roman" w:cs="Times New Roman"/>
          <w:b/>
          <w:bCs/>
          <w:sz w:val="24"/>
          <w:szCs w:val="24"/>
        </w:rPr>
        <w:t xml:space="preserve"> «Политология»</w:t>
      </w:r>
    </w:p>
    <w:p w:rsidR="0070317C" w:rsidRDefault="0070317C">
      <w:pPr>
        <w:pStyle w:val="17"/>
        <w:spacing w:before="0" w:after="0"/>
        <w:rPr>
          <w:rFonts w:ascii="Times New Roman" w:hAnsi="Times New Roman" w:cs="Times New Roman"/>
          <w:b/>
          <w:sz w:val="26"/>
          <w:szCs w:val="26"/>
        </w:rPr>
      </w:pPr>
    </w:p>
    <w:p w:rsidR="0072547E" w:rsidRDefault="0072547E">
      <w:pPr>
        <w:pStyle w:val="17"/>
        <w:spacing w:before="0" w:after="0"/>
        <w:rPr>
          <w:rFonts w:ascii="Times New Roman" w:hAnsi="Times New Roman" w:cs="Times New Roman"/>
          <w:sz w:val="24"/>
          <w:szCs w:val="24"/>
        </w:rPr>
      </w:pPr>
      <w:r>
        <w:rPr>
          <w:rFonts w:ascii="Times New Roman" w:hAnsi="Times New Roman" w:cs="Times New Roman"/>
          <w:b/>
          <w:sz w:val="26"/>
          <w:szCs w:val="26"/>
        </w:rPr>
        <w:t>Примеры оформления библиографических сносок</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1) При первом упоминании работы в сноске указываются ее полные данные (</w:t>
      </w:r>
      <w:r>
        <w:rPr>
          <w:rFonts w:ascii="Times New Roman" w:hAnsi="Times New Roman" w:cs="Times New Roman"/>
          <w:b/>
          <w:sz w:val="24"/>
          <w:szCs w:val="24"/>
        </w:rPr>
        <w:t>с обязательным указанием страницы на которой находится используемая информация</w:t>
      </w:r>
      <w:r>
        <w:rPr>
          <w:rFonts w:ascii="Times New Roman" w:hAnsi="Times New Roman" w:cs="Times New Roman"/>
          <w:sz w:val="24"/>
          <w:szCs w:val="24"/>
        </w:rPr>
        <w:t xml:space="preserve">) – </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русском языке:</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Гаджиев К. С., Перегудов С. П. Современный консерватизм. М., 1992. С. 23.    </w:t>
      </w:r>
    </w:p>
    <w:p w:rsidR="0072547E" w:rsidRPr="009D7EDC"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Porter M. E. The Competitive Advantage of Nations. N</w:t>
      </w:r>
      <w:r>
        <w:rPr>
          <w:rFonts w:ascii="Times New Roman" w:hAnsi="Times New Roman" w:cs="Times New Roman"/>
          <w:sz w:val="24"/>
          <w:szCs w:val="24"/>
        </w:rPr>
        <w:t>.</w:t>
      </w:r>
      <w:r>
        <w:rPr>
          <w:rFonts w:ascii="Times New Roman" w:hAnsi="Times New Roman" w:cs="Times New Roman"/>
          <w:sz w:val="24"/>
          <w:szCs w:val="24"/>
          <w:lang w:val="en-US"/>
        </w:rPr>
        <w:t>Y</w:t>
      </w:r>
      <w:r>
        <w:rPr>
          <w:rFonts w:ascii="Times New Roman" w:hAnsi="Times New Roman" w:cs="Times New Roman"/>
          <w:sz w:val="24"/>
          <w:szCs w:val="24"/>
        </w:rPr>
        <w:t xml:space="preserve">., 1990. </w:t>
      </w:r>
      <w:r>
        <w:rPr>
          <w:rFonts w:ascii="Times New Roman" w:hAnsi="Times New Roman" w:cs="Times New Roman"/>
          <w:sz w:val="24"/>
          <w:szCs w:val="24"/>
          <w:lang w:val="en-US"/>
        </w:rPr>
        <w:t>P</w:t>
      </w:r>
      <w:r>
        <w:rPr>
          <w:rFonts w:ascii="Times New Roman" w:hAnsi="Times New Roman" w:cs="Times New Roman"/>
          <w:sz w:val="24"/>
          <w:szCs w:val="24"/>
        </w:rPr>
        <w:t>. 76.</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2) В случае если на один и тот же источник следует несколько сносок подряд, то во второй сноске выходные данные полностью не повторяются, вместо этого используются сокращения </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русском языке:</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Там же (если изменилась страница, то указывается новая страница – Там же. С. 78)</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Ibidem или Ibid (если изменилась страница, то указывается новая страница)</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3) Если одна и та же книга цитируется в следующий раз, но не подряд (т.е. между ними имеется сноска на другую работу), то используется другой вид сокращения.</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Пример для монографий на русском языке</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Гаджиев К. С., Перегудов С. П. Указ. соч. С. 234.</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lang w:val="en-US"/>
        </w:rPr>
        <w:t>Porter</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Op</w:t>
      </w:r>
      <w:r>
        <w:rPr>
          <w:rFonts w:ascii="Times New Roman" w:hAnsi="Times New Roman" w:cs="Times New Roman"/>
          <w:sz w:val="24"/>
          <w:szCs w:val="24"/>
        </w:rPr>
        <w:t xml:space="preserve">. </w:t>
      </w:r>
      <w:r>
        <w:rPr>
          <w:rFonts w:ascii="Times New Roman" w:hAnsi="Times New Roman" w:cs="Times New Roman"/>
          <w:sz w:val="24"/>
          <w:szCs w:val="24"/>
          <w:lang w:val="en-US"/>
        </w:rPr>
        <w:t>cit</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84.</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4) В случае, если в работе используется несколько работ одного автора, то при первом цитировании упоминаются полные выходные данные, а в дальнейшем – сокращенные названия с использованием многоточия после первого отличающегося слова в названии.</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Пример для монографий на русском языке:</w:t>
      </w:r>
      <w:r>
        <w:rPr>
          <w:rFonts w:ascii="Times New Roman" w:hAnsi="Times New Roman" w:cs="Times New Roman"/>
          <w:sz w:val="24"/>
          <w:szCs w:val="24"/>
        </w:rPr>
        <w:t xml:space="preserve"> 1. Гаджиев К. С., Перегудов С. П. Современный консерватизм.… С. 18.</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1. </w:t>
      </w:r>
      <w:r>
        <w:rPr>
          <w:rFonts w:ascii="Times New Roman" w:hAnsi="Times New Roman" w:cs="Times New Roman"/>
          <w:sz w:val="24"/>
          <w:szCs w:val="24"/>
          <w:lang w:val="en-US"/>
        </w:rPr>
        <w:t>Porter</w:t>
      </w:r>
      <w:r w:rsidR="009A5942" w:rsidRPr="009A5942">
        <w:rPr>
          <w:rFonts w:ascii="Times New Roman" w:hAnsi="Times New Roman" w:cs="Times New Roman"/>
          <w:sz w:val="24"/>
          <w:szCs w:val="24"/>
        </w:rPr>
        <w:t xml:space="preserve"> </w:t>
      </w:r>
      <w:r>
        <w:rPr>
          <w:rFonts w:ascii="Times New Roman" w:hAnsi="Times New Roman" w:cs="Times New Roman"/>
          <w:sz w:val="24"/>
          <w:szCs w:val="24"/>
          <w:lang w:val="en-US"/>
        </w:rPr>
        <w:t>M</w:t>
      </w:r>
      <w:r w:rsidR="009A5942" w:rsidRPr="009A5942">
        <w:rPr>
          <w:rFonts w:ascii="Times New Roman" w:hAnsi="Times New Roman" w:cs="Times New Roman"/>
          <w:sz w:val="24"/>
          <w:szCs w:val="24"/>
        </w:rPr>
        <w:t>.</w:t>
      </w:r>
      <w:r>
        <w:rPr>
          <w:rFonts w:ascii="Times New Roman" w:hAnsi="Times New Roman" w:cs="Times New Roman"/>
          <w:sz w:val="24"/>
          <w:szCs w:val="24"/>
          <w:lang w:val="en-US"/>
        </w:rPr>
        <w:t>E</w:t>
      </w:r>
      <w:r w:rsidR="009A5942" w:rsidRPr="009A5942">
        <w:rPr>
          <w:rFonts w:ascii="Times New Roman" w:hAnsi="Times New Roman" w:cs="Times New Roman"/>
          <w:sz w:val="24"/>
          <w:szCs w:val="24"/>
        </w:rPr>
        <w:t xml:space="preserve">. </w:t>
      </w:r>
      <w:r>
        <w:rPr>
          <w:rFonts w:ascii="Times New Roman" w:hAnsi="Times New Roman" w:cs="Times New Roman"/>
          <w:sz w:val="24"/>
          <w:szCs w:val="24"/>
          <w:lang w:val="en-US"/>
        </w:rPr>
        <w:t>The</w:t>
      </w:r>
      <w:r w:rsidR="009A5942" w:rsidRPr="009A5942">
        <w:rPr>
          <w:rFonts w:ascii="Times New Roman" w:hAnsi="Times New Roman" w:cs="Times New Roman"/>
          <w:sz w:val="24"/>
          <w:szCs w:val="24"/>
        </w:rPr>
        <w:t xml:space="preserve"> </w:t>
      </w:r>
      <w:r>
        <w:rPr>
          <w:rFonts w:ascii="Times New Roman" w:hAnsi="Times New Roman" w:cs="Times New Roman"/>
          <w:sz w:val="24"/>
          <w:szCs w:val="24"/>
          <w:lang w:val="en-US"/>
        </w:rPr>
        <w:t>Competitive</w:t>
      </w:r>
      <w:r w:rsidR="009A5942" w:rsidRPr="009A5942">
        <w:rPr>
          <w:rFonts w:ascii="Times New Roman" w:hAnsi="Times New Roman" w:cs="Times New Roman"/>
          <w:sz w:val="24"/>
          <w:szCs w:val="24"/>
        </w:rPr>
        <w:t xml:space="preserve"> </w:t>
      </w:r>
      <w:r>
        <w:rPr>
          <w:rFonts w:ascii="Times New Roman" w:hAnsi="Times New Roman" w:cs="Times New Roman"/>
          <w:sz w:val="24"/>
          <w:szCs w:val="24"/>
          <w:lang w:val="en-US"/>
        </w:rPr>
        <w:t>Advantage</w:t>
      </w:r>
      <w:r w:rsidR="009A5942" w:rsidRPr="009A5942">
        <w:rPr>
          <w:rFonts w:ascii="Times New Roman" w:hAnsi="Times New Roman" w:cs="Times New Roman"/>
          <w:sz w:val="24"/>
          <w:szCs w:val="24"/>
        </w:rPr>
        <w:t xml:space="preserve"> … </w:t>
      </w:r>
      <w:r>
        <w:rPr>
          <w:rFonts w:ascii="Times New Roman" w:hAnsi="Times New Roman" w:cs="Times New Roman"/>
          <w:sz w:val="24"/>
          <w:szCs w:val="24"/>
          <w:lang w:val="en-US"/>
        </w:rPr>
        <w:t>P</w:t>
      </w:r>
      <w:r>
        <w:rPr>
          <w:rFonts w:ascii="Times New Roman" w:hAnsi="Times New Roman" w:cs="Times New Roman"/>
          <w:sz w:val="24"/>
          <w:szCs w:val="24"/>
        </w:rPr>
        <w:t xml:space="preserve">.13. </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В случае цитирования чьих-либо слов, статистических данных, официальных документов и т.д. взятых из вторичных источников (например, если слова У. Черчилля приводятся не из книги, написанной им самим, а из монографии о его жизни и деятельности), то сноска оформляется следующим образом: 1. Цит. по: Трухановский В. Г. Уинстон Черчилль. Политическая биография. М., 1978. С. 254.</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 Образец оформления сноски при цитировании периодических изданий:</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bCs/>
          <w:sz w:val="24"/>
          <w:szCs w:val="24"/>
        </w:rPr>
      </w:pPr>
      <w:r>
        <w:rPr>
          <w:rFonts w:ascii="Times New Roman" w:hAnsi="Times New Roman" w:cs="Times New Roman"/>
          <w:i/>
          <w:sz w:val="24"/>
          <w:szCs w:val="24"/>
        </w:rPr>
        <w:t>Пример для журналов на русском языке:</w:t>
      </w:r>
    </w:p>
    <w:p w:rsidR="0072547E" w:rsidRPr="009D7EDC"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lang w:val="en-US"/>
        </w:rPr>
      </w:pPr>
      <w:r>
        <w:rPr>
          <w:rFonts w:ascii="Times New Roman" w:hAnsi="Times New Roman" w:cs="Times New Roman"/>
          <w:bCs/>
          <w:sz w:val="24"/>
          <w:szCs w:val="24"/>
        </w:rPr>
        <w:t xml:space="preserve">Дука А. В. </w:t>
      </w:r>
      <w:r>
        <w:rPr>
          <w:rFonts w:ascii="Times New Roman" w:hAnsi="Times New Roman" w:cs="Times New Roman"/>
          <w:sz w:val="24"/>
          <w:szCs w:val="24"/>
        </w:rPr>
        <w:t xml:space="preserve">Эволюция константы: российские элиты в историческом контексте // Полис. </w:t>
      </w:r>
      <w:r>
        <w:rPr>
          <w:rFonts w:ascii="Times New Roman" w:hAnsi="Times New Roman" w:cs="Times New Roman"/>
          <w:sz w:val="24"/>
          <w:szCs w:val="24"/>
          <w:lang w:val="en-US"/>
        </w:rPr>
        <w:t xml:space="preserve">2008. № 6. </w:t>
      </w:r>
      <w:r>
        <w:rPr>
          <w:rFonts w:ascii="Times New Roman" w:hAnsi="Times New Roman" w:cs="Times New Roman"/>
          <w:sz w:val="24"/>
          <w:szCs w:val="24"/>
        </w:rPr>
        <w:t>С</w:t>
      </w:r>
      <w:r>
        <w:rPr>
          <w:rFonts w:ascii="Times New Roman" w:hAnsi="Times New Roman" w:cs="Times New Roman"/>
          <w:sz w:val="24"/>
          <w:szCs w:val="24"/>
          <w:lang w:val="en-US"/>
        </w:rPr>
        <w:t>. 181.</w:t>
      </w:r>
    </w:p>
    <w:p w:rsidR="0072547E" w:rsidRDefault="0072547E">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rPr>
        <w:t>Пример</w:t>
      </w:r>
      <w:r>
        <w:rPr>
          <w:rFonts w:ascii="Times New Roman" w:hAnsi="Times New Roman" w:cs="Times New Roman"/>
          <w:i/>
          <w:sz w:val="24"/>
          <w:szCs w:val="24"/>
          <w:lang w:val="en-US"/>
        </w:rPr>
        <w:t xml:space="preserve"> </w:t>
      </w:r>
      <w:r>
        <w:rPr>
          <w:rFonts w:ascii="Times New Roman" w:hAnsi="Times New Roman" w:cs="Times New Roman"/>
          <w:i/>
          <w:sz w:val="24"/>
          <w:szCs w:val="24"/>
        </w:rPr>
        <w:t>для</w:t>
      </w:r>
      <w:r>
        <w:rPr>
          <w:rFonts w:ascii="Times New Roman" w:hAnsi="Times New Roman" w:cs="Times New Roman"/>
          <w:i/>
          <w:sz w:val="24"/>
          <w:szCs w:val="24"/>
          <w:lang w:val="en-US"/>
        </w:rPr>
        <w:t xml:space="preserve"> </w:t>
      </w:r>
      <w:r>
        <w:rPr>
          <w:rFonts w:ascii="Times New Roman" w:hAnsi="Times New Roman" w:cs="Times New Roman"/>
          <w:i/>
          <w:sz w:val="24"/>
          <w:szCs w:val="24"/>
        </w:rPr>
        <w:t>журналов</w:t>
      </w:r>
      <w:r>
        <w:rPr>
          <w:rFonts w:ascii="Times New Roman" w:hAnsi="Times New Roman" w:cs="Times New Roman"/>
          <w:i/>
          <w:sz w:val="24"/>
          <w:szCs w:val="24"/>
          <w:lang w:val="en-US"/>
        </w:rPr>
        <w:t xml:space="preserve"> </w:t>
      </w:r>
      <w:r>
        <w:rPr>
          <w:rFonts w:ascii="Times New Roman" w:hAnsi="Times New Roman" w:cs="Times New Roman"/>
          <w:i/>
          <w:sz w:val="24"/>
          <w:szCs w:val="24"/>
        </w:rPr>
        <w:t>на</w:t>
      </w:r>
      <w:r>
        <w:rPr>
          <w:rFonts w:ascii="Times New Roman" w:hAnsi="Times New Roman" w:cs="Times New Roman"/>
          <w:i/>
          <w:sz w:val="24"/>
          <w:szCs w:val="24"/>
          <w:lang w:val="en-US"/>
        </w:rPr>
        <w:t xml:space="preserve"> </w:t>
      </w:r>
      <w:r>
        <w:rPr>
          <w:rFonts w:ascii="Times New Roman" w:hAnsi="Times New Roman" w:cs="Times New Roman"/>
          <w:i/>
          <w:sz w:val="24"/>
          <w:szCs w:val="24"/>
        </w:rPr>
        <w:t>иностранном</w:t>
      </w:r>
      <w:r>
        <w:rPr>
          <w:rFonts w:ascii="Times New Roman" w:hAnsi="Times New Roman" w:cs="Times New Roman"/>
          <w:i/>
          <w:sz w:val="24"/>
          <w:szCs w:val="24"/>
          <w:lang w:val="en-US"/>
        </w:rPr>
        <w:t xml:space="preserve"> </w:t>
      </w:r>
      <w:r>
        <w:rPr>
          <w:rFonts w:ascii="Times New Roman" w:hAnsi="Times New Roman" w:cs="Times New Roman"/>
          <w:i/>
          <w:sz w:val="24"/>
          <w:szCs w:val="24"/>
        </w:rPr>
        <w:t>языке</w:t>
      </w:r>
      <w:r>
        <w:rPr>
          <w:rFonts w:ascii="Times New Roman" w:hAnsi="Times New Roman" w:cs="Times New Roman"/>
          <w:i/>
          <w:sz w:val="24"/>
          <w:szCs w:val="24"/>
          <w:lang w:val="en-US"/>
        </w:rPr>
        <w:t>:</w:t>
      </w:r>
    </w:p>
    <w:p w:rsidR="0072547E" w:rsidRDefault="0072547E">
      <w:pPr>
        <w:pStyle w:val="17"/>
        <w:spacing w:before="0" w:after="0"/>
        <w:jc w:val="both"/>
        <w:rPr>
          <w:rFonts w:ascii="Times New Roman" w:hAnsi="Times New Roman" w:cs="Times New Roman"/>
          <w:i/>
          <w:sz w:val="24"/>
          <w:szCs w:val="24"/>
        </w:rPr>
      </w:pPr>
      <w:r>
        <w:rPr>
          <w:rFonts w:ascii="Times New Roman" w:hAnsi="Times New Roman" w:cs="Times New Roman"/>
          <w:sz w:val="24"/>
          <w:szCs w:val="24"/>
          <w:lang w:val="en-US"/>
        </w:rPr>
        <w:t xml:space="preserve">Neal G.J. Choosing to go it Alone: Irish neutrality in theoretical and comparative perspective // International Political Science Review. </w:t>
      </w:r>
      <w:r>
        <w:rPr>
          <w:rFonts w:ascii="Times New Roman" w:hAnsi="Times New Roman" w:cs="Times New Roman"/>
          <w:sz w:val="24"/>
          <w:szCs w:val="24"/>
        </w:rPr>
        <w:t xml:space="preserve">2006. </w:t>
      </w:r>
      <w:proofErr w:type="spellStart"/>
      <w:r>
        <w:rPr>
          <w:rFonts w:ascii="Times New Roman" w:hAnsi="Times New Roman" w:cs="Times New Roman"/>
          <w:sz w:val="24"/>
          <w:szCs w:val="24"/>
          <w:lang w:val="en-US"/>
        </w:rPr>
        <w:t>Vol</w:t>
      </w:r>
      <w:proofErr w:type="spellEnd"/>
      <w:r>
        <w:rPr>
          <w:rFonts w:ascii="Times New Roman" w:hAnsi="Times New Roman" w:cs="Times New Roman"/>
          <w:sz w:val="24"/>
          <w:szCs w:val="24"/>
        </w:rPr>
        <w:t xml:space="preserve">. 27. № 1. </w:t>
      </w:r>
      <w:r>
        <w:rPr>
          <w:rFonts w:ascii="Times New Roman" w:hAnsi="Times New Roman" w:cs="Times New Roman"/>
          <w:sz w:val="24"/>
          <w:szCs w:val="24"/>
          <w:lang w:val="en-US"/>
        </w:rPr>
        <w:t>P</w:t>
      </w:r>
      <w:r>
        <w:rPr>
          <w:rFonts w:ascii="Times New Roman" w:hAnsi="Times New Roman" w:cs="Times New Roman"/>
          <w:sz w:val="24"/>
          <w:szCs w:val="24"/>
        </w:rPr>
        <w:t xml:space="preserve">. 8.    </w:t>
      </w:r>
    </w:p>
    <w:p w:rsidR="0072547E" w:rsidRDefault="0072547E">
      <w:pPr>
        <w:pStyle w:val="17"/>
        <w:spacing w:before="0" w:after="0"/>
        <w:jc w:val="both"/>
        <w:rPr>
          <w:rFonts w:ascii="Times New Roman" w:hAnsi="Times New Roman" w:cs="Times New Roman"/>
          <w:sz w:val="24"/>
          <w:szCs w:val="28"/>
        </w:rPr>
      </w:pPr>
      <w:r>
        <w:rPr>
          <w:rFonts w:ascii="Times New Roman" w:hAnsi="Times New Roman" w:cs="Times New Roman"/>
          <w:i/>
          <w:sz w:val="24"/>
          <w:szCs w:val="24"/>
        </w:rPr>
        <w:t>Пример для ссылки на электронные ресурсы:</w:t>
      </w:r>
    </w:p>
    <w:p w:rsidR="0072547E" w:rsidRPr="0070317C" w:rsidRDefault="0072547E" w:rsidP="0070317C">
      <w:pPr>
        <w:pStyle w:val="17"/>
        <w:spacing w:before="0" w:after="0"/>
        <w:jc w:val="both"/>
        <w:rPr>
          <w:rFonts w:ascii="Times New Roman" w:hAnsi="Times New Roman" w:cs="Times New Roman"/>
          <w:sz w:val="24"/>
          <w:szCs w:val="24"/>
        </w:rPr>
      </w:pPr>
      <w:r>
        <w:rPr>
          <w:rFonts w:ascii="Times New Roman" w:hAnsi="Times New Roman" w:cs="Times New Roman"/>
          <w:sz w:val="24"/>
          <w:szCs w:val="28"/>
        </w:rPr>
        <w:t xml:space="preserve">Щедровицкий П. Культурная политика: предпосылки перемен [Электронный ресурс]: публикации экспертов// сайт «Российское экспертное обозрение». </w:t>
      </w:r>
      <w:r>
        <w:rPr>
          <w:rFonts w:ascii="Times New Roman" w:hAnsi="Times New Roman" w:cs="Times New Roman"/>
          <w:sz w:val="24"/>
          <w:szCs w:val="28"/>
          <w:lang w:val="en-US"/>
        </w:rPr>
        <w:t>URL</w:t>
      </w:r>
      <w:r>
        <w:rPr>
          <w:rFonts w:ascii="Times New Roman" w:hAnsi="Times New Roman" w:cs="Times New Roman"/>
          <w:sz w:val="24"/>
          <w:szCs w:val="28"/>
        </w:rPr>
        <w:t xml:space="preserve">: </w:t>
      </w:r>
      <w:r>
        <w:rPr>
          <w:rFonts w:ascii="Times New Roman" w:hAnsi="Times New Roman" w:cs="Times New Roman"/>
          <w:sz w:val="24"/>
          <w:szCs w:val="28"/>
          <w:lang w:val="en-US"/>
        </w:rPr>
        <w:t>http</w:t>
      </w:r>
      <w:r>
        <w:rPr>
          <w:rFonts w:ascii="Times New Roman" w:hAnsi="Times New Roman" w:cs="Times New Roman"/>
          <w:sz w:val="24"/>
          <w:szCs w:val="28"/>
        </w:rPr>
        <w:t>://</w:t>
      </w:r>
      <w:r>
        <w:rPr>
          <w:rFonts w:ascii="Times New Roman" w:hAnsi="Times New Roman" w:cs="Times New Roman"/>
          <w:sz w:val="24"/>
          <w:szCs w:val="28"/>
          <w:lang w:val="en-US"/>
        </w:rPr>
        <w:t>www</w:t>
      </w:r>
      <w:r>
        <w:rPr>
          <w:rFonts w:ascii="Times New Roman" w:hAnsi="Times New Roman" w:cs="Times New Roman"/>
          <w:sz w:val="24"/>
          <w:szCs w:val="28"/>
        </w:rPr>
        <w:t>.</w:t>
      </w:r>
      <w:proofErr w:type="spellStart"/>
      <w:r>
        <w:rPr>
          <w:rFonts w:ascii="Times New Roman" w:hAnsi="Times New Roman" w:cs="Times New Roman"/>
          <w:sz w:val="24"/>
          <w:szCs w:val="28"/>
          <w:lang w:val="en-US"/>
        </w:rPr>
        <w:t>rusrev</w:t>
      </w:r>
      <w:proofErr w:type="spellEnd"/>
      <w:r>
        <w:rPr>
          <w:rFonts w:ascii="Times New Roman" w:hAnsi="Times New Roman" w:cs="Times New Roman"/>
          <w:sz w:val="24"/>
          <w:szCs w:val="28"/>
        </w:rPr>
        <w:t>.</w:t>
      </w:r>
      <w:r>
        <w:rPr>
          <w:rFonts w:ascii="Times New Roman" w:hAnsi="Times New Roman" w:cs="Times New Roman"/>
          <w:sz w:val="24"/>
          <w:szCs w:val="28"/>
          <w:lang w:val="en-US"/>
        </w:rPr>
        <w:t>org</w:t>
      </w:r>
      <w:r>
        <w:rPr>
          <w:rFonts w:ascii="Times New Roman" w:hAnsi="Times New Roman" w:cs="Times New Roman"/>
          <w:sz w:val="24"/>
          <w:szCs w:val="28"/>
        </w:rPr>
        <w:t>/</w:t>
      </w:r>
      <w:r>
        <w:rPr>
          <w:rFonts w:ascii="Times New Roman" w:hAnsi="Times New Roman" w:cs="Times New Roman"/>
          <w:sz w:val="24"/>
          <w:szCs w:val="28"/>
          <w:lang w:val="en-US"/>
        </w:rPr>
        <w:t>content</w:t>
      </w:r>
      <w:r>
        <w:rPr>
          <w:rFonts w:ascii="Times New Roman" w:hAnsi="Times New Roman" w:cs="Times New Roman"/>
          <w:sz w:val="24"/>
          <w:szCs w:val="28"/>
        </w:rPr>
        <w:t>/</w:t>
      </w:r>
      <w:r>
        <w:rPr>
          <w:rFonts w:ascii="Times New Roman" w:hAnsi="Times New Roman" w:cs="Times New Roman"/>
          <w:sz w:val="24"/>
          <w:szCs w:val="28"/>
          <w:lang w:val="en-US"/>
        </w:rPr>
        <w:t>review</w:t>
      </w:r>
      <w:r>
        <w:rPr>
          <w:rFonts w:ascii="Times New Roman" w:hAnsi="Times New Roman" w:cs="Times New Roman"/>
          <w:sz w:val="24"/>
          <w:szCs w:val="28"/>
        </w:rPr>
        <w:t>/</w:t>
      </w:r>
      <w:r>
        <w:rPr>
          <w:rFonts w:ascii="Times New Roman" w:hAnsi="Times New Roman" w:cs="Times New Roman"/>
          <w:sz w:val="24"/>
          <w:szCs w:val="28"/>
          <w:lang w:val="en-US"/>
        </w:rPr>
        <w:t>default</w:t>
      </w:r>
      <w:r>
        <w:rPr>
          <w:rFonts w:ascii="Times New Roman" w:hAnsi="Times New Roman" w:cs="Times New Roman"/>
          <w:sz w:val="24"/>
          <w:szCs w:val="28"/>
        </w:rPr>
        <w:t>.</w:t>
      </w:r>
      <w:r>
        <w:rPr>
          <w:rFonts w:ascii="Times New Roman" w:hAnsi="Times New Roman" w:cs="Times New Roman"/>
          <w:sz w:val="24"/>
          <w:szCs w:val="28"/>
          <w:lang w:val="en-US"/>
        </w:rPr>
        <w:t>asp</w:t>
      </w:r>
      <w:r>
        <w:rPr>
          <w:rFonts w:ascii="Times New Roman" w:hAnsi="Times New Roman" w:cs="Times New Roman"/>
          <w:sz w:val="24"/>
          <w:szCs w:val="28"/>
        </w:rPr>
        <w:t>?</w:t>
      </w:r>
      <w:proofErr w:type="spellStart"/>
      <w:r>
        <w:rPr>
          <w:rFonts w:ascii="Times New Roman" w:hAnsi="Times New Roman" w:cs="Times New Roman"/>
          <w:sz w:val="24"/>
          <w:szCs w:val="28"/>
          <w:lang w:val="en-US"/>
        </w:rPr>
        <w:t>shmode</w:t>
      </w:r>
      <w:proofErr w:type="spellEnd"/>
      <w:r>
        <w:rPr>
          <w:rFonts w:ascii="Times New Roman" w:hAnsi="Times New Roman" w:cs="Times New Roman"/>
          <w:sz w:val="24"/>
          <w:szCs w:val="28"/>
        </w:rPr>
        <w:t>=8&amp;</w:t>
      </w:r>
      <w:r>
        <w:rPr>
          <w:rFonts w:ascii="Times New Roman" w:hAnsi="Times New Roman" w:cs="Times New Roman"/>
          <w:sz w:val="24"/>
          <w:szCs w:val="28"/>
          <w:lang w:val="en-US"/>
        </w:rPr>
        <w:t>ids</w:t>
      </w:r>
      <w:r>
        <w:rPr>
          <w:rFonts w:ascii="Times New Roman" w:hAnsi="Times New Roman" w:cs="Times New Roman"/>
          <w:sz w:val="24"/>
          <w:szCs w:val="28"/>
        </w:rPr>
        <w:t>=128&amp;</w:t>
      </w:r>
      <w:proofErr w:type="spellStart"/>
      <w:r>
        <w:rPr>
          <w:rFonts w:ascii="Times New Roman" w:hAnsi="Times New Roman" w:cs="Times New Roman"/>
          <w:sz w:val="24"/>
          <w:szCs w:val="28"/>
          <w:lang w:val="en-US"/>
        </w:rPr>
        <w:t>ida</w:t>
      </w:r>
      <w:proofErr w:type="spellEnd"/>
      <w:r>
        <w:rPr>
          <w:rFonts w:ascii="Times New Roman" w:hAnsi="Times New Roman" w:cs="Times New Roman"/>
          <w:sz w:val="24"/>
          <w:szCs w:val="28"/>
        </w:rPr>
        <w:t>=1249&amp;</w:t>
      </w:r>
      <w:proofErr w:type="spellStart"/>
      <w:r>
        <w:rPr>
          <w:rFonts w:ascii="Times New Roman" w:hAnsi="Times New Roman" w:cs="Times New Roman"/>
          <w:sz w:val="24"/>
          <w:szCs w:val="28"/>
          <w:lang w:val="en-US"/>
        </w:rPr>
        <w:t>idv</w:t>
      </w:r>
      <w:proofErr w:type="spellEnd"/>
      <w:r>
        <w:rPr>
          <w:rFonts w:ascii="Times New Roman" w:hAnsi="Times New Roman" w:cs="Times New Roman"/>
          <w:sz w:val="24"/>
          <w:szCs w:val="28"/>
        </w:rPr>
        <w:t>=1262 (дата обращения: 22.05.10)</w:t>
      </w:r>
      <w:r>
        <w:rPr>
          <w:rFonts w:ascii="Times New Roman" w:hAnsi="Times New Roman" w:cs="Times New Roman"/>
          <w:sz w:val="24"/>
          <w:szCs w:val="24"/>
        </w:rPr>
        <w:t xml:space="preserve"> </w:t>
      </w:r>
    </w:p>
    <w:p w:rsidR="0072547E" w:rsidRDefault="0072547E">
      <w:pPr>
        <w:pStyle w:val="17"/>
        <w:spacing w:before="0" w:after="0"/>
        <w:jc w:val="center"/>
        <w:rPr>
          <w:rFonts w:ascii="Times New Roman" w:hAnsi="Times New Roman" w:cs="Times New Roman"/>
          <w:b/>
          <w:sz w:val="26"/>
          <w:szCs w:val="26"/>
        </w:rPr>
      </w:pPr>
    </w:p>
    <w:p w:rsidR="0072547E" w:rsidRDefault="0072547E">
      <w:pPr>
        <w:pStyle w:val="17"/>
        <w:spacing w:before="0" w:after="0"/>
        <w:rPr>
          <w:b/>
          <w:sz w:val="32"/>
          <w:szCs w:val="32"/>
        </w:rPr>
      </w:pPr>
      <w:r>
        <w:rPr>
          <w:rFonts w:ascii="Times New Roman" w:hAnsi="Times New Roman" w:cs="Times New Roman"/>
          <w:b/>
          <w:sz w:val="26"/>
          <w:szCs w:val="26"/>
        </w:rPr>
        <w:t>Пример оформления библиографического списка</w:t>
      </w:r>
    </w:p>
    <w:p w:rsidR="0072547E" w:rsidRDefault="0072547E">
      <w:pPr>
        <w:ind w:firstLine="539"/>
        <w:jc w:val="both"/>
        <w:rPr>
          <w:b/>
          <w:sz w:val="32"/>
          <w:szCs w:val="32"/>
        </w:rPr>
      </w:pPr>
    </w:p>
    <w:p w:rsidR="0072547E" w:rsidRDefault="0072547E">
      <w:pPr>
        <w:ind w:firstLine="539"/>
        <w:jc w:val="both"/>
        <w:rPr>
          <w:b/>
          <w:sz w:val="32"/>
          <w:szCs w:val="32"/>
        </w:rPr>
      </w:pPr>
    </w:p>
    <w:p w:rsidR="0072547E" w:rsidRPr="009D7EDC" w:rsidRDefault="0072547E">
      <w:pPr>
        <w:ind w:firstLine="539"/>
        <w:jc w:val="both"/>
        <w:rPr>
          <w:b/>
        </w:rPr>
      </w:pPr>
      <w:r>
        <w:rPr>
          <w:b/>
          <w:sz w:val="32"/>
          <w:szCs w:val="32"/>
        </w:rPr>
        <w:t>Библиографический список</w:t>
      </w:r>
    </w:p>
    <w:p w:rsidR="0072547E" w:rsidRDefault="0072547E">
      <w:pPr>
        <w:ind w:firstLine="539"/>
        <w:jc w:val="both"/>
        <w:rPr>
          <w:b/>
        </w:rPr>
      </w:pPr>
      <w:r>
        <w:rPr>
          <w:b/>
          <w:lang w:val="en-US"/>
        </w:rPr>
        <w:t>I</w:t>
      </w:r>
      <w:r>
        <w:rPr>
          <w:b/>
        </w:rPr>
        <w:t>. Законы и иные правовые акты</w:t>
      </w:r>
    </w:p>
    <w:p w:rsidR="0072547E" w:rsidRDefault="0072547E">
      <w:pPr>
        <w:ind w:firstLine="539"/>
        <w:jc w:val="both"/>
      </w:pPr>
      <w:r>
        <w:rPr>
          <w:b/>
        </w:rPr>
        <w:t>1.1. Международные правовые акты:</w:t>
      </w:r>
    </w:p>
    <w:p w:rsidR="0072547E" w:rsidRDefault="0072547E">
      <w:pPr>
        <w:ind w:firstLine="539"/>
        <w:jc w:val="both"/>
      </w:pPr>
      <w:r>
        <w:t>1.1.1. Всеобщая декларация прав человека. Утверждена 10 декабря 1948 года Генеральной Ассамблеей Организации Объединённых Наций//Российская газета.- 1995.- 9 апреля.</w:t>
      </w:r>
    </w:p>
    <w:p w:rsidR="0072547E" w:rsidRDefault="0072547E">
      <w:pPr>
        <w:ind w:firstLine="539"/>
        <w:jc w:val="both"/>
      </w:pPr>
      <w:r>
        <w:t>1.1.2. Международный пакт ООН об экономических, социальных и культурных правах от 16 декабря 1966 года. Ратифицирован СССР 03 января 1976 года//Ведомости Съезда народных депутатов СССР и Верховного Совета СССР.- 1976.- № 17.- Ст. 291.</w:t>
      </w:r>
    </w:p>
    <w:p w:rsidR="0072547E" w:rsidRDefault="0072547E">
      <w:pPr>
        <w:ind w:firstLine="539"/>
        <w:jc w:val="both"/>
      </w:pPr>
      <w:r>
        <w:t>1.1.3. Европейская Конвенция о защите прав человека и основных свобод, принятая в Риме 04 ноября 1950 года. Ратифицирована Россией 30 марта 1998 года//СЗ РФ.- 1998.- № 14.- Ст. 1514.</w:t>
      </w:r>
    </w:p>
    <w:p w:rsidR="0072547E" w:rsidRDefault="0072547E">
      <w:pPr>
        <w:ind w:firstLine="539"/>
        <w:jc w:val="both"/>
      </w:pPr>
      <w:r>
        <w:t>1.1.4. Конвенция Международной организации труда № 111 «Относительно дискриминации в области труда и занятий». Ратифицирована СССР Указом Президиума Верховного Совета СССР от 31 января 1961 года//Ведомости Верховного Совета СССР.- 1961.- № 6.- Ст. 58.</w:t>
      </w:r>
    </w:p>
    <w:p w:rsidR="0072547E" w:rsidRDefault="0072547E">
      <w:pPr>
        <w:ind w:firstLine="539"/>
        <w:jc w:val="both"/>
      </w:pPr>
      <w:r>
        <w:t>1.1.5. Конвенция Международной организации труда № 105 «Об упразднении принудительного труда». Ратифицирована Россией Федеральным законом от 23 февраля 1998 года//СЗ РФ.- 1998.- № 12.- Ст. 1348.</w:t>
      </w:r>
    </w:p>
    <w:p w:rsidR="0072547E" w:rsidRDefault="0072547E">
      <w:pPr>
        <w:ind w:firstLine="539"/>
        <w:jc w:val="both"/>
        <w:rPr>
          <w:b/>
        </w:rPr>
      </w:pPr>
      <w:r>
        <w:t>1.1.6. Конвенция Международной организации труда № 181 «О частных агентствах занятости». Россией не ратифицирована.</w:t>
      </w:r>
    </w:p>
    <w:p w:rsidR="0072547E" w:rsidRDefault="0072547E">
      <w:pPr>
        <w:ind w:firstLine="539"/>
        <w:jc w:val="both"/>
      </w:pPr>
      <w:r>
        <w:rPr>
          <w:b/>
        </w:rPr>
        <w:t>1.2. Внутригосударственные правовые акты:</w:t>
      </w:r>
    </w:p>
    <w:p w:rsidR="0072547E" w:rsidRDefault="0072547E">
      <w:pPr>
        <w:ind w:firstLine="539"/>
        <w:jc w:val="both"/>
      </w:pPr>
      <w:r>
        <w:t>1.2.1. Конституция Российской Федерации. Принята Всенародным голосованием 12 декабря 1993 года//Российская газета. - 1993.- 25 декабря.</w:t>
      </w:r>
    </w:p>
    <w:p w:rsidR="0072547E" w:rsidRDefault="0072547E">
      <w:pPr>
        <w:ind w:firstLine="539"/>
        <w:jc w:val="both"/>
      </w:pPr>
      <w:r>
        <w:t>1.2.2. Декларация прав и свобод человека и гражданина. Принята Верховным Советом РСФСР 22 ноября 1991 года//Ведомости Съезда народных депутатов РСФСР и Верховного Совета РСФСР.- 1991.- № 52.- Ст. 1865.</w:t>
      </w:r>
    </w:p>
    <w:p w:rsidR="0072547E" w:rsidRDefault="0072547E">
      <w:pPr>
        <w:ind w:firstLine="539"/>
        <w:jc w:val="both"/>
      </w:pPr>
      <w:r>
        <w:t>1.2.3. Трудовой кодекс Российской Федерации от 30 декабря 2001 года № 197-ФЗ//СЗ РФ.- 2002.- № 1 (ч.1). – Ст. 3; № 30.- Ст. 3014; Ст. 3033; 2003.- № 27 (ч.1). – Ст. 2700; 2004.- № 18.- Ст. 1690; № 35.- Ст. 3607; 2005.- № 1 (ч. 1).- Ст. 27.</w:t>
      </w:r>
    </w:p>
    <w:p w:rsidR="0072547E" w:rsidRDefault="0072547E">
      <w:pPr>
        <w:ind w:firstLine="539"/>
        <w:jc w:val="both"/>
      </w:pPr>
      <w:r>
        <w:t>1.2.4. Закон РСФСР от 19 апреля 1991 года № 1032-1 «О занятости населения в РСФСР»//Ведомости Съезда народных депутатов РСФСР и Верховного Совета РСФСР.- 1991.- № 18.- Ст. 565; СЗ РФ.- 1996.- № 17.- Ст. 1915; 1997.- № 51. – Ст. 5878; 1998.- № 30. – Ст. 3613; 1999.- № 18.- Ст. 2211; № 29.- Ст. 3696; Ст. 5613; 2000.- № 33.- Ст. 3348; 2001.- № 53 (ч. 1).- Ст. 5024; 2002. - № 30.- Ст. 3033; 2003. - № 2.- Ст. 160; Ст. 167.</w:t>
      </w:r>
    </w:p>
    <w:p w:rsidR="0072547E" w:rsidRDefault="0072547E">
      <w:pPr>
        <w:ind w:firstLine="539"/>
        <w:jc w:val="both"/>
        <w:rPr>
          <w:b/>
        </w:rPr>
      </w:pPr>
      <w:r>
        <w:t xml:space="preserve">1.2.5. Концепция действий на рынке труда на 2003-2005 годы. Одобрена распоряжением Правительства РФ от 06 мая 2003 года № 568-р//СЗ РФ.- 2002.- № 20.- Ст. 1920.  </w:t>
      </w:r>
    </w:p>
    <w:p w:rsidR="0072547E" w:rsidRDefault="0072547E">
      <w:pPr>
        <w:ind w:firstLine="539"/>
        <w:jc w:val="both"/>
      </w:pPr>
      <w:r>
        <w:rPr>
          <w:b/>
        </w:rPr>
        <w:t>1.3. Правовые акты, утратившие юридическую силу:</w:t>
      </w:r>
    </w:p>
    <w:p w:rsidR="0072547E" w:rsidRDefault="0072547E">
      <w:pPr>
        <w:ind w:firstLine="539"/>
        <w:jc w:val="both"/>
      </w:pPr>
      <w:r>
        <w:t>1.3.1. Конституция РСФСР 1918 года.</w:t>
      </w:r>
    </w:p>
    <w:p w:rsidR="0072547E" w:rsidRDefault="0072547E">
      <w:pPr>
        <w:ind w:firstLine="539"/>
        <w:jc w:val="both"/>
      </w:pPr>
      <w:r>
        <w:t>1.3.2. Конституция СССР 1936 года.</w:t>
      </w:r>
    </w:p>
    <w:p w:rsidR="0072547E" w:rsidRDefault="0072547E">
      <w:pPr>
        <w:ind w:firstLine="539"/>
        <w:jc w:val="both"/>
      </w:pPr>
      <w:r>
        <w:t>1.3.3. Конституция СССР 1977 года.</w:t>
      </w:r>
    </w:p>
    <w:p w:rsidR="0072547E" w:rsidRDefault="0072547E">
      <w:pPr>
        <w:ind w:firstLine="539"/>
        <w:jc w:val="both"/>
      </w:pPr>
      <w:r>
        <w:t>1.3.4. Кодекс законов о труде РСФСР 1918 года//Собрание Узаконений и Распоряжений Рабочего и Крестьянского Правительства РСФСР.- 1918.- № 87-88.- Ст. 905.</w:t>
      </w:r>
    </w:p>
    <w:p w:rsidR="0072547E" w:rsidRDefault="0072547E">
      <w:pPr>
        <w:ind w:firstLine="539"/>
        <w:jc w:val="both"/>
      </w:pPr>
      <w:r>
        <w:t>1.3.5. Кодекс законов о труде РСФСР 1922 года//Собрание Узаконений и Распоряжений Рабочего и Крестьянского Правительства РСФСР.- 1922.- № 70.- Ст. 903.</w:t>
      </w:r>
    </w:p>
    <w:p w:rsidR="0072547E" w:rsidRDefault="0072547E">
      <w:pPr>
        <w:ind w:firstLine="539"/>
        <w:jc w:val="both"/>
      </w:pPr>
      <w:r>
        <w:t>1.3.6. Кодекс законов о труде РСФСР от 09 декабря 1971 года//Ведомости Верховного Совета РСФСР.- 1971.- № 50.- Ст. 1007.</w:t>
      </w:r>
    </w:p>
    <w:p w:rsidR="0072547E" w:rsidRPr="009D7EDC" w:rsidRDefault="0072547E">
      <w:pPr>
        <w:ind w:firstLine="539"/>
        <w:jc w:val="both"/>
        <w:rPr>
          <w:b/>
        </w:rPr>
      </w:pPr>
      <w:r>
        <w:t>1.3.7. Основы законодательства Союза ССР и республик о занятости населения от 15 января 1991 года//Ведомости Съезда народных депутатов СССР и Верховного Совета СССР.- 1991.- № 5.- Ст. 111.</w:t>
      </w:r>
    </w:p>
    <w:p w:rsidR="0072547E" w:rsidRDefault="0072547E">
      <w:pPr>
        <w:ind w:firstLine="539"/>
        <w:jc w:val="both"/>
        <w:rPr>
          <w:b/>
        </w:rPr>
      </w:pPr>
      <w:r>
        <w:rPr>
          <w:b/>
          <w:lang w:val="en-US"/>
        </w:rPr>
        <w:t>II</w:t>
      </w:r>
      <w:r>
        <w:rPr>
          <w:b/>
        </w:rPr>
        <w:t>. Специальная литература</w:t>
      </w:r>
    </w:p>
    <w:p w:rsidR="0072547E" w:rsidRDefault="0072547E">
      <w:pPr>
        <w:ind w:firstLine="539"/>
        <w:jc w:val="both"/>
      </w:pPr>
      <w:r>
        <w:rPr>
          <w:b/>
        </w:rPr>
        <w:lastRenderedPageBreak/>
        <w:t>2.1. Книги:</w:t>
      </w:r>
    </w:p>
    <w:p w:rsidR="0072547E" w:rsidRDefault="0072547E">
      <w:pPr>
        <w:ind w:firstLine="539"/>
        <w:jc w:val="both"/>
      </w:pPr>
      <w:r>
        <w:t>2.1.1. Алексеев С.С. Общие дозволения и общие запреты в советском праве.- М.: Юридическая литература, 1989.- 288 с.</w:t>
      </w:r>
    </w:p>
    <w:p w:rsidR="0072547E" w:rsidRDefault="0072547E">
      <w:pPr>
        <w:ind w:firstLine="539"/>
        <w:jc w:val="both"/>
      </w:pPr>
      <w:r>
        <w:t>2.1.2. Аметистов Э.М. Законодательство зарубежных стран: Обзорная информация: Выпуск 164: Международные нормы о труде и законодательство Европейских социалистических государств.- М.: Типография ХОЗУ Минюста СССР, 1979.- 32 с.</w:t>
      </w:r>
    </w:p>
    <w:p w:rsidR="0072547E" w:rsidRDefault="0072547E">
      <w:pPr>
        <w:ind w:firstLine="539"/>
        <w:jc w:val="both"/>
      </w:pPr>
      <w:r>
        <w:t>2.1.3. Баглай М.В. Конституционное право Российской Федерации: Учебник для юридических вузов и факультетов.- 2-е изд., изм. и доп.- М: НОРМА, 2000.- 776 с.</w:t>
      </w:r>
    </w:p>
    <w:p w:rsidR="0072547E" w:rsidRDefault="0072547E">
      <w:pPr>
        <w:ind w:firstLine="539"/>
        <w:jc w:val="both"/>
      </w:pPr>
      <w:r>
        <w:t>2.1.4. Бегичев Б.К. Трудовая правоспособность советских граждан.- М.: Юр. лит-ра, 1972. – 248 с.</w:t>
      </w:r>
    </w:p>
    <w:p w:rsidR="0072547E" w:rsidRDefault="0072547E">
      <w:pPr>
        <w:ind w:firstLine="539"/>
        <w:jc w:val="both"/>
      </w:pPr>
      <w:r>
        <w:t>2.1.5. Бугров Л.Ю. Проблемы свободы труда в трудовом праве России.- Пермь: Изд-во Пермского ун-та, 1992.- 236 с.</w:t>
      </w:r>
    </w:p>
    <w:p w:rsidR="0072547E" w:rsidRDefault="0072547E">
      <w:pPr>
        <w:ind w:firstLine="539"/>
        <w:jc w:val="both"/>
      </w:pPr>
      <w:r>
        <w:t>2.1.6. Гредескул Н.А. К учению об осуществлении права: Интеллектуальный процесс, требующийся для осуществления права: Социально-юридическое исследование.- Харьков: Типография Адольфа Даре, 1900.- 235 с.</w:t>
      </w:r>
    </w:p>
    <w:p w:rsidR="0072547E" w:rsidRDefault="0072547E">
      <w:pPr>
        <w:ind w:firstLine="539"/>
        <w:jc w:val="both"/>
      </w:pPr>
      <w:r>
        <w:t>2.1.7. Доклад о развитии человеческого потенциала в Российской Федерации за 2002/2003 годы/Под общ. ред. С.Н.Бобылева.- М.: Весь Мир, 2003.- 136 с.: табл., рис., вставки, карты.</w:t>
      </w:r>
    </w:p>
    <w:p w:rsidR="0072547E" w:rsidRDefault="0072547E">
      <w:pPr>
        <w:ind w:firstLine="539"/>
        <w:jc w:val="both"/>
      </w:pPr>
      <w:r>
        <w:t xml:space="preserve">Егоров В.В. Право на труд рабочих и служащих: теория и практика/Отв. ред. С.А.Иванов.- М.: Наука, 1986.- 117 с. </w:t>
      </w:r>
    </w:p>
    <w:p w:rsidR="0072547E" w:rsidRDefault="0072547E">
      <w:pPr>
        <w:ind w:firstLine="539"/>
        <w:jc w:val="both"/>
      </w:pPr>
      <w:r>
        <w:t>2.1.8. История государства и права России/Отв. ред. Титов Ю.П.- М.: Былина, 1996.- 503 с.</w:t>
      </w:r>
    </w:p>
    <w:p w:rsidR="0072547E" w:rsidRDefault="0072547E">
      <w:pPr>
        <w:ind w:firstLine="539"/>
        <w:jc w:val="both"/>
      </w:pPr>
      <w:r>
        <w:t>2.1.9. Киселев И.Я. Новый облик трудового права стран Запада (прорыв в индустриальное общество).- М.: ЗАО «Бизнес-школа «Интел-Синтез» совместно с ООО «Журнал «Управление персоналом», 2003.- 160 с.</w:t>
      </w:r>
    </w:p>
    <w:p w:rsidR="0072547E" w:rsidRDefault="0072547E">
      <w:pPr>
        <w:ind w:firstLine="539"/>
        <w:jc w:val="both"/>
      </w:pPr>
      <w:r>
        <w:t>2.1.10. Конституции государств Европейского Союза/Под общей ред. Л.А.Окунькова.- М.: Изд. Группа ИНФРА</w:t>
      </w:r>
      <w:r>
        <w:rPr>
          <w:vertAlign w:val="superscript"/>
        </w:rPr>
        <w:t>.</w:t>
      </w:r>
      <w:r>
        <w:t>М-НОРМА, 1997.- 816 с.</w:t>
      </w:r>
    </w:p>
    <w:p w:rsidR="0072547E" w:rsidRDefault="0072547E">
      <w:pPr>
        <w:ind w:firstLine="539"/>
        <w:jc w:val="both"/>
      </w:pPr>
      <w:r>
        <w:t>2.1.11. Конституционное (государственное) право зарубежных стран: Учебник для студентов юридических вузов и факультетов. В 4 томах. Т. 1/Отв. ред. Б.А.Страшун.- М.: БЕК, 1993.- 246 с.</w:t>
      </w:r>
    </w:p>
    <w:p w:rsidR="0072547E" w:rsidRDefault="0072547E">
      <w:pPr>
        <w:ind w:firstLine="539"/>
        <w:jc w:val="both"/>
      </w:pPr>
      <w:r>
        <w:t xml:space="preserve">2.1.12. Курс российского трудового права. Т. 1: Общая часть/Под ред. Е.Б.Хохлова.- СПб.: Изд-во С.-Петербургского ун-та, 1996.- 573 с. </w:t>
      </w:r>
    </w:p>
    <w:p w:rsidR="0072547E" w:rsidRDefault="0072547E">
      <w:pPr>
        <w:ind w:firstLine="539"/>
        <w:jc w:val="both"/>
      </w:pPr>
      <w:r>
        <w:t>2.1.13. Курс российского трудового права. Т. 2: Рынок труда и обеспечение занятости (правовые вопросы)/Под ред. С.П.Маврина, А.С.Пашкова, Е.Б.Хохлова.- М.: Юристъ, 2001.- 560 с.</w:t>
      </w:r>
    </w:p>
    <w:p w:rsidR="0072547E" w:rsidRDefault="0072547E">
      <w:pPr>
        <w:ind w:firstLine="539"/>
        <w:jc w:val="both"/>
      </w:pPr>
      <w:r>
        <w:t>2.1.14. Пашерстник А.Е. Право на труд: Очерки по советскому праву/Под ред. Д.В.Швейцер.- М.: Изд-во АН СССР, 1951.- 231 с.</w:t>
      </w:r>
    </w:p>
    <w:p w:rsidR="0072547E" w:rsidRDefault="0072547E">
      <w:pPr>
        <w:ind w:firstLine="539"/>
        <w:jc w:val="both"/>
      </w:pPr>
      <w:r>
        <w:t>2.1.15. Пашков А.С. Занятость, безработица, трудоустройство (обзор законодательства): Учебное пособие.- СПб.: СКФ «Россия-Нева», 1994.- 54 с.</w:t>
      </w:r>
    </w:p>
    <w:p w:rsidR="0072547E" w:rsidRDefault="0072547E">
      <w:pPr>
        <w:ind w:firstLine="539"/>
        <w:jc w:val="both"/>
      </w:pPr>
      <w:r>
        <w:t>2.1.16. Пашков А.С., Хрусталев Б.Ф. Обязанность трудиться по советскому праву.- М.: Юрид. лит-ра, 1970.- 192 с.</w:t>
      </w:r>
    </w:p>
    <w:p w:rsidR="0072547E" w:rsidRDefault="0072547E">
      <w:pPr>
        <w:ind w:firstLine="539"/>
        <w:jc w:val="both"/>
      </w:pPr>
      <w:r>
        <w:t>2.1.17. Право и права человека: Сборник научных трудов юридического факультета МГПУ. Авт. кол.: Л.И.Глухарева, З.П.Дащинская, В.А.Северухин и др. Отв. ред. А.В.Звонарев.- М.: Логос, 2002.- 308 с.</w:t>
      </w:r>
    </w:p>
    <w:p w:rsidR="0072547E" w:rsidRDefault="0072547E">
      <w:pPr>
        <w:ind w:firstLine="539"/>
        <w:jc w:val="both"/>
      </w:pPr>
      <w:r>
        <w:t>2.1.18. Право на труд: Советский и британский подходы: По материалам второго советско-британского симпозиума/Отв. ред. И.Я.Киселев, М.М.Славин. М.: Ин-т государства и права АН СССР, 1989.- 116 с.</w:t>
      </w:r>
    </w:p>
    <w:p w:rsidR="0072547E" w:rsidRDefault="0072547E">
      <w:pPr>
        <w:ind w:firstLine="539"/>
        <w:jc w:val="both"/>
      </w:pPr>
      <w:r>
        <w:t>2.1.19. Проблемы применения норм права: защита частных, общественных интересов/Под ред. В.И.Попова.- Челябинск: Челябинский гос. ун-т, 1999.- 181 с.</w:t>
      </w:r>
    </w:p>
    <w:p w:rsidR="0072547E" w:rsidRDefault="0072547E">
      <w:pPr>
        <w:ind w:firstLine="539"/>
        <w:jc w:val="both"/>
      </w:pPr>
      <w:r>
        <w:t>2.1.20. Сборник правовых актов Международной организации труда, действующих в Российской Федерации/Сост., предисловие С.П.Маврин.- СПб.: Изд-во Р.Асланова «Юридический центр Пресс», 2004.- 485 с.</w:t>
      </w:r>
    </w:p>
    <w:p w:rsidR="0072547E" w:rsidRDefault="0072547E">
      <w:pPr>
        <w:ind w:firstLine="539"/>
        <w:jc w:val="both"/>
      </w:pPr>
      <w:r>
        <w:lastRenderedPageBreak/>
        <w:t xml:space="preserve">2.1.21. Смирнов О.В. Основные принципы советского трудового права.- М.: Юридическая литература, 1977.- 216 с. </w:t>
      </w:r>
    </w:p>
    <w:p w:rsidR="0072547E" w:rsidRDefault="0072547E">
      <w:pPr>
        <w:ind w:firstLine="539"/>
        <w:jc w:val="both"/>
      </w:pPr>
      <w:r>
        <w:t xml:space="preserve">2.1.22. Смирнов О.В. Природа и сущность права на труд в СССР.- М.: Юридическая литература, 1964.- 210 с. </w:t>
      </w:r>
    </w:p>
    <w:p w:rsidR="0072547E" w:rsidRDefault="0072547E">
      <w:pPr>
        <w:ind w:firstLine="539"/>
        <w:jc w:val="both"/>
      </w:pPr>
      <w:r>
        <w:t>2.1.23. Социалистическое право/Отв. ред. Е.А.Лукашева (Марксистко-ленинская общая теория государства и права: В 4 томах). Т. 4.- М.: Юридическая литература, 1973.- 635 с.</w:t>
      </w:r>
    </w:p>
    <w:p w:rsidR="0072547E" w:rsidRDefault="0072547E">
      <w:pPr>
        <w:ind w:firstLine="539"/>
        <w:jc w:val="both"/>
      </w:pPr>
      <w:r>
        <w:t>2.1.24. Спиридонов Л.И. Теория государства и права: Учебник.- М.: Проспект, 1996.- 304 с.</w:t>
      </w:r>
    </w:p>
    <w:p w:rsidR="0072547E" w:rsidRDefault="0072547E">
      <w:pPr>
        <w:ind w:firstLine="539"/>
        <w:jc w:val="both"/>
      </w:pPr>
      <w:r>
        <w:t>2.1.25. Строганов М.И. Юридические гарантии права на труд//Механизм реализации нормативных правовых актов: Сборник научных трудов/Под ред. И.Я.Дюрягина.- Челябинск: Изд</w:t>
      </w:r>
      <w:r>
        <w:noBreakHyphen/>
        <w:t>во Челябинского гос. ун-та, 1995.- С. 39-45.</w:t>
      </w:r>
    </w:p>
    <w:p w:rsidR="0072547E" w:rsidRDefault="0072547E">
      <w:pPr>
        <w:ind w:firstLine="539"/>
        <w:jc w:val="both"/>
      </w:pPr>
      <w:r>
        <w:t>2.1.26. Телефонный справочник Петербургской телефонной сети «Весь Петербург-2005». 13-е изд.- СПб.: ООО «Издательский дом «Пресском».- 1743 с.</w:t>
      </w:r>
    </w:p>
    <w:p w:rsidR="0072547E" w:rsidRDefault="0072547E">
      <w:pPr>
        <w:ind w:firstLine="539"/>
        <w:jc w:val="both"/>
      </w:pPr>
      <w:r>
        <w:t>2.1.27. Трудовое право России: Учебник/Под ред. С.П.Маврина, Е.Б.Хохлова.- М.: Юристъ, 2002.- 560 с.</w:t>
      </w:r>
    </w:p>
    <w:p w:rsidR="0072547E" w:rsidRDefault="0072547E">
      <w:pPr>
        <w:ind w:firstLine="539"/>
        <w:jc w:val="both"/>
        <w:rPr>
          <w:b/>
        </w:rPr>
      </w:pPr>
      <w:r>
        <w:t>2.1.28. Черных П.Я. Историко-этимологический словарь современного русского языка: 13560 слов. – 2-е изд. стереот. - М.: Русский язык, 1994.-Т. 2: панцирь – ящур.- 560 с.</w:t>
      </w:r>
    </w:p>
    <w:p w:rsidR="0072547E" w:rsidRDefault="0072547E">
      <w:pPr>
        <w:ind w:firstLine="539"/>
        <w:jc w:val="both"/>
      </w:pPr>
      <w:r>
        <w:rPr>
          <w:b/>
        </w:rPr>
        <w:t>2.2. Статьи:</w:t>
      </w:r>
    </w:p>
    <w:p w:rsidR="0072547E" w:rsidRDefault="0072547E">
      <w:pPr>
        <w:ind w:firstLine="539"/>
        <w:jc w:val="both"/>
      </w:pPr>
      <w:r>
        <w:t>2.2.1. Белина М. Право на труд в теории трудового права социалистических стран//Правоведение.- 1982.- № 5.- С. 101-104.</w:t>
      </w:r>
    </w:p>
    <w:p w:rsidR="0072547E" w:rsidRDefault="0072547E">
      <w:pPr>
        <w:ind w:firstLine="539"/>
        <w:jc w:val="both"/>
      </w:pPr>
      <w:r>
        <w:t>2.2.2. Вайнштейн В.Н. Достоинства и проблемы нового Трудового кодекса Российской Федерации//Трудовое право.- 2002.- № 5.- С. 5-14.</w:t>
      </w:r>
    </w:p>
    <w:p w:rsidR="0072547E" w:rsidRDefault="0072547E">
      <w:pPr>
        <w:ind w:firstLine="539"/>
        <w:jc w:val="both"/>
      </w:pPr>
      <w:r>
        <w:t>2.2.3. Вишневская Н.Т. Реформа законодательства о защите занятости в странах с развитой рыночной экономикой//Трудовое право.- 2002.- № 5.- С. 39-50.</w:t>
      </w:r>
    </w:p>
    <w:p w:rsidR="0072547E" w:rsidRDefault="0072547E">
      <w:pPr>
        <w:ind w:firstLine="539"/>
        <w:jc w:val="both"/>
      </w:pPr>
      <w:r>
        <w:t>2.2.4. Гаврилина А.К. Конвенции МОТ и российское законодательство о занятости и трудоустройстве//Трудовое право.- 2001.- № 3.- С. 79-91.</w:t>
      </w:r>
    </w:p>
    <w:p w:rsidR="0072547E" w:rsidRDefault="0072547E">
      <w:pPr>
        <w:ind w:firstLine="539"/>
        <w:jc w:val="both"/>
      </w:pPr>
      <w:r>
        <w:t xml:space="preserve">2.2.5. Европейская социальная хартия и пути её ратификации//Труд и право.- М., 2003.– № 12.- 96 с. </w:t>
      </w:r>
    </w:p>
    <w:p w:rsidR="0072547E" w:rsidRDefault="0072547E">
      <w:pPr>
        <w:ind w:firstLine="539"/>
        <w:jc w:val="both"/>
      </w:pPr>
      <w:r>
        <w:t>2.2.6. Ершова Е.А. Сравнительный анализ Конституции РФ и Трудового кодекса РФ//Трудовое право.- 2004.- № 4-5.- С. 49-51.</w:t>
      </w:r>
    </w:p>
    <w:p w:rsidR="0072547E" w:rsidRDefault="0072547E">
      <w:pPr>
        <w:ind w:firstLine="539"/>
        <w:jc w:val="both"/>
      </w:pPr>
      <w:r>
        <w:t>2.2.7. Жадько Н.В., Чуркина М.А. Право на труд: заграница нам не поможет//Трудовое право.- 2002.- № 5.- С. 61-64.</w:t>
      </w:r>
    </w:p>
    <w:p w:rsidR="0072547E" w:rsidRDefault="0072547E">
      <w:pPr>
        <w:ind w:firstLine="539"/>
        <w:jc w:val="both"/>
      </w:pPr>
      <w:r>
        <w:t>2.2.8. Зезюлин А.Н. Современный рынок труда в Италии: переход к новой модели//Труд за рубежом.- 2003.- № 4.- С. 18-27.</w:t>
      </w:r>
    </w:p>
    <w:p w:rsidR="0072547E" w:rsidRDefault="0072547E">
      <w:pPr>
        <w:ind w:firstLine="539"/>
        <w:jc w:val="both"/>
      </w:pPr>
      <w:r>
        <w:t>2.2.9. Капелюшников Р. Российская модель рынка труда: что впереди?//Вопросы экономики.- 2003.- № 4.- С. 83-100.</w:t>
      </w:r>
    </w:p>
    <w:p w:rsidR="0072547E" w:rsidRDefault="0072547E">
      <w:pPr>
        <w:ind w:firstLine="539"/>
        <w:jc w:val="both"/>
      </w:pPr>
      <w:r>
        <w:t>2.2.10. Киселев И., Карабельников Б., Черкасова Э. и др. Концепция правового регулирования заемного труда//Хозяйство и право.- 2004.- № 2.- С. 52-60; Хозяйство и право.- 2004.- № 3.- С. 40-48.</w:t>
      </w:r>
    </w:p>
    <w:p w:rsidR="0072547E" w:rsidRDefault="0072547E">
      <w:pPr>
        <w:ind w:firstLine="539"/>
        <w:jc w:val="both"/>
      </w:pPr>
      <w:r>
        <w:t>2.2.11. Киселев И.Я. Современные тенденции правового регулирования нестандартных форм занятости в странах Запада//Труд за рубежом.- 2003.- № 1.- С. 113-137.</w:t>
      </w:r>
    </w:p>
    <w:p w:rsidR="0072547E" w:rsidRDefault="0072547E">
      <w:pPr>
        <w:ind w:firstLine="539"/>
        <w:jc w:val="both"/>
      </w:pPr>
      <w:r>
        <w:t>2.2.12. Леонов А., Шеломов Б. Проблемы совершенствования трудового законодательства и практики его применения//Хозяйство и право.- 2003.- № 2.- С. 34-42.</w:t>
      </w:r>
    </w:p>
    <w:p w:rsidR="0072547E" w:rsidRDefault="0072547E">
      <w:pPr>
        <w:ind w:firstLine="539"/>
        <w:jc w:val="both"/>
      </w:pPr>
      <w:r>
        <w:t xml:space="preserve">2.2.13. Маврин С.П., Унковская Н.В. Защита трудовых прав работников: проблемы теории//Кодекс </w:t>
      </w:r>
      <w:r>
        <w:rPr>
          <w:lang w:val="en-US"/>
        </w:rPr>
        <w:t>info</w:t>
      </w:r>
      <w:r>
        <w:t>.- 2004.- № 5-6.- С. 55-66.</w:t>
      </w:r>
    </w:p>
    <w:p w:rsidR="0072547E" w:rsidRDefault="0072547E">
      <w:pPr>
        <w:ind w:firstLine="539"/>
        <w:jc w:val="both"/>
      </w:pPr>
      <w:r>
        <w:t>2.2.14. Марко Бьяджи, Микеле Тирабоски. Создание новых рынков труда и новых рабочих мест: проблемы организации помощи на дому престарелым и инвалидам//Правоведение.- 2002.- № 1.- С. 116-124.</w:t>
      </w:r>
    </w:p>
    <w:p w:rsidR="0072547E" w:rsidRDefault="0072547E">
      <w:pPr>
        <w:ind w:firstLine="539"/>
        <w:jc w:val="both"/>
      </w:pPr>
      <w:r>
        <w:t>2.2.15. Мелешенко Н.Т. О легализации права на труд в Трудовом кодексе и Конституции РФ//Закон и право.- 2004.- № 7.- С. 43-46.</w:t>
      </w:r>
    </w:p>
    <w:p w:rsidR="0072547E" w:rsidRDefault="0072547E">
      <w:pPr>
        <w:ind w:firstLine="539"/>
        <w:jc w:val="both"/>
      </w:pPr>
      <w:r>
        <w:t>2.2.16. Нуртдинова А.Ф. Проблемы совершенствования Трудового кодекса Российской Федерации//Трудовое право.- 2004.- № 4-5.- С. 53</w:t>
      </w:r>
      <w:r>
        <w:noBreakHyphen/>
        <w:t>57.</w:t>
      </w:r>
    </w:p>
    <w:p w:rsidR="0072547E" w:rsidRDefault="0072547E">
      <w:pPr>
        <w:ind w:firstLine="539"/>
        <w:jc w:val="both"/>
      </w:pPr>
      <w:r>
        <w:lastRenderedPageBreak/>
        <w:t>2.2.17. Рекрутмент в России: реальность и перспективы//Трудовое право.- 2004.- № 4-5.- С. 135.</w:t>
      </w:r>
    </w:p>
    <w:p w:rsidR="0072547E" w:rsidRDefault="0072547E">
      <w:pPr>
        <w:ind w:firstLine="539"/>
        <w:jc w:val="both"/>
      </w:pPr>
      <w:r>
        <w:t>2.2.18. Снигирева И.О. Конституционная основа трудового законодательства//Трудовое право.- 2004.- № 4-5.- С. 43-48.</w:t>
      </w:r>
    </w:p>
    <w:p w:rsidR="0072547E" w:rsidRDefault="0072547E">
      <w:pPr>
        <w:ind w:firstLine="539"/>
        <w:jc w:val="both"/>
      </w:pPr>
      <w:r>
        <w:t>2.2.19. Сойфер В.Г. Новые формы организации труда и вопросы их правового обеспечения//Законодательство и экономика.- 2004.- № 2.- С. 41-45.</w:t>
      </w:r>
    </w:p>
    <w:p w:rsidR="0072547E" w:rsidRDefault="0072547E">
      <w:pPr>
        <w:ind w:firstLine="539"/>
        <w:jc w:val="both"/>
      </w:pPr>
      <w:r>
        <w:t>2.2.20. Сойфер В.Г. Проблемы правового обеспечения дистанционного управления трудовыми процессами//Трудовое право.- 2004.- № 8.- С. 20-24.</w:t>
      </w:r>
    </w:p>
    <w:p w:rsidR="0072547E" w:rsidRDefault="0072547E">
      <w:pPr>
        <w:ind w:firstLine="539"/>
        <w:jc w:val="both"/>
      </w:pPr>
      <w:r>
        <w:t>2.2.21. Сошникова Т.А. Право на труд и свобода труда: соотношение понятий//Юрист.- 2003.- № 9.- С. 48-50.</w:t>
      </w:r>
    </w:p>
    <w:p w:rsidR="0072547E" w:rsidRDefault="0072547E">
      <w:pPr>
        <w:ind w:firstLine="539"/>
        <w:jc w:val="both"/>
      </w:pPr>
      <w:r>
        <w:t>2.2.22. Степанец В.И. Глобализация и её влияние на рынок труда и занятость//Труд за рубежом.- 2004.- № 1(61).- С. 3-23.</w:t>
      </w:r>
    </w:p>
    <w:p w:rsidR="0072547E" w:rsidRDefault="0072547E">
      <w:pPr>
        <w:ind w:firstLine="539"/>
        <w:jc w:val="both"/>
      </w:pPr>
      <w:r>
        <w:t>2.2.23. Федин В.В. Соотношение принципа свободы труда и права на труд//</w:t>
      </w:r>
      <w:r>
        <w:rPr>
          <w:lang w:val="en-US"/>
        </w:rPr>
        <w:t>LEX</w:t>
      </w:r>
      <w:r>
        <w:t xml:space="preserve"> </w:t>
      </w:r>
      <w:r>
        <w:rPr>
          <w:lang w:val="en-US"/>
        </w:rPr>
        <w:t>RUSSICA</w:t>
      </w:r>
      <w:r>
        <w:t xml:space="preserve"> (научные труды Московской государственной юридической академии).- 2004.- № 2.- С. 411-435.</w:t>
      </w:r>
    </w:p>
    <w:p w:rsidR="0072547E" w:rsidRDefault="0072547E">
      <w:pPr>
        <w:ind w:firstLine="539"/>
        <w:jc w:val="both"/>
      </w:pPr>
      <w:r>
        <w:t>2.2.24. Хохлов Е.Б. Субъективное трудовое право в системе права//Правоведение.- 1999.- № 6.- С. 54-70.</w:t>
      </w:r>
    </w:p>
    <w:p w:rsidR="0072547E" w:rsidRDefault="0072547E">
      <w:pPr>
        <w:ind w:firstLine="539"/>
        <w:jc w:val="both"/>
        <w:rPr>
          <w:b/>
        </w:rPr>
      </w:pPr>
      <w:r>
        <w:t>2.2.25. Хохлов Е.Б. Реализация способности людей к труду: экономическое содержание и правовые формы//Правоведение.- 1991.- № 6.- С. 76-83.</w:t>
      </w:r>
    </w:p>
    <w:p w:rsidR="0072547E" w:rsidRDefault="0072547E">
      <w:pPr>
        <w:ind w:firstLine="539"/>
        <w:jc w:val="both"/>
      </w:pPr>
      <w:r>
        <w:rPr>
          <w:b/>
        </w:rPr>
        <w:t>2.3. Авторефераты диссертаций:</w:t>
      </w:r>
    </w:p>
    <w:p w:rsidR="0072547E" w:rsidRDefault="0072547E">
      <w:pPr>
        <w:ind w:firstLine="539"/>
        <w:jc w:val="both"/>
      </w:pPr>
      <w:r>
        <w:t>2.3.1. Лыгин Р.Н. Вопросы обеспечения прав и свобод человека и гражданина при заключении трудового договора: Автореф. дис. … канд. юр.  наук.- М., 2003.- 27 с.</w:t>
      </w:r>
    </w:p>
    <w:p w:rsidR="0072547E" w:rsidRDefault="0072547E">
      <w:pPr>
        <w:ind w:firstLine="539"/>
        <w:jc w:val="both"/>
      </w:pPr>
      <w:r>
        <w:t>2.3.2. Строганов М.И. Право на труд и проблемы его судебной защиты на современном этапе: Автореф. дис. … канд. юр.  наук/Рос. Правовая академия М-ва Юстиции РФ.- М., 1996.- 21 с.</w:t>
      </w:r>
    </w:p>
    <w:p w:rsidR="0072547E" w:rsidRDefault="0072547E">
      <w:pPr>
        <w:ind w:firstLine="539"/>
        <w:jc w:val="both"/>
        <w:rPr>
          <w:b/>
        </w:rPr>
      </w:pPr>
      <w:r>
        <w:t>2.3.3. Хохлов Е.Б. Правовое регулирование труда в современных условиях: Автореф. дис. … доктора юр.  наук/Санкт-Петербургский государственный университет.- СПб., 1992.- 31 с.</w:t>
      </w:r>
    </w:p>
    <w:p w:rsidR="0072547E" w:rsidRDefault="0072547E">
      <w:pPr>
        <w:ind w:firstLine="539"/>
        <w:jc w:val="both"/>
      </w:pPr>
      <w:r>
        <w:rPr>
          <w:b/>
        </w:rPr>
        <w:t>2.4. Материалы конференций:</w:t>
      </w:r>
    </w:p>
    <w:p w:rsidR="0072547E" w:rsidRDefault="0072547E">
      <w:pPr>
        <w:ind w:firstLine="539"/>
        <w:jc w:val="both"/>
      </w:pPr>
      <w:r>
        <w:t>2.4.1. Актуальные проблемы государства и права на рубеже веков. Часть 1: Материалы межвузовской научной конференции, посвященной 40-летию юридического факультета ДВГУ (28 сентября - 02 октября 1998 года). Отв. Ред. А.С.Шевченко.- Владивосток: Изд-во Дальневосточного университета, 1998.- 450 с.</w:t>
      </w:r>
    </w:p>
    <w:p w:rsidR="0072547E" w:rsidRDefault="0072547E">
      <w:pPr>
        <w:ind w:firstLine="539"/>
        <w:jc w:val="both"/>
      </w:pPr>
      <w:r>
        <w:t>2.4.2. Государство и право на рубеже веков: Материалы Всероссийской конференции: Экологическое и природоресурсное право: Трудовое право: Предпринимательское право.- М.: б/и, 2001.- 307 с.</w:t>
      </w:r>
    </w:p>
    <w:p w:rsidR="0072547E" w:rsidRDefault="0072547E">
      <w:pPr>
        <w:ind w:firstLine="539"/>
        <w:jc w:val="both"/>
      </w:pPr>
      <w:r>
        <w:t>2.4.3. Жильцов М.А. Право на труд гражданина в структуре правосубъектности работодателя//Конституционные основы организации и функционирования институтов публичной власти в Российской Федерации: Материалы Всероссийской научно-практической конференции (20-21 апреля 2000 года).- Екатеринбург: Изд-во УрГЮА, 2001.- С. 452-454.</w:t>
      </w:r>
    </w:p>
    <w:p w:rsidR="0072547E" w:rsidRDefault="0072547E">
      <w:pPr>
        <w:ind w:firstLine="539"/>
        <w:jc w:val="both"/>
        <w:rPr>
          <w:b/>
        </w:rPr>
      </w:pPr>
      <w:r>
        <w:t xml:space="preserve">2.4.4. Права человека в России и Европейская Конвенция о защите прав человека и основных свобод: Материалы научно-практической конференции (29-30 октября 1996 г.). Часть </w:t>
      </w:r>
      <w:r>
        <w:rPr>
          <w:lang w:val="en-US"/>
        </w:rPr>
        <w:t>I</w:t>
      </w:r>
      <w:r>
        <w:t>.- Саратов: Саратовская гос. академия права; Ин-т российского и международного права, 1997.- 90 с.</w:t>
      </w:r>
    </w:p>
    <w:p w:rsidR="0072547E" w:rsidRDefault="0072547E">
      <w:pPr>
        <w:ind w:firstLine="539"/>
        <w:jc w:val="both"/>
        <w:rPr>
          <w:b/>
        </w:rPr>
      </w:pPr>
    </w:p>
    <w:p w:rsidR="0072547E" w:rsidRDefault="0072547E">
      <w:pPr>
        <w:ind w:firstLine="539"/>
        <w:jc w:val="both"/>
        <w:rPr>
          <w:b/>
        </w:rPr>
      </w:pPr>
    </w:p>
    <w:p w:rsidR="0072547E" w:rsidRDefault="0072547E">
      <w:pPr>
        <w:ind w:firstLine="539"/>
        <w:jc w:val="both"/>
        <w:rPr>
          <w:b/>
        </w:rPr>
      </w:pPr>
      <w:r>
        <w:rPr>
          <w:b/>
          <w:lang w:val="en-US"/>
        </w:rPr>
        <w:t>III</w:t>
      </w:r>
      <w:r>
        <w:rPr>
          <w:b/>
        </w:rPr>
        <w:t>. Материалы практики</w:t>
      </w:r>
    </w:p>
    <w:p w:rsidR="0072547E" w:rsidRDefault="0072547E">
      <w:pPr>
        <w:ind w:firstLine="539"/>
        <w:jc w:val="both"/>
      </w:pPr>
      <w:r>
        <w:rPr>
          <w:b/>
        </w:rPr>
        <w:t>3.1. Опубликованная судебная практика:</w:t>
      </w:r>
    </w:p>
    <w:p w:rsidR="0072547E" w:rsidRDefault="0072547E">
      <w:pPr>
        <w:ind w:firstLine="539"/>
        <w:jc w:val="both"/>
      </w:pPr>
      <w:r>
        <w:t>3.1.1. Постановление Пленума Верховного Суда Российской Федерации «О применении судами Российской Федерации Трудового кодекса Российской Федерации»//Российская газета.- 2004.- 8 апреля.</w:t>
      </w:r>
    </w:p>
    <w:p w:rsidR="0072547E" w:rsidRDefault="0072547E">
      <w:pPr>
        <w:ind w:firstLine="539"/>
        <w:jc w:val="both"/>
        <w:rPr>
          <w:b/>
        </w:rPr>
      </w:pPr>
      <w:r>
        <w:lastRenderedPageBreak/>
        <w:t>3.1.2. Сборник постановлений пленумов Верховного Суда и Высшего Арбитражного Суда Российской Федерации по гражданским делам/Сост. А.П.Сергеев.- 3-е изд., перераб. и доп.- М.: ТК Велби, Изд</w:t>
      </w:r>
      <w:r>
        <w:noBreakHyphen/>
        <w:t>во Проспект, 2004. Раздел «Трудовое право». – С. 944-1035.</w:t>
      </w:r>
    </w:p>
    <w:p w:rsidR="0072547E" w:rsidRDefault="0072547E">
      <w:pPr>
        <w:ind w:firstLine="539"/>
        <w:jc w:val="both"/>
      </w:pPr>
      <w:r>
        <w:rPr>
          <w:b/>
        </w:rPr>
        <w:t>3.2. Неопубликованная судебная практика:</w:t>
      </w:r>
    </w:p>
    <w:p w:rsidR="0072547E" w:rsidRDefault="0072547E">
      <w:pPr>
        <w:shd w:val="clear" w:color="auto" w:fill="FFFFFF"/>
      </w:pPr>
      <w:r>
        <w:t>3.2.1. Архив Красногвардейского федерального районного суда Санкт</w:t>
      </w:r>
      <w:r>
        <w:noBreakHyphen/>
        <w:t>Петербурга за 2004 год. Гражданские дела № 2-169/04, 2-177/04, 2-197/04, 2-291/04, 2-292/04, 2-392/04, 2-445/04, 2-573/04, 2-754/04, 2</w:t>
      </w:r>
      <w:r>
        <w:noBreakHyphen/>
        <w:t>759/05, 2-1288/04, 2-1781/04, 2-1996/04, 2-2031/04, 2-2257/04, 2</w:t>
      </w:r>
      <w:r>
        <w:noBreakHyphen/>
        <w:t>2671/04, 2-3783/04, 2-4321/04.</w:t>
      </w:r>
    </w:p>
    <w:sectPr w:rsidR="0072547E" w:rsidSect="006D2DBF">
      <w:pgSz w:w="11906" w:h="16838"/>
      <w:pgMar w:top="1134" w:right="851" w:bottom="1134" w:left="1418" w:header="720" w:footer="720"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86A275" w15:done="0"/>
  <w15:commentEx w15:paraId="30132770" w15:done="0"/>
  <w15:commentEx w15:paraId="0D29A11B" w15:paraIdParent="30132770" w15:done="0"/>
  <w15:commentEx w15:paraId="69DCD1B8" w15:done="0"/>
  <w15:commentEx w15:paraId="79BE890D" w15:paraIdParent="69DCD1B8" w15:done="0"/>
  <w15:commentEx w15:paraId="57667E79" w15:done="0"/>
  <w15:commentEx w15:paraId="5E0EEB31" w15:paraIdParent="57667E79" w15:done="0"/>
  <w15:commentEx w15:paraId="120EC0C0" w15:done="0"/>
  <w15:commentEx w15:paraId="2C5DDD1E" w15:paraIdParent="120EC0C0" w15:done="0"/>
  <w15:commentEx w15:paraId="5B054297" w15:done="0"/>
  <w15:commentEx w15:paraId="17124C9F" w15:paraIdParent="5B054297" w15:done="0"/>
  <w15:commentEx w15:paraId="73D88793" w15:done="0"/>
  <w15:commentEx w15:paraId="3B6C807B" w15:paraIdParent="73D88793" w15:done="0"/>
  <w15:commentEx w15:paraId="54D601BF" w15:done="0"/>
  <w15:commentEx w15:paraId="68E1B68D" w15:paraIdParent="54D601BF" w15:done="0"/>
  <w15:commentEx w15:paraId="310DD33B" w15:done="0"/>
  <w15:commentEx w15:paraId="1817A4FC" w15:paraIdParent="310DD33B" w15:done="0"/>
  <w15:commentEx w15:paraId="7A6D45E9" w15:done="0"/>
  <w15:commentEx w15:paraId="4D2006C9" w15:done="0"/>
  <w15:commentEx w15:paraId="60B132B2" w15:done="0"/>
  <w15:commentEx w15:paraId="0798A36D" w15:paraIdParent="60B132B2" w15:done="0"/>
  <w15:commentEx w15:paraId="116EA162" w15:done="0"/>
  <w15:commentEx w15:paraId="4609D589" w15:done="0"/>
  <w15:commentEx w15:paraId="1C93C3A9" w15:done="0"/>
  <w15:commentEx w15:paraId="351F837F" w15:done="0"/>
  <w15:commentEx w15:paraId="20186DB8" w15:done="0"/>
  <w15:commentEx w15:paraId="3C316A23" w15:done="0"/>
  <w15:commentEx w15:paraId="663D5234" w15:done="0"/>
  <w15:commentEx w15:paraId="3F02A753" w15:done="0"/>
  <w15:commentEx w15:paraId="2D5D29D0" w15:done="0"/>
  <w15:commentEx w15:paraId="1D0353F7" w15:done="0"/>
  <w15:commentEx w15:paraId="08F2C32A" w15:done="0"/>
  <w15:commentEx w15:paraId="70B07D28" w15:paraIdParent="08F2C32A" w15:done="0"/>
  <w15:commentEx w15:paraId="74C05D58" w15:done="0"/>
  <w15:commentEx w15:paraId="2A1C9ECD" w15:done="0"/>
  <w15:commentEx w15:paraId="6435D655" w15:done="0"/>
  <w15:commentEx w15:paraId="66786961" w15:paraIdParent="6435D6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6A275" w16cid:durableId="1F4E8367"/>
  <w16cid:commentId w16cid:paraId="30132770" w16cid:durableId="1F4E8368"/>
  <w16cid:commentId w16cid:paraId="0D29A11B" w16cid:durableId="1F53B05D"/>
  <w16cid:commentId w16cid:paraId="69DCD1B8" w16cid:durableId="1F4E8369"/>
  <w16cid:commentId w16cid:paraId="79BE890D" w16cid:durableId="1F53AD84"/>
  <w16cid:commentId w16cid:paraId="57667E79" w16cid:durableId="1F4E836A"/>
  <w16cid:commentId w16cid:paraId="5E0EEB31" w16cid:durableId="1F53AD08"/>
  <w16cid:commentId w16cid:paraId="120EC0C0" w16cid:durableId="1F4E836B"/>
  <w16cid:commentId w16cid:paraId="2C5DDD1E" w16cid:durableId="1F53AFF1"/>
  <w16cid:commentId w16cid:paraId="5B054297" w16cid:durableId="1F4E836C"/>
  <w16cid:commentId w16cid:paraId="17124C9F" w16cid:durableId="1F53AF7D"/>
  <w16cid:commentId w16cid:paraId="73D88793" w16cid:durableId="1F4E836D"/>
  <w16cid:commentId w16cid:paraId="3B6C807B" w16cid:durableId="1F53B0F4"/>
  <w16cid:commentId w16cid:paraId="54D601BF" w16cid:durableId="1F4E836E"/>
  <w16cid:commentId w16cid:paraId="68E1B68D" w16cid:durableId="1F53B120"/>
  <w16cid:commentId w16cid:paraId="310DD33B" w16cid:durableId="1F4E836F"/>
  <w16cid:commentId w16cid:paraId="1817A4FC" w16cid:durableId="1F53B174"/>
  <w16cid:commentId w16cid:paraId="7A6D45E9" w16cid:durableId="1F4E8370"/>
  <w16cid:commentId w16cid:paraId="4D2006C9" w16cid:durableId="1F4E8371"/>
  <w16cid:commentId w16cid:paraId="60B132B2" w16cid:durableId="1F4E8372"/>
  <w16cid:commentId w16cid:paraId="0798A36D" w16cid:durableId="1F53AF3C"/>
  <w16cid:commentId w16cid:paraId="116EA162" w16cid:durableId="1F53B1F2"/>
  <w16cid:commentId w16cid:paraId="4609D589" w16cid:durableId="1F53B26D"/>
  <w16cid:commentId w16cid:paraId="1C93C3A9" w16cid:durableId="1F53B377"/>
  <w16cid:commentId w16cid:paraId="351F837F" w16cid:durableId="1F53B3D4"/>
  <w16cid:commentId w16cid:paraId="20186DB8" w16cid:durableId="1F53B482"/>
  <w16cid:commentId w16cid:paraId="3C316A23" w16cid:durableId="1F53B4F6"/>
  <w16cid:commentId w16cid:paraId="663D5234" w16cid:durableId="1F53B53E"/>
  <w16cid:commentId w16cid:paraId="3F02A753" w16cid:durableId="1F53B561"/>
  <w16cid:commentId w16cid:paraId="2D5D29D0" w16cid:durableId="1F53B5D2"/>
  <w16cid:commentId w16cid:paraId="1D0353F7" w16cid:durableId="1F53B606"/>
  <w16cid:commentId w16cid:paraId="08F2C32A" w16cid:durableId="1F4E8373"/>
  <w16cid:commentId w16cid:paraId="70B07D28" w16cid:durableId="1F53B70E"/>
  <w16cid:commentId w16cid:paraId="74C05D58" w16cid:durableId="1F53B9DC"/>
  <w16cid:commentId w16cid:paraId="2A1C9ECD" w16cid:durableId="1F53B916"/>
  <w16cid:commentId w16cid:paraId="6435D655" w16cid:durableId="1F4E8374"/>
  <w16cid:commentId w16cid:paraId="66786961" w16cid:durableId="1F53B9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A4" w:rsidRDefault="00705DA4">
      <w:r>
        <w:separator/>
      </w:r>
    </w:p>
  </w:endnote>
  <w:endnote w:type="continuationSeparator" w:id="0">
    <w:p w:rsidR="00705DA4" w:rsidRDefault="00705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ヒラギノ角ゴ Pro W3">
    <w:charset w:val="4E"/>
    <w:family w:val="auto"/>
    <w:pitch w:val="variable"/>
    <w:sig w:usb0="E00002FF" w:usb1="7AC7FFFF" w:usb2="00000012" w:usb3="00000000" w:csb0="0002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A4" w:rsidRDefault="00705DA4">
      <w:r>
        <w:separator/>
      </w:r>
    </w:p>
  </w:footnote>
  <w:footnote w:type="continuationSeparator" w:id="0">
    <w:p w:rsidR="00705DA4" w:rsidRDefault="00705DA4">
      <w:r>
        <w:continuationSeparator/>
      </w:r>
    </w:p>
  </w:footnote>
  <w:footnote w:id="1">
    <w:p w:rsidR="00965C95" w:rsidRPr="000E2F68" w:rsidRDefault="00965C95">
      <w:pPr>
        <w:pStyle w:val="FootnoteText"/>
      </w:pPr>
      <w:r w:rsidRPr="00B647D8">
        <w:rPr>
          <w:rStyle w:val="FootnoteReference"/>
        </w:rPr>
        <w:footnoteRef/>
      </w:r>
      <w:r>
        <w:t xml:space="preserve"> В</w:t>
      </w:r>
      <w:r w:rsidRPr="000E2F68">
        <w:t>ычитается 1 балл (от 1 знака до 5000 знаков), 2 балла (от 5001 до 10</w:t>
      </w:r>
      <w:r>
        <w:t xml:space="preserve"> </w:t>
      </w:r>
      <w:r w:rsidRPr="000E2F68">
        <w:t>000), 3 балла (10</w:t>
      </w:r>
      <w:r>
        <w:t xml:space="preserve"> </w:t>
      </w:r>
      <w:r w:rsidRPr="000E2F68">
        <w:t xml:space="preserve">001 </w:t>
      </w:r>
      <w:r>
        <w:t>–</w:t>
      </w:r>
      <w:r w:rsidRPr="000E2F68">
        <w:t xml:space="preserve"> 15</w:t>
      </w:r>
      <w:r>
        <w:t xml:space="preserve"> </w:t>
      </w:r>
      <w:r w:rsidRPr="000E2F68">
        <w:t xml:space="preserve">000), </w:t>
      </w:r>
      <w:r>
        <w:t>4</w:t>
      </w:r>
      <w:r w:rsidRPr="000E2F68">
        <w:t xml:space="preserve"> балла (15</w:t>
      </w:r>
      <w:r>
        <w:t xml:space="preserve"> </w:t>
      </w:r>
      <w:r w:rsidRPr="000E2F68">
        <w:t xml:space="preserve">001 </w:t>
      </w:r>
      <w:r>
        <w:t>–</w:t>
      </w:r>
      <w:r w:rsidRPr="000E2F68">
        <w:t xml:space="preserve"> 20</w:t>
      </w:r>
      <w:r>
        <w:t xml:space="preserve"> </w:t>
      </w:r>
      <w:r w:rsidRPr="000E2F68">
        <w:t xml:space="preserve">000), </w:t>
      </w:r>
      <w:r>
        <w:t>5</w:t>
      </w:r>
      <w:r w:rsidRPr="000E2F68">
        <w:t xml:space="preserve"> балл</w:t>
      </w:r>
      <w:r>
        <w:t>ов</w:t>
      </w:r>
      <w:r w:rsidRPr="000E2F68">
        <w:t xml:space="preserve"> (20</w:t>
      </w:r>
      <w:r>
        <w:t xml:space="preserve"> </w:t>
      </w:r>
      <w:r w:rsidRPr="000E2F68">
        <w:t xml:space="preserve">001 </w:t>
      </w:r>
      <w:r>
        <w:t>–</w:t>
      </w:r>
      <w:r w:rsidRPr="000E2F68">
        <w:t xml:space="preserve"> 25</w:t>
      </w:r>
      <w:r>
        <w:t xml:space="preserve"> </w:t>
      </w:r>
      <w:r w:rsidRPr="000E2F68">
        <w:t xml:space="preserve">000), </w:t>
      </w:r>
      <w:r>
        <w:t>6</w:t>
      </w:r>
      <w:r w:rsidRPr="000E2F68">
        <w:t xml:space="preserve"> баллов (25</w:t>
      </w:r>
      <w:r>
        <w:t xml:space="preserve"> </w:t>
      </w:r>
      <w:r w:rsidRPr="000E2F68">
        <w:t xml:space="preserve">001 </w:t>
      </w:r>
      <w:r>
        <w:t>–</w:t>
      </w:r>
      <w:r w:rsidRPr="000E2F68">
        <w:t xml:space="preserve"> 30</w:t>
      </w:r>
      <w:r>
        <w:t xml:space="preserve"> 000), 7</w:t>
      </w:r>
      <w:r w:rsidRPr="000E2F68">
        <w:t xml:space="preserve"> баллов (30</w:t>
      </w:r>
      <w:r>
        <w:t xml:space="preserve"> </w:t>
      </w:r>
      <w:r w:rsidRPr="000E2F68">
        <w:t xml:space="preserve">001 </w:t>
      </w:r>
      <w:r>
        <w:t>–</w:t>
      </w:r>
      <w:r w:rsidRPr="000E2F68">
        <w:t xml:space="preserve"> 35</w:t>
      </w:r>
      <w:r>
        <w:t xml:space="preserve"> </w:t>
      </w:r>
      <w:r w:rsidRPr="000E2F68">
        <w:t xml:space="preserve">000), </w:t>
      </w:r>
      <w:r>
        <w:t>8</w:t>
      </w:r>
      <w:r w:rsidRPr="000E2F68">
        <w:t xml:space="preserve"> баллов (35</w:t>
      </w:r>
      <w:r>
        <w:t> </w:t>
      </w:r>
      <w:r w:rsidRPr="000E2F68">
        <w:t>001</w:t>
      </w:r>
      <w:r>
        <w:t xml:space="preserve"> – </w:t>
      </w:r>
      <w:r w:rsidRPr="000E2F68">
        <w:t>40</w:t>
      </w:r>
      <w:r>
        <w:t xml:space="preserve"> </w:t>
      </w:r>
      <w:r w:rsidRPr="000E2F68">
        <w:t xml:space="preserve">000), </w:t>
      </w:r>
      <w:r>
        <w:t>9</w:t>
      </w:r>
      <w:r w:rsidRPr="000E2F68">
        <w:t xml:space="preserve"> баллов (40</w:t>
      </w:r>
      <w:r>
        <w:t> </w:t>
      </w:r>
      <w:r w:rsidRPr="000E2F68">
        <w:t>001</w:t>
      </w:r>
      <w:r>
        <w:t xml:space="preserve"> – </w:t>
      </w:r>
      <w:r w:rsidRPr="000E2F68">
        <w:t>45</w:t>
      </w:r>
      <w:r>
        <w:t xml:space="preserve"> </w:t>
      </w:r>
      <w:r w:rsidRPr="000E2F68">
        <w:t xml:space="preserve">000), </w:t>
      </w:r>
      <w:r>
        <w:t>10</w:t>
      </w:r>
      <w:r w:rsidRPr="000E2F68">
        <w:t xml:space="preserve"> баллов (45</w:t>
      </w:r>
      <w:r>
        <w:t xml:space="preserve"> </w:t>
      </w:r>
      <w:r w:rsidRPr="000E2F68">
        <w:t xml:space="preserve">001 </w:t>
      </w:r>
      <w:r>
        <w:t>–</w:t>
      </w:r>
      <w:r w:rsidRPr="000E2F68">
        <w:t xml:space="preserve"> 50</w:t>
      </w:r>
      <w:r>
        <w:t xml:space="preserve"> </w:t>
      </w:r>
      <w:r w:rsidRPr="000E2F68">
        <w:t>000)</w:t>
      </w:r>
      <w:r>
        <w:t>.</w:t>
      </w:r>
    </w:p>
  </w:footnote>
  <w:footnote w:id="2">
    <w:p w:rsidR="00965C95" w:rsidRDefault="00965C95" w:rsidP="00054065">
      <w:pPr>
        <w:pStyle w:val="FootnoteText"/>
      </w:pPr>
      <w:r w:rsidRPr="00B647D8">
        <w:rPr>
          <w:rStyle w:val="FootnoteReference"/>
        </w:rPr>
        <w:footnoteRef/>
      </w:r>
      <w:r>
        <w:t xml:space="preserve"> См. приложение 5 для формы отзыва научного руководителя на курсовую работу третьего года обучения.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color w:val="000000"/>
        <w:position w:val="0"/>
        <w:sz w:val="22"/>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color w:val="000000"/>
        <w:position w:val="0"/>
        <w:sz w:val="22"/>
        <w:vertAlign w:val="baselin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rPr>
        <w:rFonts w:ascii="Symbol" w:hAnsi="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387C9C"/>
    <w:multiLevelType w:val="hybridMultilevel"/>
    <w:tmpl w:val="E92845EE"/>
    <w:lvl w:ilvl="0" w:tplc="27C89E84">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054F58B9"/>
    <w:multiLevelType w:val="multilevel"/>
    <w:tmpl w:val="739467C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nsid w:val="09702C79"/>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1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FD3A7E"/>
    <w:multiLevelType w:val="hybridMultilevel"/>
    <w:tmpl w:val="6F40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E20C84"/>
    <w:multiLevelType w:val="multilevel"/>
    <w:tmpl w:val="AD0E7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CD09D7"/>
    <w:multiLevelType w:val="multilevel"/>
    <w:tmpl w:val="7352ADCA"/>
    <w:lvl w:ilvl="0">
      <w:start w:val="4"/>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A8A4B1A"/>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D8E10BA"/>
    <w:multiLevelType w:val="multilevel"/>
    <w:tmpl w:val="B7DE6976"/>
    <w:lvl w:ilvl="0">
      <w:start w:val="4"/>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nsid w:val="26AB31F2"/>
    <w:multiLevelType w:val="hybridMultilevel"/>
    <w:tmpl w:val="FEC202AE"/>
    <w:lvl w:ilvl="0" w:tplc="D68660E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C2B18"/>
    <w:multiLevelType w:val="multilevel"/>
    <w:tmpl w:val="3EACC0B4"/>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7F7FC2"/>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2">
    <w:nsid w:val="2DDD37FE"/>
    <w:multiLevelType w:val="multilevel"/>
    <w:tmpl w:val="1EE6DA26"/>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E93F2F"/>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4">
    <w:nsid w:val="39523D13"/>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E87A37"/>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C55D35"/>
    <w:multiLevelType w:val="hybridMultilevel"/>
    <w:tmpl w:val="11A2F132"/>
    <w:lvl w:ilvl="0" w:tplc="9E2EB77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1174422"/>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436125B0"/>
    <w:multiLevelType w:val="hybridMultilevel"/>
    <w:tmpl w:val="05643460"/>
    <w:lvl w:ilvl="0" w:tplc="9E2EB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52A07"/>
    <w:multiLevelType w:val="hybridMultilevel"/>
    <w:tmpl w:val="D01C4A88"/>
    <w:lvl w:ilvl="0" w:tplc="C7D82A0E">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49F56DA2"/>
    <w:multiLevelType w:val="hybridMultilevel"/>
    <w:tmpl w:val="82821708"/>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1">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2">
    <w:nsid w:val="4E973558"/>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885946"/>
    <w:multiLevelType w:val="hybridMultilevel"/>
    <w:tmpl w:val="250E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F6330"/>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1146CE"/>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3C387A"/>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61BB069E"/>
    <w:multiLevelType w:val="hybridMultilevel"/>
    <w:tmpl w:val="33C22368"/>
    <w:lvl w:ilvl="0" w:tplc="78A85034">
      <w:start w:val="1"/>
      <w:numFmt w:val="decimal"/>
      <w:lvlText w:val="%1)"/>
      <w:lvlJc w:val="left"/>
      <w:pPr>
        <w:ind w:left="1495"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8">
    <w:nsid w:val="626A3D6B"/>
    <w:multiLevelType w:val="hybridMultilevel"/>
    <w:tmpl w:val="6DFA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047B42"/>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6E9516C8"/>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1C36F8"/>
    <w:multiLevelType w:val="multilevel"/>
    <w:tmpl w:val="D6BA564C"/>
    <w:lvl w:ilvl="0">
      <w:start w:val="3"/>
      <w:numFmt w:val="decimal"/>
      <w:lvlText w:val="%1"/>
      <w:lvlJc w:val="left"/>
      <w:pPr>
        <w:ind w:left="480" w:hanging="480"/>
      </w:pPr>
      <w:rPr>
        <w:rFonts w:cs="Times New Roman" w:hint="default"/>
        <w:color w:val="auto"/>
        <w:sz w:val="24"/>
      </w:rPr>
    </w:lvl>
    <w:lvl w:ilvl="1">
      <w:start w:val="3"/>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43">
    <w:nsid w:val="7665557B"/>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8E7AE6"/>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6">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7"/>
  </w:num>
  <w:num w:numId="9">
    <w:abstractNumId w:val="45"/>
  </w:num>
  <w:num w:numId="10">
    <w:abstractNumId w:val="12"/>
  </w:num>
  <w:num w:numId="11">
    <w:abstractNumId w:val="37"/>
  </w:num>
  <w:num w:numId="12">
    <w:abstractNumId w:val="10"/>
  </w:num>
  <w:num w:numId="13">
    <w:abstractNumId w:val="6"/>
  </w:num>
  <w:num w:numId="14">
    <w:abstractNumId w:val="29"/>
  </w:num>
  <w:num w:numId="15">
    <w:abstractNumId w:val="40"/>
  </w:num>
  <w:num w:numId="16">
    <w:abstractNumId w:val="31"/>
  </w:num>
  <w:num w:numId="17">
    <w:abstractNumId w:val="8"/>
  </w:num>
  <w:num w:numId="18">
    <w:abstractNumId w:val="14"/>
  </w:num>
  <w:num w:numId="19">
    <w:abstractNumId w:val="16"/>
  </w:num>
  <w:num w:numId="20">
    <w:abstractNumId w:val="7"/>
  </w:num>
  <w:num w:numId="21">
    <w:abstractNumId w:val="46"/>
  </w:num>
  <w:num w:numId="22">
    <w:abstractNumId w:val="34"/>
  </w:num>
  <w:num w:numId="23">
    <w:abstractNumId w:val="41"/>
  </w:num>
  <w:num w:numId="24">
    <w:abstractNumId w:val="35"/>
  </w:num>
  <w:num w:numId="25">
    <w:abstractNumId w:val="25"/>
  </w:num>
  <w:num w:numId="26">
    <w:abstractNumId w:val="44"/>
  </w:num>
  <w:num w:numId="27">
    <w:abstractNumId w:val="42"/>
  </w:num>
  <w:num w:numId="28">
    <w:abstractNumId w:val="23"/>
  </w:num>
  <w:num w:numId="29">
    <w:abstractNumId w:val="9"/>
  </w:num>
  <w:num w:numId="30">
    <w:abstractNumId w:val="28"/>
  </w:num>
  <w:num w:numId="31">
    <w:abstractNumId w:val="30"/>
  </w:num>
  <w:num w:numId="32">
    <w:abstractNumId w:val="21"/>
  </w:num>
  <w:num w:numId="33">
    <w:abstractNumId w:val="15"/>
  </w:num>
  <w:num w:numId="34">
    <w:abstractNumId w:val="39"/>
  </w:num>
  <w:num w:numId="35">
    <w:abstractNumId w:val="11"/>
  </w:num>
  <w:num w:numId="36">
    <w:abstractNumId w:val="22"/>
  </w:num>
  <w:num w:numId="37">
    <w:abstractNumId w:val="24"/>
  </w:num>
  <w:num w:numId="38">
    <w:abstractNumId w:val="32"/>
  </w:num>
  <w:num w:numId="39">
    <w:abstractNumId w:val="43"/>
  </w:num>
  <w:num w:numId="40">
    <w:abstractNumId w:val="20"/>
  </w:num>
  <w:num w:numId="41">
    <w:abstractNumId w:val="26"/>
  </w:num>
  <w:num w:numId="42">
    <w:abstractNumId w:val="33"/>
  </w:num>
  <w:num w:numId="43">
    <w:abstractNumId w:val="19"/>
  </w:num>
  <w:num w:numId="44">
    <w:abstractNumId w:val="13"/>
  </w:num>
  <w:num w:numId="45">
    <w:abstractNumId w:val="38"/>
  </w:num>
  <w:num w:numId="46">
    <w:abstractNumId w:val="36"/>
  </w:num>
  <w:num w:numId="4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ркадий Набока">
    <w15:presenceInfo w15:providerId="Windows Live" w15:userId="e108029901f952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2547E"/>
    <w:rsid w:val="000031EE"/>
    <w:rsid w:val="00007F89"/>
    <w:rsid w:val="00012605"/>
    <w:rsid w:val="00027049"/>
    <w:rsid w:val="000366C3"/>
    <w:rsid w:val="000452CB"/>
    <w:rsid w:val="00054065"/>
    <w:rsid w:val="00057204"/>
    <w:rsid w:val="00061403"/>
    <w:rsid w:val="000727DB"/>
    <w:rsid w:val="00073132"/>
    <w:rsid w:val="000A3A88"/>
    <w:rsid w:val="000A60BF"/>
    <w:rsid w:val="000B072B"/>
    <w:rsid w:val="000D21C6"/>
    <w:rsid w:val="000D4DD2"/>
    <w:rsid w:val="000D7918"/>
    <w:rsid w:val="000E2F68"/>
    <w:rsid w:val="00107092"/>
    <w:rsid w:val="0012124B"/>
    <w:rsid w:val="001301CF"/>
    <w:rsid w:val="00145967"/>
    <w:rsid w:val="00145D62"/>
    <w:rsid w:val="00150886"/>
    <w:rsid w:val="00154436"/>
    <w:rsid w:val="00160178"/>
    <w:rsid w:val="00172472"/>
    <w:rsid w:val="001845F7"/>
    <w:rsid w:val="001A7F5E"/>
    <w:rsid w:val="001C3769"/>
    <w:rsid w:val="001C4458"/>
    <w:rsid w:val="001F274C"/>
    <w:rsid w:val="002163F3"/>
    <w:rsid w:val="002322EF"/>
    <w:rsid w:val="0025068C"/>
    <w:rsid w:val="00285A64"/>
    <w:rsid w:val="002924FD"/>
    <w:rsid w:val="00294C09"/>
    <w:rsid w:val="002A3026"/>
    <w:rsid w:val="002A7E18"/>
    <w:rsid w:val="002B4440"/>
    <w:rsid w:val="002D1260"/>
    <w:rsid w:val="003315F3"/>
    <w:rsid w:val="00356001"/>
    <w:rsid w:val="003728AF"/>
    <w:rsid w:val="00394293"/>
    <w:rsid w:val="003A0405"/>
    <w:rsid w:val="003D2102"/>
    <w:rsid w:val="003E122F"/>
    <w:rsid w:val="003F568C"/>
    <w:rsid w:val="00411F07"/>
    <w:rsid w:val="0042352D"/>
    <w:rsid w:val="004530D3"/>
    <w:rsid w:val="00465E99"/>
    <w:rsid w:val="00496E93"/>
    <w:rsid w:val="004D1E61"/>
    <w:rsid w:val="00502B3D"/>
    <w:rsid w:val="005642A3"/>
    <w:rsid w:val="00572B8F"/>
    <w:rsid w:val="005A11D0"/>
    <w:rsid w:val="005B07C6"/>
    <w:rsid w:val="005B56AD"/>
    <w:rsid w:val="005C6485"/>
    <w:rsid w:val="005D1B88"/>
    <w:rsid w:val="005D3E30"/>
    <w:rsid w:val="00601F3C"/>
    <w:rsid w:val="00620F5A"/>
    <w:rsid w:val="0062659B"/>
    <w:rsid w:val="0063700D"/>
    <w:rsid w:val="00647A4C"/>
    <w:rsid w:val="00685155"/>
    <w:rsid w:val="00685B71"/>
    <w:rsid w:val="00696C45"/>
    <w:rsid w:val="006D2D60"/>
    <w:rsid w:val="006D2DBF"/>
    <w:rsid w:val="006E5049"/>
    <w:rsid w:val="006F0A05"/>
    <w:rsid w:val="0070317C"/>
    <w:rsid w:val="00705DA4"/>
    <w:rsid w:val="00706A82"/>
    <w:rsid w:val="0072303C"/>
    <w:rsid w:val="0072547E"/>
    <w:rsid w:val="00741FFF"/>
    <w:rsid w:val="0078164D"/>
    <w:rsid w:val="00782559"/>
    <w:rsid w:val="00790890"/>
    <w:rsid w:val="0079180C"/>
    <w:rsid w:val="007C6AF5"/>
    <w:rsid w:val="007E3D18"/>
    <w:rsid w:val="00810E44"/>
    <w:rsid w:val="00825392"/>
    <w:rsid w:val="00846C75"/>
    <w:rsid w:val="00864A5F"/>
    <w:rsid w:val="00870F61"/>
    <w:rsid w:val="008722BE"/>
    <w:rsid w:val="00886405"/>
    <w:rsid w:val="008B15CE"/>
    <w:rsid w:val="008D18E1"/>
    <w:rsid w:val="008F4C88"/>
    <w:rsid w:val="009039B3"/>
    <w:rsid w:val="009450FA"/>
    <w:rsid w:val="00952C83"/>
    <w:rsid w:val="00965C95"/>
    <w:rsid w:val="00982CFA"/>
    <w:rsid w:val="00983A50"/>
    <w:rsid w:val="009859DE"/>
    <w:rsid w:val="00991947"/>
    <w:rsid w:val="009A3443"/>
    <w:rsid w:val="009A5942"/>
    <w:rsid w:val="009A5FC0"/>
    <w:rsid w:val="009C345D"/>
    <w:rsid w:val="009C467A"/>
    <w:rsid w:val="009D71A3"/>
    <w:rsid w:val="009D7EDC"/>
    <w:rsid w:val="009E5433"/>
    <w:rsid w:val="00A01C7C"/>
    <w:rsid w:val="00A024CB"/>
    <w:rsid w:val="00A05893"/>
    <w:rsid w:val="00A20727"/>
    <w:rsid w:val="00A25718"/>
    <w:rsid w:val="00A63164"/>
    <w:rsid w:val="00A842A0"/>
    <w:rsid w:val="00AA1F34"/>
    <w:rsid w:val="00AB5643"/>
    <w:rsid w:val="00AC41FF"/>
    <w:rsid w:val="00AD5EEE"/>
    <w:rsid w:val="00AE59CC"/>
    <w:rsid w:val="00B0476A"/>
    <w:rsid w:val="00B055C2"/>
    <w:rsid w:val="00B065CF"/>
    <w:rsid w:val="00B12EB0"/>
    <w:rsid w:val="00B377D9"/>
    <w:rsid w:val="00B37E1E"/>
    <w:rsid w:val="00B42FBB"/>
    <w:rsid w:val="00B52FAC"/>
    <w:rsid w:val="00B647D8"/>
    <w:rsid w:val="00B743EE"/>
    <w:rsid w:val="00BA014D"/>
    <w:rsid w:val="00BA2ACE"/>
    <w:rsid w:val="00BD49AF"/>
    <w:rsid w:val="00BE2748"/>
    <w:rsid w:val="00BF770A"/>
    <w:rsid w:val="00C039D9"/>
    <w:rsid w:val="00C1067A"/>
    <w:rsid w:val="00C45847"/>
    <w:rsid w:val="00C45C93"/>
    <w:rsid w:val="00C643CF"/>
    <w:rsid w:val="00C66FAC"/>
    <w:rsid w:val="00C754B6"/>
    <w:rsid w:val="00C7664B"/>
    <w:rsid w:val="00C84BDC"/>
    <w:rsid w:val="00C93B1A"/>
    <w:rsid w:val="00C97E1B"/>
    <w:rsid w:val="00CC2FEB"/>
    <w:rsid w:val="00CC3EDF"/>
    <w:rsid w:val="00CF5151"/>
    <w:rsid w:val="00D101DA"/>
    <w:rsid w:val="00D12ED1"/>
    <w:rsid w:val="00D263F7"/>
    <w:rsid w:val="00D304F5"/>
    <w:rsid w:val="00D41155"/>
    <w:rsid w:val="00D4518A"/>
    <w:rsid w:val="00D52D29"/>
    <w:rsid w:val="00D578A9"/>
    <w:rsid w:val="00D57C60"/>
    <w:rsid w:val="00D616A5"/>
    <w:rsid w:val="00D618A0"/>
    <w:rsid w:val="00D84A77"/>
    <w:rsid w:val="00DB2CB5"/>
    <w:rsid w:val="00DB4EED"/>
    <w:rsid w:val="00DC7796"/>
    <w:rsid w:val="00DE1A8B"/>
    <w:rsid w:val="00DE3C00"/>
    <w:rsid w:val="00DE527C"/>
    <w:rsid w:val="00E20C52"/>
    <w:rsid w:val="00E343EB"/>
    <w:rsid w:val="00E34D08"/>
    <w:rsid w:val="00E44C80"/>
    <w:rsid w:val="00E56EDD"/>
    <w:rsid w:val="00E673EF"/>
    <w:rsid w:val="00E764E4"/>
    <w:rsid w:val="00E80FA8"/>
    <w:rsid w:val="00E96746"/>
    <w:rsid w:val="00EB76A8"/>
    <w:rsid w:val="00ED3D88"/>
    <w:rsid w:val="00EE2821"/>
    <w:rsid w:val="00F00191"/>
    <w:rsid w:val="00F1354E"/>
    <w:rsid w:val="00F32F13"/>
    <w:rsid w:val="00F36F5B"/>
    <w:rsid w:val="00F40729"/>
    <w:rsid w:val="00F42BEF"/>
    <w:rsid w:val="00F65A0D"/>
    <w:rsid w:val="00F85DFC"/>
    <w:rsid w:val="00FC221E"/>
    <w:rsid w:val="00FD0CCC"/>
    <w:rsid w:val="00FD262E"/>
    <w:rsid w:val="00FF6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B3"/>
    <w:pPr>
      <w:suppressAutoHyphens/>
    </w:pPr>
    <w:rPr>
      <w:sz w:val="24"/>
      <w:szCs w:val="24"/>
      <w:lang w:eastAsia="ar-SA"/>
    </w:rPr>
  </w:style>
  <w:style w:type="paragraph" w:styleId="Heading1">
    <w:name w:val="heading 1"/>
    <w:basedOn w:val="Normal"/>
    <w:next w:val="Normal"/>
    <w:qFormat/>
    <w:rsid w:val="009039B3"/>
    <w:pPr>
      <w:keepNext/>
      <w:tabs>
        <w:tab w:val="num" w:pos="0"/>
      </w:tabs>
      <w:spacing w:before="240" w:after="60"/>
      <w:ind w:left="432" w:hanging="432"/>
      <w:outlineLvl w:val="0"/>
    </w:pPr>
    <w:rPr>
      <w:rFonts w:ascii="Cambria" w:hAnsi="Cambria"/>
      <w:b/>
      <w:bCs/>
      <w:kern w:val="1"/>
      <w:sz w:val="32"/>
      <w:szCs w:val="32"/>
    </w:rPr>
  </w:style>
  <w:style w:type="paragraph" w:styleId="Heading2">
    <w:name w:val="heading 2"/>
    <w:basedOn w:val="Normal"/>
    <w:next w:val="Normal"/>
    <w:link w:val="Heading2Char"/>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039B3"/>
    <w:pPr>
      <w:keepNext/>
      <w:tabs>
        <w:tab w:val="num" w:pos="0"/>
      </w:tabs>
      <w:spacing w:line="360" w:lineRule="auto"/>
      <w:ind w:firstLine="397"/>
      <w:jc w:val="center"/>
      <w:outlineLvl w:val="2"/>
    </w:pPr>
    <w:rPr>
      <w:b/>
      <w:bCs/>
      <w:sz w:val="32"/>
    </w:rPr>
  </w:style>
  <w:style w:type="paragraph" w:styleId="Heading6">
    <w:name w:val="heading 6"/>
    <w:basedOn w:val="Normal"/>
    <w:next w:val="Normal"/>
    <w:qFormat/>
    <w:rsid w:val="009039B3"/>
    <w:pPr>
      <w:tabs>
        <w:tab w:val="num" w:pos="0"/>
      </w:tabs>
      <w:spacing w:before="240" w:after="60"/>
      <w:ind w:left="1152" w:hanging="1152"/>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039B3"/>
    <w:rPr>
      <w:b/>
      <w:color w:val="000000"/>
      <w:position w:val="0"/>
      <w:sz w:val="22"/>
      <w:vertAlign w:val="baseline"/>
    </w:rPr>
  </w:style>
  <w:style w:type="character" w:customStyle="1" w:styleId="WW8Num1z1">
    <w:name w:val="WW8Num1z1"/>
    <w:rsid w:val="009039B3"/>
    <w:rPr>
      <w:color w:val="000000"/>
      <w:position w:val="0"/>
      <w:sz w:val="22"/>
      <w:vertAlign w:val="baseline"/>
    </w:rPr>
  </w:style>
  <w:style w:type="character" w:customStyle="1" w:styleId="WW8Num1z2">
    <w:name w:val="WW8Num1z2"/>
    <w:rsid w:val="009039B3"/>
  </w:style>
  <w:style w:type="character" w:customStyle="1" w:styleId="WW8Num1z3">
    <w:name w:val="WW8Num1z3"/>
    <w:rsid w:val="009039B3"/>
  </w:style>
  <w:style w:type="character" w:customStyle="1" w:styleId="WW8Num1z4">
    <w:name w:val="WW8Num1z4"/>
    <w:rsid w:val="009039B3"/>
  </w:style>
  <w:style w:type="character" w:customStyle="1" w:styleId="WW8Num1z5">
    <w:name w:val="WW8Num1z5"/>
    <w:rsid w:val="009039B3"/>
  </w:style>
  <w:style w:type="character" w:customStyle="1" w:styleId="WW8Num1z6">
    <w:name w:val="WW8Num1z6"/>
    <w:rsid w:val="009039B3"/>
  </w:style>
  <w:style w:type="character" w:customStyle="1" w:styleId="WW8Num1z7">
    <w:name w:val="WW8Num1z7"/>
    <w:rsid w:val="009039B3"/>
  </w:style>
  <w:style w:type="character" w:customStyle="1" w:styleId="WW8Num1z8">
    <w:name w:val="WW8Num1z8"/>
    <w:rsid w:val="009039B3"/>
  </w:style>
  <w:style w:type="character" w:customStyle="1" w:styleId="WW8Num2z0">
    <w:name w:val="WW8Num2z0"/>
    <w:rsid w:val="009039B3"/>
    <w:rPr>
      <w:rFonts w:cs="Times New Roman"/>
      <w:color w:val="000000"/>
      <w:position w:val="0"/>
      <w:sz w:val="22"/>
      <w:vertAlign w:val="baseline"/>
    </w:rPr>
  </w:style>
  <w:style w:type="character" w:customStyle="1" w:styleId="WW8Num3z0">
    <w:name w:val="WW8Num3z0"/>
    <w:rsid w:val="009039B3"/>
    <w:rPr>
      <w:rFonts w:ascii="Times New Roman" w:eastAsia="Arial Unicode MS" w:hAnsi="Times New Roman" w:cs="Times New Roman"/>
    </w:rPr>
  </w:style>
  <w:style w:type="character" w:customStyle="1" w:styleId="WW8Num4z0">
    <w:name w:val="WW8Num4z0"/>
    <w:rsid w:val="009039B3"/>
    <w:rPr>
      <w:rFonts w:ascii="Symbol" w:hAnsi="Symbol" w:cs="OpenSymbol"/>
    </w:rPr>
  </w:style>
  <w:style w:type="character" w:customStyle="1" w:styleId="WW8Num4z1">
    <w:name w:val="WW8Num4z1"/>
    <w:rsid w:val="009039B3"/>
  </w:style>
  <w:style w:type="character" w:customStyle="1" w:styleId="WW8Num4z2">
    <w:name w:val="WW8Num4z2"/>
    <w:rsid w:val="009039B3"/>
  </w:style>
  <w:style w:type="character" w:customStyle="1" w:styleId="WW8Num4z3">
    <w:name w:val="WW8Num4z3"/>
    <w:rsid w:val="009039B3"/>
  </w:style>
  <w:style w:type="character" w:customStyle="1" w:styleId="WW8Num4z4">
    <w:name w:val="WW8Num4z4"/>
    <w:rsid w:val="009039B3"/>
  </w:style>
  <w:style w:type="character" w:customStyle="1" w:styleId="WW8Num4z5">
    <w:name w:val="WW8Num4z5"/>
    <w:rsid w:val="009039B3"/>
  </w:style>
  <w:style w:type="character" w:customStyle="1" w:styleId="WW8Num4z6">
    <w:name w:val="WW8Num4z6"/>
    <w:rsid w:val="009039B3"/>
  </w:style>
  <w:style w:type="character" w:customStyle="1" w:styleId="WW8Num4z7">
    <w:name w:val="WW8Num4z7"/>
    <w:rsid w:val="009039B3"/>
  </w:style>
  <w:style w:type="character" w:customStyle="1" w:styleId="WW8Num4z8">
    <w:name w:val="WW8Num4z8"/>
    <w:rsid w:val="009039B3"/>
  </w:style>
  <w:style w:type="character" w:customStyle="1" w:styleId="WW8Num5z0">
    <w:name w:val="WW8Num5z0"/>
    <w:rsid w:val="009039B3"/>
    <w:rPr>
      <w:rFonts w:cs="Times New Roman"/>
    </w:rPr>
  </w:style>
  <w:style w:type="character" w:customStyle="1" w:styleId="WW8Num5z1">
    <w:name w:val="WW8Num5z1"/>
    <w:rsid w:val="009039B3"/>
  </w:style>
  <w:style w:type="character" w:customStyle="1" w:styleId="WW8Num5z2">
    <w:name w:val="WW8Num5z2"/>
    <w:rsid w:val="009039B3"/>
  </w:style>
  <w:style w:type="character" w:customStyle="1" w:styleId="WW8Num5z3">
    <w:name w:val="WW8Num5z3"/>
    <w:rsid w:val="009039B3"/>
  </w:style>
  <w:style w:type="character" w:customStyle="1" w:styleId="WW8Num5z4">
    <w:name w:val="WW8Num5z4"/>
    <w:rsid w:val="009039B3"/>
  </w:style>
  <w:style w:type="character" w:customStyle="1" w:styleId="WW8Num5z5">
    <w:name w:val="WW8Num5z5"/>
    <w:rsid w:val="009039B3"/>
  </w:style>
  <w:style w:type="character" w:customStyle="1" w:styleId="WW8Num5z6">
    <w:name w:val="WW8Num5z6"/>
    <w:rsid w:val="009039B3"/>
  </w:style>
  <w:style w:type="character" w:customStyle="1" w:styleId="WW8Num5z7">
    <w:name w:val="WW8Num5z7"/>
    <w:rsid w:val="009039B3"/>
  </w:style>
  <w:style w:type="character" w:customStyle="1" w:styleId="WW8Num5z8">
    <w:name w:val="WW8Num5z8"/>
    <w:rsid w:val="009039B3"/>
  </w:style>
  <w:style w:type="character" w:customStyle="1" w:styleId="WW8Num6z0">
    <w:name w:val="WW8Num6z0"/>
    <w:rsid w:val="009039B3"/>
  </w:style>
  <w:style w:type="character" w:customStyle="1" w:styleId="WW8Num6z1">
    <w:name w:val="WW8Num6z1"/>
    <w:rsid w:val="009039B3"/>
  </w:style>
  <w:style w:type="character" w:customStyle="1" w:styleId="WW8Num6z2">
    <w:name w:val="WW8Num6z2"/>
    <w:rsid w:val="009039B3"/>
  </w:style>
  <w:style w:type="character" w:customStyle="1" w:styleId="WW8Num6z3">
    <w:name w:val="WW8Num6z3"/>
    <w:rsid w:val="009039B3"/>
  </w:style>
  <w:style w:type="character" w:customStyle="1" w:styleId="WW8Num6z4">
    <w:name w:val="WW8Num6z4"/>
    <w:rsid w:val="009039B3"/>
  </w:style>
  <w:style w:type="character" w:customStyle="1" w:styleId="WW8Num6z5">
    <w:name w:val="WW8Num6z5"/>
    <w:rsid w:val="009039B3"/>
  </w:style>
  <w:style w:type="character" w:customStyle="1" w:styleId="WW8Num6z6">
    <w:name w:val="WW8Num6z6"/>
    <w:rsid w:val="009039B3"/>
  </w:style>
  <w:style w:type="character" w:customStyle="1" w:styleId="WW8Num6z7">
    <w:name w:val="WW8Num6z7"/>
    <w:rsid w:val="009039B3"/>
  </w:style>
  <w:style w:type="character" w:customStyle="1" w:styleId="WW8Num6z8">
    <w:name w:val="WW8Num6z8"/>
    <w:rsid w:val="009039B3"/>
  </w:style>
  <w:style w:type="character" w:customStyle="1" w:styleId="WW8Num2z1">
    <w:name w:val="WW8Num2z1"/>
    <w:rsid w:val="009039B3"/>
    <w:rPr>
      <w:rFonts w:ascii="Courier New" w:eastAsia="ヒラギノ角ゴ Pro W3" w:hAnsi="Courier New" w:cs="Courier New"/>
      <w:color w:val="000000"/>
      <w:position w:val="0"/>
      <w:sz w:val="22"/>
      <w:vertAlign w:val="baseline"/>
    </w:rPr>
  </w:style>
  <w:style w:type="character" w:customStyle="1" w:styleId="WW8Num2z2">
    <w:name w:val="WW8Num2z2"/>
    <w:rsid w:val="009039B3"/>
    <w:rPr>
      <w:rFonts w:ascii="Wingdings" w:eastAsia="ヒラギノ角ゴ Pro W3" w:hAnsi="Wingdings" w:cs="Wingdings"/>
      <w:color w:val="000000"/>
      <w:position w:val="0"/>
      <w:sz w:val="22"/>
      <w:vertAlign w:val="baseline"/>
    </w:rPr>
  </w:style>
  <w:style w:type="character" w:customStyle="1" w:styleId="1">
    <w:name w:val="Основной шрифт абзаца1"/>
    <w:rsid w:val="009039B3"/>
  </w:style>
  <w:style w:type="character" w:customStyle="1" w:styleId="WW8Num3z1">
    <w:name w:val="WW8Num3z1"/>
    <w:rsid w:val="009039B3"/>
    <w:rPr>
      <w:rFonts w:ascii="Courier New" w:hAnsi="Courier New" w:cs="Courier New"/>
    </w:rPr>
  </w:style>
  <w:style w:type="character" w:customStyle="1" w:styleId="WW8Num3z2">
    <w:name w:val="WW8Num3z2"/>
    <w:rsid w:val="009039B3"/>
    <w:rPr>
      <w:rFonts w:ascii="Wingdings" w:hAnsi="Wingdings" w:cs="Wingdings"/>
    </w:rPr>
  </w:style>
  <w:style w:type="character" w:customStyle="1" w:styleId="WW8Num3z3">
    <w:name w:val="WW8Num3z3"/>
    <w:rsid w:val="009039B3"/>
    <w:rPr>
      <w:rFonts w:ascii="Symbol" w:hAnsi="Symbol" w:cs="Symbol"/>
    </w:rPr>
  </w:style>
  <w:style w:type="character" w:customStyle="1" w:styleId="11">
    <w:name w:val="Основной шрифт абзаца11"/>
    <w:rsid w:val="009039B3"/>
  </w:style>
  <w:style w:type="character" w:customStyle="1" w:styleId="2">
    <w:name w:val="Основной текст 2 Знак"/>
    <w:rsid w:val="009039B3"/>
    <w:rPr>
      <w:sz w:val="28"/>
      <w:szCs w:val="28"/>
    </w:rPr>
  </w:style>
  <w:style w:type="character" w:customStyle="1" w:styleId="a">
    <w:name w:val="Основной текст с отступом Знак"/>
    <w:rsid w:val="009039B3"/>
    <w:rPr>
      <w:sz w:val="24"/>
      <w:szCs w:val="24"/>
    </w:rPr>
  </w:style>
  <w:style w:type="character" w:customStyle="1" w:styleId="a0">
    <w:name w:val="Название Знак"/>
    <w:rsid w:val="009039B3"/>
    <w:rPr>
      <w:sz w:val="28"/>
      <w:szCs w:val="24"/>
    </w:rPr>
  </w:style>
  <w:style w:type="character" w:customStyle="1" w:styleId="a1">
    <w:name w:val="Текст сноски Знак"/>
    <w:basedOn w:val="11"/>
    <w:rsid w:val="009039B3"/>
  </w:style>
  <w:style w:type="character" w:customStyle="1" w:styleId="a2">
    <w:name w:val="Символ сноски"/>
    <w:rsid w:val="009039B3"/>
    <w:rPr>
      <w:vertAlign w:val="superscript"/>
    </w:rPr>
  </w:style>
  <w:style w:type="character" w:customStyle="1" w:styleId="3">
    <w:name w:val="Заголовок 3 Знак"/>
    <w:rsid w:val="009039B3"/>
    <w:rPr>
      <w:b/>
      <w:bCs/>
      <w:sz w:val="32"/>
      <w:szCs w:val="24"/>
    </w:rPr>
  </w:style>
  <w:style w:type="character" w:customStyle="1" w:styleId="10">
    <w:name w:val="Заголовок 1 Знак"/>
    <w:rsid w:val="009039B3"/>
    <w:rPr>
      <w:rFonts w:ascii="Cambria" w:eastAsia="Times New Roman" w:hAnsi="Cambria" w:cs="Times New Roman"/>
      <w:b/>
      <w:bCs/>
      <w:kern w:val="1"/>
      <w:sz w:val="32"/>
      <w:szCs w:val="32"/>
    </w:rPr>
  </w:style>
  <w:style w:type="character" w:customStyle="1" w:styleId="a3">
    <w:name w:val="Основной текст Знак"/>
    <w:rsid w:val="009039B3"/>
    <w:rPr>
      <w:sz w:val="24"/>
      <w:szCs w:val="24"/>
    </w:rPr>
  </w:style>
  <w:style w:type="character" w:customStyle="1" w:styleId="apple-style-span">
    <w:name w:val="apple-style-span"/>
    <w:basedOn w:val="11"/>
    <w:rsid w:val="009039B3"/>
  </w:style>
  <w:style w:type="character" w:customStyle="1" w:styleId="a4">
    <w:name w:val="Нижний колонтитул Знак"/>
    <w:rsid w:val="009039B3"/>
    <w:rPr>
      <w:sz w:val="24"/>
      <w:szCs w:val="24"/>
    </w:rPr>
  </w:style>
  <w:style w:type="character" w:customStyle="1" w:styleId="6">
    <w:name w:val="Заголовок 6 Знак"/>
    <w:rsid w:val="009039B3"/>
    <w:rPr>
      <w:rFonts w:ascii="Calibri" w:eastAsia="Times New Roman" w:hAnsi="Calibri" w:cs="Times New Roman"/>
      <w:b/>
      <w:bCs/>
      <w:sz w:val="22"/>
      <w:szCs w:val="22"/>
    </w:rPr>
  </w:style>
  <w:style w:type="character" w:customStyle="1" w:styleId="12">
    <w:name w:val="Знак сноски1"/>
    <w:rsid w:val="009039B3"/>
    <w:rPr>
      <w:vertAlign w:val="superscript"/>
    </w:rPr>
  </w:style>
  <w:style w:type="character" w:customStyle="1" w:styleId="a5">
    <w:name w:val="Маркеры списка"/>
    <w:rsid w:val="009039B3"/>
    <w:rPr>
      <w:rFonts w:ascii="OpenSymbol" w:eastAsia="OpenSymbol" w:hAnsi="OpenSymbol" w:cs="OpenSymbol"/>
    </w:rPr>
  </w:style>
  <w:style w:type="character" w:customStyle="1" w:styleId="a6">
    <w:name w:val="Символы концевой сноски"/>
    <w:rsid w:val="009039B3"/>
    <w:rPr>
      <w:vertAlign w:val="superscript"/>
    </w:rPr>
  </w:style>
  <w:style w:type="character" w:customStyle="1" w:styleId="WW-">
    <w:name w:val="WW-Символы концевой сноски"/>
    <w:rsid w:val="009039B3"/>
  </w:style>
  <w:style w:type="character" w:customStyle="1" w:styleId="13">
    <w:name w:val="Знак примечания1"/>
    <w:rsid w:val="009039B3"/>
    <w:rPr>
      <w:sz w:val="16"/>
      <w:szCs w:val="16"/>
    </w:rPr>
  </w:style>
  <w:style w:type="character" w:styleId="FootnoteReference">
    <w:name w:val="footnote reference"/>
    <w:uiPriority w:val="99"/>
    <w:rsid w:val="009039B3"/>
    <w:rPr>
      <w:vertAlign w:val="superscript"/>
    </w:rPr>
  </w:style>
  <w:style w:type="character" w:customStyle="1" w:styleId="a7">
    <w:name w:val="Символ нумерации"/>
    <w:rsid w:val="009039B3"/>
  </w:style>
  <w:style w:type="character" w:styleId="EndnoteReference">
    <w:name w:val="endnote reference"/>
    <w:rsid w:val="009039B3"/>
    <w:rPr>
      <w:vertAlign w:val="superscript"/>
    </w:rPr>
  </w:style>
  <w:style w:type="paragraph" w:customStyle="1" w:styleId="14">
    <w:name w:val="Заголовок1"/>
    <w:basedOn w:val="Normal"/>
    <w:next w:val="BodyText"/>
    <w:rsid w:val="009039B3"/>
    <w:pPr>
      <w:keepNext/>
      <w:spacing w:before="240" w:after="120"/>
    </w:pPr>
    <w:rPr>
      <w:rFonts w:ascii="Arial" w:eastAsia="Lucida Sans Unicode" w:hAnsi="Arial" w:cs="Mangal"/>
      <w:sz w:val="28"/>
      <w:szCs w:val="28"/>
    </w:rPr>
  </w:style>
  <w:style w:type="paragraph" w:styleId="BodyText">
    <w:name w:val="Body Text"/>
    <w:basedOn w:val="Normal"/>
    <w:rsid w:val="009039B3"/>
    <w:pPr>
      <w:spacing w:after="120"/>
    </w:pPr>
  </w:style>
  <w:style w:type="paragraph" w:styleId="List">
    <w:name w:val="List"/>
    <w:basedOn w:val="BodyText"/>
    <w:rsid w:val="009039B3"/>
    <w:rPr>
      <w:rFonts w:cs="Mangal"/>
    </w:rPr>
  </w:style>
  <w:style w:type="paragraph" w:customStyle="1" w:styleId="15">
    <w:name w:val="Название1"/>
    <w:basedOn w:val="Normal"/>
    <w:rsid w:val="009039B3"/>
    <w:pPr>
      <w:suppressLineNumbers/>
      <w:spacing w:before="120" w:after="120"/>
    </w:pPr>
    <w:rPr>
      <w:rFonts w:cs="Mangal"/>
      <w:i/>
      <w:iCs/>
    </w:rPr>
  </w:style>
  <w:style w:type="paragraph" w:customStyle="1" w:styleId="16">
    <w:name w:val="Указатель1"/>
    <w:basedOn w:val="Normal"/>
    <w:rsid w:val="009039B3"/>
    <w:pPr>
      <w:suppressLineNumbers/>
    </w:pPr>
    <w:rPr>
      <w:rFonts w:cs="Mangal"/>
    </w:rPr>
  </w:style>
  <w:style w:type="paragraph" w:customStyle="1" w:styleId="110">
    <w:name w:val="Название11"/>
    <w:basedOn w:val="Normal"/>
    <w:rsid w:val="009039B3"/>
    <w:pPr>
      <w:suppressLineNumbers/>
      <w:spacing w:before="120" w:after="120"/>
    </w:pPr>
    <w:rPr>
      <w:rFonts w:cs="Mangal"/>
      <w:i/>
      <w:iCs/>
    </w:rPr>
  </w:style>
  <w:style w:type="paragraph" w:customStyle="1" w:styleId="111">
    <w:name w:val="Указатель11"/>
    <w:basedOn w:val="Normal"/>
    <w:rsid w:val="009039B3"/>
    <w:pPr>
      <w:suppressLineNumbers/>
    </w:pPr>
    <w:rPr>
      <w:rFonts w:cs="Mangal"/>
    </w:rPr>
  </w:style>
  <w:style w:type="paragraph" w:customStyle="1" w:styleId="17">
    <w:name w:val="Обычный (веб)1"/>
    <w:basedOn w:val="Normal"/>
    <w:rsid w:val="009039B3"/>
    <w:pPr>
      <w:spacing w:before="280" w:after="280"/>
    </w:pPr>
    <w:rPr>
      <w:rFonts w:ascii="Arial" w:eastAsia="Arial Unicode MS" w:hAnsi="Arial" w:cs="Arial"/>
      <w:sz w:val="20"/>
      <w:szCs w:val="20"/>
    </w:rPr>
  </w:style>
  <w:style w:type="paragraph" w:customStyle="1" w:styleId="21">
    <w:name w:val="Основной текст 21"/>
    <w:basedOn w:val="Normal"/>
    <w:rsid w:val="009039B3"/>
    <w:pPr>
      <w:ind w:firstLine="567"/>
      <w:jc w:val="both"/>
    </w:pPr>
    <w:rPr>
      <w:sz w:val="28"/>
      <w:szCs w:val="28"/>
    </w:rPr>
  </w:style>
  <w:style w:type="paragraph" w:customStyle="1" w:styleId="18">
    <w:name w:val="Обычный1"/>
    <w:rsid w:val="009039B3"/>
    <w:pPr>
      <w:suppressAutoHyphens/>
      <w:spacing w:after="200" w:line="276" w:lineRule="auto"/>
    </w:pPr>
    <w:rPr>
      <w:rFonts w:ascii="Calibri" w:eastAsia="ヒラギノ角ゴ Pro W3" w:hAnsi="Calibri" w:cs="Calibri"/>
      <w:color w:val="000000"/>
      <w:sz w:val="22"/>
      <w:lang w:eastAsia="ar-SA"/>
    </w:rPr>
  </w:style>
  <w:style w:type="paragraph" w:customStyle="1" w:styleId="19">
    <w:name w:val="Основной текст с отступом1"/>
    <w:rsid w:val="009039B3"/>
    <w:pPr>
      <w:suppressAutoHyphens/>
      <w:spacing w:after="120"/>
      <w:ind w:left="283"/>
    </w:pPr>
    <w:rPr>
      <w:rFonts w:eastAsia="ヒラギノ角ゴ Pro W3"/>
      <w:color w:val="000000"/>
      <w:sz w:val="24"/>
      <w:lang w:eastAsia="ar-SA"/>
    </w:rPr>
  </w:style>
  <w:style w:type="paragraph" w:customStyle="1" w:styleId="1a">
    <w:name w:val="Основной текст1"/>
    <w:rsid w:val="009039B3"/>
    <w:pPr>
      <w:suppressAutoHyphens/>
      <w:jc w:val="both"/>
    </w:pPr>
    <w:rPr>
      <w:rFonts w:eastAsia="ヒラギノ角ゴ Pro W3"/>
      <w:color w:val="000000"/>
      <w:sz w:val="24"/>
      <w:lang w:eastAsia="ar-SA"/>
    </w:rPr>
  </w:style>
  <w:style w:type="paragraph" w:customStyle="1" w:styleId="20">
    <w:name w:val="Обычный2"/>
    <w:rsid w:val="009039B3"/>
    <w:pPr>
      <w:suppressAutoHyphens/>
    </w:pPr>
    <w:rPr>
      <w:rFonts w:eastAsia="ヒラギノ角ゴ Pro W3"/>
      <w:color w:val="000000"/>
      <w:sz w:val="24"/>
      <w:lang w:val="en-US" w:eastAsia="ar-SA"/>
    </w:rPr>
  </w:style>
  <w:style w:type="paragraph" w:styleId="BodyTextIndent">
    <w:name w:val="Body Text Indent"/>
    <w:basedOn w:val="Normal"/>
    <w:rsid w:val="009039B3"/>
    <w:pPr>
      <w:spacing w:after="120"/>
      <w:ind w:left="283"/>
    </w:pPr>
  </w:style>
  <w:style w:type="paragraph" w:styleId="Title">
    <w:name w:val="Title"/>
    <w:basedOn w:val="Normal"/>
    <w:next w:val="Subtitle"/>
    <w:qFormat/>
    <w:rsid w:val="009039B3"/>
    <w:pPr>
      <w:jc w:val="center"/>
    </w:pPr>
    <w:rPr>
      <w:sz w:val="28"/>
    </w:rPr>
  </w:style>
  <w:style w:type="paragraph" w:styleId="Subtitle">
    <w:name w:val="Subtitle"/>
    <w:basedOn w:val="14"/>
    <w:next w:val="BodyText"/>
    <w:qFormat/>
    <w:rsid w:val="009039B3"/>
    <w:pPr>
      <w:jc w:val="center"/>
    </w:pPr>
    <w:rPr>
      <w:i/>
      <w:iCs/>
    </w:rPr>
  </w:style>
  <w:style w:type="paragraph" w:styleId="FootnoteText">
    <w:name w:val="footnote text"/>
    <w:basedOn w:val="Normal"/>
    <w:link w:val="FootnoteTextChar"/>
    <w:uiPriority w:val="99"/>
    <w:rsid w:val="009039B3"/>
    <w:rPr>
      <w:sz w:val="20"/>
      <w:szCs w:val="20"/>
    </w:rPr>
  </w:style>
  <w:style w:type="paragraph" w:styleId="Footer">
    <w:name w:val="footer"/>
    <w:basedOn w:val="Normal"/>
    <w:rsid w:val="009039B3"/>
    <w:pPr>
      <w:tabs>
        <w:tab w:val="center" w:pos="4677"/>
        <w:tab w:val="right" w:pos="9355"/>
      </w:tabs>
    </w:pPr>
  </w:style>
  <w:style w:type="paragraph" w:customStyle="1" w:styleId="FR1">
    <w:name w:val="FR1"/>
    <w:rsid w:val="009039B3"/>
    <w:pPr>
      <w:widowControl w:val="0"/>
      <w:suppressAutoHyphens/>
      <w:spacing w:before="480"/>
      <w:ind w:left="1680" w:right="200"/>
      <w:jc w:val="center"/>
    </w:pPr>
    <w:rPr>
      <w:rFonts w:eastAsia="Arial"/>
      <w:b/>
      <w:sz w:val="40"/>
      <w:lang w:eastAsia="ar-SA"/>
    </w:rPr>
  </w:style>
  <w:style w:type="paragraph" w:customStyle="1" w:styleId="1b">
    <w:name w:val="Текст выноски1"/>
    <w:basedOn w:val="Normal"/>
    <w:rsid w:val="009039B3"/>
    <w:rPr>
      <w:rFonts w:ascii="Tahoma" w:hAnsi="Tahoma" w:cs="Tahoma"/>
      <w:sz w:val="16"/>
      <w:szCs w:val="16"/>
    </w:rPr>
  </w:style>
  <w:style w:type="paragraph" w:customStyle="1" w:styleId="1c">
    <w:name w:val="Текст примечания1"/>
    <w:basedOn w:val="Normal"/>
    <w:rsid w:val="009039B3"/>
    <w:rPr>
      <w:sz w:val="20"/>
      <w:szCs w:val="20"/>
    </w:rPr>
  </w:style>
  <w:style w:type="paragraph" w:customStyle="1" w:styleId="1d">
    <w:name w:val="Тема примечания1"/>
    <w:basedOn w:val="1c"/>
    <w:next w:val="1c"/>
    <w:rsid w:val="009039B3"/>
    <w:rPr>
      <w:b/>
      <w:bCs/>
    </w:rPr>
  </w:style>
  <w:style w:type="paragraph" w:customStyle="1" w:styleId="a8">
    <w:name w:val="Содержимое таблицы"/>
    <w:basedOn w:val="Normal"/>
    <w:rsid w:val="009039B3"/>
    <w:pPr>
      <w:suppressLineNumbers/>
    </w:pPr>
  </w:style>
  <w:style w:type="paragraph" w:customStyle="1" w:styleId="a9">
    <w:name w:val="Заголовок таблицы"/>
    <w:basedOn w:val="a8"/>
    <w:rsid w:val="009039B3"/>
    <w:pPr>
      <w:jc w:val="center"/>
    </w:pPr>
    <w:rPr>
      <w:b/>
      <w:bCs/>
    </w:rPr>
  </w:style>
  <w:style w:type="paragraph" w:styleId="BalloonText">
    <w:name w:val="Balloon Text"/>
    <w:basedOn w:val="Normal"/>
    <w:link w:val="BalloonTextChar"/>
    <w:uiPriority w:val="99"/>
    <w:semiHidden/>
    <w:unhideWhenUsed/>
    <w:rsid w:val="0072547E"/>
    <w:rPr>
      <w:rFonts w:ascii="Lucida Grande CY" w:hAnsi="Lucida Grande CY"/>
      <w:sz w:val="18"/>
      <w:szCs w:val="18"/>
    </w:rPr>
  </w:style>
  <w:style w:type="character" w:customStyle="1" w:styleId="BalloonTextChar">
    <w:name w:val="Balloon Text Char"/>
    <w:link w:val="BalloonText"/>
    <w:uiPriority w:val="99"/>
    <w:semiHidden/>
    <w:rsid w:val="0072547E"/>
    <w:rPr>
      <w:rFonts w:ascii="Lucida Grande CY" w:hAnsi="Lucida Grande CY"/>
      <w:sz w:val="18"/>
      <w:szCs w:val="18"/>
      <w:lang w:eastAsia="ar-SA"/>
    </w:rPr>
  </w:style>
  <w:style w:type="table" w:styleId="TableGrid">
    <w:name w:val="Table Grid"/>
    <w:basedOn w:val="TableNormal"/>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76A8"/>
    <w:pPr>
      <w:suppressAutoHyphens w:val="0"/>
      <w:ind w:left="720"/>
    </w:pPr>
    <w:rPr>
      <w:color w:val="000000"/>
      <w:sz w:val="20"/>
      <w:szCs w:val="20"/>
      <w:lang w:eastAsia="ru-RU"/>
    </w:rPr>
  </w:style>
  <w:style w:type="character" w:customStyle="1" w:styleId="FootnoteTextChar">
    <w:name w:val="Footnote Text Char"/>
    <w:link w:val="FootnoteText"/>
    <w:uiPriority w:val="99"/>
    <w:locked/>
    <w:rsid w:val="00E34D08"/>
    <w:rPr>
      <w:lang w:eastAsia="ar-SA"/>
    </w:rPr>
  </w:style>
  <w:style w:type="paragraph" w:styleId="CommentText">
    <w:name w:val="annotation text"/>
    <w:basedOn w:val="Normal"/>
    <w:link w:val="CommentTextChar"/>
    <w:uiPriority w:val="99"/>
    <w:semiHidden/>
    <w:rsid w:val="00E34D08"/>
    <w:pPr>
      <w:suppressAutoHyphens w:val="0"/>
    </w:pPr>
    <w:rPr>
      <w:color w:val="000000"/>
      <w:sz w:val="20"/>
      <w:szCs w:val="20"/>
      <w:lang w:eastAsia="ru-RU"/>
    </w:rPr>
  </w:style>
  <w:style w:type="character" w:customStyle="1" w:styleId="CommentTextChar">
    <w:name w:val="Comment Text Char"/>
    <w:link w:val="CommentText"/>
    <w:uiPriority w:val="99"/>
    <w:semiHidden/>
    <w:rsid w:val="00E34D08"/>
    <w:rPr>
      <w:color w:val="000000"/>
      <w:lang w:eastAsia="ru-RU"/>
    </w:rPr>
  </w:style>
  <w:style w:type="character" w:customStyle="1" w:styleId="Heading2Char">
    <w:name w:val="Heading 2 Char"/>
    <w:basedOn w:val="DefaultParagraphFont"/>
    <w:link w:val="Heading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Header">
    <w:name w:val="header"/>
    <w:basedOn w:val="Normal"/>
    <w:link w:val="HeaderChar"/>
    <w:uiPriority w:val="99"/>
    <w:unhideWhenUsed/>
    <w:rsid w:val="00E343EB"/>
    <w:pPr>
      <w:tabs>
        <w:tab w:val="center" w:pos="4153"/>
        <w:tab w:val="right" w:pos="8306"/>
      </w:tabs>
    </w:pPr>
  </w:style>
  <w:style w:type="character" w:customStyle="1" w:styleId="HeaderChar">
    <w:name w:val="Header Char"/>
    <w:basedOn w:val="DefaultParagraphFont"/>
    <w:link w:val="Header"/>
    <w:uiPriority w:val="99"/>
    <w:rsid w:val="00E343EB"/>
    <w:rPr>
      <w:sz w:val="24"/>
      <w:szCs w:val="24"/>
      <w:lang w:eastAsia="ar-SA"/>
    </w:rPr>
  </w:style>
  <w:style w:type="character" w:styleId="CommentReference">
    <w:name w:val="annotation reference"/>
    <w:basedOn w:val="DefaultParagraphFont"/>
    <w:uiPriority w:val="99"/>
    <w:semiHidden/>
    <w:unhideWhenUsed/>
    <w:rsid w:val="00D304F5"/>
    <w:rPr>
      <w:sz w:val="16"/>
      <w:szCs w:val="16"/>
    </w:rPr>
  </w:style>
  <w:style w:type="paragraph" w:styleId="CommentSubject">
    <w:name w:val="annotation subject"/>
    <w:basedOn w:val="CommentText"/>
    <w:next w:val="CommentText"/>
    <w:link w:val="CommentSubjectChar"/>
    <w:uiPriority w:val="99"/>
    <w:semiHidden/>
    <w:unhideWhenUsed/>
    <w:rsid w:val="00D304F5"/>
    <w:pPr>
      <w:suppressAutoHyphens/>
    </w:pPr>
    <w:rPr>
      <w:b/>
      <w:bCs/>
      <w:color w:val="auto"/>
      <w:lang w:eastAsia="ar-SA"/>
    </w:rPr>
  </w:style>
  <w:style w:type="character" w:customStyle="1" w:styleId="CommentSubjectChar">
    <w:name w:val="Comment Subject Char"/>
    <w:basedOn w:val="CommentTextChar"/>
    <w:link w:val="CommentSubject"/>
    <w:uiPriority w:val="99"/>
    <w:semiHidden/>
    <w:rsid w:val="00D304F5"/>
    <w:rPr>
      <w:b/>
      <w:bCs/>
      <w:color w:val="000000"/>
      <w:lang w:eastAsia="ar-SA"/>
    </w:rPr>
  </w:style>
  <w:style w:type="paragraph" w:styleId="Revision">
    <w:name w:val="Revision"/>
    <w:hidden/>
    <w:uiPriority w:val="99"/>
    <w:semiHidden/>
    <w:rsid w:val="009E5433"/>
    <w:rPr>
      <w:sz w:val="24"/>
      <w:szCs w:val="24"/>
      <w:lang w:eastAsia="ar-SA"/>
    </w:rPr>
  </w:style>
  <w:style w:type="paragraph" w:customStyle="1" w:styleId="30">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Lucida Sans Unicode"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10">
    <w:name w:val="Название11"/>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8">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9">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a">
    <w:name w:val="Основной текст с отступом1"/>
    <w:pPr>
      <w:suppressAutoHyphens/>
      <w:spacing w:after="120"/>
      <w:ind w:left="283"/>
    </w:pPr>
    <w:rPr>
      <w:rFonts w:eastAsia="ヒラギノ角ゴ Pro W3"/>
      <w:color w:val="000000"/>
      <w:sz w:val="24"/>
      <w:lang w:eastAsia="ar-SA"/>
    </w:rPr>
  </w:style>
  <w:style w:type="paragraph" w:customStyle="1" w:styleId="1b">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val="en-US" w:eastAsia="ar-SA"/>
    </w:rPr>
  </w:style>
  <w:style w:type="paragraph" w:styleId="af0">
    <w:name w:val="Body Text Indent"/>
    <w:basedOn w:val="a"/>
    <w:pPr>
      <w:spacing w:after="120"/>
      <w:ind w:left="283"/>
    </w:pPr>
  </w:style>
  <w:style w:type="paragraph" w:styleId="af1">
    <w:name w:val="Title"/>
    <w:basedOn w:val="a"/>
    <w:next w:val="af2"/>
    <w:qFormat/>
    <w:pPr>
      <w:jc w:val="center"/>
    </w:pPr>
    <w:rPr>
      <w:sz w:val="28"/>
    </w:rPr>
  </w:style>
  <w:style w:type="paragraph" w:styleId="af2">
    <w:name w:val="Subtitle"/>
    <w:basedOn w:val="15"/>
    <w:next w:val="ae"/>
    <w:qFormat/>
    <w:pPr>
      <w:jc w:val="center"/>
    </w:pPr>
    <w:rPr>
      <w:i/>
      <w:iCs/>
    </w:rPr>
  </w:style>
  <w:style w:type="paragraph" w:styleId="af3">
    <w:name w:val="footnote text"/>
    <w:basedOn w:val="a"/>
    <w:link w:val="1c"/>
    <w:uiPriority w:val="99"/>
    <w:rPr>
      <w:sz w:val="20"/>
      <w:szCs w:val="20"/>
    </w:rPr>
  </w:style>
  <w:style w:type="paragraph" w:styleId="af4">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d">
    <w:name w:val="Текст выноски1"/>
    <w:basedOn w:val="a"/>
    <w:rPr>
      <w:rFonts w:ascii="Tahoma" w:hAnsi="Tahoma" w:cs="Tahoma"/>
      <w:sz w:val="16"/>
      <w:szCs w:val="16"/>
    </w:rPr>
  </w:style>
  <w:style w:type="paragraph" w:customStyle="1" w:styleId="1e">
    <w:name w:val="Текст примечания1"/>
    <w:basedOn w:val="a"/>
    <w:rPr>
      <w:sz w:val="20"/>
      <w:szCs w:val="20"/>
    </w:rPr>
  </w:style>
  <w:style w:type="paragraph" w:customStyle="1" w:styleId="1f">
    <w:name w:val="Тема примечания1"/>
    <w:basedOn w:val="1e"/>
    <w:next w:val="1e"/>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alloon Text"/>
    <w:basedOn w:val="a"/>
    <w:link w:val="af8"/>
    <w:uiPriority w:val="99"/>
    <w:semiHidden/>
    <w:unhideWhenUsed/>
    <w:rsid w:val="0072547E"/>
    <w:rPr>
      <w:rFonts w:ascii="Lucida Grande CY" w:hAnsi="Lucida Grande CY"/>
      <w:sz w:val="18"/>
      <w:szCs w:val="18"/>
    </w:rPr>
  </w:style>
  <w:style w:type="character" w:customStyle="1" w:styleId="af8">
    <w:name w:val="Текст выноски Знак"/>
    <w:link w:val="af7"/>
    <w:uiPriority w:val="99"/>
    <w:semiHidden/>
    <w:rsid w:val="0072547E"/>
    <w:rPr>
      <w:rFonts w:ascii="Lucida Grande CY" w:hAnsi="Lucida Grande CY"/>
      <w:sz w:val="18"/>
      <w:szCs w:val="18"/>
      <w:lang w:eastAsia="ar-SA"/>
    </w:rPr>
  </w:style>
  <w:style w:type="table" w:styleId="af9">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99"/>
    <w:qFormat/>
    <w:rsid w:val="00EB76A8"/>
    <w:pPr>
      <w:suppressAutoHyphens w:val="0"/>
      <w:ind w:left="720"/>
    </w:pPr>
    <w:rPr>
      <w:color w:val="000000"/>
      <w:sz w:val="20"/>
      <w:szCs w:val="20"/>
      <w:lang w:eastAsia="ru-RU"/>
    </w:rPr>
  </w:style>
  <w:style w:type="character" w:customStyle="1" w:styleId="1c">
    <w:name w:val="Текст сноски Знак1"/>
    <w:link w:val="af3"/>
    <w:uiPriority w:val="99"/>
    <w:locked/>
    <w:rsid w:val="00E34D08"/>
    <w:rPr>
      <w:lang w:eastAsia="ar-SA"/>
    </w:rPr>
  </w:style>
  <w:style w:type="paragraph" w:styleId="afb">
    <w:name w:val="annotation text"/>
    <w:basedOn w:val="a"/>
    <w:link w:val="afc"/>
    <w:uiPriority w:val="99"/>
    <w:semiHidden/>
    <w:rsid w:val="00E34D08"/>
    <w:pPr>
      <w:suppressAutoHyphens w:val="0"/>
    </w:pPr>
    <w:rPr>
      <w:color w:val="000000"/>
      <w:sz w:val="20"/>
      <w:szCs w:val="20"/>
      <w:lang w:eastAsia="ru-RU"/>
    </w:rPr>
  </w:style>
  <w:style w:type="character" w:customStyle="1" w:styleId="afc">
    <w:name w:val="Текст примечания Знак"/>
    <w:link w:val="afb"/>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d">
    <w:name w:val="header"/>
    <w:basedOn w:val="a"/>
    <w:link w:val="afe"/>
    <w:uiPriority w:val="99"/>
    <w:unhideWhenUsed/>
    <w:rsid w:val="00E343EB"/>
    <w:pPr>
      <w:tabs>
        <w:tab w:val="center" w:pos="4153"/>
        <w:tab w:val="right" w:pos="8306"/>
      </w:tabs>
    </w:pPr>
  </w:style>
  <w:style w:type="character" w:customStyle="1" w:styleId="afe">
    <w:name w:val="Верхний колонтитул Знак"/>
    <w:basedOn w:val="a0"/>
    <w:link w:val="afd"/>
    <w:uiPriority w:val="99"/>
    <w:rsid w:val="00E343EB"/>
    <w:rPr>
      <w:sz w:val="24"/>
      <w:szCs w:val="24"/>
      <w:lang w:eastAsia="ar-SA"/>
    </w:rPr>
  </w:style>
  <w:style w:type="character" w:styleId="aff">
    <w:name w:val="annotation reference"/>
    <w:basedOn w:val="a0"/>
    <w:uiPriority w:val="99"/>
    <w:semiHidden/>
    <w:unhideWhenUsed/>
    <w:rsid w:val="00D304F5"/>
    <w:rPr>
      <w:sz w:val="16"/>
      <w:szCs w:val="16"/>
    </w:rPr>
  </w:style>
  <w:style w:type="paragraph" w:styleId="aff0">
    <w:name w:val="annotation subject"/>
    <w:basedOn w:val="afb"/>
    <w:next w:val="afb"/>
    <w:link w:val="aff1"/>
    <w:uiPriority w:val="99"/>
    <w:semiHidden/>
    <w:unhideWhenUsed/>
    <w:rsid w:val="00D304F5"/>
    <w:pPr>
      <w:suppressAutoHyphens/>
    </w:pPr>
    <w:rPr>
      <w:b/>
      <w:bCs/>
      <w:color w:val="auto"/>
      <w:lang w:eastAsia="ar-SA"/>
    </w:rPr>
  </w:style>
  <w:style w:type="character" w:customStyle="1" w:styleId="aff1">
    <w:name w:val="Тема примечания Знак"/>
    <w:basedOn w:val="afc"/>
    <w:link w:val="aff0"/>
    <w:uiPriority w:val="99"/>
    <w:semiHidden/>
    <w:rsid w:val="00D304F5"/>
    <w:rPr>
      <w:b/>
      <w:bCs/>
      <w:color w:val="000000"/>
      <w:lang w:eastAsia="ar-SA"/>
    </w:rPr>
  </w:style>
  <w:style w:type="paragraph" w:styleId="aff2">
    <w:name w:val="Revision"/>
    <w:hidden/>
    <w:uiPriority w:val="99"/>
    <w:semiHidden/>
    <w:rsid w:val="009E5433"/>
    <w:rPr>
      <w:sz w:val="24"/>
      <w:szCs w:val="24"/>
      <w:lang w:eastAsia="ar-SA"/>
    </w:rPr>
  </w:style>
  <w:style w:type="paragraph" w:customStyle="1" w:styleId="31">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webSettings.xml><?xml version="1.0" encoding="utf-8"?>
<w:webSettings xmlns:r="http://schemas.openxmlformats.org/officeDocument/2006/relationships" xmlns:w="http://schemas.openxmlformats.org/wordprocessingml/2006/main">
  <w:divs>
    <w:div w:id="140316484">
      <w:bodyDiv w:val="1"/>
      <w:marLeft w:val="0"/>
      <w:marRight w:val="0"/>
      <w:marTop w:val="0"/>
      <w:marBottom w:val="0"/>
      <w:divBdr>
        <w:top w:val="none" w:sz="0" w:space="0" w:color="auto"/>
        <w:left w:val="none" w:sz="0" w:space="0" w:color="auto"/>
        <w:bottom w:val="none" w:sz="0" w:space="0" w:color="auto"/>
        <w:right w:val="none" w:sz="0" w:space="0" w:color="auto"/>
      </w:divBdr>
    </w:div>
    <w:div w:id="17881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EBD9B-BD70-4B3F-9250-6882ECBA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8663</Words>
  <Characters>49384</Characters>
  <Application>Microsoft Office Word</Application>
  <DocSecurity>0</DocSecurity>
  <Lines>411</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vector>
  </TitlesOfParts>
  <Company>NRU HSE SPB</Company>
  <LinksUpToDate>false</LinksUpToDate>
  <CharactersWithSpaces>57932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dc:title>
  <dc:creator>всб</dc:creator>
  <cp:lastModifiedBy>Anna</cp:lastModifiedBy>
  <cp:revision>3</cp:revision>
  <dcterms:created xsi:type="dcterms:W3CDTF">2019-02-02T08:45:00Z</dcterms:created>
  <dcterms:modified xsi:type="dcterms:W3CDTF">2019-02-02T09:36:00Z</dcterms:modified>
</cp:coreProperties>
</file>