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F076C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A07468">
        <w:rPr>
          <w:rFonts w:ascii="TimesNewRoman,Bold" w:hAnsi="TimesNewRoman,Bold" w:cs="TimesNewRoman,Bold"/>
          <w:b/>
          <w:bCs/>
        </w:rPr>
        <w:t>Правительство Российской Федерации</w:t>
      </w:r>
    </w:p>
    <w:p w14:paraId="0CFC7BCD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A07468">
        <w:rPr>
          <w:rFonts w:ascii="TimesNewRoman,Bold" w:hAnsi="TimesNewRoman,Bold" w:cs="TimesNewRoman,Bold"/>
          <w:b/>
          <w:bCs/>
        </w:rPr>
        <w:t>Федеральное государственное автономное образовательное учреждение</w:t>
      </w:r>
    </w:p>
    <w:p w14:paraId="4D26187A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A07468">
        <w:rPr>
          <w:rFonts w:ascii="TimesNewRoman,Bold" w:hAnsi="TimesNewRoman,Bold" w:cs="TimesNewRoman,Bold"/>
          <w:b/>
          <w:bCs/>
        </w:rPr>
        <w:t>высшего образования</w:t>
      </w:r>
    </w:p>
    <w:p w14:paraId="4985D237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A07468">
        <w:rPr>
          <w:rFonts w:ascii="TimesNewRoman,Bold" w:hAnsi="TimesNewRoman,Bold" w:cs="TimesNewRoman,Bold"/>
          <w:b/>
          <w:bCs/>
        </w:rPr>
        <w:t>"Национальный исследовательский университет</w:t>
      </w:r>
    </w:p>
    <w:p w14:paraId="2DDE7647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A07468">
        <w:rPr>
          <w:rFonts w:ascii="TimesNewRoman,Bold" w:hAnsi="TimesNewRoman,Bold" w:cs="TimesNewRoman,Bold"/>
          <w:b/>
          <w:bCs/>
        </w:rPr>
        <w:t>"Высшая школа экономики"</w:t>
      </w:r>
    </w:p>
    <w:p w14:paraId="4A6C43A8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366C50E9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A07468">
        <w:rPr>
          <w:rFonts w:ascii="TimesNewRoman,Bold" w:hAnsi="TimesNewRoman,Bold" w:cs="TimesNewRoman,Bold"/>
          <w:b/>
          <w:bCs/>
        </w:rPr>
        <w:t>Санкт-Петербургский филиал федерального</w:t>
      </w:r>
    </w:p>
    <w:p w14:paraId="7468BC0E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A07468">
        <w:rPr>
          <w:rFonts w:ascii="TimesNewRoman,Bold" w:hAnsi="TimesNewRoman,Bold" w:cs="TimesNewRoman,Bold"/>
          <w:b/>
          <w:bCs/>
        </w:rPr>
        <w:t>государственного автономного образовательного</w:t>
      </w:r>
    </w:p>
    <w:p w14:paraId="710354E0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A07468">
        <w:rPr>
          <w:rFonts w:ascii="TimesNewRoman,Bold" w:hAnsi="TimesNewRoman,Bold" w:cs="TimesNewRoman,Bold"/>
          <w:b/>
          <w:bCs/>
        </w:rPr>
        <w:t>учреждения высшего образования</w:t>
      </w:r>
    </w:p>
    <w:p w14:paraId="27DC15E1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A07468">
        <w:rPr>
          <w:rFonts w:ascii="TimesNewRoman,Bold" w:hAnsi="TimesNewRoman,Bold" w:cs="TimesNewRoman,Bold"/>
          <w:b/>
          <w:bCs/>
        </w:rPr>
        <w:t>"Национальный исследовательский университет "Высшая школа экономики»</w:t>
      </w:r>
    </w:p>
    <w:p w14:paraId="41401FFF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54184982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42C8F231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32002635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4AC68204" w14:textId="77777777" w:rsidR="006A114E" w:rsidRPr="00A07468" w:rsidRDefault="006A114E" w:rsidP="006A114E">
      <w:pPr>
        <w:ind w:left="5670"/>
        <w:jc w:val="right"/>
        <w:rPr>
          <w:rFonts w:ascii="Times New Roman" w:hAnsi="Times New Roman" w:cs="Times New Roman"/>
          <w:bCs/>
        </w:rPr>
      </w:pPr>
      <w:r w:rsidRPr="00A07468">
        <w:rPr>
          <w:rFonts w:ascii="Times New Roman" w:hAnsi="Times New Roman" w:cs="Times New Roman"/>
          <w:bCs/>
        </w:rPr>
        <w:t>Утвержден</w:t>
      </w:r>
    </w:p>
    <w:p w14:paraId="3C76A739" w14:textId="77777777" w:rsidR="006A114E" w:rsidRPr="00A07468" w:rsidRDefault="006A114E" w:rsidP="006A114E">
      <w:pPr>
        <w:ind w:left="5670"/>
        <w:jc w:val="right"/>
        <w:rPr>
          <w:rFonts w:ascii="Times New Roman" w:hAnsi="Times New Roman" w:cs="Times New Roman"/>
          <w:bCs/>
        </w:rPr>
      </w:pPr>
      <w:r w:rsidRPr="00A07468">
        <w:rPr>
          <w:rFonts w:ascii="Times New Roman" w:hAnsi="Times New Roman" w:cs="Times New Roman"/>
          <w:bCs/>
        </w:rPr>
        <w:t>на заседании ученого совета</w:t>
      </w:r>
    </w:p>
    <w:p w14:paraId="2EFA1265" w14:textId="77777777" w:rsidR="006A114E" w:rsidRPr="00A07468" w:rsidRDefault="006A114E" w:rsidP="006A114E">
      <w:pPr>
        <w:ind w:left="5670"/>
        <w:jc w:val="right"/>
        <w:rPr>
          <w:rFonts w:ascii="Times New Roman" w:hAnsi="Times New Roman" w:cs="Times New Roman"/>
          <w:bCs/>
        </w:rPr>
      </w:pPr>
      <w:r w:rsidRPr="00A07468">
        <w:rPr>
          <w:rFonts w:ascii="Times New Roman" w:hAnsi="Times New Roman" w:cs="Times New Roman"/>
          <w:bCs/>
        </w:rPr>
        <w:t>НИУ-ВШЭ – Санкт-Петербург</w:t>
      </w:r>
    </w:p>
    <w:p w14:paraId="4AA07A9E" w14:textId="77777777" w:rsidR="006A114E" w:rsidRPr="00A07468" w:rsidRDefault="006A114E" w:rsidP="006A114E">
      <w:pPr>
        <w:ind w:left="5670"/>
        <w:jc w:val="right"/>
        <w:rPr>
          <w:rFonts w:ascii="Times New Roman" w:hAnsi="Times New Roman" w:cs="Times New Roman"/>
          <w:bCs/>
        </w:rPr>
      </w:pPr>
      <w:r w:rsidRPr="00A07468">
        <w:rPr>
          <w:rFonts w:ascii="Times New Roman" w:hAnsi="Times New Roman" w:cs="Times New Roman"/>
          <w:bCs/>
        </w:rPr>
        <w:t>__________ протокол _________</w:t>
      </w:r>
    </w:p>
    <w:p w14:paraId="098CD5A5" w14:textId="77777777" w:rsidR="006A114E" w:rsidRPr="00A07468" w:rsidRDefault="006A114E" w:rsidP="006A114E">
      <w:pPr>
        <w:ind w:left="5670"/>
        <w:jc w:val="right"/>
        <w:rPr>
          <w:bCs/>
        </w:rPr>
      </w:pPr>
      <w:r w:rsidRPr="00A07468">
        <w:rPr>
          <w:rFonts w:ascii="Times New Roman" w:hAnsi="Times New Roman" w:cs="Times New Roman"/>
          <w:bCs/>
        </w:rPr>
        <w:t xml:space="preserve">______________ </w:t>
      </w:r>
      <w:r w:rsidRPr="00A07468">
        <w:rPr>
          <w:rFonts w:ascii="Times New Roman" w:hAnsi="Times New Roman" w:cs="Times New Roman"/>
          <w:bCs/>
          <w:lang w:val="en-US"/>
        </w:rPr>
        <w:t>C</w:t>
      </w:r>
      <w:r w:rsidRPr="00A07468">
        <w:rPr>
          <w:rFonts w:ascii="Times New Roman" w:hAnsi="Times New Roman" w:cs="Times New Roman"/>
          <w:bCs/>
        </w:rPr>
        <w:t>.М. Кадочников</w:t>
      </w:r>
    </w:p>
    <w:p w14:paraId="7AECD109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6A1C4C04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5A9D1822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57B3B2A8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23D9BCDC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732F17FD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70B83D78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671B0879" w14:textId="77777777" w:rsidR="009F0FAF" w:rsidRPr="00A07468" w:rsidRDefault="009F0FAF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1320E8BF" w14:textId="77777777" w:rsidR="009F0FAF" w:rsidRPr="00A07468" w:rsidRDefault="009F0FAF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708D923E" w14:textId="5E31AB29" w:rsidR="006A114E" w:rsidRPr="00A07468" w:rsidRDefault="005C0D4E" w:rsidP="00B70535">
      <w:pPr>
        <w:jc w:val="center"/>
        <w:rPr>
          <w:rFonts w:ascii="TimesNewRoman,Bold" w:hAnsi="TimesNewRoman,Bold" w:cs="TimesNewRoman,Bold"/>
          <w:b/>
          <w:bCs/>
        </w:rPr>
      </w:pPr>
      <w:r w:rsidRPr="00A0746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Отчет о международной деятельности НИУ ВШЭ - Санкт-Петербург за 201</w:t>
      </w:r>
      <w:r w:rsidR="00F70B4A" w:rsidRPr="00A0746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8-2019</w:t>
      </w:r>
      <w:r w:rsidRPr="00A0746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учебный год, план работы по ме</w:t>
      </w:r>
      <w:r w:rsidR="00F70B4A" w:rsidRPr="00A0746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ждународной деятельности на 2019-2020</w:t>
      </w:r>
      <w:r w:rsidRPr="00A0746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учебный год</w:t>
      </w:r>
    </w:p>
    <w:p w14:paraId="023050D5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1299BC0C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2ECFC279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73646994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6E3359DC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430B39F1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20BAB77B" w14:textId="77777777" w:rsidR="009F0FAF" w:rsidRPr="00A07468" w:rsidRDefault="006A114E" w:rsidP="006A114E">
      <w:pPr>
        <w:jc w:val="both"/>
        <w:rPr>
          <w:rFonts w:ascii="Times New Roman" w:hAnsi="Times New Roman"/>
        </w:rPr>
      </w:pPr>
      <w:r w:rsidRPr="00A07468">
        <w:rPr>
          <w:rFonts w:ascii="Times New Roman" w:hAnsi="Times New Roman"/>
        </w:rPr>
        <w:t>Заместитель директора</w:t>
      </w:r>
      <w:r w:rsidRPr="00A07468">
        <w:rPr>
          <w:rFonts w:ascii="Times New Roman" w:hAnsi="Times New Roman"/>
        </w:rPr>
        <w:tab/>
      </w:r>
      <w:r w:rsidRPr="00A07468">
        <w:rPr>
          <w:rFonts w:ascii="Times New Roman" w:hAnsi="Times New Roman"/>
        </w:rPr>
        <w:tab/>
      </w:r>
      <w:r w:rsidRPr="00A07468">
        <w:rPr>
          <w:rFonts w:ascii="Times New Roman" w:hAnsi="Times New Roman"/>
        </w:rPr>
        <w:tab/>
      </w:r>
      <w:r w:rsidR="009F0FAF" w:rsidRPr="00A07468">
        <w:rPr>
          <w:rFonts w:ascii="Times New Roman" w:hAnsi="Times New Roman"/>
        </w:rPr>
        <w:t xml:space="preserve"> </w:t>
      </w:r>
    </w:p>
    <w:p w14:paraId="77B891EB" w14:textId="77777777" w:rsidR="00BE6DCA" w:rsidRPr="000A3F8D" w:rsidRDefault="00BE6DCA" w:rsidP="006A114E">
      <w:pPr>
        <w:jc w:val="both"/>
        <w:rPr>
          <w:rFonts w:ascii="Times New Roman" w:hAnsi="Times New Roman"/>
        </w:rPr>
      </w:pPr>
    </w:p>
    <w:p w14:paraId="361DB6DC" w14:textId="77777777" w:rsidR="006A114E" w:rsidRPr="00A07468" w:rsidRDefault="009F0FAF" w:rsidP="006A114E">
      <w:pPr>
        <w:jc w:val="both"/>
        <w:rPr>
          <w:rFonts w:ascii="Times New Roman" w:hAnsi="Times New Roman"/>
        </w:rPr>
      </w:pPr>
      <w:r w:rsidRPr="00A07468">
        <w:rPr>
          <w:rFonts w:ascii="Times New Roman" w:hAnsi="Times New Roman"/>
        </w:rPr>
        <w:t>_________________</w:t>
      </w:r>
      <w:r w:rsidR="006A114E" w:rsidRPr="00A07468">
        <w:rPr>
          <w:rFonts w:ascii="Times New Roman" w:hAnsi="Times New Roman"/>
        </w:rPr>
        <w:t xml:space="preserve">_______  </w:t>
      </w:r>
      <w:sdt>
        <w:sdtPr>
          <w:rPr>
            <w:rFonts w:ascii="Times New Roman" w:hAnsi="Times New Roman"/>
          </w:rPr>
          <w:id w:val="-185984857"/>
          <w:placeholder>
            <w:docPart w:val="BA272057E75240FCBD4FB5E052584023"/>
          </w:placeholder>
        </w:sdtPr>
        <w:sdtEndPr/>
        <w:sdtContent>
          <w:r w:rsidR="006A114E" w:rsidRPr="00A07468">
            <w:rPr>
              <w:rFonts w:ascii="Times New Roman" w:hAnsi="Times New Roman"/>
            </w:rPr>
            <w:t xml:space="preserve"> Хомяков М.Б.</w:t>
          </w:r>
        </w:sdtContent>
      </w:sdt>
    </w:p>
    <w:p w14:paraId="2CFCF336" w14:textId="77777777" w:rsidR="006A114E" w:rsidRPr="00A07468" w:rsidRDefault="006A114E" w:rsidP="006A114E">
      <w:pPr>
        <w:jc w:val="both"/>
        <w:rPr>
          <w:rFonts w:ascii="Times New Roman" w:hAnsi="Times New Roman"/>
        </w:rPr>
      </w:pPr>
    </w:p>
    <w:p w14:paraId="7F0B178F" w14:textId="77777777" w:rsidR="006A114E" w:rsidRPr="00A07468" w:rsidRDefault="00EF3D7C" w:rsidP="006A114E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420674203"/>
          <w:placeholder>
            <w:docPart w:val="8359BC5190C74F4A81D359C22FA8E237"/>
          </w:placeholder>
        </w:sdtPr>
        <w:sdtEndPr/>
        <w:sdtContent>
          <w:r w:rsidR="006A114E" w:rsidRPr="00A07468">
            <w:rPr>
              <w:rFonts w:ascii="Times New Roman" w:hAnsi="Times New Roman"/>
            </w:rPr>
            <w:t>Начальник управления по международным связям</w:t>
          </w:r>
        </w:sdtContent>
      </w:sdt>
      <w:r w:rsidR="006A114E" w:rsidRPr="00A07468">
        <w:rPr>
          <w:rFonts w:ascii="Times New Roman" w:hAnsi="Times New Roman"/>
        </w:rPr>
        <w:tab/>
      </w:r>
    </w:p>
    <w:p w14:paraId="70F82FE4" w14:textId="77777777" w:rsidR="00BE6DCA" w:rsidRPr="000A3F8D" w:rsidRDefault="006A114E" w:rsidP="006A114E">
      <w:pPr>
        <w:jc w:val="both"/>
        <w:rPr>
          <w:rFonts w:ascii="Times New Roman" w:hAnsi="Times New Roman"/>
        </w:rPr>
      </w:pPr>
      <w:r w:rsidRPr="00A07468">
        <w:rPr>
          <w:rFonts w:ascii="Times New Roman" w:hAnsi="Times New Roman"/>
        </w:rPr>
        <w:t xml:space="preserve"> </w:t>
      </w:r>
    </w:p>
    <w:p w14:paraId="6793CAF3" w14:textId="7C522DEB" w:rsidR="006A114E" w:rsidRPr="00A07468" w:rsidRDefault="006A114E" w:rsidP="006A114E">
      <w:pPr>
        <w:jc w:val="both"/>
        <w:rPr>
          <w:rFonts w:ascii="Times New Roman" w:hAnsi="Times New Roman"/>
        </w:rPr>
      </w:pPr>
      <w:r w:rsidRPr="00A07468">
        <w:rPr>
          <w:rFonts w:ascii="Times New Roman" w:hAnsi="Times New Roman"/>
        </w:rPr>
        <w:t xml:space="preserve">________________________ </w:t>
      </w:r>
      <w:sdt>
        <w:sdtPr>
          <w:rPr>
            <w:rFonts w:ascii="Times New Roman" w:hAnsi="Times New Roman"/>
          </w:rPr>
          <w:id w:val="-1742629178"/>
          <w:placeholder>
            <w:docPart w:val="FB8795209BF74373BEA9B0B00C83754A"/>
          </w:placeholder>
        </w:sdtPr>
        <w:sdtEndPr/>
        <w:sdtContent>
          <w:r w:rsidRPr="00A07468">
            <w:rPr>
              <w:rFonts w:ascii="Times New Roman" w:hAnsi="Times New Roman"/>
            </w:rPr>
            <w:t>Крылова О.И.</w:t>
          </w:r>
        </w:sdtContent>
      </w:sdt>
    </w:p>
    <w:p w14:paraId="2BDDABD0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721514BD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2DC9901F" w14:textId="77777777" w:rsidR="009F0FAF" w:rsidRPr="00A07468" w:rsidRDefault="009F0FAF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28AAB9AC" w14:textId="77777777" w:rsidR="009F0FAF" w:rsidRPr="00A07468" w:rsidRDefault="009F0FAF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38A1CF1B" w14:textId="77777777" w:rsidR="009F0FAF" w:rsidRPr="00A07468" w:rsidRDefault="009F0FAF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32930D8F" w14:textId="77777777" w:rsidR="009F0FAF" w:rsidRPr="00A07468" w:rsidRDefault="009F0FAF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05AA3D65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6F0208D5" w14:textId="77777777" w:rsidR="006A114E" w:rsidRPr="00A07468" w:rsidRDefault="006A114E" w:rsidP="006A11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161DE946" w14:textId="77777777" w:rsidR="00BE6DCA" w:rsidRPr="000A3F8D" w:rsidRDefault="00BE6DCA" w:rsidP="00BE6DC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4159009B" w14:textId="7EC2E6D1" w:rsidR="006A114E" w:rsidRPr="00A07468" w:rsidRDefault="00F70B4A" w:rsidP="00BE6D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7468">
        <w:rPr>
          <w:rFonts w:ascii="TimesNewRoman,Bold" w:hAnsi="TimesNewRoman,Bold" w:cs="TimesNewRoman,Bold"/>
          <w:b/>
          <w:bCs/>
        </w:rPr>
        <w:t>Санкт-Петербург - 2019</w:t>
      </w:r>
      <w:r w:rsidR="006A114E" w:rsidRPr="00A0746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E791979" w14:textId="77777777" w:rsidR="004D60C4" w:rsidRPr="00A07468" w:rsidRDefault="00E37032" w:rsidP="006A114E">
      <w:pPr>
        <w:jc w:val="center"/>
        <w:rPr>
          <w:rFonts w:ascii="Times New Roman" w:hAnsi="Times New Roman"/>
          <w:b/>
        </w:rPr>
      </w:pPr>
      <w:r w:rsidRPr="00A07468">
        <w:rPr>
          <w:rFonts w:ascii="Times New Roman" w:hAnsi="Times New Roman"/>
          <w:b/>
        </w:rPr>
        <w:lastRenderedPageBreak/>
        <w:t xml:space="preserve">Отчет о </w:t>
      </w:r>
      <w:r w:rsidR="00D6032C" w:rsidRPr="00A07468">
        <w:rPr>
          <w:rFonts w:ascii="Times New Roman" w:hAnsi="Times New Roman"/>
          <w:b/>
        </w:rPr>
        <w:t xml:space="preserve">деятельности </w:t>
      </w:r>
      <w:r w:rsidR="00ED5FE0" w:rsidRPr="00A07468">
        <w:rPr>
          <w:rFonts w:ascii="Times New Roman" w:hAnsi="Times New Roman"/>
          <w:b/>
        </w:rPr>
        <w:t xml:space="preserve">УМС </w:t>
      </w:r>
      <w:r w:rsidR="00D6032C" w:rsidRPr="00A07468">
        <w:rPr>
          <w:rFonts w:ascii="Times New Roman" w:hAnsi="Times New Roman"/>
          <w:b/>
        </w:rPr>
        <w:t xml:space="preserve">НИУ ВШЭ – Санкт-Петербург </w:t>
      </w:r>
      <w:r w:rsidR="00990225" w:rsidRPr="00A07468">
        <w:rPr>
          <w:rFonts w:ascii="Times New Roman" w:hAnsi="Times New Roman"/>
          <w:b/>
        </w:rPr>
        <w:t xml:space="preserve">                      </w:t>
      </w:r>
    </w:p>
    <w:p w14:paraId="56D2DE4B" w14:textId="77777777" w:rsidR="00C95D9B" w:rsidRPr="00A07468" w:rsidRDefault="00E37032" w:rsidP="00D6032C">
      <w:pPr>
        <w:jc w:val="center"/>
        <w:rPr>
          <w:rFonts w:ascii="Times New Roman" w:hAnsi="Times New Roman"/>
          <w:b/>
        </w:rPr>
      </w:pPr>
      <w:r w:rsidRPr="00A07468">
        <w:rPr>
          <w:rFonts w:ascii="Times New Roman" w:hAnsi="Times New Roman"/>
          <w:b/>
        </w:rPr>
        <w:t>з</w:t>
      </w:r>
      <w:r w:rsidR="00D6032C" w:rsidRPr="00A07468">
        <w:rPr>
          <w:rFonts w:ascii="Times New Roman" w:hAnsi="Times New Roman"/>
          <w:b/>
        </w:rPr>
        <w:t>а период 201</w:t>
      </w:r>
      <w:r w:rsidR="00D04A22" w:rsidRPr="00A07468">
        <w:rPr>
          <w:rFonts w:ascii="Times New Roman" w:hAnsi="Times New Roman"/>
          <w:b/>
        </w:rPr>
        <w:t>8</w:t>
      </w:r>
      <w:r w:rsidR="00D6032C" w:rsidRPr="00A07468">
        <w:rPr>
          <w:rFonts w:ascii="Times New Roman" w:hAnsi="Times New Roman"/>
          <w:b/>
        </w:rPr>
        <w:t>-201</w:t>
      </w:r>
      <w:r w:rsidR="00D04A22" w:rsidRPr="00A07468">
        <w:rPr>
          <w:rFonts w:ascii="Times New Roman" w:hAnsi="Times New Roman"/>
          <w:b/>
        </w:rPr>
        <w:t>9</w:t>
      </w:r>
      <w:r w:rsidR="00D6032C" w:rsidRPr="00A07468">
        <w:rPr>
          <w:rFonts w:ascii="Times New Roman" w:hAnsi="Times New Roman"/>
          <w:b/>
        </w:rPr>
        <w:t xml:space="preserve"> учебного года</w:t>
      </w:r>
    </w:p>
    <w:p w14:paraId="72A6CAF2" w14:textId="77777777" w:rsidR="00D6032C" w:rsidRPr="00A07468" w:rsidRDefault="00D6032C" w:rsidP="00D6032C">
      <w:pPr>
        <w:jc w:val="center"/>
        <w:rPr>
          <w:rFonts w:ascii="Times New Roman" w:hAnsi="Times New Roman"/>
          <w:b/>
        </w:rPr>
      </w:pPr>
    </w:p>
    <w:p w14:paraId="03C48EBE" w14:textId="77777777" w:rsidR="00D6032C" w:rsidRPr="00A07468" w:rsidRDefault="00D6032C" w:rsidP="00D6032C">
      <w:pPr>
        <w:jc w:val="center"/>
        <w:rPr>
          <w:rFonts w:ascii="Times New Roman" w:hAnsi="Times New Roman"/>
          <w:b/>
        </w:rPr>
      </w:pPr>
      <w:r w:rsidRPr="00A07468">
        <w:rPr>
          <w:rFonts w:ascii="Times New Roman" w:hAnsi="Times New Roman"/>
          <w:b/>
        </w:rPr>
        <w:t>Таблица 1. Ключевые показатели деятельности по направлению НИУ ВШЭ – Санкт-Петербург</w:t>
      </w:r>
    </w:p>
    <w:p w14:paraId="26A4C6FF" w14:textId="77777777" w:rsidR="00463D34" w:rsidRPr="00A07468" w:rsidRDefault="00463D34" w:rsidP="00D6032C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850"/>
        <w:gridCol w:w="992"/>
        <w:gridCol w:w="993"/>
        <w:gridCol w:w="992"/>
        <w:gridCol w:w="992"/>
        <w:gridCol w:w="992"/>
      </w:tblGrid>
      <w:tr w:rsidR="00BE6DCA" w:rsidRPr="00BE6DCA" w14:paraId="2D896FAD" w14:textId="77777777" w:rsidTr="00BE6DCA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A72F26A" w14:textId="77777777" w:rsidR="00BE6DCA" w:rsidRPr="00BE6DCA" w:rsidRDefault="00BE6DCA" w:rsidP="00A741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6CA94D0" w14:textId="77777777" w:rsidR="00BE6DCA" w:rsidRPr="00BE6DCA" w:rsidRDefault="00BE6DCA" w:rsidP="00A74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Ед-цы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BBD444" w14:textId="77777777" w:rsidR="00BE6DCA" w:rsidRPr="00BE6DCA" w:rsidRDefault="00BE6DCA" w:rsidP="00A74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CB1357" w14:textId="77777777" w:rsidR="00BE6DCA" w:rsidRPr="00BE6DCA" w:rsidRDefault="00BE6DCA" w:rsidP="00A74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DB1B3E4" w14:textId="77777777" w:rsidR="00BE6DCA" w:rsidRPr="00BE6DCA" w:rsidRDefault="00BE6DCA" w:rsidP="00A741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1139B4" w14:textId="474C0BD2" w:rsidR="00BE6DCA" w:rsidRPr="00BE6DCA" w:rsidRDefault="00BE6DCA" w:rsidP="00BE6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DF6DB4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14:paraId="04807EE5" w14:textId="6347C3DB" w:rsidR="00BE6DCA" w:rsidRPr="00BE6DCA" w:rsidRDefault="00BE6DCA" w:rsidP="00BE6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F0707F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  <w:p w14:paraId="5B858D45" w14:textId="2D8A1199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E6DCA" w:rsidRPr="00BE6DCA" w14:paraId="7DB8B876" w14:textId="77777777" w:rsidTr="00BE6DCA">
        <w:tc>
          <w:tcPr>
            <w:tcW w:w="4111" w:type="dxa"/>
            <w:shd w:val="clear" w:color="auto" w:fill="auto"/>
          </w:tcPr>
          <w:p w14:paraId="0C8E1100" w14:textId="7618B94F" w:rsidR="00BE6DCA" w:rsidRPr="00BE6DCA" w:rsidRDefault="00BE6DCA" w:rsidP="00E52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Проект Глобальная площадка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2ED59D" w14:textId="77777777" w:rsidR="00BE6DCA" w:rsidRPr="00BE6DCA" w:rsidRDefault="00BE6DCA" w:rsidP="00ED5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C5ACBF" w14:textId="77777777" w:rsidR="00BE6DCA" w:rsidRPr="00BE6DCA" w:rsidRDefault="00BE6DCA" w:rsidP="0091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80E485" w14:textId="77777777" w:rsidR="00BE6DCA" w:rsidRPr="00BE6DCA" w:rsidRDefault="00BE6DCA" w:rsidP="0099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CB8096" w14:textId="77777777" w:rsidR="00BE6DCA" w:rsidRPr="00BE6DCA" w:rsidRDefault="00BE6DCA" w:rsidP="00E36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9B7884" w14:textId="77777777" w:rsidR="00BE6DCA" w:rsidRPr="00BE6DCA" w:rsidRDefault="00BE6DCA" w:rsidP="00281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6B3DC3" w14:textId="77777777" w:rsidR="00BE6DCA" w:rsidRPr="00BE6DCA" w:rsidRDefault="00BE6DCA" w:rsidP="00281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2D4B90" w14:textId="77777777" w:rsidR="00BE6DCA" w:rsidRPr="00BE6DCA" w:rsidRDefault="00BE6DCA" w:rsidP="00281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DCA" w:rsidRPr="00BE6DCA" w14:paraId="3BF1CB69" w14:textId="77777777" w:rsidTr="00BE6DCA">
        <w:trPr>
          <w:trHeight w:val="697"/>
        </w:trPr>
        <w:tc>
          <w:tcPr>
            <w:tcW w:w="4111" w:type="dxa"/>
            <w:shd w:val="clear" w:color="auto" w:fill="auto"/>
          </w:tcPr>
          <w:p w14:paraId="32898F76" w14:textId="1ED45150" w:rsidR="00BE6DCA" w:rsidRPr="00E82A29" w:rsidRDefault="00BE6DCA" w:rsidP="00801D8D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Доля иностранных студентов ООП  в приведенном контингенте </w:t>
            </w:r>
          </w:p>
        </w:tc>
        <w:tc>
          <w:tcPr>
            <w:tcW w:w="709" w:type="dxa"/>
            <w:shd w:val="clear" w:color="auto" w:fill="auto"/>
          </w:tcPr>
          <w:p w14:paraId="625180CD" w14:textId="77777777" w:rsidR="00BE6DCA" w:rsidRPr="00BE6DCA" w:rsidRDefault="00BE6DCA" w:rsidP="00433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C717A1" w14:textId="77777777" w:rsidR="00BE6DCA" w:rsidRPr="00BE6DCA" w:rsidRDefault="00BE6DCA" w:rsidP="006C722F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26F8D" w14:textId="77777777" w:rsidR="00BE6DCA" w:rsidRPr="00BE6DCA" w:rsidRDefault="00BE6DCA" w:rsidP="00433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E5C00" w14:textId="77777777" w:rsidR="00BE6DCA" w:rsidRPr="00BE6DCA" w:rsidRDefault="00BE6DCA" w:rsidP="00433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6%</w:t>
            </w:r>
          </w:p>
          <w:p w14:paraId="397C356E" w14:textId="77777777" w:rsidR="00BE6DCA" w:rsidRPr="00BE6DCA" w:rsidRDefault="00BE6DCA" w:rsidP="00433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(4204)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1A9719" w14:textId="77777777" w:rsidR="00BE6DCA" w:rsidRPr="00BE6DCA" w:rsidRDefault="00BE6DCA" w:rsidP="00E36D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8,9%</w:t>
            </w:r>
          </w:p>
          <w:p w14:paraId="302387A1" w14:textId="77777777" w:rsidR="00BE6DCA" w:rsidRPr="00BE6DCA" w:rsidRDefault="00BE6DCA" w:rsidP="00E36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(4836)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E61851" w14:textId="77777777" w:rsidR="00BE6DCA" w:rsidRPr="00BE6DCA" w:rsidRDefault="00BE6DCA" w:rsidP="00544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9.7%</w:t>
            </w:r>
          </w:p>
          <w:p w14:paraId="1A3FC8D3" w14:textId="77777777" w:rsidR="00BE6DCA" w:rsidRPr="00BE6DCA" w:rsidRDefault="00BE6DCA" w:rsidP="00544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(5560)</w:t>
            </w:r>
          </w:p>
        </w:tc>
        <w:tc>
          <w:tcPr>
            <w:tcW w:w="992" w:type="dxa"/>
            <w:vAlign w:val="center"/>
          </w:tcPr>
          <w:p w14:paraId="7A3308B9" w14:textId="2FB63AA5" w:rsidR="00BE6DCA" w:rsidRPr="00BE6DCA" w:rsidRDefault="00BE6DCA" w:rsidP="00BE6D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A8AE1EE" w14:textId="77777777" w:rsid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11%</w:t>
            </w:r>
          </w:p>
          <w:p w14:paraId="1CC13A99" w14:textId="3D0A6C9C" w:rsidR="00E82A29" w:rsidRPr="00BE6DCA" w:rsidRDefault="00E82A29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(6418)</w:t>
            </w:r>
          </w:p>
        </w:tc>
      </w:tr>
      <w:tr w:rsidR="00BE6DCA" w:rsidRPr="00BE6DCA" w14:paraId="2DD4F7FD" w14:textId="77777777" w:rsidTr="00BE6DCA">
        <w:tc>
          <w:tcPr>
            <w:tcW w:w="4111" w:type="dxa"/>
          </w:tcPr>
          <w:p w14:paraId="46154E17" w14:textId="77777777" w:rsidR="00BE6DCA" w:rsidRPr="00BE6DCA" w:rsidRDefault="00BE6DCA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Численность иностранных студентов, принявших участие во всех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-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degree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программах филиала и программах академической мобильности</w:t>
            </w:r>
          </w:p>
        </w:tc>
        <w:tc>
          <w:tcPr>
            <w:tcW w:w="709" w:type="dxa"/>
            <w:vAlign w:val="center"/>
          </w:tcPr>
          <w:p w14:paraId="3A61A51E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vAlign w:val="center"/>
          </w:tcPr>
          <w:p w14:paraId="4F0844CB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14:paraId="0B43F1DF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vAlign w:val="center"/>
          </w:tcPr>
          <w:p w14:paraId="48A2AE7C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vAlign w:val="center"/>
          </w:tcPr>
          <w:p w14:paraId="146C06A6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992" w:type="dxa"/>
            <w:vAlign w:val="center"/>
          </w:tcPr>
          <w:p w14:paraId="0F47C528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14:paraId="4F634182" w14:textId="5B8E7EFE" w:rsidR="00BE6DCA" w:rsidRPr="00BE6DCA" w:rsidRDefault="00BE6DCA" w:rsidP="00BE6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BE6DCA" w:rsidRPr="00BE6DCA" w14:paraId="7FACA617" w14:textId="77777777" w:rsidTr="00BE6DCA">
        <w:tc>
          <w:tcPr>
            <w:tcW w:w="4111" w:type="dxa"/>
          </w:tcPr>
          <w:p w14:paraId="5E3A5DA1" w14:textId="77777777" w:rsidR="00BE6DCA" w:rsidRPr="00BE6DCA" w:rsidRDefault="00BE6DCA" w:rsidP="00E522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Проект Гражданин мира</w:t>
            </w:r>
          </w:p>
        </w:tc>
        <w:tc>
          <w:tcPr>
            <w:tcW w:w="709" w:type="dxa"/>
            <w:vAlign w:val="center"/>
          </w:tcPr>
          <w:p w14:paraId="0026D697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02FDF3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D53BBB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D613EBD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410FBB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056A27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C61F54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DCA" w:rsidRPr="00BE6DCA" w14:paraId="319C9806" w14:textId="77777777" w:rsidTr="00BE6DCA">
        <w:tc>
          <w:tcPr>
            <w:tcW w:w="4111" w:type="dxa"/>
          </w:tcPr>
          <w:p w14:paraId="1D6CB2A0" w14:textId="6444229B" w:rsidR="00BE6DCA" w:rsidRPr="00E82A29" w:rsidRDefault="00BE6DCA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 на ОП филиала, принявших участие в международных программах мобильности и студенческого обмена, международных летних школах </w:t>
            </w:r>
            <w:proofErr w:type="gramEnd"/>
          </w:p>
        </w:tc>
        <w:tc>
          <w:tcPr>
            <w:tcW w:w="709" w:type="dxa"/>
            <w:vAlign w:val="center"/>
          </w:tcPr>
          <w:p w14:paraId="6E0D57C0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vAlign w:val="center"/>
          </w:tcPr>
          <w:p w14:paraId="10EC405D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14:paraId="526DDA92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14:paraId="5B66E203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vAlign w:val="center"/>
          </w:tcPr>
          <w:p w14:paraId="4183AC63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992" w:type="dxa"/>
            <w:vAlign w:val="center"/>
          </w:tcPr>
          <w:p w14:paraId="73793697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14:paraId="0C303CE3" w14:textId="4D2B1A7A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381</w:t>
            </w:r>
          </w:p>
        </w:tc>
      </w:tr>
      <w:tr w:rsidR="00BE6DCA" w:rsidRPr="00BE6DCA" w14:paraId="3938C376" w14:textId="77777777" w:rsidTr="00BE6DCA">
        <w:tc>
          <w:tcPr>
            <w:tcW w:w="4111" w:type="dxa"/>
          </w:tcPr>
          <w:p w14:paraId="5F80E390" w14:textId="77777777" w:rsidR="00BE6DCA" w:rsidRPr="00BE6DCA" w:rsidRDefault="00BE6DCA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Доля обучающихся на ОП филиала, принявших участие в международных программах мобильности и студенческого обмена, международных летних школах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709" w:type="dxa"/>
            <w:vAlign w:val="center"/>
          </w:tcPr>
          <w:p w14:paraId="6EA6ECCB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vAlign w:val="center"/>
          </w:tcPr>
          <w:p w14:paraId="14D70DA7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992" w:type="dxa"/>
            <w:vAlign w:val="center"/>
          </w:tcPr>
          <w:p w14:paraId="19337458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ca.2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3" w:type="dxa"/>
            <w:vAlign w:val="center"/>
          </w:tcPr>
          <w:p w14:paraId="6603220B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  <w:tc>
          <w:tcPr>
            <w:tcW w:w="992" w:type="dxa"/>
            <w:vAlign w:val="center"/>
          </w:tcPr>
          <w:p w14:paraId="5E676691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3,6%</w:t>
            </w:r>
          </w:p>
          <w:p w14:paraId="3FD6A8CF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(5560)</w:t>
            </w:r>
          </w:p>
        </w:tc>
        <w:tc>
          <w:tcPr>
            <w:tcW w:w="992" w:type="dxa"/>
            <w:vAlign w:val="center"/>
          </w:tcPr>
          <w:p w14:paraId="2916E8C3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EEC5954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(5772)</w:t>
            </w:r>
          </w:p>
        </w:tc>
        <w:tc>
          <w:tcPr>
            <w:tcW w:w="992" w:type="dxa"/>
            <w:vAlign w:val="center"/>
          </w:tcPr>
          <w:p w14:paraId="7DE172AE" w14:textId="1F5E2A56" w:rsidR="00BE6DCA" w:rsidRPr="00BE6DCA" w:rsidRDefault="00E82A29" w:rsidP="002A6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C2BD935" w14:textId="4B4C56F6" w:rsidR="00BE6DCA" w:rsidRPr="00E82A29" w:rsidRDefault="00BE6DCA" w:rsidP="002A61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6DCA" w:rsidRPr="00BE6DCA" w14:paraId="359BA421" w14:textId="77777777" w:rsidTr="00BE6DCA">
        <w:tc>
          <w:tcPr>
            <w:tcW w:w="4111" w:type="dxa"/>
          </w:tcPr>
          <w:p w14:paraId="51AF4D6C" w14:textId="77777777" w:rsidR="00BE6DCA" w:rsidRPr="00BE6DCA" w:rsidRDefault="00BE6DCA" w:rsidP="00E522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Проект Университет мирового класса</w:t>
            </w:r>
          </w:p>
        </w:tc>
        <w:tc>
          <w:tcPr>
            <w:tcW w:w="709" w:type="dxa"/>
            <w:vAlign w:val="center"/>
          </w:tcPr>
          <w:p w14:paraId="4D3A13FB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1D65AA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D210A9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7D5FE6E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F84B3C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6B1103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78A696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DCA" w:rsidRPr="00BE6DCA" w14:paraId="586AA0F1" w14:textId="77777777" w:rsidTr="00BE6DCA">
        <w:tc>
          <w:tcPr>
            <w:tcW w:w="4111" w:type="dxa"/>
          </w:tcPr>
          <w:p w14:paraId="2EF46573" w14:textId="00C1AF2E" w:rsidR="00BE6DCA" w:rsidRPr="00E82A29" w:rsidRDefault="00BE6DCA" w:rsidP="00E82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</w:t>
            </w:r>
            <w:r w:rsidRPr="00BE6DCA">
              <w:rPr>
                <w:rFonts w:ascii="Times New Roman" w:eastAsia="+mn-ea" w:hAnsi="Times New Roman"/>
                <w:sz w:val="24"/>
                <w:szCs w:val="24"/>
              </w:rPr>
              <w:t xml:space="preserve">стратегических партнерств с университетами и научно-исследовательскими  организациями </w:t>
            </w:r>
          </w:p>
        </w:tc>
        <w:tc>
          <w:tcPr>
            <w:tcW w:w="709" w:type="dxa"/>
            <w:vAlign w:val="center"/>
          </w:tcPr>
          <w:p w14:paraId="70E4AFFC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14:paraId="10405421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EE839F4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E03EF72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7C4EF9C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928FEF9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34CA855A" w14:textId="61FF2B82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E6DCA" w:rsidRPr="00BE6DCA" w14:paraId="595F0318" w14:textId="77777777" w:rsidTr="00BE6DCA">
        <w:tc>
          <w:tcPr>
            <w:tcW w:w="4111" w:type="dxa"/>
          </w:tcPr>
          <w:p w14:paraId="0DAD0FD3" w14:textId="77777777" w:rsidR="00BE6DCA" w:rsidRPr="00BE6DCA" w:rsidRDefault="00BE6DCA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консорциумов и ассоциаций с участием кампуса</w:t>
            </w:r>
          </w:p>
        </w:tc>
        <w:tc>
          <w:tcPr>
            <w:tcW w:w="709" w:type="dxa"/>
            <w:vAlign w:val="center"/>
          </w:tcPr>
          <w:p w14:paraId="4344D610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14:paraId="42D4F76F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252C12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018AB12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C858126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8B88F28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B58D137" w14:textId="1534F664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E6DCA" w:rsidRPr="00BE6DCA" w14:paraId="29A3AC30" w14:textId="77777777" w:rsidTr="00BE6DCA">
        <w:tc>
          <w:tcPr>
            <w:tcW w:w="4111" w:type="dxa"/>
          </w:tcPr>
          <w:p w14:paraId="2D06A0F0" w14:textId="77777777" w:rsidR="00BE6DCA" w:rsidRPr="00BE6DCA" w:rsidRDefault="00BE6DCA" w:rsidP="00E522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proofErr w:type="spellStart"/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Амбассадоры</w:t>
            </w:r>
            <w:proofErr w:type="spellEnd"/>
          </w:p>
        </w:tc>
        <w:tc>
          <w:tcPr>
            <w:tcW w:w="709" w:type="dxa"/>
            <w:vAlign w:val="center"/>
          </w:tcPr>
          <w:p w14:paraId="7258DC45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072F09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A462BB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96C8070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1C27AE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2B0E62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D3AD14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DCA" w:rsidRPr="00BE6DCA" w14:paraId="4706816D" w14:textId="77777777" w:rsidTr="00BE6DCA">
        <w:tc>
          <w:tcPr>
            <w:tcW w:w="4111" w:type="dxa"/>
          </w:tcPr>
          <w:p w14:paraId="071171B3" w14:textId="77777777" w:rsidR="00BE6DCA" w:rsidRPr="00BE6DCA" w:rsidRDefault="00BE6DCA" w:rsidP="005D2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официально </w:t>
            </w:r>
            <w:proofErr w:type="gramStart"/>
            <w:r w:rsidRPr="00BE6DCA">
              <w:rPr>
                <w:rFonts w:ascii="Times New Roman" w:hAnsi="Times New Roman"/>
                <w:color w:val="000000"/>
                <w:sz w:val="24"/>
                <w:szCs w:val="24"/>
              </w:rPr>
              <w:t>назначенных</w:t>
            </w:r>
            <w:proofErr w:type="gramEnd"/>
            <w:r w:rsidRPr="00BE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color w:val="000000"/>
                <w:sz w:val="24"/>
                <w:szCs w:val="24"/>
              </w:rPr>
              <w:t>абмассадоров</w:t>
            </w:r>
            <w:proofErr w:type="spellEnd"/>
          </w:p>
        </w:tc>
        <w:tc>
          <w:tcPr>
            <w:tcW w:w="709" w:type="dxa"/>
            <w:vAlign w:val="center"/>
          </w:tcPr>
          <w:p w14:paraId="4343A5B6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14:paraId="15390E1D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8DF1D97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27F0665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EFDC1B1" w14:textId="77777777" w:rsidR="00BE6DCA" w:rsidRPr="00BE6DCA" w:rsidRDefault="00BE6DCA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67FCA560" w14:textId="77777777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62613A4D" w14:textId="148AD3F6" w:rsidR="00BE6DCA" w:rsidRPr="00BE6DCA" w:rsidRDefault="00BE6DCA" w:rsidP="002A61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14:paraId="5FA00A30" w14:textId="77777777" w:rsidR="00281A31" w:rsidRPr="00A07468" w:rsidRDefault="00281A31" w:rsidP="005D2C84">
      <w:pPr>
        <w:jc w:val="both"/>
        <w:rPr>
          <w:rFonts w:ascii="Times New Roman" w:hAnsi="Times New Roman"/>
          <w:b/>
          <w:sz w:val="20"/>
          <w:szCs w:val="20"/>
        </w:rPr>
      </w:pPr>
    </w:p>
    <w:p w14:paraId="19B3BA3E" w14:textId="77777777" w:rsidR="00D6032C" w:rsidRPr="00A07468" w:rsidRDefault="00D6032C" w:rsidP="005D2C84">
      <w:pPr>
        <w:jc w:val="both"/>
        <w:rPr>
          <w:rFonts w:ascii="Times New Roman" w:hAnsi="Times New Roman"/>
          <w:b/>
          <w:sz w:val="20"/>
          <w:szCs w:val="20"/>
        </w:rPr>
      </w:pPr>
    </w:p>
    <w:p w14:paraId="1EFC9818" w14:textId="77777777" w:rsidR="007D2D02" w:rsidRPr="00A07468" w:rsidRDefault="007D2D02" w:rsidP="005D2C84">
      <w:pPr>
        <w:jc w:val="both"/>
        <w:rPr>
          <w:rFonts w:ascii="Times New Roman" w:hAnsi="Times New Roman"/>
          <w:b/>
          <w:sz w:val="20"/>
          <w:szCs w:val="20"/>
        </w:rPr>
      </w:pPr>
    </w:p>
    <w:p w14:paraId="5B6393B4" w14:textId="77777777" w:rsidR="00484CB9" w:rsidRPr="00A07468" w:rsidRDefault="00484CB9" w:rsidP="005D2C84">
      <w:pPr>
        <w:jc w:val="both"/>
        <w:rPr>
          <w:rFonts w:ascii="Times New Roman" w:hAnsi="Times New Roman"/>
          <w:b/>
          <w:sz w:val="20"/>
          <w:szCs w:val="20"/>
        </w:rPr>
      </w:pPr>
    </w:p>
    <w:p w14:paraId="16264911" w14:textId="77777777" w:rsidR="00484CB9" w:rsidRPr="00A07468" w:rsidRDefault="00484CB9" w:rsidP="005D2C84">
      <w:pPr>
        <w:jc w:val="both"/>
        <w:rPr>
          <w:rFonts w:ascii="Times New Roman" w:hAnsi="Times New Roman"/>
          <w:b/>
          <w:sz w:val="20"/>
          <w:szCs w:val="20"/>
        </w:rPr>
      </w:pPr>
    </w:p>
    <w:p w14:paraId="55CDE17F" w14:textId="77777777" w:rsidR="00484CB9" w:rsidRPr="00A07468" w:rsidRDefault="00484CB9" w:rsidP="005D2C84">
      <w:pPr>
        <w:jc w:val="both"/>
        <w:rPr>
          <w:rFonts w:ascii="Times New Roman" w:hAnsi="Times New Roman"/>
          <w:b/>
          <w:sz w:val="20"/>
          <w:szCs w:val="20"/>
        </w:rPr>
      </w:pPr>
    </w:p>
    <w:p w14:paraId="5650BA8C" w14:textId="77777777" w:rsidR="0084367A" w:rsidRPr="00A07468" w:rsidRDefault="0084367A" w:rsidP="005D2C84">
      <w:pPr>
        <w:jc w:val="both"/>
        <w:rPr>
          <w:rFonts w:ascii="Times New Roman" w:hAnsi="Times New Roman"/>
          <w:b/>
          <w:sz w:val="20"/>
          <w:szCs w:val="20"/>
        </w:rPr>
      </w:pPr>
    </w:p>
    <w:p w14:paraId="72117EE6" w14:textId="77777777" w:rsidR="0084367A" w:rsidRPr="00A07468" w:rsidRDefault="0084367A" w:rsidP="005D2C84">
      <w:pPr>
        <w:jc w:val="both"/>
        <w:rPr>
          <w:rFonts w:ascii="Times New Roman" w:hAnsi="Times New Roman"/>
          <w:b/>
          <w:sz w:val="20"/>
          <w:szCs w:val="20"/>
        </w:rPr>
      </w:pPr>
    </w:p>
    <w:p w14:paraId="243E28EE" w14:textId="77777777" w:rsidR="0084367A" w:rsidRPr="00A07468" w:rsidRDefault="0084367A" w:rsidP="005D2C84">
      <w:pPr>
        <w:jc w:val="both"/>
        <w:rPr>
          <w:rFonts w:ascii="Times New Roman" w:hAnsi="Times New Roman"/>
          <w:b/>
          <w:sz w:val="20"/>
          <w:szCs w:val="20"/>
        </w:rPr>
      </w:pPr>
    </w:p>
    <w:p w14:paraId="7FB4F12C" w14:textId="77777777" w:rsidR="0084367A" w:rsidRPr="00A07468" w:rsidRDefault="0084367A" w:rsidP="005D2C84">
      <w:pPr>
        <w:jc w:val="both"/>
        <w:rPr>
          <w:rFonts w:ascii="Times New Roman" w:hAnsi="Times New Roman"/>
          <w:b/>
          <w:sz w:val="20"/>
          <w:szCs w:val="20"/>
        </w:rPr>
      </w:pPr>
    </w:p>
    <w:p w14:paraId="5B952676" w14:textId="77777777" w:rsidR="00484CB9" w:rsidRPr="00A07468" w:rsidRDefault="00484CB9" w:rsidP="005D2C84">
      <w:pPr>
        <w:jc w:val="both"/>
        <w:rPr>
          <w:rFonts w:ascii="Times New Roman" w:hAnsi="Times New Roman"/>
          <w:b/>
          <w:sz w:val="20"/>
          <w:szCs w:val="20"/>
        </w:rPr>
      </w:pPr>
    </w:p>
    <w:p w14:paraId="03F151EA" w14:textId="77777777" w:rsidR="00FE3234" w:rsidRPr="00A07468" w:rsidRDefault="00FE3234" w:rsidP="005D2C84">
      <w:pPr>
        <w:rPr>
          <w:rFonts w:ascii="Times New Roman" w:hAnsi="Times New Roman"/>
          <w:b/>
        </w:rPr>
      </w:pPr>
      <w:r w:rsidRPr="00A07468">
        <w:rPr>
          <w:rFonts w:ascii="Times New Roman" w:hAnsi="Times New Roman"/>
          <w:b/>
        </w:rPr>
        <w:br w:type="page"/>
      </w:r>
    </w:p>
    <w:p w14:paraId="5BE037B4" w14:textId="77777777" w:rsidR="00D6032C" w:rsidRPr="00BE6DCA" w:rsidRDefault="00D6032C" w:rsidP="005D2C84">
      <w:pPr>
        <w:rPr>
          <w:rFonts w:ascii="Times New Roman" w:hAnsi="Times New Roman" w:cs="Times New Roman"/>
          <w:b/>
        </w:rPr>
      </w:pPr>
      <w:r w:rsidRPr="00BE6DCA">
        <w:rPr>
          <w:rFonts w:ascii="Times New Roman" w:hAnsi="Times New Roman" w:cs="Times New Roman"/>
          <w:b/>
        </w:rPr>
        <w:lastRenderedPageBreak/>
        <w:t>Таблица 2.</w:t>
      </w:r>
      <w:r w:rsidR="00E8670D" w:rsidRPr="00BE6DCA">
        <w:rPr>
          <w:rFonts w:ascii="Times New Roman" w:hAnsi="Times New Roman" w:cs="Times New Roman"/>
          <w:b/>
        </w:rPr>
        <w:t xml:space="preserve"> </w:t>
      </w:r>
      <w:r w:rsidR="00E773E4" w:rsidRPr="00BE6DCA">
        <w:rPr>
          <w:rFonts w:ascii="Times New Roman" w:hAnsi="Times New Roman" w:cs="Times New Roman"/>
          <w:b/>
        </w:rPr>
        <w:t>Результаты реализации п</w:t>
      </w:r>
      <w:r w:rsidR="00E8670D" w:rsidRPr="00BE6DCA">
        <w:rPr>
          <w:rFonts w:ascii="Times New Roman" w:hAnsi="Times New Roman" w:cs="Times New Roman"/>
          <w:b/>
        </w:rPr>
        <w:t>риорите</w:t>
      </w:r>
      <w:r w:rsidR="00E773E4" w:rsidRPr="00BE6DCA">
        <w:rPr>
          <w:rFonts w:ascii="Times New Roman" w:hAnsi="Times New Roman" w:cs="Times New Roman"/>
          <w:b/>
        </w:rPr>
        <w:t xml:space="preserve">тных мероприятий </w:t>
      </w:r>
      <w:r w:rsidRPr="00BE6DCA">
        <w:rPr>
          <w:rFonts w:ascii="Times New Roman" w:hAnsi="Times New Roman" w:cs="Times New Roman"/>
          <w:b/>
        </w:rPr>
        <w:t>по направлению</w:t>
      </w:r>
      <w:r w:rsidR="00E773E4" w:rsidRPr="00BE6DCA">
        <w:rPr>
          <w:rFonts w:ascii="Times New Roman" w:hAnsi="Times New Roman" w:cs="Times New Roman"/>
          <w:b/>
        </w:rPr>
        <w:t xml:space="preserve"> «международная деятельность» з</w:t>
      </w:r>
      <w:r w:rsidRPr="00BE6DCA">
        <w:rPr>
          <w:rFonts w:ascii="Times New Roman" w:hAnsi="Times New Roman" w:cs="Times New Roman"/>
          <w:b/>
        </w:rPr>
        <w:t>а период 201</w:t>
      </w:r>
      <w:r w:rsidR="00A045C4" w:rsidRPr="00BE6DCA">
        <w:rPr>
          <w:rFonts w:ascii="Times New Roman" w:hAnsi="Times New Roman" w:cs="Times New Roman"/>
          <w:b/>
        </w:rPr>
        <w:t>8</w:t>
      </w:r>
      <w:r w:rsidRPr="00BE6DCA">
        <w:rPr>
          <w:rFonts w:ascii="Times New Roman" w:hAnsi="Times New Roman" w:cs="Times New Roman"/>
          <w:b/>
        </w:rPr>
        <w:t>-201</w:t>
      </w:r>
      <w:r w:rsidR="00A045C4" w:rsidRPr="00BE6DCA">
        <w:rPr>
          <w:rFonts w:ascii="Times New Roman" w:hAnsi="Times New Roman" w:cs="Times New Roman"/>
          <w:b/>
        </w:rPr>
        <w:t>9</w:t>
      </w:r>
      <w:r w:rsidRPr="00BE6DCA">
        <w:rPr>
          <w:rFonts w:ascii="Times New Roman" w:hAnsi="Times New Roman" w:cs="Times New Roman"/>
          <w:b/>
        </w:rPr>
        <w:t xml:space="preserve"> учебного года</w:t>
      </w:r>
    </w:p>
    <w:p w14:paraId="43C5C8FC" w14:textId="77777777" w:rsidR="00D6032C" w:rsidRPr="00BE6DCA" w:rsidRDefault="00D6032C" w:rsidP="005D2C84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3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26"/>
        <w:gridCol w:w="1002"/>
        <w:gridCol w:w="2239"/>
        <w:gridCol w:w="3390"/>
      </w:tblGrid>
      <w:tr w:rsidR="00562E93" w:rsidRPr="00BE6DCA" w14:paraId="5F3B64FA" w14:textId="77777777" w:rsidTr="00BE6DCA">
        <w:tc>
          <w:tcPr>
            <w:tcW w:w="851" w:type="dxa"/>
          </w:tcPr>
          <w:p w14:paraId="15BC4829" w14:textId="77777777" w:rsidR="00562E93" w:rsidRPr="00BE6DCA" w:rsidRDefault="00562E93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6" w:type="dxa"/>
          </w:tcPr>
          <w:p w14:paraId="732913D9" w14:textId="77777777" w:rsidR="00562E93" w:rsidRPr="00BE6DCA" w:rsidRDefault="00562E93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02" w:type="dxa"/>
          </w:tcPr>
          <w:p w14:paraId="09EB6C90" w14:textId="77777777" w:rsidR="00562E93" w:rsidRPr="00BE6DCA" w:rsidRDefault="00562E93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39" w:type="dxa"/>
          </w:tcPr>
          <w:p w14:paraId="27B08630" w14:textId="77777777" w:rsidR="00562E93" w:rsidRPr="00BE6DCA" w:rsidRDefault="00E773E4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Плановый результат</w:t>
            </w:r>
          </w:p>
        </w:tc>
        <w:tc>
          <w:tcPr>
            <w:tcW w:w="3390" w:type="dxa"/>
          </w:tcPr>
          <w:p w14:paraId="3A18A9EB" w14:textId="77777777" w:rsidR="00562E93" w:rsidRPr="00BE6DCA" w:rsidRDefault="00480329" w:rsidP="005D2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Фактический результат</w:t>
            </w:r>
          </w:p>
        </w:tc>
      </w:tr>
      <w:tr w:rsidR="00562E93" w:rsidRPr="000A3F8D" w14:paraId="26A2AC05" w14:textId="77777777" w:rsidTr="00BE6DCA">
        <w:tc>
          <w:tcPr>
            <w:tcW w:w="851" w:type="dxa"/>
          </w:tcPr>
          <w:p w14:paraId="049DA50A" w14:textId="77777777" w:rsidR="00562E93" w:rsidRPr="00BE6DCA" w:rsidRDefault="00562E93" w:rsidP="005D2C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457" w:type="dxa"/>
            <w:gridSpan w:val="4"/>
          </w:tcPr>
          <w:p w14:paraId="2ED1186C" w14:textId="77777777" w:rsidR="00562E93" w:rsidRPr="00BE6DCA" w:rsidRDefault="0084367A" w:rsidP="005D2C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Стратегическая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инициатива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1: Global HSE University St. Petersburg</w:t>
            </w:r>
          </w:p>
        </w:tc>
      </w:tr>
      <w:tr w:rsidR="00562E93" w:rsidRPr="00BE6DCA" w14:paraId="1B3F65FA" w14:textId="77777777" w:rsidTr="00BE6DCA">
        <w:tc>
          <w:tcPr>
            <w:tcW w:w="851" w:type="dxa"/>
          </w:tcPr>
          <w:p w14:paraId="49AE0BEA" w14:textId="77777777" w:rsidR="00562E93" w:rsidRPr="00BE6DCA" w:rsidRDefault="00562E93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26" w:type="dxa"/>
          </w:tcPr>
          <w:p w14:paraId="350BF084" w14:textId="77777777" w:rsidR="00562E93" w:rsidRPr="00BE6DCA" w:rsidRDefault="00A045C4" w:rsidP="00A0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@Университет мирового класса – развитие экосистемы зарубежных вузов и организаций-партнеров кампуса, научных фондов, научно-исследовательских организаций</w:t>
            </w:r>
          </w:p>
        </w:tc>
        <w:tc>
          <w:tcPr>
            <w:tcW w:w="1002" w:type="dxa"/>
          </w:tcPr>
          <w:p w14:paraId="2616CFFF" w14:textId="77777777" w:rsidR="00562E93" w:rsidRPr="00BE6DCA" w:rsidRDefault="0084367A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54362D85" w14:textId="77777777" w:rsidR="00A045C4" w:rsidRPr="00BE6DCA" w:rsidRDefault="00A045C4" w:rsidP="00A0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7D36E3" w14:textId="77777777" w:rsidR="00A045C4" w:rsidRPr="00BE6DCA" w:rsidRDefault="00A045C4" w:rsidP="00A0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выполнение плана развития партнерств;</w:t>
            </w:r>
          </w:p>
          <w:p w14:paraId="07AF67B4" w14:textId="77777777" w:rsidR="00562E93" w:rsidRPr="00BE6DCA" w:rsidRDefault="00562E93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6F2A1192" w14:textId="77777777" w:rsidR="00A045C4" w:rsidRPr="00BE6DCA" w:rsidRDefault="00A045C4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Разработана и утверждена ученым советом Концепция развития экосистемы международных партнерств кампуса до 2024</w:t>
            </w:r>
          </w:p>
          <w:p w14:paraId="3BF0FC2F" w14:textId="77777777" w:rsidR="00A045C4" w:rsidRPr="00BE6DCA" w:rsidRDefault="00A045C4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077184" w14:textId="19B48699" w:rsidR="00A045C4" w:rsidRPr="00BE6DCA" w:rsidRDefault="00A045C4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было заключено </w:t>
            </w:r>
            <w:r w:rsidR="00C320B7" w:rsidRPr="00BE6DCA">
              <w:rPr>
                <w:rFonts w:ascii="Times New Roman" w:hAnsi="Times New Roman"/>
                <w:sz w:val="24"/>
                <w:szCs w:val="24"/>
              </w:rPr>
              <w:t>более 20</w:t>
            </w:r>
            <w:r w:rsidR="00C4766E"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новых соглашений о сотрудничестве и обменах</w:t>
            </w:r>
          </w:p>
          <w:p w14:paraId="639A91A5" w14:textId="77777777" w:rsidR="00A045C4" w:rsidRPr="00BE6DCA" w:rsidRDefault="00A045C4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D245BA" w14:textId="77777777" w:rsidR="00A045C4" w:rsidRPr="00BE6DCA" w:rsidRDefault="00A045C4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Общее число партнерств на конец отчетного периода достигло 100, из которых 20% (21) – стратегические и приоритетные партнеры</w:t>
            </w:r>
          </w:p>
          <w:p w14:paraId="0CC9C1CC" w14:textId="77777777" w:rsidR="00A045C4" w:rsidRPr="00BE6DCA" w:rsidRDefault="00A045C4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1C5EB1" w14:textId="77777777" w:rsidR="00A045C4" w:rsidRPr="00BE6DCA" w:rsidRDefault="00A045C4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Реализован пилот целевого финансирования развития стратегических и приоритетных партнерств (стипендии для долгосрочной и краткосрочной студенческой мобильности)</w:t>
            </w:r>
          </w:p>
          <w:p w14:paraId="20E20DFD" w14:textId="77777777" w:rsidR="007F5FE5" w:rsidRPr="00BE6DCA" w:rsidRDefault="00605066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0B8A"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2E93" w:rsidRPr="00BE6DCA" w14:paraId="40ED3B33" w14:textId="77777777" w:rsidTr="00BE6DCA">
        <w:tc>
          <w:tcPr>
            <w:tcW w:w="851" w:type="dxa"/>
          </w:tcPr>
          <w:p w14:paraId="6A37D63C" w14:textId="77777777" w:rsidR="00562E93" w:rsidRPr="00BE6DCA" w:rsidRDefault="00562E93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26" w:type="dxa"/>
          </w:tcPr>
          <w:p w14:paraId="7B22BD02" w14:textId="77777777" w:rsidR="00A045C4" w:rsidRPr="00BE6DCA" w:rsidRDefault="00A045C4" w:rsidP="00A045C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Глобальная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бренда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Semester in St. Petersburg</w:t>
            </w:r>
          </w:p>
          <w:p w14:paraId="7EB9EBF6" w14:textId="77777777" w:rsidR="00AD0637" w:rsidRPr="00BE6DCA" w:rsidRDefault="00AD0637" w:rsidP="005D2C8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9E2E7C" w14:textId="77777777" w:rsidR="00562E93" w:rsidRPr="00BE6DCA" w:rsidRDefault="00562E93" w:rsidP="005D2C8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14:paraId="786A1719" w14:textId="77777777" w:rsidR="00562E93" w:rsidRPr="00BE6DCA" w:rsidRDefault="00AD0637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190501EF" w14:textId="77777777" w:rsidR="00A045C4" w:rsidRPr="00BE6DCA" w:rsidRDefault="00A045C4" w:rsidP="00A0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027FE5F" w14:textId="77777777" w:rsidR="00A045C4" w:rsidRPr="00BE6DCA" w:rsidRDefault="00A045C4" w:rsidP="00A0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увеличение числа иностранных граждан, принявших участие в семестровых и годовых программах международной мобильности кампуса, проведение презентаций и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сбор отзывов иностранных студентов; оформление и пересылка визовых приглашений,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транскриптов</w:t>
            </w:r>
            <w:proofErr w:type="spellEnd"/>
          </w:p>
          <w:p w14:paraId="49566677" w14:textId="77777777" w:rsidR="00562E93" w:rsidRPr="00BE6DCA" w:rsidRDefault="00562E93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2A5C910" w14:textId="5A7A5EDD" w:rsidR="00FA0EBD" w:rsidRPr="00BE6DCA" w:rsidRDefault="00A045C4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По программам долгосрочной мобильности</w:t>
            </w:r>
            <w:r w:rsidR="00FA0EBD"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 w:rsidR="00FA0EBD" w:rsidRPr="00BE6DCA">
              <w:rPr>
                <w:rFonts w:ascii="Times New Roman" w:hAnsi="Times New Roman"/>
                <w:sz w:val="24"/>
                <w:szCs w:val="24"/>
              </w:rPr>
              <w:t xml:space="preserve">включенное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обучение в кампусе прошли </w:t>
            </w:r>
            <w:r w:rsidR="00FA0EBD" w:rsidRPr="00BE6D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6905" w:rsidRPr="00BE6DC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FA0EBD" w:rsidRPr="00BE6DCA">
              <w:rPr>
                <w:rFonts w:ascii="Times New Roman" w:hAnsi="Times New Roman"/>
                <w:sz w:val="24"/>
                <w:szCs w:val="24"/>
              </w:rPr>
              <w:t xml:space="preserve"> иностранных студентов и аспирантов (95 чел. в 2017-18), в том числе:</w:t>
            </w:r>
          </w:p>
          <w:p w14:paraId="7D1F1884" w14:textId="66FAF439" w:rsidR="00FA0EBD" w:rsidRPr="00BE6DCA" w:rsidRDefault="00FA0EBD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осенний семестр (в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UCL</w:t>
            </w:r>
            <w:r w:rsidR="009C6905" w:rsidRPr="00BE6DCA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="009C6905" w:rsidRPr="00BE6DC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14:paraId="2CFC7884" w14:textId="2004C47C" w:rsidR="00FA0EBD" w:rsidRPr="00BE6DCA" w:rsidRDefault="00FA0EBD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весенний семестр (в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UCL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):</w:t>
            </w:r>
            <w:r w:rsidR="009C6905" w:rsidRPr="00BE6DC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14:paraId="6CA81D78" w14:textId="77777777" w:rsidR="00FA0EBD" w:rsidRPr="00BE6DCA" w:rsidRDefault="00FA0EBD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стажировка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KCL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: 11</w:t>
            </w:r>
          </w:p>
          <w:p w14:paraId="087F634F" w14:textId="28E031A2" w:rsidR="007A004D" w:rsidRPr="00BE6DCA" w:rsidRDefault="00FA0EBD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-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movers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:</w:t>
            </w:r>
            <w:r w:rsidR="009C6905"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905" w:rsidRPr="00BE6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A117198" w14:textId="77777777" w:rsidR="00C73733" w:rsidRPr="00BE6DCA" w:rsidRDefault="00C73733" w:rsidP="005D2C8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F87EC" w14:textId="77777777" w:rsidR="00562E93" w:rsidRPr="00BE6DCA" w:rsidRDefault="00FA0EBD" w:rsidP="00FA0EBD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Подготовлен и запущен пилотный этап проекта «Учебный офис для иностранных студентов по обмену»</w:t>
            </w:r>
          </w:p>
          <w:p w14:paraId="624E28F2" w14:textId="77777777" w:rsidR="00FA0EBD" w:rsidRPr="00BE6DCA" w:rsidRDefault="00FA0EBD" w:rsidP="00FA0EB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85BF4D" w14:textId="77777777" w:rsidR="00B20AB0" w:rsidRPr="00BE6DCA" w:rsidRDefault="00B20AB0" w:rsidP="00B20AB0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Записаны 5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видео-роликов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для облегчения подготовки иностранных студентов по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обмену к приезду в Санкт-Петербург </w:t>
            </w:r>
          </w:p>
          <w:p w14:paraId="0508E2B0" w14:textId="77777777" w:rsidR="00B20AB0" w:rsidRPr="00BE6DCA" w:rsidRDefault="00B20AB0" w:rsidP="00B20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93" w:rsidRPr="00BE6DCA" w14:paraId="4098F993" w14:textId="77777777" w:rsidTr="00BE6DCA">
        <w:tc>
          <w:tcPr>
            <w:tcW w:w="851" w:type="dxa"/>
          </w:tcPr>
          <w:p w14:paraId="6804F562" w14:textId="77777777" w:rsidR="00562E93" w:rsidRPr="00BE6DCA" w:rsidRDefault="00562E93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26" w:type="dxa"/>
          </w:tcPr>
          <w:p w14:paraId="214692FC" w14:textId="77777777" w:rsidR="00562E93" w:rsidRPr="00BE6DCA" w:rsidRDefault="00FA0EBD" w:rsidP="00D04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@Глобальная площадка – проведение Международной Партнерской Недели (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IPW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002" w:type="dxa"/>
          </w:tcPr>
          <w:p w14:paraId="2B8193FB" w14:textId="77777777" w:rsidR="00562E93" w:rsidRPr="00BE6DCA" w:rsidRDefault="00FA0EBD" w:rsidP="00FA0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Май</w:t>
            </w:r>
            <w:r w:rsidR="00066CD9" w:rsidRPr="00BE6DCA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39" w:type="dxa"/>
          </w:tcPr>
          <w:p w14:paraId="2516D422" w14:textId="77777777" w:rsidR="00562E93" w:rsidRPr="00BE6DCA" w:rsidRDefault="00FA0EBD" w:rsidP="00FA0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Международной партнерской неделе приняли участие представители 30-40 зарубежных партнеров кампуса</w:t>
            </w:r>
          </w:p>
        </w:tc>
        <w:tc>
          <w:tcPr>
            <w:tcW w:w="3390" w:type="dxa"/>
          </w:tcPr>
          <w:p w14:paraId="77D4EEEB" w14:textId="77777777" w:rsidR="00D04A22" w:rsidRPr="00BE6DCA" w:rsidRDefault="00FA0EBD" w:rsidP="00FA0EBD">
            <w:pPr>
              <w:pStyle w:val="dash0410043104370430044600200441043f04380441043a0430"/>
              <w:spacing w:before="0" w:beforeAutospacing="0" w:after="160" w:afterAutospacing="0" w:line="240" w:lineRule="atLeast"/>
              <w:jc w:val="both"/>
              <w:rPr>
                <w:rStyle w:val="dash0410043104370430044600200441043f04380441043a0430char"/>
                <w:color w:val="000000"/>
                <w:sz w:val="24"/>
                <w:szCs w:val="24"/>
                <w:lang w:val="en-US"/>
              </w:rPr>
            </w:pP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  <w:lang w:val="en-US"/>
              </w:rPr>
              <w:t>IPW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-2019 состоялась 20-22 мая впервые на двух площадках: наб. канала Грибоедова - 123 и на ул. Кантемировской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  <w:lang w:val="en-US"/>
              </w:rPr>
              <w:t>, 3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А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  <w:lang w:val="en-US"/>
              </w:rPr>
              <w:t xml:space="preserve"> - 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была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  <w:lang w:val="en-US"/>
              </w:rPr>
              <w:t xml:space="preserve"> 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посвящена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  <w:lang w:val="en-US"/>
              </w:rPr>
              <w:t xml:space="preserve"> 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теме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  <w:lang w:val="en-US"/>
              </w:rPr>
              <w:t xml:space="preserve"> «Nurturing Global Citizens for a Global World»</w:t>
            </w:r>
          </w:p>
          <w:p w14:paraId="3EDEB405" w14:textId="77777777" w:rsidR="00D04A22" w:rsidRPr="00BE6DCA" w:rsidRDefault="00D04A22" w:rsidP="00FA0EBD">
            <w:pPr>
              <w:pStyle w:val="dash0410043104370430044600200441043f04380441043a0430"/>
              <w:spacing w:before="0" w:beforeAutospacing="0" w:after="160" w:afterAutospacing="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 xml:space="preserve">Впервые было проведено объединение 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  <w:lang w:val="en-US"/>
              </w:rPr>
              <w:t>IPW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 xml:space="preserve"> и 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  <w:lang w:val="en-US"/>
              </w:rPr>
              <w:t>EGC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 xml:space="preserve"> - последний день Партнерской недели стал первым днем и международным треком «Майской конференции»</w:t>
            </w:r>
          </w:p>
          <w:p w14:paraId="00ACE708" w14:textId="77777777" w:rsidR="00FA0EBD" w:rsidRPr="00BE6DCA" w:rsidRDefault="00FA0EBD" w:rsidP="00FA0EBD">
            <w:pPr>
              <w:pStyle w:val="dash0410043104370430044600200441043f04380441043a0430"/>
              <w:spacing w:before="0" w:beforeAutospacing="0" w:after="160" w:afterAutospacing="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Участие в IPW приняли 33 человека, представлявшие 27 зарубежных вузов и организаций-партнеров кампуса, а также коллеги из НИУ ВШЭ в Москве, Перми и Санкт-Петербурге</w:t>
            </w:r>
          </w:p>
          <w:p w14:paraId="0427CEC3" w14:textId="77777777" w:rsidR="00FA0EBD" w:rsidRPr="00BE6DCA" w:rsidRDefault="00FA0EBD" w:rsidP="00FA0EBD">
            <w:pPr>
              <w:pStyle w:val="dash0410043104370430044600200441043f04380441043a0430"/>
              <w:spacing w:before="0" w:beforeAutospacing="0" w:after="160" w:afterAutospacing="0" w:line="240" w:lineRule="atLeast"/>
              <w:jc w:val="both"/>
              <w:rPr>
                <w:rStyle w:val="dash0410043104370430044600200441043f04380441043a0430char"/>
                <w:color w:val="000000"/>
                <w:sz w:val="24"/>
                <w:szCs w:val="24"/>
              </w:rPr>
            </w:pP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 xml:space="preserve">В качестве ключевых спикеров на IPW выступили проректор НИУ ВШЭ И.В. Простаков, заместитель директора НИУ ВШЭ – Санкт-Петербург М.Б. Хомяков и управляющий директор Школы социальных наук Университета </w:t>
            </w:r>
            <w:proofErr w:type="spellStart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Тилбурга</w:t>
            </w:r>
            <w:proofErr w:type="spellEnd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 xml:space="preserve"> (Нидерланды)</w:t>
            </w:r>
            <w:r w:rsidR="00B20AB0"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 xml:space="preserve">, экс-президент </w:t>
            </w:r>
            <w:r w:rsidR="00B20AB0" w:rsidRPr="00BE6DCA">
              <w:rPr>
                <w:rStyle w:val="dash0410043104370430044600200441043f04380441043a0430char"/>
                <w:color w:val="000000"/>
                <w:sz w:val="24"/>
                <w:szCs w:val="24"/>
                <w:lang w:val="en-US"/>
              </w:rPr>
              <w:t>EAIE</w:t>
            </w: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Ханс</w:t>
            </w:r>
            <w:proofErr w:type="spellEnd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 xml:space="preserve"> Георг </w:t>
            </w:r>
            <w:proofErr w:type="spellStart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ван</w:t>
            </w:r>
            <w:proofErr w:type="spellEnd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Лимпд</w:t>
            </w:r>
            <w:proofErr w:type="spellEnd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Hans</w:t>
            </w:r>
            <w:proofErr w:type="spellEnd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 xml:space="preserve"> Georg </w:t>
            </w:r>
            <w:proofErr w:type="spellStart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van</w:t>
            </w:r>
            <w:proofErr w:type="spellEnd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Liempd</w:t>
            </w:r>
            <w:proofErr w:type="spellEnd"/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)</w:t>
            </w:r>
          </w:p>
          <w:p w14:paraId="0633D2CE" w14:textId="77777777" w:rsidR="00FA0EBD" w:rsidRPr="00BE6DCA" w:rsidRDefault="00FA0EBD" w:rsidP="00FA0EBD">
            <w:pPr>
              <w:pStyle w:val="dash0410043104370430044600200441043f04380441043a0430"/>
              <w:spacing w:before="0" w:beforeAutospacing="0" w:after="160" w:afterAutospacing="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BE6DCA">
              <w:rPr>
                <w:rStyle w:val="dash0410043104370430044600200441043f04380441043a0430char"/>
                <w:color w:val="000000"/>
                <w:sz w:val="24"/>
                <w:szCs w:val="24"/>
              </w:rPr>
              <w:t>«На полях» IPW в различных форматах состоялись 13 отдельных рабочих встреч с представителями наших зарубежных партнеров, а также специальный тренинг для партнерских рекрутинговых агентств</w:t>
            </w:r>
          </w:p>
          <w:p w14:paraId="0D2ADE25" w14:textId="77777777" w:rsidR="007070DC" w:rsidRPr="00BE6DCA" w:rsidRDefault="007070DC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DC" w:rsidRPr="00BE6DCA" w14:paraId="71543519" w14:textId="77777777" w:rsidTr="00BE6DCA">
        <w:tc>
          <w:tcPr>
            <w:tcW w:w="851" w:type="dxa"/>
          </w:tcPr>
          <w:p w14:paraId="47AB5365" w14:textId="77777777" w:rsidR="007070DC" w:rsidRPr="00BE6DCA" w:rsidRDefault="007070DC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26" w:type="dxa"/>
          </w:tcPr>
          <w:p w14:paraId="12AB1F1D" w14:textId="77777777" w:rsidR="007070DC" w:rsidRPr="00BE6DCA" w:rsidRDefault="00B20AB0" w:rsidP="00B20A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@Глобальная площадка – визовая и представительская  поддержка крупных международных мероприятий кампуса</w:t>
            </w:r>
          </w:p>
        </w:tc>
        <w:tc>
          <w:tcPr>
            <w:tcW w:w="1002" w:type="dxa"/>
          </w:tcPr>
          <w:p w14:paraId="49D551B5" w14:textId="77777777" w:rsidR="007070DC" w:rsidRPr="00BE6DCA" w:rsidRDefault="007070DC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17AC731C" w14:textId="77777777" w:rsidR="007070DC" w:rsidRPr="00BE6DCA" w:rsidRDefault="00B20AB0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оформление и пересылка визовых приглашений,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транскриптов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иных документов; приобретение сувенирной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продукции представительского уровня</w:t>
            </w:r>
          </w:p>
        </w:tc>
        <w:tc>
          <w:tcPr>
            <w:tcW w:w="3390" w:type="dxa"/>
          </w:tcPr>
          <w:p w14:paraId="4DC8B14B" w14:textId="77777777" w:rsidR="00B20AB0" w:rsidRPr="00BE6DCA" w:rsidRDefault="00B20AB0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Визовое и представительское сопровождение международных мероприятий оказывалось бесперебойно</w:t>
            </w:r>
          </w:p>
          <w:p w14:paraId="274665F6" w14:textId="77777777" w:rsidR="00B20AB0" w:rsidRPr="00BE6DCA" w:rsidRDefault="00B20AB0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C24E6E" w14:textId="77777777" w:rsidR="00156B51" w:rsidRPr="00BE6DCA" w:rsidRDefault="00156B51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47B76B" w14:textId="77777777" w:rsidR="00AA5557" w:rsidRPr="00BE6DCA" w:rsidRDefault="00AA5557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86" w:rsidRPr="00BE6DCA" w14:paraId="5F9F6A32" w14:textId="77777777" w:rsidTr="00BE6DCA">
        <w:tc>
          <w:tcPr>
            <w:tcW w:w="851" w:type="dxa"/>
          </w:tcPr>
          <w:p w14:paraId="4685E6E3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26" w:type="dxa"/>
          </w:tcPr>
          <w:p w14:paraId="19F7651D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HSESPbAmbassadors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– развитие проекта: развитие и реализация проекта «Международный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 - НИУ ВШЭ Санкт-Петербург», формирование сети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из числа наиболее талантливых и социально активных иностранных студентов, выпускников, участников программ обмена, зарубежных профессоров; проведение конкурса проектов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Ambassadors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 их последующая реализация, регулярная работа с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международными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амбассадорами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в рамках проекта </w:t>
            </w:r>
          </w:p>
        </w:tc>
        <w:tc>
          <w:tcPr>
            <w:tcW w:w="1002" w:type="dxa"/>
          </w:tcPr>
          <w:p w14:paraId="42EECA6C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5DD8769C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в 2019 году достигает 30 человек, профинансировано не менее 6 проектов, инициированных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амбассадорами</w:t>
            </w:r>
            <w:proofErr w:type="spellEnd"/>
          </w:p>
        </w:tc>
        <w:tc>
          <w:tcPr>
            <w:tcW w:w="3390" w:type="dxa"/>
          </w:tcPr>
          <w:p w14:paraId="544B35A8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Проведен конкурс проектов 2018, были отобраны 6 новых студентов -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проведена церемония вручения сертификатов. Были поддержаны проекты всех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. три выездных проекта (презентации в Узбекистане, Молдове, Армении), проекты по цифровому продвижению (серия постов и материалов с участием студента из Маврикия), очный проект «Тотальный диктант по армянскому языку» на площадке кампуса. Назначен новый выпускник-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из Ганы, поддержан и реализован его проект по проведению презентаций программ магистратуры в университетах Ганы. Подготовлена документация и проведен новый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Число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в 2019 году достигло 30. C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амбассадорами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ведется работа на регулярной основе, подготовлен план работы на следующий запущен образовательный трек для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амбассадоров</w:t>
            </w:r>
            <w:proofErr w:type="spellEnd"/>
          </w:p>
          <w:p w14:paraId="645658F4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86E" w:rsidRPr="00BE6DCA" w14:paraId="1BA836F3" w14:textId="77777777" w:rsidTr="00BE6DCA">
        <w:tc>
          <w:tcPr>
            <w:tcW w:w="851" w:type="dxa"/>
          </w:tcPr>
          <w:p w14:paraId="01B9ED0A" w14:textId="77777777" w:rsidR="00B5586E" w:rsidRPr="00BE6DCA" w:rsidRDefault="00B5586E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26" w:type="dxa"/>
          </w:tcPr>
          <w:p w14:paraId="54C7492F" w14:textId="77777777" w:rsidR="00B5586E" w:rsidRPr="00BE6DCA" w:rsidRDefault="00B20AB0" w:rsidP="00B20A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@Гражданин мира – существенное увеличение числа студентов ООП кампуса, участвующих в семестровых, годовых и краткосрочных программах международной мобильности и международных летних школах</w:t>
            </w:r>
          </w:p>
        </w:tc>
        <w:tc>
          <w:tcPr>
            <w:tcW w:w="1002" w:type="dxa"/>
          </w:tcPr>
          <w:p w14:paraId="7C4F84E3" w14:textId="77777777" w:rsidR="00B5586E" w:rsidRPr="00BE6DCA" w:rsidRDefault="00B5586E" w:rsidP="005D2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</w:tcPr>
          <w:p w14:paraId="11A9F021" w14:textId="77777777" w:rsidR="00B5586E" w:rsidRPr="00BE6DCA" w:rsidRDefault="00B5586E" w:rsidP="00B2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выполнение установленных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увеличение количества </w:t>
            </w:r>
            <w:r w:rsidR="00B20AB0" w:rsidRPr="00BE6DCA">
              <w:rPr>
                <w:rFonts w:ascii="Times New Roman" w:hAnsi="Times New Roman"/>
                <w:sz w:val="24"/>
                <w:szCs w:val="24"/>
              </w:rPr>
              <w:t>заявок</w:t>
            </w:r>
          </w:p>
        </w:tc>
        <w:tc>
          <w:tcPr>
            <w:tcW w:w="3390" w:type="dxa"/>
          </w:tcPr>
          <w:p w14:paraId="3F6DD89D" w14:textId="77777777" w:rsidR="00B20AB0" w:rsidRPr="00BE6DCA" w:rsidRDefault="00B20AB0" w:rsidP="005D2C84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достигнут существенный прирост числа студентов кампуса, получивших международный опыт через участие в программах международной мобильности:</w:t>
            </w:r>
          </w:p>
          <w:p w14:paraId="741BC278" w14:textId="77777777" w:rsidR="00B20AB0" w:rsidRPr="00BE6DCA" w:rsidRDefault="00B20AB0" w:rsidP="005D2C84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студентов в программах долгосрочной мобильности (90 чел. в 2017-18)</w:t>
            </w:r>
          </w:p>
          <w:p w14:paraId="680061B7" w14:textId="6175E8A9" w:rsidR="00B20AB0" w:rsidRPr="00BE6DCA" w:rsidRDefault="00B20AB0" w:rsidP="005D2C84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665C" w:rsidRPr="00BE6DC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студент в выездных проектах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Citizens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B18783" w14:textId="77777777" w:rsidR="00B20AB0" w:rsidRPr="00BE6DCA" w:rsidRDefault="00B20AB0" w:rsidP="005D2C84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студентов в летних школах стратегических и приоритетных партнеров</w:t>
            </w:r>
          </w:p>
          <w:p w14:paraId="42A8AB38" w14:textId="77777777" w:rsidR="00B20AB0" w:rsidRPr="00BE6DCA" w:rsidRDefault="00B20AB0" w:rsidP="005D2C8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BD5C48" w14:textId="0C2F45F1" w:rsidR="00B20AB0" w:rsidRPr="00BE6DCA" w:rsidRDefault="00CF4652" w:rsidP="005D2C84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="00B20AB0" w:rsidRPr="00BE6DCA">
              <w:rPr>
                <w:rFonts w:ascii="Times New Roman" w:hAnsi="Times New Roman"/>
                <w:sz w:val="24"/>
                <w:szCs w:val="24"/>
              </w:rPr>
              <w:t xml:space="preserve"> студентов кампуса получили международный </w:t>
            </w:r>
            <w:r w:rsidR="00B20AB0"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 через инструменты </w:t>
            </w:r>
            <w:r w:rsidR="00B20AB0"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internationalization</w:t>
            </w:r>
            <w:r w:rsidR="00B20AB0"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0AB0"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</w:t>
            </w:r>
            <w:r w:rsidR="00B20AB0"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0AB0"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</w:t>
            </w:r>
            <w:r w:rsidR="00B20AB0" w:rsidRPr="00BE6DCA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через</w:t>
            </w:r>
            <w:r w:rsidR="00B20AB0" w:rsidRPr="00BE6DCA">
              <w:rPr>
                <w:rFonts w:ascii="Times New Roman" w:hAnsi="Times New Roman"/>
                <w:sz w:val="24"/>
                <w:szCs w:val="24"/>
              </w:rPr>
              <w:t xml:space="preserve"> участие в межд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ународной летней школе кампуса </w:t>
            </w:r>
            <w:r w:rsidR="00B20AB0" w:rsidRPr="00BE6DCA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через участие в</w:t>
            </w:r>
            <w:r w:rsidR="00B20AB0" w:rsidRPr="00BE6DCA"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  <w:r w:rsidR="00B20AB0" w:rsidRPr="00BE6DCA">
              <w:rPr>
                <w:rFonts w:ascii="Times New Roman" w:hAnsi="Times New Roman"/>
                <w:sz w:val="24"/>
                <w:szCs w:val="24"/>
              </w:rPr>
              <w:t>проектах УМС в качестве стажеров-практикантов и волонтеров</w:t>
            </w:r>
          </w:p>
          <w:p w14:paraId="0A8A274D" w14:textId="77777777" w:rsidR="00D04A22" w:rsidRPr="00BE6DCA" w:rsidRDefault="00D04A22" w:rsidP="005D2C8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127316" w14:textId="0C9AEC38" w:rsidR="00D04A22" w:rsidRPr="00BE6DCA" w:rsidRDefault="00D04A22" w:rsidP="005D2C84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При поддержке Попечительского совета в кампусе впервые была реализована стипендиальная программа поддержки международной исходящей мобильности – студенты получили стипендии для участия в партнерских летних школах и в проектах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Citizens</w:t>
            </w:r>
            <w:r w:rsidR="00CF4652" w:rsidRPr="00BE6DCA">
              <w:rPr>
                <w:rFonts w:ascii="Times New Roman" w:hAnsi="Times New Roman"/>
                <w:sz w:val="24"/>
                <w:szCs w:val="24"/>
              </w:rPr>
              <w:t xml:space="preserve"> (139 чел.)</w:t>
            </w:r>
          </w:p>
          <w:p w14:paraId="6BD60315" w14:textId="77777777" w:rsidR="00B20AB0" w:rsidRPr="00BE6DCA" w:rsidRDefault="00B20AB0" w:rsidP="005D2C8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4132A5" w14:textId="77777777" w:rsidR="00B20AB0" w:rsidRPr="00BE6DCA" w:rsidRDefault="00B20AB0" w:rsidP="005D2C84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Благодаря масштабной промо-кампании (начиная со стенда по мобильности на «Дне Питерской Вышки» и заканчивая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Abroad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Fair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в рамках М</w:t>
            </w:r>
            <w:r w:rsidR="00D04A22" w:rsidRPr="00BE6DCA">
              <w:rPr>
                <w:rFonts w:ascii="Times New Roman" w:hAnsi="Times New Roman"/>
                <w:sz w:val="24"/>
                <w:szCs w:val="24"/>
              </w:rPr>
              <w:t xml:space="preserve">еждународной партнерской недели и ежеквартальными </w:t>
            </w:r>
            <w:proofErr w:type="spellStart"/>
            <w:r w:rsidR="00D04A22" w:rsidRPr="00BE6DCA">
              <w:rPr>
                <w:rFonts w:ascii="Times New Roman" w:hAnsi="Times New Roman"/>
                <w:sz w:val="24"/>
                <w:szCs w:val="24"/>
              </w:rPr>
              <w:t>вебинарами</w:t>
            </w:r>
            <w:proofErr w:type="spellEnd"/>
            <w:r w:rsidR="00D04A22" w:rsidRPr="00BE6DCA">
              <w:rPr>
                <w:rFonts w:ascii="Times New Roman" w:hAnsi="Times New Roman"/>
                <w:sz w:val="24"/>
                <w:szCs w:val="24"/>
              </w:rPr>
              <w:t xml:space="preserve">) был создан задел для дальнейшего прироста числа участников программ международной мобильности в 2019-20 учебном году. В ходе весеннего конкурса на мобильность в осеннем семестре 2019-20 было получено более 520 заявок от 230 студентов - более чем </w:t>
            </w:r>
            <w:r w:rsidR="00D04A22" w:rsidRPr="00BE6DCA">
              <w:rPr>
                <w:rFonts w:ascii="Times New Roman" w:hAnsi="Times New Roman"/>
                <w:b/>
                <w:sz w:val="24"/>
                <w:szCs w:val="24"/>
              </w:rPr>
              <w:t>в три раза больше</w:t>
            </w:r>
            <w:r w:rsidR="00D04A22" w:rsidRPr="00BE6DCA">
              <w:rPr>
                <w:rFonts w:ascii="Times New Roman" w:hAnsi="Times New Roman"/>
                <w:sz w:val="24"/>
                <w:szCs w:val="24"/>
              </w:rPr>
              <w:t>, чем по аналогичному конкурсу в 2017-18</w:t>
            </w:r>
          </w:p>
          <w:p w14:paraId="3C409AB7" w14:textId="77777777" w:rsidR="00D04A22" w:rsidRPr="00BE6DCA" w:rsidRDefault="00D04A22" w:rsidP="005D2C8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7C2FDB" w14:textId="77777777" w:rsidR="00B5586E" w:rsidRPr="00BE6DCA" w:rsidRDefault="00D04A22" w:rsidP="005D2C84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Для оптимизации работы с возросшим объемом заявок и мобильности была проведена реорганизация структуры управления мобильностью – в ЦМС создан Отдел сопровождения студенческой мобильности</w:t>
            </w:r>
          </w:p>
          <w:p w14:paraId="5844A213" w14:textId="77777777" w:rsidR="00D04A22" w:rsidRPr="00BE6DCA" w:rsidRDefault="00D04A22" w:rsidP="005D2C8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A919C" w14:textId="77777777" w:rsidR="00D04A22" w:rsidRPr="00BE6DCA" w:rsidRDefault="00D04A22" w:rsidP="005D2C84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Разработано и утверждено ученым советом положение о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стипендиях на исходящую мобильность; разработана и апробирована форма консолидированного бюджетного запроса на финансовую поддержку международной студенческой мобильности</w:t>
            </w:r>
          </w:p>
          <w:p w14:paraId="1C80FE4B" w14:textId="77777777" w:rsidR="00B23247" w:rsidRPr="00BE6DCA" w:rsidRDefault="00B23247" w:rsidP="00D04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86" w:rsidRPr="00BE6DCA" w14:paraId="699B2F8C" w14:textId="77777777" w:rsidTr="00BE6DCA">
        <w:tc>
          <w:tcPr>
            <w:tcW w:w="851" w:type="dxa"/>
          </w:tcPr>
          <w:p w14:paraId="1F50C87E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26" w:type="dxa"/>
          </w:tcPr>
          <w:p w14:paraId="792856CC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GlobalCitizen</w:t>
            </w:r>
            <w:proofErr w:type="spellEnd"/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: организация «Дней культур» -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кросс-культурных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формирование компетенций межкультурной коммуникации у студентов кампуса</w:t>
            </w:r>
          </w:p>
        </w:tc>
        <w:tc>
          <w:tcPr>
            <w:tcW w:w="1002" w:type="dxa"/>
          </w:tcPr>
          <w:p w14:paraId="1B96C5D3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Май 2019, ноябрь 2019 </w:t>
            </w:r>
          </w:p>
          <w:p w14:paraId="022FF0EB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43A22DE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проведены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2 «Дня культур» с участием российских и иностранных студентов кампуса</w:t>
            </w:r>
          </w:p>
        </w:tc>
        <w:tc>
          <w:tcPr>
            <w:tcW w:w="3390" w:type="dxa"/>
          </w:tcPr>
          <w:p w14:paraId="45585AAB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«Дни культур» проведены в мае 2019 и ноябре 2019. Общее число участников каждого мероприятия составило более 300 человек. </w:t>
            </w:r>
          </w:p>
        </w:tc>
      </w:tr>
      <w:tr w:rsidR="00216C2B" w:rsidRPr="00BE6DCA" w14:paraId="5713C7C1" w14:textId="77777777" w:rsidTr="00BE6DCA">
        <w:tc>
          <w:tcPr>
            <w:tcW w:w="851" w:type="dxa"/>
            <w:shd w:val="clear" w:color="auto" w:fill="auto"/>
          </w:tcPr>
          <w:p w14:paraId="017BEBD3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1.9</w:t>
            </w:r>
          </w:p>
        </w:tc>
        <w:tc>
          <w:tcPr>
            <w:tcW w:w="2826" w:type="dxa"/>
            <w:shd w:val="clear" w:color="auto" w:fill="auto"/>
          </w:tcPr>
          <w:p w14:paraId="0A12A897" w14:textId="77777777" w:rsidR="00216C2B" w:rsidRPr="00BE6DCA" w:rsidRDefault="00216C2B" w:rsidP="00216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Global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Citizen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; @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Global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Venue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; @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Global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Partnerships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: формирование и реализация маркетинговой и 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стратегий, концепция визуализации</w:t>
            </w:r>
          </w:p>
        </w:tc>
        <w:tc>
          <w:tcPr>
            <w:tcW w:w="1002" w:type="dxa"/>
            <w:shd w:val="clear" w:color="auto" w:fill="auto"/>
          </w:tcPr>
          <w:p w14:paraId="08DA5F68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3C8AE0C0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36DCFE47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86" w:rsidRPr="00BE6DCA" w14:paraId="68540B8F" w14:textId="77777777" w:rsidTr="00BE6DCA">
        <w:tc>
          <w:tcPr>
            <w:tcW w:w="851" w:type="dxa"/>
            <w:shd w:val="clear" w:color="auto" w:fill="auto"/>
          </w:tcPr>
          <w:p w14:paraId="2CE30869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1.9.1</w:t>
            </w:r>
          </w:p>
        </w:tc>
        <w:tc>
          <w:tcPr>
            <w:tcW w:w="2826" w:type="dxa"/>
            <w:shd w:val="clear" w:color="auto" w:fill="auto"/>
          </w:tcPr>
          <w:p w14:paraId="1CC6810F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Формирование концепции маркетинговой и PR стратегии, а также ценностного предложения для зарубежного образовательного и научного сообщества</w:t>
            </w:r>
          </w:p>
        </w:tc>
        <w:tc>
          <w:tcPr>
            <w:tcW w:w="1002" w:type="dxa"/>
            <w:shd w:val="clear" w:color="auto" w:fill="auto"/>
          </w:tcPr>
          <w:p w14:paraId="0651D8EC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2239" w:type="dxa"/>
            <w:shd w:val="clear" w:color="auto" w:fill="auto"/>
          </w:tcPr>
          <w:p w14:paraId="0CFB7941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Карта позиционирования в  международном образовательном и научном пространстве, конкурентный анализ, сформулированное ценностное предложение и конкурентные преимущества.</w:t>
            </w:r>
          </w:p>
        </w:tc>
        <w:tc>
          <w:tcPr>
            <w:tcW w:w="3390" w:type="dxa"/>
            <w:shd w:val="clear" w:color="auto" w:fill="auto"/>
          </w:tcPr>
          <w:p w14:paraId="266769D6" w14:textId="77777777" w:rsidR="001F1286" w:rsidRPr="00BE6DCA" w:rsidRDefault="000F1241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Разработан план позиционирования в международном пространстве, сформулированы ключевые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месседжи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F1286" w:rsidRPr="00BE6D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1F1286" w:rsidRPr="00BE6DCA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gramEnd"/>
            <w:r w:rsidR="001F1286" w:rsidRPr="00BE6DCA">
              <w:rPr>
                <w:rFonts w:ascii="Times New Roman" w:hAnsi="Times New Roman"/>
                <w:sz w:val="24"/>
                <w:szCs w:val="24"/>
              </w:rPr>
              <w:t xml:space="preserve"> которой легла концепция: </w:t>
            </w:r>
            <w:r w:rsidR="001F1286" w:rsidRPr="00BE6DCA">
              <w:rPr>
                <w:rFonts w:ascii="Times New Roman" w:hAnsi="Times New Roman"/>
                <w:sz w:val="24"/>
                <w:szCs w:val="24"/>
                <w:lang w:val="es-ES"/>
              </w:rPr>
              <w:t>Celebrating</w:t>
            </w:r>
            <w:r w:rsidR="001F1286"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286" w:rsidRPr="00BE6DCA">
              <w:rPr>
                <w:rFonts w:ascii="Times New Roman" w:hAnsi="Times New Roman"/>
                <w:sz w:val="24"/>
                <w:szCs w:val="24"/>
                <w:lang w:val="es-ES"/>
              </w:rPr>
              <w:t>Diversity</w:t>
            </w:r>
            <w:r w:rsidR="001F1286" w:rsidRPr="00BE6DCA">
              <w:rPr>
                <w:rFonts w:ascii="Times New Roman" w:hAnsi="Times New Roman"/>
                <w:sz w:val="24"/>
                <w:szCs w:val="24"/>
              </w:rPr>
              <w:t xml:space="preserve">(международный фокус, разнообразие, университет для талантов, пространство для личностного развития) </w:t>
            </w:r>
          </w:p>
        </w:tc>
      </w:tr>
      <w:tr w:rsidR="001F1286" w:rsidRPr="00BE6DCA" w14:paraId="699AF184" w14:textId="77777777" w:rsidTr="00BE6DCA">
        <w:tc>
          <w:tcPr>
            <w:tcW w:w="851" w:type="dxa"/>
            <w:shd w:val="clear" w:color="auto" w:fill="auto"/>
          </w:tcPr>
          <w:p w14:paraId="7B4C5E76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1.9.2</w:t>
            </w:r>
          </w:p>
        </w:tc>
        <w:tc>
          <w:tcPr>
            <w:tcW w:w="2826" w:type="dxa"/>
            <w:shd w:val="clear" w:color="auto" w:fill="auto"/>
          </w:tcPr>
          <w:p w14:paraId="3BD0DC30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Разработка визуальной концепции рекламно-информационных материалов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ориентированной на зарубежное образовательное и научное сообщество, формирование фото, видео контента, разработка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тура, разработка полиграфических и других рекламно-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информационных материалов, 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тч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сувенирной продукции</w:t>
            </w:r>
          </w:p>
        </w:tc>
        <w:tc>
          <w:tcPr>
            <w:tcW w:w="1002" w:type="dxa"/>
            <w:shd w:val="clear" w:color="auto" w:fill="auto"/>
          </w:tcPr>
          <w:p w14:paraId="569BF913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14:paraId="38AF2D5D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Бренд-бук для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зарубежной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ЦА зарубежного образовательного и научного сообщества, серия</w:t>
            </w:r>
          </w:p>
          <w:p w14:paraId="336C0BFF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полиграфических материалов,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видеоконтент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тур кампуса</w:t>
            </w:r>
          </w:p>
        </w:tc>
        <w:tc>
          <w:tcPr>
            <w:tcW w:w="3390" w:type="dxa"/>
            <w:shd w:val="clear" w:color="auto" w:fill="auto"/>
          </w:tcPr>
          <w:p w14:paraId="53150CDA" w14:textId="77777777" w:rsidR="001F1286" w:rsidRPr="00BE6DCA" w:rsidRDefault="001F1286" w:rsidP="001F1286">
            <w:pPr>
              <w:pStyle w:val="a4"/>
              <w:tabs>
                <w:tab w:val="left" w:pos="29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Разработан комплекс полиграфических материалов для различных целевых групп (студенты, абитуриенты, партнеры) в соответствии с общим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университета, включающий в себя информационный буклет,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флаеры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открытки и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лифлеты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по различным видам образовательных программ, плакаты. Создан ряд видеороликов на английском языке: студенческие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портреты, ролики по программам, ролик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QTEM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Создан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тур по кампусу на русском и английском языках. Разработан и изготовлен комплект сувенирной продукции для различных целевых групп. </w:t>
            </w:r>
          </w:p>
        </w:tc>
      </w:tr>
      <w:tr w:rsidR="00216C2B" w:rsidRPr="00BE6DCA" w14:paraId="1FDF2E33" w14:textId="77777777" w:rsidTr="00BE6DCA">
        <w:tc>
          <w:tcPr>
            <w:tcW w:w="851" w:type="dxa"/>
            <w:shd w:val="clear" w:color="auto" w:fill="auto"/>
          </w:tcPr>
          <w:p w14:paraId="78304B7D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1.9.3</w:t>
            </w:r>
          </w:p>
        </w:tc>
        <w:tc>
          <w:tcPr>
            <w:tcW w:w="2826" w:type="dxa"/>
            <w:shd w:val="clear" w:color="auto" w:fill="auto"/>
          </w:tcPr>
          <w:p w14:paraId="6FCCE1E2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имиджа бренда вуза НИУ ВШЭ Санкт-Петербург в иностранном образовательном сообществе: участие и выступления на конференциях, участие в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2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мероприятиях </w:t>
            </w:r>
          </w:p>
        </w:tc>
        <w:tc>
          <w:tcPr>
            <w:tcW w:w="1002" w:type="dxa"/>
            <w:shd w:val="clear" w:color="auto" w:fill="auto"/>
          </w:tcPr>
          <w:p w14:paraId="22029576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14:paraId="582C9B2B" w14:textId="56F799DD" w:rsidR="00216C2B" w:rsidRPr="00E82A29" w:rsidRDefault="00216C2B" w:rsidP="00E82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Увеличение докладов сотрудников (спикеров) на знаковых мероприятиях и конференциях. </w:t>
            </w:r>
            <w:r w:rsidR="00D04A22" w:rsidRPr="00BE6DCA">
              <w:rPr>
                <w:rFonts w:ascii="Times New Roman" w:hAnsi="Times New Roman"/>
                <w:sz w:val="24"/>
                <w:szCs w:val="24"/>
              </w:rPr>
              <w:t xml:space="preserve">(EAIE, NAFSA, APAIE,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EEUA, QS-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Apple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award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82A29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="00E82A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  <w:shd w:val="clear" w:color="auto" w:fill="auto"/>
          </w:tcPr>
          <w:p w14:paraId="4249AF84" w14:textId="1484E868" w:rsidR="00216C2B" w:rsidRPr="00BE6DCA" w:rsidRDefault="00A07468" w:rsidP="00D04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Представители кампуса приняли участие в ключевых международных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2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мероприятиях в сфере международного межвузовского сотрудничества: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NAFSA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APAIE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EAIE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BUR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EFMD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, международные партнерские недели вузов-партнеров</w:t>
            </w:r>
          </w:p>
        </w:tc>
      </w:tr>
      <w:tr w:rsidR="001F1286" w:rsidRPr="00BE6DCA" w14:paraId="05D9127B" w14:textId="77777777" w:rsidTr="00BE6DCA">
        <w:tc>
          <w:tcPr>
            <w:tcW w:w="851" w:type="dxa"/>
            <w:shd w:val="clear" w:color="auto" w:fill="auto"/>
          </w:tcPr>
          <w:p w14:paraId="4FFC2CCC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1.9.4</w:t>
            </w:r>
          </w:p>
        </w:tc>
        <w:tc>
          <w:tcPr>
            <w:tcW w:w="2826" w:type="dxa"/>
            <w:shd w:val="clear" w:color="auto" w:fill="auto"/>
          </w:tcPr>
          <w:p w14:paraId="184F78E3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Увеличение узнаваемости бренда вуза Петербургского филиала в иностранном образовательном сообществе, включая увеличение кол-ва публикаций в зарубежных СМИ</w:t>
            </w:r>
          </w:p>
        </w:tc>
        <w:tc>
          <w:tcPr>
            <w:tcW w:w="1002" w:type="dxa"/>
            <w:shd w:val="clear" w:color="auto" w:fill="auto"/>
          </w:tcPr>
          <w:p w14:paraId="3BDD49B9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14:paraId="33620CF5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Увеличение кол-ва публикаций в зарубежных СМИ</w:t>
            </w:r>
          </w:p>
        </w:tc>
        <w:tc>
          <w:tcPr>
            <w:tcW w:w="3390" w:type="dxa"/>
            <w:shd w:val="clear" w:color="auto" w:fill="auto"/>
          </w:tcPr>
          <w:p w14:paraId="5397E92C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Реализованы активности по увеличению числа публикаций в зарубежных СМИ на русском и английском языке, включая: подготовку и рассылку пресс-релизов по крупным информационным поводам, взаимодействие со СМИ через партнеров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В течение года публикации о НИУ ВШЭ – Санкт-Петербург, либо с упоминанием кампуса выходили в таких изданиях  как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Uznews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(Узбекистан),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EstonianWorld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(Эстония),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CultHub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(Индия) и т.д. </w:t>
            </w:r>
          </w:p>
        </w:tc>
      </w:tr>
      <w:tr w:rsidR="001F1286" w:rsidRPr="00BE6DCA" w14:paraId="52C95C88" w14:textId="77777777" w:rsidTr="00BE6DCA">
        <w:tc>
          <w:tcPr>
            <w:tcW w:w="851" w:type="dxa"/>
            <w:shd w:val="clear" w:color="auto" w:fill="auto"/>
          </w:tcPr>
          <w:p w14:paraId="73A6B5D2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2826" w:type="dxa"/>
            <w:shd w:val="clear" w:color="auto" w:fill="auto"/>
          </w:tcPr>
          <w:p w14:paraId="5D9A41E2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Global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Venue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: мероприятия по развитию англоязычной версии сайта</w:t>
            </w:r>
          </w:p>
          <w:p w14:paraId="01DE5A0A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Технические работы по оптимизации страниц англоязычного сайта, SEO оптимизация сайта, регулярное размещение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SEO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-оптимизированного контента; ведение новостной ленты на англ. версии сайта; переработка разделов в части /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dmissions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; "Поступление иностранных граждан";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сайтов УМС на рус и </w:t>
            </w:r>
            <w:proofErr w:type="spellStart"/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языках</w:t>
            </w:r>
          </w:p>
          <w:p w14:paraId="4A30EA6E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14:paraId="519E4BAA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40C99119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рост трафика (кол-во сессий и просмотров), глубина переходов, средняя продолжительность пребывания на сайте; пополнение БД контактов</w:t>
            </w:r>
          </w:p>
          <w:p w14:paraId="0FD04BD8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Улучшенная навигация; сокращение кол-ва переходов до сайтов образовательных программ</w:t>
            </w:r>
          </w:p>
        </w:tc>
        <w:tc>
          <w:tcPr>
            <w:tcW w:w="3390" w:type="dxa"/>
            <w:shd w:val="clear" w:color="auto" w:fill="auto"/>
          </w:tcPr>
          <w:p w14:paraId="44FA5631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Кол-во просмотров – более 75000 (рост в 1,3 раза); снижение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bounce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rate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27% до 18,9%. Обновление новостной ленты и ленты анонсов – не реже трех раз в неделю. Проведена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переработка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 оптимизация разделов в части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International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Admissions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:упрощена навигация, добавлены новые разделы, загружены тематические видеоматериалы для повышения качества контента и степени заинтересованности пользователей. </w:t>
            </w:r>
          </w:p>
        </w:tc>
      </w:tr>
      <w:tr w:rsidR="00216C2B" w:rsidRPr="00BE6DCA" w14:paraId="02BCC7E1" w14:textId="77777777" w:rsidTr="00BE6DCA">
        <w:tc>
          <w:tcPr>
            <w:tcW w:w="851" w:type="dxa"/>
            <w:shd w:val="clear" w:color="auto" w:fill="auto"/>
          </w:tcPr>
          <w:p w14:paraId="11EFB93B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26" w:type="dxa"/>
            <w:shd w:val="clear" w:color="auto" w:fill="auto"/>
          </w:tcPr>
          <w:p w14:paraId="34A1CE85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Global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Venue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: Онлайн продвижение и </w:t>
            </w:r>
            <w:proofErr w:type="spellStart"/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рекрутинг</w:t>
            </w:r>
            <w:proofErr w:type="spellEnd"/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иностранных абитуриентов на образовательные программы бакалавриата, магистратуры и аспирантуры</w:t>
            </w:r>
          </w:p>
        </w:tc>
        <w:tc>
          <w:tcPr>
            <w:tcW w:w="1002" w:type="dxa"/>
            <w:shd w:val="clear" w:color="auto" w:fill="auto"/>
          </w:tcPr>
          <w:p w14:paraId="3E7CA619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4EFCE87E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57701AB0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86" w:rsidRPr="00BE6DCA" w14:paraId="618B6DC9" w14:textId="77777777" w:rsidTr="00BE6DCA">
        <w:tc>
          <w:tcPr>
            <w:tcW w:w="851" w:type="dxa"/>
            <w:shd w:val="clear" w:color="auto" w:fill="auto"/>
          </w:tcPr>
          <w:p w14:paraId="1F4CB278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2826" w:type="dxa"/>
            <w:shd w:val="clear" w:color="auto" w:fill="auto"/>
          </w:tcPr>
          <w:p w14:paraId="5C67741F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созданию уникального контента по описанию программ и кампуса, сбору отзывов студентов, созданию новостей,  обеспечение присутствия НИУ ВШЭ - Санкт-Петербург на  специализированных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интернет-порталах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по привлечению иностранных студентов на бесплатной и платной основе</w:t>
            </w:r>
          </w:p>
        </w:tc>
        <w:tc>
          <w:tcPr>
            <w:tcW w:w="1002" w:type="dxa"/>
            <w:shd w:val="clear" w:color="auto" w:fill="auto"/>
          </w:tcPr>
          <w:p w14:paraId="07DEA188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14:paraId="02E790D6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Рост общего трафика на сайт и количества заявок на обр. программы вуза;</w:t>
            </w:r>
          </w:p>
        </w:tc>
        <w:tc>
          <w:tcPr>
            <w:tcW w:w="3390" w:type="dxa"/>
            <w:shd w:val="clear" w:color="auto" w:fill="auto"/>
          </w:tcPr>
          <w:p w14:paraId="08AC1E96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Портал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spb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.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hse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.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ru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стал третьим по посещаемости среди порталов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hse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(после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hse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.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ru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olymp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), число визитов на англоязычный портал выросло в 1.3 раза в сравнении с прошлым отчетным периодом. </w:t>
            </w:r>
          </w:p>
          <w:p w14:paraId="4E1E26DA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Кол-во заявок от абитуриентов выросло в 2.5 раза  </w:t>
            </w:r>
          </w:p>
          <w:p w14:paraId="75C5592B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Велась работа по размещению информации о НИУ ВШЭ  - Санкт-Петербург на платформах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StudyinRussia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StudyPortals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впервые была проведена работа по размещению информации об университете на порталах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Scholarshippositions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Armacad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.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info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 других порталах для иностранных студентов. География заявок расширилась на 20 стран. </w:t>
            </w:r>
          </w:p>
          <w:p w14:paraId="2EFAAB53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На регулярной основе ведется работа по созданию новостей (как переводного, так и уникального контента), сбору отзывов от студентов в текстовом формате, а также в фото и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видеоформате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(в частности, через реализацию фото и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видеоконкурсов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в социальных сетях). </w:t>
            </w:r>
          </w:p>
        </w:tc>
      </w:tr>
      <w:tr w:rsidR="001F1286" w:rsidRPr="00BE6DCA" w14:paraId="678AEAE2" w14:textId="77777777" w:rsidTr="00BE6DCA">
        <w:tc>
          <w:tcPr>
            <w:tcW w:w="851" w:type="dxa"/>
            <w:shd w:val="clear" w:color="auto" w:fill="auto"/>
          </w:tcPr>
          <w:p w14:paraId="3CFFA1AB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2826" w:type="dxa"/>
            <w:shd w:val="clear" w:color="auto" w:fill="auto"/>
          </w:tcPr>
          <w:p w14:paraId="35E9FB4F" w14:textId="77777777" w:rsidR="001F1286" w:rsidRPr="00BE6DCA" w:rsidRDefault="001F1286" w:rsidP="001F12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Работы по администрации и редактированию групп в </w:t>
            </w:r>
            <w:proofErr w:type="spellStart"/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сетях,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продвижение и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таргетинг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; проведение рекламных интернет кампаний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(увеличение уровня вовлеченности страниц в целом и отдельных мероприятий), контекстная реклама, продвижение в поисковых системах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GoogleAdwards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YandexMetricaBaidu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/, формирование лояльной аудитории</w:t>
            </w:r>
          </w:p>
          <w:p w14:paraId="6C5AC589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14:paraId="71590FAE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14:paraId="00BB6A3F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Увеличение кол-ва подписчиков; увеличение качества контента; рост общего трафика на сайт</w:t>
            </w:r>
          </w:p>
        </w:tc>
        <w:tc>
          <w:tcPr>
            <w:tcW w:w="3390" w:type="dxa"/>
            <w:shd w:val="clear" w:color="auto" w:fill="auto"/>
          </w:tcPr>
          <w:p w14:paraId="30E792E2" w14:textId="188484B1" w:rsidR="000F1241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Проведена работа по развитию англоязычных групп в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Facebook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HSEUniversity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="00E82A29" w:rsidRPr="00E82A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Petersburg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HSESaintPetersburg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SummerSchool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; кол-во подписчиков в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Facebook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выросло на 800 человек.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Благодаря активностям по развитию англоязычного канала в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удалось достичь роста подписчиков в 16 раз (текущий показатель составляет 1710 подписчиков). Значительно в</w:t>
            </w:r>
            <w:r w:rsidR="000F1241" w:rsidRPr="00BE6DCA">
              <w:rPr>
                <w:rFonts w:ascii="Times New Roman" w:hAnsi="Times New Roman"/>
                <w:sz w:val="24"/>
                <w:szCs w:val="24"/>
              </w:rPr>
              <w:t xml:space="preserve">ыросли показатели вовлеченности, в три раза вырос средний органический охват страницы: со 150 до 450 человек в день. </w:t>
            </w:r>
          </w:p>
          <w:p w14:paraId="3EFAB115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В июне 2019 зарегистрирован англоязычный профиль в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Twitter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Проведен ряд рекламных кампаний в социальных сетях (продвижений публикаций по программам бакалавриата и магистратуры, летней школе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средний охват рекламной публикации – до 50 000 пользователей. </w:t>
            </w:r>
            <w:proofErr w:type="gramEnd"/>
          </w:p>
          <w:p w14:paraId="326854D3" w14:textId="77777777" w:rsidR="001F1286" w:rsidRPr="00BE6DCA" w:rsidRDefault="001F1286" w:rsidP="000F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Социальные сети стали важным каналом коммуникации с иностранными целевыми аудиториями: ежедневно обрабатываются </w:t>
            </w:r>
            <w:r w:rsidR="000F1241" w:rsidRPr="00BE6DCA">
              <w:rPr>
                <w:rFonts w:ascii="Times New Roman" w:hAnsi="Times New Roman"/>
                <w:sz w:val="24"/>
                <w:szCs w:val="24"/>
              </w:rPr>
              <w:t>от трех до десяти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от абитуриентов, студентов и партнеров. </w:t>
            </w:r>
          </w:p>
        </w:tc>
      </w:tr>
      <w:tr w:rsidR="001F1286" w:rsidRPr="00BE6DCA" w14:paraId="4EF5AC41" w14:textId="77777777" w:rsidTr="00BE6DCA">
        <w:tc>
          <w:tcPr>
            <w:tcW w:w="851" w:type="dxa"/>
            <w:shd w:val="clear" w:color="auto" w:fill="auto"/>
          </w:tcPr>
          <w:p w14:paraId="5761BDD6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1.11.3</w:t>
            </w:r>
          </w:p>
        </w:tc>
        <w:tc>
          <w:tcPr>
            <w:tcW w:w="2826" w:type="dxa"/>
            <w:shd w:val="clear" w:color="auto" w:fill="auto"/>
          </w:tcPr>
          <w:p w14:paraId="5BBC9D7F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по привлечению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таргетированной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целевой аудитории,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маркетинг</w:t>
            </w:r>
          </w:p>
        </w:tc>
        <w:tc>
          <w:tcPr>
            <w:tcW w:w="1002" w:type="dxa"/>
            <w:shd w:val="clear" w:color="auto" w:fill="auto"/>
          </w:tcPr>
          <w:p w14:paraId="6DF2FA69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14:paraId="1D7D6FDA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Повышение конверсии мотивированных абитуриентов</w:t>
            </w:r>
          </w:p>
        </w:tc>
        <w:tc>
          <w:tcPr>
            <w:tcW w:w="3390" w:type="dxa"/>
            <w:shd w:val="clear" w:color="auto" w:fill="auto"/>
          </w:tcPr>
          <w:p w14:paraId="7038D2A3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Было проведено 6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для иностранных абитуриентов на русском и английском языках, 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с привлечением иностранных студентов НИУ ВШЭ – Санкт-Петербург. Участие 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(офлайн или онлайн) приняли более 500 человек; 20% из них перешли в категорию «активных» контактов (уже приняли участие в программе летней школы, уже подали заявку, находятся на стадии принятия решения). За год было реализовано более 25 рассылок для иностранных абитуриентов (по итогам выставок, с приглашением на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с полезной информацией о регистрации и подаче заявок, с инструкциями по подготовке к заезду). </w:t>
            </w:r>
          </w:p>
        </w:tc>
      </w:tr>
      <w:tr w:rsidR="00216C2B" w:rsidRPr="00BE6DCA" w14:paraId="7171DA41" w14:textId="77777777" w:rsidTr="00BE6DCA">
        <w:tc>
          <w:tcPr>
            <w:tcW w:w="851" w:type="dxa"/>
            <w:shd w:val="clear" w:color="auto" w:fill="auto"/>
          </w:tcPr>
          <w:p w14:paraId="41DE08F6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26" w:type="dxa"/>
            <w:shd w:val="clear" w:color="auto" w:fill="auto"/>
          </w:tcPr>
          <w:p w14:paraId="7E0AACEA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Global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Citizen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: мероприятия по раз</w:t>
            </w:r>
            <w:r w:rsidR="001F1286" w:rsidRPr="00BE6DCA">
              <w:rPr>
                <w:rFonts w:ascii="Times New Roman" w:hAnsi="Times New Roman"/>
                <w:b/>
                <w:sz w:val="24"/>
                <w:szCs w:val="24"/>
              </w:rPr>
              <w:t>витию программ летней школы 2019</w:t>
            </w:r>
          </w:p>
        </w:tc>
        <w:tc>
          <w:tcPr>
            <w:tcW w:w="1002" w:type="dxa"/>
            <w:shd w:val="clear" w:color="auto" w:fill="auto"/>
          </w:tcPr>
          <w:p w14:paraId="7A988E42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4996608E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Увеличение кол-ва участников</w:t>
            </w:r>
          </w:p>
        </w:tc>
        <w:tc>
          <w:tcPr>
            <w:tcW w:w="3390" w:type="dxa"/>
            <w:shd w:val="clear" w:color="auto" w:fill="auto"/>
          </w:tcPr>
          <w:p w14:paraId="2902F4B0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86" w:rsidRPr="00BE6DCA" w14:paraId="7E57F0C9" w14:textId="77777777" w:rsidTr="00BE6DCA">
        <w:tc>
          <w:tcPr>
            <w:tcW w:w="851" w:type="dxa"/>
            <w:shd w:val="clear" w:color="auto" w:fill="auto"/>
          </w:tcPr>
          <w:p w14:paraId="37CED30B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1.12.1</w:t>
            </w:r>
          </w:p>
        </w:tc>
        <w:tc>
          <w:tcPr>
            <w:tcW w:w="2826" w:type="dxa"/>
            <w:shd w:val="clear" w:color="auto" w:fill="auto"/>
          </w:tcPr>
          <w:p w14:paraId="14832856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Реализация стратегии продвижения программ летней школы, включая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кампании,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-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рассылки по продвижению. Разработка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видеоконтента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SaintPetersburgHSESummerSchool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, развитие сотрудничества с партнерами по привлечение на краткосрочные программы и программы летней школы</w:t>
            </w:r>
          </w:p>
        </w:tc>
        <w:tc>
          <w:tcPr>
            <w:tcW w:w="1002" w:type="dxa"/>
            <w:shd w:val="clear" w:color="auto" w:fill="auto"/>
          </w:tcPr>
          <w:p w14:paraId="06AF2ED5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39" w:type="dxa"/>
            <w:shd w:val="clear" w:color="auto" w:fill="auto"/>
          </w:tcPr>
          <w:p w14:paraId="09A44EB7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Рост общего трафика на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лендинг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 увеличение кол-ва заявок, лояльность партнеров, увеличение кол-ва заявок, увеличение кол-ва участников</w:t>
            </w:r>
          </w:p>
        </w:tc>
        <w:tc>
          <w:tcPr>
            <w:tcW w:w="3390" w:type="dxa"/>
            <w:shd w:val="clear" w:color="auto" w:fill="auto"/>
          </w:tcPr>
          <w:p w14:paraId="7F6C71D5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На постоянной основе ведется работа по поддержке и развитию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лендинга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Saint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Petersburg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Информация о курсах Летней школы размещена на порталах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Portals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Schools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Europe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    Реализована рекламная кампания в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Ведется постоянная работа по поддержке группы в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а на период проведения летней школы – отдельного сообщества для участников. Проведено два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(один в сотрудничестве с испанской компанией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2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). Осуществлено не менее 10 рассылок по разным целевым аудиториям (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лиды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с сайта, партнерские университеты, выпускники обменных программ), проведена серия презентаций в партнерских университетах (Голландия, Италия, Германия, Китай, Индия), а также презентации в рамках крупнейших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2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выставок. Число заявок на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HSE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University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Summer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School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увеличилось в 2.5 раза с 83 в 2018 году до 203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2019. Общее число участников всех летних программ увеличилось с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235.</w:t>
            </w:r>
          </w:p>
        </w:tc>
      </w:tr>
      <w:tr w:rsidR="00216C2B" w:rsidRPr="00BE6DCA" w14:paraId="2C6848E1" w14:textId="77777777" w:rsidTr="00BE6DCA">
        <w:tc>
          <w:tcPr>
            <w:tcW w:w="851" w:type="dxa"/>
            <w:shd w:val="clear" w:color="auto" w:fill="auto"/>
          </w:tcPr>
          <w:p w14:paraId="0EBD4B54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1.13</w:t>
            </w:r>
          </w:p>
        </w:tc>
        <w:tc>
          <w:tcPr>
            <w:tcW w:w="2826" w:type="dxa"/>
            <w:shd w:val="clear" w:color="auto" w:fill="auto"/>
          </w:tcPr>
          <w:p w14:paraId="0EFF962F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Global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Venue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Оффлайн</w:t>
            </w:r>
            <w:proofErr w:type="spellEnd"/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продвижение и </w:t>
            </w:r>
            <w:proofErr w:type="spellStart"/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рекрутинг</w:t>
            </w:r>
            <w:proofErr w:type="spellEnd"/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иностранных абитуриентов на образовательные программы бакалавриата, магистратуры и аспирантуры и краткосрочные программы</w:t>
            </w:r>
          </w:p>
        </w:tc>
        <w:tc>
          <w:tcPr>
            <w:tcW w:w="1002" w:type="dxa"/>
            <w:shd w:val="clear" w:color="auto" w:fill="auto"/>
          </w:tcPr>
          <w:p w14:paraId="7E31332E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40856F0F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5A027C52" w14:textId="77777777" w:rsidR="00216C2B" w:rsidRPr="00BE6DCA" w:rsidRDefault="00216C2B" w:rsidP="0021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86" w:rsidRPr="00BE6DCA" w14:paraId="27EEDCEA" w14:textId="77777777" w:rsidTr="00BE6DCA">
        <w:tc>
          <w:tcPr>
            <w:tcW w:w="851" w:type="dxa"/>
            <w:shd w:val="clear" w:color="auto" w:fill="auto"/>
          </w:tcPr>
          <w:p w14:paraId="37C0B994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1.1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26" w:type="dxa"/>
            <w:shd w:val="clear" w:color="auto" w:fill="auto"/>
          </w:tcPr>
          <w:p w14:paraId="779C346F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Участие в В2С выставках, выездных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сессиях МОМ, участие в В2В выставках по привлечению рекрутинговых агентств</w:t>
            </w:r>
          </w:p>
        </w:tc>
        <w:tc>
          <w:tcPr>
            <w:tcW w:w="1002" w:type="dxa"/>
            <w:shd w:val="clear" w:color="auto" w:fill="auto"/>
          </w:tcPr>
          <w:p w14:paraId="3E948614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е года</w:t>
            </w:r>
          </w:p>
        </w:tc>
        <w:tc>
          <w:tcPr>
            <w:tcW w:w="2239" w:type="dxa"/>
            <w:shd w:val="clear" w:color="auto" w:fill="auto"/>
          </w:tcPr>
          <w:p w14:paraId="62E87B90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кол-ва заявок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абитуриентов</w:t>
            </w:r>
          </w:p>
        </w:tc>
        <w:tc>
          <w:tcPr>
            <w:tcW w:w="3390" w:type="dxa"/>
            <w:shd w:val="clear" w:color="auto" w:fill="auto"/>
          </w:tcPr>
          <w:p w14:paraId="0BD93C66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2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выставках: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«Международное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образование» (Минск, Беларусь),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Skola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2019 (Латвия, Рига),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(Бишкек, Киргизия), Образование и Карьера (Ташкент, Узбекистан),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IEFT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(Анкара, Турция).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Проведение 5 дней МОМ на площадке в Санкт-Петербурге. Проведение трех сессий выездных вступительных испытаний. Участие в выставках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ICEF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по привлечению рекрутинговых агентств. Число заявок увеличилось в 2.5 раза и составило почти 3000. </w:t>
            </w:r>
          </w:p>
        </w:tc>
      </w:tr>
      <w:tr w:rsidR="001F1286" w:rsidRPr="00BE6DCA" w14:paraId="69C747B0" w14:textId="77777777" w:rsidTr="00BE6DCA">
        <w:tc>
          <w:tcPr>
            <w:tcW w:w="851" w:type="dxa"/>
            <w:shd w:val="clear" w:color="auto" w:fill="auto"/>
          </w:tcPr>
          <w:p w14:paraId="119DB7E8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1.13.2</w:t>
            </w:r>
          </w:p>
        </w:tc>
        <w:tc>
          <w:tcPr>
            <w:tcW w:w="2826" w:type="dxa"/>
            <w:shd w:val="clear" w:color="auto" w:fill="auto"/>
          </w:tcPr>
          <w:p w14:paraId="6AA4E9EA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Реализация мероприятий по взаимодействию с посольствами, консульствами РФ за рубежом, РЦНК, учебными заведениями среднего и высшего образования с целью рекрутинга.</w:t>
            </w:r>
          </w:p>
        </w:tc>
        <w:tc>
          <w:tcPr>
            <w:tcW w:w="1002" w:type="dxa"/>
            <w:shd w:val="clear" w:color="auto" w:fill="auto"/>
          </w:tcPr>
          <w:p w14:paraId="53AE9D68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39" w:type="dxa"/>
            <w:shd w:val="clear" w:color="auto" w:fill="auto"/>
          </w:tcPr>
          <w:p w14:paraId="6CD99218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Увеличение узнаваемости и лояльности</w:t>
            </w:r>
          </w:p>
        </w:tc>
        <w:tc>
          <w:tcPr>
            <w:tcW w:w="3390" w:type="dxa"/>
            <w:shd w:val="clear" w:color="auto" w:fill="auto"/>
          </w:tcPr>
          <w:p w14:paraId="71C69176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Проведены встречи с представительствами РЦНК в ряде стран СНГ, налажена система информирования РЦНК о выездных мероприятиях  кампуса, проведен ряд встреч со школами, колледжами и университетами Казахстана, Киргизии, Узбекистана с целью рекрутинга на программы бакалавриата и магистратуры </w:t>
            </w:r>
          </w:p>
        </w:tc>
      </w:tr>
      <w:tr w:rsidR="001F1286" w:rsidRPr="00BE6DCA" w14:paraId="191428CA" w14:textId="77777777" w:rsidTr="00BE6DCA">
        <w:tc>
          <w:tcPr>
            <w:tcW w:w="851" w:type="dxa"/>
            <w:shd w:val="clear" w:color="auto" w:fill="auto"/>
          </w:tcPr>
          <w:p w14:paraId="1D161377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1.13.3 </w:t>
            </w:r>
          </w:p>
        </w:tc>
        <w:tc>
          <w:tcPr>
            <w:tcW w:w="2826" w:type="dxa"/>
            <w:shd w:val="clear" w:color="auto" w:fill="auto"/>
          </w:tcPr>
          <w:p w14:paraId="72F57E9D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Работа с землячествами, развитие сотрудничества с землячествами стран, рассматриваемых в качестве целевых рынков по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рекрутингу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; работа с иностранными посольствами и консульствами </w:t>
            </w:r>
          </w:p>
        </w:tc>
        <w:tc>
          <w:tcPr>
            <w:tcW w:w="1002" w:type="dxa"/>
            <w:shd w:val="clear" w:color="auto" w:fill="auto"/>
          </w:tcPr>
          <w:p w14:paraId="4F074AB0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</w:tc>
        <w:tc>
          <w:tcPr>
            <w:tcW w:w="2239" w:type="dxa"/>
            <w:shd w:val="clear" w:color="auto" w:fill="auto"/>
          </w:tcPr>
          <w:p w14:paraId="65C9334D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72C20A5B" w14:textId="77777777" w:rsidR="001F1286" w:rsidRPr="00BE6DCA" w:rsidRDefault="000F1241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Направление информации по ключевым информационным поводам (олимпиады, стипендиальные программы для иностранцев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), работа с землячествами через иностранных студентов (продвижение возможностей сдачи очных вступительных испытаний в Санкт-Петербурге), проведение совместных мероприятий (Тотальный диктант по армянскому языку)</w:t>
            </w:r>
          </w:p>
        </w:tc>
      </w:tr>
      <w:tr w:rsidR="001F1286" w:rsidRPr="00BE6DCA" w14:paraId="0C7C4402" w14:textId="77777777" w:rsidTr="00BE6DCA">
        <w:tc>
          <w:tcPr>
            <w:tcW w:w="851" w:type="dxa"/>
            <w:shd w:val="clear" w:color="auto" w:fill="auto"/>
          </w:tcPr>
          <w:p w14:paraId="356D9E3B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1.13.4.</w:t>
            </w:r>
          </w:p>
        </w:tc>
        <w:tc>
          <w:tcPr>
            <w:tcW w:w="2826" w:type="dxa"/>
            <w:shd w:val="clear" w:color="auto" w:fill="auto"/>
          </w:tcPr>
          <w:p w14:paraId="495C16E6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Работа с рекламными возможностями  вузов-партнеров: размещение на сайтах вузов, заочное участие в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Fairs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shd w:val="clear" w:color="auto" w:fill="auto"/>
          </w:tcPr>
          <w:p w14:paraId="6CE74ABF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Январь  - Апрель 2018</w:t>
            </w:r>
          </w:p>
        </w:tc>
        <w:tc>
          <w:tcPr>
            <w:tcW w:w="2239" w:type="dxa"/>
            <w:shd w:val="clear" w:color="auto" w:fill="auto"/>
          </w:tcPr>
          <w:p w14:paraId="002B6F63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Увеличение узнаваемости и лояльности</w:t>
            </w:r>
          </w:p>
        </w:tc>
        <w:tc>
          <w:tcPr>
            <w:tcW w:w="3390" w:type="dxa"/>
            <w:shd w:val="clear" w:color="auto" w:fill="auto"/>
          </w:tcPr>
          <w:p w14:paraId="1D5CCEF5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Велась активная работа по развитию коммуникационной сети с вузами партнерами в социальных сетях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Twitter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значительно выросло число упоминаний (в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в профилях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UCL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University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of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York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). Ежеквартальная новостная рассылка партнерским вузам. Предоставление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и презентационных материалов студентам-участникам программ мобильности. Участие в выездных презентациях и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Student Fairs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F1286" w:rsidRPr="00BE6DCA" w14:paraId="3FF8498A" w14:textId="77777777" w:rsidTr="00BE6DCA">
        <w:tc>
          <w:tcPr>
            <w:tcW w:w="851" w:type="dxa"/>
            <w:shd w:val="clear" w:color="auto" w:fill="auto"/>
          </w:tcPr>
          <w:p w14:paraId="1649A8AB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1.13.5</w:t>
            </w:r>
          </w:p>
        </w:tc>
        <w:tc>
          <w:tcPr>
            <w:tcW w:w="2826" w:type="dxa"/>
            <w:shd w:val="clear" w:color="auto" w:fill="auto"/>
          </w:tcPr>
          <w:p w14:paraId="22D8547B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Работа со студенческими ассоциациями, организациями ВШЭ Санкт-Петербург</w:t>
            </w:r>
          </w:p>
        </w:tc>
        <w:tc>
          <w:tcPr>
            <w:tcW w:w="1002" w:type="dxa"/>
            <w:shd w:val="clear" w:color="auto" w:fill="auto"/>
          </w:tcPr>
          <w:p w14:paraId="602DBA8A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5A2164" w14:textId="77777777" w:rsidR="001F1286" w:rsidRPr="00BE6DCA" w:rsidRDefault="001F1286" w:rsidP="001F1286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39" w:type="dxa"/>
            <w:shd w:val="clear" w:color="auto" w:fill="auto"/>
          </w:tcPr>
          <w:p w14:paraId="7DBFCA52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Увеличение кол-ва заявок </w:t>
            </w:r>
          </w:p>
        </w:tc>
        <w:tc>
          <w:tcPr>
            <w:tcW w:w="3390" w:type="dxa"/>
            <w:shd w:val="clear" w:color="auto" w:fill="auto"/>
          </w:tcPr>
          <w:p w14:paraId="41C1B98E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Налажено сотрудничество с Ассоциацией иностранных студентов НИУ ВШЭ – Санкт-Петербург, 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в сфере информационного обмена, распространения информации о программах и образовательных возможностях в группах Ассоциации в социальных сетях. В странах СНГ проведены ориентационные встречи с абитуриентами. </w:t>
            </w:r>
          </w:p>
        </w:tc>
      </w:tr>
      <w:tr w:rsidR="001F1286" w:rsidRPr="00BE6DCA" w14:paraId="41FBEE53" w14:textId="77777777" w:rsidTr="00BE6DCA">
        <w:tc>
          <w:tcPr>
            <w:tcW w:w="851" w:type="dxa"/>
            <w:shd w:val="clear" w:color="auto" w:fill="auto"/>
          </w:tcPr>
          <w:p w14:paraId="3329FB84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1.13.6</w:t>
            </w:r>
          </w:p>
        </w:tc>
        <w:tc>
          <w:tcPr>
            <w:tcW w:w="2826" w:type="dxa"/>
            <w:shd w:val="clear" w:color="auto" w:fill="auto"/>
          </w:tcPr>
          <w:p w14:paraId="6CA2BC42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Реализация мероприятий по удержанию иностранных студентов, обучающихся в филиале на программах бакалавриата</w:t>
            </w:r>
          </w:p>
        </w:tc>
        <w:tc>
          <w:tcPr>
            <w:tcW w:w="1002" w:type="dxa"/>
            <w:shd w:val="clear" w:color="auto" w:fill="auto"/>
          </w:tcPr>
          <w:p w14:paraId="3A1D30DB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39" w:type="dxa"/>
            <w:shd w:val="clear" w:color="auto" w:fill="auto"/>
          </w:tcPr>
          <w:p w14:paraId="0CE80539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Увеличение кол-ва заявок </w:t>
            </w:r>
          </w:p>
        </w:tc>
        <w:tc>
          <w:tcPr>
            <w:tcW w:w="3390" w:type="dxa"/>
            <w:shd w:val="clear" w:color="auto" w:fill="auto"/>
          </w:tcPr>
          <w:p w14:paraId="3C1D1002" w14:textId="77777777" w:rsidR="001F1286" w:rsidRPr="00BE6DCA" w:rsidRDefault="001F1286" w:rsidP="001F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Проведено не менее трех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-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рассылок в течение года с информацией о возможности поступления в магистратуру, велась работа в социальных сетях. Участие в днях открытых дверей по магистратуре. </w:t>
            </w:r>
          </w:p>
        </w:tc>
      </w:tr>
    </w:tbl>
    <w:p w14:paraId="78F2B892" w14:textId="77777777" w:rsidR="00CA14F2" w:rsidRPr="00BE6DCA" w:rsidRDefault="00CA14F2" w:rsidP="00D6032C">
      <w:pPr>
        <w:jc w:val="both"/>
        <w:rPr>
          <w:rFonts w:ascii="Times New Roman" w:hAnsi="Times New Roman" w:cs="Times New Roman"/>
          <w:b/>
        </w:rPr>
      </w:pPr>
    </w:p>
    <w:p w14:paraId="129FB1C0" w14:textId="77777777" w:rsidR="005D2C84" w:rsidRPr="00BE6DCA" w:rsidRDefault="005D2C84" w:rsidP="005D2C84">
      <w:pPr>
        <w:jc w:val="center"/>
        <w:rPr>
          <w:rFonts w:ascii="Times New Roman" w:hAnsi="Times New Roman" w:cs="Times New Roman"/>
          <w:b/>
        </w:rPr>
      </w:pPr>
    </w:p>
    <w:p w14:paraId="1372DE35" w14:textId="77777777" w:rsidR="005D2C84" w:rsidRPr="00BE6DCA" w:rsidRDefault="005D2C84" w:rsidP="005D2C84">
      <w:pPr>
        <w:jc w:val="center"/>
        <w:rPr>
          <w:rFonts w:ascii="Times New Roman" w:hAnsi="Times New Roman" w:cs="Times New Roman"/>
          <w:b/>
        </w:rPr>
      </w:pPr>
    </w:p>
    <w:p w14:paraId="0D362E7F" w14:textId="77777777" w:rsidR="00A07468" w:rsidRPr="00BE6DCA" w:rsidRDefault="005D2C84" w:rsidP="00A07468">
      <w:pPr>
        <w:jc w:val="center"/>
        <w:rPr>
          <w:rFonts w:ascii="Times New Roman" w:hAnsi="Times New Roman" w:cs="Times New Roman"/>
          <w:b/>
        </w:rPr>
      </w:pPr>
      <w:r w:rsidRPr="00BE6DCA">
        <w:rPr>
          <w:rFonts w:ascii="Times New Roman" w:hAnsi="Times New Roman" w:cs="Times New Roman"/>
          <w:b/>
        </w:rPr>
        <w:br w:type="page"/>
      </w:r>
      <w:r w:rsidR="00A07468" w:rsidRPr="00BE6DCA">
        <w:rPr>
          <w:rFonts w:ascii="Times New Roman" w:hAnsi="Times New Roman" w:cs="Times New Roman"/>
          <w:b/>
        </w:rPr>
        <w:lastRenderedPageBreak/>
        <w:t>План работы НИУ ВШЭ – Санкт-Петербург управления по международным связям</w:t>
      </w:r>
    </w:p>
    <w:p w14:paraId="72A264F2" w14:textId="77777777" w:rsidR="00A07468" w:rsidRPr="00BE6DCA" w:rsidRDefault="00A07468" w:rsidP="00A07468">
      <w:pPr>
        <w:jc w:val="center"/>
        <w:rPr>
          <w:rFonts w:ascii="Times New Roman" w:hAnsi="Times New Roman" w:cs="Times New Roman"/>
          <w:b/>
        </w:rPr>
      </w:pPr>
      <w:r w:rsidRPr="00BE6DCA">
        <w:rPr>
          <w:rFonts w:ascii="Times New Roman" w:hAnsi="Times New Roman" w:cs="Times New Roman"/>
          <w:b/>
        </w:rPr>
        <w:t>на 2019-2020 учебный год</w:t>
      </w:r>
    </w:p>
    <w:p w14:paraId="5B079B90" w14:textId="77777777" w:rsidR="00A07468" w:rsidRPr="00BE6DCA" w:rsidRDefault="00A07468" w:rsidP="00A07468">
      <w:pPr>
        <w:jc w:val="center"/>
        <w:rPr>
          <w:rFonts w:ascii="Times New Roman" w:hAnsi="Times New Roman" w:cs="Times New Roman"/>
          <w:vertAlign w:val="superscript"/>
        </w:rPr>
      </w:pPr>
    </w:p>
    <w:p w14:paraId="4DE7C2B2" w14:textId="77777777" w:rsidR="00A07468" w:rsidRPr="00BE6DCA" w:rsidRDefault="00A07468" w:rsidP="00A07468">
      <w:pPr>
        <w:jc w:val="center"/>
        <w:rPr>
          <w:rFonts w:ascii="Times New Roman" w:hAnsi="Times New Roman" w:cs="Times New Roman"/>
          <w:b/>
        </w:rPr>
      </w:pPr>
      <w:r w:rsidRPr="00BE6DCA">
        <w:rPr>
          <w:rFonts w:ascii="Times New Roman" w:hAnsi="Times New Roman" w:cs="Times New Roman"/>
          <w:b/>
        </w:rPr>
        <w:t>Ключевые показатели по направлению деятельности*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0"/>
        <w:gridCol w:w="2856"/>
        <w:gridCol w:w="986"/>
        <w:gridCol w:w="986"/>
        <w:gridCol w:w="1107"/>
        <w:gridCol w:w="850"/>
        <w:gridCol w:w="810"/>
      </w:tblGrid>
      <w:tr w:rsidR="000A3F8D" w:rsidRPr="00BE6DCA" w14:paraId="4659B6EA" w14:textId="77777777" w:rsidTr="000A3F8D">
        <w:tc>
          <w:tcPr>
            <w:tcW w:w="1970" w:type="dxa"/>
            <w:vAlign w:val="center"/>
          </w:tcPr>
          <w:p w14:paraId="4F250945" w14:textId="77777777" w:rsidR="000A3F8D" w:rsidRPr="00BE6DCA" w:rsidRDefault="000A3F8D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Показатель</w:t>
            </w:r>
            <w:proofErr w:type="spellEnd"/>
          </w:p>
        </w:tc>
        <w:tc>
          <w:tcPr>
            <w:tcW w:w="2856" w:type="dxa"/>
            <w:vAlign w:val="center"/>
          </w:tcPr>
          <w:p w14:paraId="5AE17767" w14:textId="77777777" w:rsidR="000A3F8D" w:rsidRPr="00BE6DCA" w:rsidRDefault="000A3F8D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Методика расчета</w:t>
            </w:r>
          </w:p>
        </w:tc>
        <w:tc>
          <w:tcPr>
            <w:tcW w:w="986" w:type="dxa"/>
            <w:vAlign w:val="center"/>
          </w:tcPr>
          <w:p w14:paraId="16AE945F" w14:textId="77777777" w:rsidR="000A3F8D" w:rsidRPr="00BE6DCA" w:rsidRDefault="000A3F8D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2017**</w:t>
            </w:r>
          </w:p>
        </w:tc>
        <w:tc>
          <w:tcPr>
            <w:tcW w:w="986" w:type="dxa"/>
            <w:vAlign w:val="center"/>
          </w:tcPr>
          <w:p w14:paraId="427EADD8" w14:textId="77777777" w:rsidR="000A3F8D" w:rsidRPr="00BE6DCA" w:rsidRDefault="000A3F8D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2018**</w:t>
            </w:r>
          </w:p>
        </w:tc>
        <w:tc>
          <w:tcPr>
            <w:tcW w:w="1107" w:type="dxa"/>
            <w:vAlign w:val="center"/>
          </w:tcPr>
          <w:p w14:paraId="10E00D31" w14:textId="77777777" w:rsidR="000A3F8D" w:rsidRPr="00BE6DCA" w:rsidRDefault="000A3F8D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02BC8BD2" w14:textId="0E84CABA" w:rsidR="000A3F8D" w:rsidRPr="000A3F8D" w:rsidRDefault="000A3F8D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F8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10" w:type="dxa"/>
            <w:vAlign w:val="center"/>
          </w:tcPr>
          <w:p w14:paraId="7E66BC7B" w14:textId="650B6F5F" w:rsidR="000A3F8D" w:rsidRPr="00BE6DCA" w:rsidRDefault="000A3F8D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0A3F8D" w:rsidRPr="00BE6DCA" w14:paraId="15A4F127" w14:textId="77777777" w:rsidTr="000A3F8D">
        <w:tc>
          <w:tcPr>
            <w:tcW w:w="1970" w:type="dxa"/>
          </w:tcPr>
          <w:p w14:paraId="7ACB0F23" w14:textId="77777777" w:rsidR="000A3F8D" w:rsidRPr="00BE6DCA" w:rsidRDefault="000A3F8D" w:rsidP="00757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Доля иностранных студентов, обучающихся на основных образовательных программах вуза (с учетом студентов из стран СНГ), %</w:t>
            </w:r>
          </w:p>
        </w:tc>
        <w:tc>
          <w:tcPr>
            <w:tcW w:w="2856" w:type="dxa"/>
          </w:tcPr>
          <w:p w14:paraId="5B10B3A4" w14:textId="77777777" w:rsidR="000A3F8D" w:rsidRPr="00BE6DCA" w:rsidRDefault="000A3F8D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Отношение численности общего контингента студентов  к численности иностранных студентов, обучающихся на основных образовательных программах вуза</w:t>
            </w:r>
          </w:p>
        </w:tc>
        <w:tc>
          <w:tcPr>
            <w:tcW w:w="986" w:type="dxa"/>
          </w:tcPr>
          <w:p w14:paraId="2AC87338" w14:textId="77777777" w:rsidR="000A3F8D" w:rsidRPr="00BE6DCA" w:rsidRDefault="000A3F8D" w:rsidP="00757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8.9%</w:t>
            </w:r>
          </w:p>
        </w:tc>
        <w:tc>
          <w:tcPr>
            <w:tcW w:w="986" w:type="dxa"/>
          </w:tcPr>
          <w:p w14:paraId="66F9009C" w14:textId="77777777" w:rsidR="000A3F8D" w:rsidRPr="00BE6DCA" w:rsidRDefault="000A3F8D" w:rsidP="00757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9.7%</w:t>
            </w:r>
          </w:p>
        </w:tc>
        <w:tc>
          <w:tcPr>
            <w:tcW w:w="1107" w:type="dxa"/>
          </w:tcPr>
          <w:p w14:paraId="799955A2" w14:textId="77777777" w:rsidR="000A3F8D" w:rsidRPr="00BE6DCA" w:rsidRDefault="000A3F8D" w:rsidP="00757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850" w:type="dxa"/>
          </w:tcPr>
          <w:p w14:paraId="1836FC3F" w14:textId="042BBC0C" w:rsidR="000A3F8D" w:rsidRPr="000A3F8D" w:rsidRDefault="000A3F8D" w:rsidP="00757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12.1%</w:t>
            </w:r>
          </w:p>
        </w:tc>
        <w:tc>
          <w:tcPr>
            <w:tcW w:w="810" w:type="dxa"/>
          </w:tcPr>
          <w:p w14:paraId="0A771673" w14:textId="164CB7E1" w:rsidR="000A3F8D" w:rsidRPr="00BE6DCA" w:rsidRDefault="000A3F8D" w:rsidP="00757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A3F8D" w:rsidRPr="00BE6DCA" w14:paraId="54FEAA42" w14:textId="77777777" w:rsidTr="000A3F8D">
        <w:tc>
          <w:tcPr>
            <w:tcW w:w="1970" w:type="dxa"/>
          </w:tcPr>
          <w:p w14:paraId="73C4218F" w14:textId="77777777" w:rsidR="000A3F8D" w:rsidRPr="00BE6DCA" w:rsidRDefault="000A3F8D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Доля студентов с международным опытом </w:t>
            </w:r>
          </w:p>
        </w:tc>
        <w:tc>
          <w:tcPr>
            <w:tcW w:w="2856" w:type="dxa"/>
          </w:tcPr>
          <w:p w14:paraId="46485439" w14:textId="77777777" w:rsidR="000A3F8D" w:rsidRPr="00BE6DCA" w:rsidRDefault="000A3F8D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Отношение численности студентов, обучающихся на программах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магистратуры и аспирантуры, получивших подтвержденный международный опыт путем участия в любых видах международной академической мобильности и/или проектах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internationalisation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*, к численности всех выпускников очной формы обучения отчетного учебного года, выраженное в процентах**</w:t>
            </w:r>
          </w:p>
        </w:tc>
        <w:tc>
          <w:tcPr>
            <w:tcW w:w="986" w:type="dxa"/>
          </w:tcPr>
          <w:p w14:paraId="5FD3F07D" w14:textId="77777777" w:rsidR="000A3F8D" w:rsidRPr="00BE6DCA" w:rsidRDefault="000A3F8D" w:rsidP="00757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0BDC6D2" w14:textId="77777777" w:rsidR="000A3F8D" w:rsidRPr="00BE6DCA" w:rsidRDefault="000A3F8D" w:rsidP="00757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B815734" w14:textId="632B9DC6" w:rsidR="000A3F8D" w:rsidRPr="00BE6DCA" w:rsidRDefault="000A3F8D" w:rsidP="000A3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850" w:type="dxa"/>
          </w:tcPr>
          <w:p w14:paraId="5F3EFD35" w14:textId="1B509344" w:rsidR="000A3F8D" w:rsidRPr="000A3F8D" w:rsidRDefault="000A3F8D" w:rsidP="00757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10" w:type="dxa"/>
          </w:tcPr>
          <w:p w14:paraId="5BFB5BD4" w14:textId="1077CEA3" w:rsidR="000A3F8D" w:rsidRPr="00BE6DCA" w:rsidRDefault="000A3F8D" w:rsidP="007576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70%</w:t>
            </w:r>
          </w:p>
        </w:tc>
      </w:tr>
    </w:tbl>
    <w:p w14:paraId="48D68270" w14:textId="77777777" w:rsidR="00A07468" w:rsidRPr="00BE6DCA" w:rsidRDefault="00A07468" w:rsidP="00A07468">
      <w:pPr>
        <w:rPr>
          <w:rFonts w:ascii="Times New Roman" w:hAnsi="Times New Roman" w:cs="Times New Roman"/>
        </w:rPr>
      </w:pPr>
      <w:r w:rsidRPr="00BE6DCA">
        <w:rPr>
          <w:rFonts w:ascii="Times New Roman" w:hAnsi="Times New Roman" w:cs="Times New Roman"/>
        </w:rPr>
        <w:t xml:space="preserve">* международным опытом, полученным в проектах </w:t>
      </w:r>
      <w:proofErr w:type="spellStart"/>
      <w:r w:rsidRPr="00BE6DCA">
        <w:rPr>
          <w:rFonts w:ascii="Times New Roman" w:hAnsi="Times New Roman" w:cs="Times New Roman"/>
          <w:lang w:val="en-US"/>
        </w:rPr>
        <w:t>internationalisation</w:t>
      </w:r>
      <w:proofErr w:type="spellEnd"/>
      <w:r w:rsidRPr="00BE6DCA">
        <w:rPr>
          <w:rFonts w:ascii="Times New Roman" w:hAnsi="Times New Roman" w:cs="Times New Roman"/>
        </w:rPr>
        <w:t xml:space="preserve"> </w:t>
      </w:r>
      <w:r w:rsidRPr="00BE6DCA">
        <w:rPr>
          <w:rFonts w:ascii="Times New Roman" w:hAnsi="Times New Roman" w:cs="Times New Roman"/>
          <w:lang w:val="en-US"/>
        </w:rPr>
        <w:t>at</w:t>
      </w:r>
      <w:r w:rsidRPr="00BE6DCA">
        <w:rPr>
          <w:rFonts w:ascii="Times New Roman" w:hAnsi="Times New Roman" w:cs="Times New Roman"/>
        </w:rPr>
        <w:t xml:space="preserve"> </w:t>
      </w:r>
      <w:r w:rsidRPr="00BE6DCA">
        <w:rPr>
          <w:rFonts w:ascii="Times New Roman" w:hAnsi="Times New Roman" w:cs="Times New Roman"/>
          <w:lang w:val="en-US"/>
        </w:rPr>
        <w:t>home</w:t>
      </w:r>
      <w:r w:rsidRPr="00BE6DCA">
        <w:rPr>
          <w:rFonts w:ascii="Times New Roman" w:hAnsi="Times New Roman" w:cs="Times New Roman"/>
        </w:rPr>
        <w:t>, признается подтвержденное участие в: (1) международных краткосрочных программах (летних школах) кампуса; (2) проекте «</w:t>
      </w:r>
      <w:proofErr w:type="gramStart"/>
      <w:r w:rsidRPr="00BE6DCA">
        <w:rPr>
          <w:rFonts w:ascii="Times New Roman" w:hAnsi="Times New Roman" w:cs="Times New Roman"/>
        </w:rPr>
        <w:t>Международный</w:t>
      </w:r>
      <w:proofErr w:type="gramEnd"/>
      <w:r w:rsidRPr="00BE6DCA">
        <w:rPr>
          <w:rFonts w:ascii="Times New Roman" w:hAnsi="Times New Roman" w:cs="Times New Roman"/>
        </w:rPr>
        <w:t xml:space="preserve"> </w:t>
      </w:r>
      <w:proofErr w:type="spellStart"/>
      <w:r w:rsidRPr="00BE6DCA">
        <w:rPr>
          <w:rFonts w:ascii="Times New Roman" w:hAnsi="Times New Roman" w:cs="Times New Roman"/>
        </w:rPr>
        <w:t>амбассадор</w:t>
      </w:r>
      <w:proofErr w:type="spellEnd"/>
      <w:r w:rsidRPr="00BE6DCA">
        <w:rPr>
          <w:rFonts w:ascii="Times New Roman" w:hAnsi="Times New Roman" w:cs="Times New Roman"/>
        </w:rPr>
        <w:t xml:space="preserve">», (3) работе </w:t>
      </w:r>
      <w:r w:rsidRPr="00BE6DCA">
        <w:rPr>
          <w:rFonts w:ascii="Times New Roman" w:hAnsi="Times New Roman" w:cs="Times New Roman"/>
          <w:lang w:val="en-US"/>
        </w:rPr>
        <w:t>ESN</w:t>
      </w:r>
      <w:r w:rsidRPr="00BE6DCA">
        <w:rPr>
          <w:rFonts w:ascii="Times New Roman" w:hAnsi="Times New Roman" w:cs="Times New Roman"/>
        </w:rPr>
        <w:t xml:space="preserve"> </w:t>
      </w:r>
      <w:r w:rsidRPr="00BE6DCA">
        <w:rPr>
          <w:rFonts w:ascii="Times New Roman" w:hAnsi="Times New Roman" w:cs="Times New Roman"/>
          <w:lang w:val="en-US"/>
        </w:rPr>
        <w:t>Buddy</w:t>
      </w:r>
      <w:r w:rsidRPr="00BE6DCA">
        <w:rPr>
          <w:rFonts w:ascii="Times New Roman" w:hAnsi="Times New Roman" w:cs="Times New Roman"/>
        </w:rPr>
        <w:t xml:space="preserve"> </w:t>
      </w:r>
      <w:r w:rsidRPr="00BE6DCA">
        <w:rPr>
          <w:rFonts w:ascii="Times New Roman" w:hAnsi="Times New Roman" w:cs="Times New Roman"/>
          <w:lang w:val="en-US"/>
        </w:rPr>
        <w:t>Club</w:t>
      </w:r>
      <w:r w:rsidRPr="00BE6DCA">
        <w:rPr>
          <w:rFonts w:ascii="Times New Roman" w:hAnsi="Times New Roman" w:cs="Times New Roman"/>
        </w:rPr>
        <w:t xml:space="preserve"> не менее 1 года, (4) ключевых проектах УМС в качестве волонтера или стажера-практиканта</w:t>
      </w:r>
    </w:p>
    <w:p w14:paraId="6856E212" w14:textId="77777777" w:rsidR="00A07468" w:rsidRPr="00BE6DCA" w:rsidRDefault="00A07468" w:rsidP="00A07468">
      <w:pPr>
        <w:rPr>
          <w:rFonts w:ascii="Times New Roman" w:hAnsi="Times New Roman" w:cs="Times New Roman"/>
          <w:vertAlign w:val="superscript"/>
        </w:rPr>
      </w:pPr>
      <w:r w:rsidRPr="00BE6DCA">
        <w:rPr>
          <w:rFonts w:ascii="Times New Roman" w:hAnsi="Times New Roman" w:cs="Times New Roman"/>
        </w:rPr>
        <w:t>** показатель определяется один раз в год на 1 ноября по итогам отчетного (предыдущего) учебного года (с учетом июля и августа), численность выпускников определяется на основе данных о выпуске отчетного учебного года, зафиксированных в форме ВПО-1</w:t>
      </w:r>
    </w:p>
    <w:p w14:paraId="682BAF24" w14:textId="77777777" w:rsidR="00A07468" w:rsidRPr="00BE6DCA" w:rsidRDefault="00A07468" w:rsidP="00A07468">
      <w:pPr>
        <w:jc w:val="center"/>
        <w:rPr>
          <w:rFonts w:ascii="Times New Roman" w:hAnsi="Times New Roman" w:cs="Times New Roman"/>
          <w:vertAlign w:val="superscript"/>
        </w:rPr>
      </w:pPr>
    </w:p>
    <w:p w14:paraId="6EEAF9C7" w14:textId="77777777" w:rsidR="00A07468" w:rsidRPr="00BE6DCA" w:rsidRDefault="00A07468" w:rsidP="00A07468">
      <w:pPr>
        <w:pStyle w:val="a4"/>
        <w:numPr>
          <w:ilvl w:val="0"/>
          <w:numId w:val="18"/>
        </w:numPr>
        <w:spacing w:line="259" w:lineRule="auto"/>
        <w:rPr>
          <w:rFonts w:ascii="Times New Roman" w:hAnsi="Times New Roman" w:cs="Times New Roman"/>
          <w:b/>
        </w:rPr>
      </w:pPr>
      <w:r w:rsidRPr="00BE6DCA">
        <w:rPr>
          <w:rFonts w:ascii="Times New Roman" w:hAnsi="Times New Roman" w:cs="Times New Roman"/>
          <w:b/>
        </w:rPr>
        <w:t xml:space="preserve">Новые крупные проекты, которые будут реализованы в 2019-2020 учебном году </w:t>
      </w:r>
    </w:p>
    <w:p w14:paraId="477D313E" w14:textId="77777777" w:rsidR="00A07468" w:rsidRPr="00BE6DCA" w:rsidRDefault="00A07468" w:rsidP="00A07468">
      <w:pPr>
        <w:ind w:left="360"/>
        <w:rPr>
          <w:rFonts w:ascii="Times New Roman" w:hAnsi="Times New Roman" w:cs="Times New Roman"/>
          <w:i/>
        </w:rPr>
      </w:pPr>
      <w:r w:rsidRPr="00BE6DCA">
        <w:rPr>
          <w:rFonts w:ascii="Times New Roman" w:hAnsi="Times New Roman" w:cs="Times New Roman"/>
          <w:i/>
        </w:rPr>
        <w:t>(это значимые на уровне Кампуса новые проекты, которых раньше не было, например, открытие новой образовательной программы, разработка и запуск нового сервиса, открытие новой лаборатории и т.п.)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16"/>
        <w:gridCol w:w="1890"/>
        <w:gridCol w:w="1824"/>
        <w:gridCol w:w="6402"/>
      </w:tblGrid>
      <w:tr w:rsidR="00A07468" w:rsidRPr="00BE6DCA" w14:paraId="72C8791A" w14:textId="77777777" w:rsidTr="00BE6DCA">
        <w:tc>
          <w:tcPr>
            <w:tcW w:w="466" w:type="dxa"/>
          </w:tcPr>
          <w:p w14:paraId="28D6EB5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81058CD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1559" w:type="dxa"/>
          </w:tcPr>
          <w:p w14:paraId="062BA0A5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922" w:type="dxa"/>
          </w:tcPr>
          <w:p w14:paraId="52BE8A32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Краткое содержание (основные особенности, число участников, привлекаемые партнеры, ресурсы)</w:t>
            </w:r>
          </w:p>
        </w:tc>
      </w:tr>
      <w:tr w:rsidR="00A07468" w:rsidRPr="00BE6DCA" w14:paraId="43E26439" w14:textId="77777777" w:rsidTr="00BE6DCA">
        <w:tc>
          <w:tcPr>
            <w:tcW w:w="466" w:type="dxa"/>
          </w:tcPr>
          <w:p w14:paraId="0FDACB97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85" w:type="dxa"/>
          </w:tcPr>
          <w:p w14:paraId="57C11E1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My Study Abroad Club</w:t>
            </w:r>
          </w:p>
        </w:tc>
        <w:tc>
          <w:tcPr>
            <w:tcW w:w="1559" w:type="dxa"/>
          </w:tcPr>
          <w:p w14:paraId="26AD62EE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Этап разработки: январь – август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  <w:p w14:paraId="64B90BDE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Этап запуска: сентябрь 2020</w:t>
            </w:r>
          </w:p>
        </w:tc>
        <w:tc>
          <w:tcPr>
            <w:tcW w:w="6922" w:type="dxa"/>
          </w:tcPr>
          <w:p w14:paraId="2A092176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создание качественного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по всем видам исходящей студенческой мобильности за последние 4 учебных года (в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уточнение, согласование с Москвой, проверка в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АСАВ), 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для создания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для студентов</w:t>
            </w:r>
            <w:proofErr w:type="gramEnd"/>
          </w:p>
          <w:p w14:paraId="3B556F3A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анализ результатов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перезачета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дисциплин, изученных студентами за рубежом в периоды мобильности, и формирование базы данных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approved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abroad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courses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для автоматизации процедуры формирования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ИУПов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при направлении на мобильность (стратегические и приоритетные партнеры)</w:t>
            </w:r>
          </w:p>
          <w:p w14:paraId="5798E939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разработка регламента организации исходящей студенческой мобильности в кампусе и операционного плана сопровождения мобильности</w:t>
            </w:r>
          </w:p>
          <w:p w14:paraId="203811CA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сбор, обработка и консолидация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testimonials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(отзывы, фото, истории успеха) участников программ исходящей мобильности прошлых лет</w:t>
            </w:r>
          </w:p>
          <w:p w14:paraId="220F434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создание сайта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Abroad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содержащего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testimonials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участников мобильности прошлых лет и их контакты для обращения за консультациями будущих участников программ мобильности</w:t>
            </w:r>
          </w:p>
          <w:p w14:paraId="3E95E7C5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формирование актива студентов-участников мобильности прошлых лет и их привлечение к работе с будущими участниками программ мобильности (участие в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PDO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Abroad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Fair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консультировании в офисе УМС) в формате стажировок или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тьюторства</w:t>
            </w:r>
            <w:proofErr w:type="spellEnd"/>
          </w:p>
          <w:p w14:paraId="17E941A4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создание системы персонализированных рекомендаций для студентов по выбору программы мобильности на основе индивидуальной образовательной траектории,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testimonials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мнения АР, истории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перезачета</w:t>
            </w:r>
            <w:proofErr w:type="spellEnd"/>
          </w:p>
          <w:p w14:paraId="6A87F895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Abroad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Fair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с участием иностранных студентов по обмену и представителей вузов-партнеров (2-3 раза в год)</w:t>
            </w:r>
          </w:p>
          <w:p w14:paraId="7D585B52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1B447E8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Стейкхолдеры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: студенты, УОП, учебные офисы</w:t>
            </w:r>
          </w:p>
          <w:p w14:paraId="3C377782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Партнеры: УОП, учебные офисы, УМП, АЦ,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ДП </w:t>
            </w:r>
          </w:p>
          <w:p w14:paraId="36F0831B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Ресурсы: оплата работы стажеров по ГПХ</w:t>
            </w:r>
          </w:p>
        </w:tc>
      </w:tr>
      <w:tr w:rsidR="00A07468" w:rsidRPr="00BE6DCA" w14:paraId="1C99E0D3" w14:textId="77777777" w:rsidTr="00BE6DCA">
        <w:tc>
          <w:tcPr>
            <w:tcW w:w="466" w:type="dxa"/>
          </w:tcPr>
          <w:p w14:paraId="5F2BA823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85" w:type="dxa"/>
          </w:tcPr>
          <w:p w14:paraId="28DE20DB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«Учебный офис входящей мобильности»</w:t>
            </w:r>
          </w:p>
        </w:tc>
        <w:tc>
          <w:tcPr>
            <w:tcW w:w="1559" w:type="dxa"/>
          </w:tcPr>
          <w:p w14:paraId="6C9F38BD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пилотный этап – сентябрь 2019 – август 2020</w:t>
            </w:r>
          </w:p>
          <w:p w14:paraId="335099EE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переход от пилотного к операционному этапу – сентябрь 2020</w:t>
            </w:r>
          </w:p>
        </w:tc>
        <w:tc>
          <w:tcPr>
            <w:tcW w:w="6922" w:type="dxa"/>
          </w:tcPr>
          <w:p w14:paraId="362E0F43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Пилотный этап:</w:t>
            </w:r>
          </w:p>
          <w:p w14:paraId="200C41FA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создание операционного плана, инструкций и политик по сопровождению учебного процесса иностранных студентов по обмену</w:t>
            </w:r>
          </w:p>
          <w:p w14:paraId="114BD5FC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разработка системы «пакетных предложений» дисциплин для иностранных студентов по обмену</w:t>
            </w:r>
          </w:p>
          <w:p w14:paraId="255CE6E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организация доработки АСАВ (модуль «Входящая мобильность») под нужды кампуса</w:t>
            </w:r>
          </w:p>
          <w:p w14:paraId="7814361D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разработка системы оценки по методу «360»</w:t>
            </w:r>
          </w:p>
          <w:p w14:paraId="3A6CE7D4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Операционный этап:</w:t>
            </w:r>
          </w:p>
          <w:p w14:paraId="7F067C10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внедрение системы «пакетных предложений»</w:t>
            </w:r>
          </w:p>
          <w:p w14:paraId="36D28007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проведение первой оценки по методу «360»</w:t>
            </w:r>
          </w:p>
          <w:p w14:paraId="44865D17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создание сайта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Exchange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Alumni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содержащего контакты участников входящей мобильности прошлых лет для обращения за консультациями будущих студентов по обмену </w:t>
            </w:r>
          </w:p>
          <w:p w14:paraId="71AE1F4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FF3FF61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Стейкхолдеры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: иностранные студенты по обмену</w:t>
            </w:r>
          </w:p>
          <w:p w14:paraId="0E98F273" w14:textId="030D9733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Партнеры: УОП, </w:t>
            </w:r>
            <w:r w:rsidR="000A3F8D" w:rsidRPr="00BE6DCA">
              <w:rPr>
                <w:rFonts w:ascii="Times New Roman" w:hAnsi="Times New Roman"/>
                <w:sz w:val="24"/>
                <w:szCs w:val="24"/>
              </w:rPr>
              <w:t>А</w:t>
            </w:r>
            <w:r w:rsidR="000A3F8D" w:rsidRPr="00BE6DCA">
              <w:rPr>
                <w:rFonts w:ascii="Times New Roman" w:hAnsi="Times New Roman"/>
                <w:sz w:val="24"/>
                <w:szCs w:val="24"/>
              </w:rPr>
              <w:t>р</w:t>
            </w:r>
            <w:r w:rsidR="000A3F8D" w:rsidRPr="00BE6DCA">
              <w:rPr>
                <w:rFonts w:ascii="Times New Roman" w:hAnsi="Times New Roman"/>
                <w:sz w:val="24"/>
                <w:szCs w:val="24"/>
              </w:rPr>
              <w:t>ы</w:t>
            </w:r>
            <w:r w:rsidR="000A3F8D">
              <w:rPr>
                <w:rFonts w:ascii="Times New Roman" w:hAnsi="Times New Roman"/>
                <w:sz w:val="24"/>
                <w:szCs w:val="24"/>
              </w:rPr>
              <w:t>,</w:t>
            </w:r>
            <w:r w:rsidR="000A3F8D"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учебные офисы, ДИТ, ДП</w:t>
            </w:r>
          </w:p>
        </w:tc>
      </w:tr>
      <w:tr w:rsidR="00A07468" w:rsidRPr="00BE6DCA" w14:paraId="393A6D59" w14:textId="77777777" w:rsidTr="00BE6DCA">
        <w:tc>
          <w:tcPr>
            <w:tcW w:w="466" w:type="dxa"/>
          </w:tcPr>
          <w:p w14:paraId="5652B739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685" w:type="dxa"/>
          </w:tcPr>
          <w:p w14:paraId="3E4BE4DE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Развитие экосистемы международных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партнерств на основе данных</w:t>
            </w:r>
          </w:p>
        </w:tc>
        <w:tc>
          <w:tcPr>
            <w:tcW w:w="1559" w:type="dxa"/>
          </w:tcPr>
          <w:p w14:paraId="0097E65A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6922" w:type="dxa"/>
          </w:tcPr>
          <w:p w14:paraId="5E6CCC08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операционная реализация положений принятой Концепции развития системы международных партнерств, 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0EDC37BC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создание качественного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по различным аспектам стратегических и приоритетных международных партнерств кампуса</w:t>
            </w:r>
          </w:p>
          <w:p w14:paraId="3152EAA9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формирование модели принятия решений по международным партнерствам на основе данных, 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. внедрение информационной системы (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CRM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) сбора и консолидации данных о международном сотрудничестве АУП и НПР</w:t>
            </w:r>
          </w:p>
          <w:p w14:paraId="5501142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формирование модели целевого финансирования развития стратегических и приоритетных партнерств</w:t>
            </w:r>
          </w:p>
          <w:p w14:paraId="25703128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формирование пулов стратегических партнеров факультетов и пулов приоритетных партнеров англоязычных ООП</w:t>
            </w:r>
          </w:p>
          <w:p w14:paraId="5C1A9C74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3F0EE94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Стейкхолдеры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: руководство кампуса, деканы</w:t>
            </w:r>
          </w:p>
          <w:p w14:paraId="4CFD4E79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Партнеры: деканы,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, НПР, УИТ, ПЭО</w:t>
            </w:r>
          </w:p>
          <w:p w14:paraId="2CB86654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Ресурсы: бюджет на целевое развитие партнерств; расходы на приобретение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CRM</w:t>
            </w:r>
          </w:p>
        </w:tc>
      </w:tr>
      <w:tr w:rsidR="00A07468" w:rsidRPr="00BE6DCA" w14:paraId="2095C105" w14:textId="77777777" w:rsidTr="00BE6DCA">
        <w:tc>
          <w:tcPr>
            <w:tcW w:w="466" w:type="dxa"/>
          </w:tcPr>
          <w:p w14:paraId="1181B817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685" w:type="dxa"/>
          </w:tcPr>
          <w:p w14:paraId="38800C25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Цифровой миграционный учет</w:t>
            </w:r>
          </w:p>
        </w:tc>
        <w:tc>
          <w:tcPr>
            <w:tcW w:w="1559" w:type="dxa"/>
          </w:tcPr>
          <w:p w14:paraId="235EAD5A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Начиная с декабря 2019</w:t>
            </w:r>
          </w:p>
        </w:tc>
        <w:tc>
          <w:tcPr>
            <w:tcW w:w="6922" w:type="dxa"/>
          </w:tcPr>
          <w:p w14:paraId="022D1B3C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внедрение АИС «1С: Миграционный центр» для автоматизации делопроизводства по миграционному учету иностранных студентов</w:t>
            </w:r>
          </w:p>
          <w:p w14:paraId="177A6F7E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высвобождающееся за счет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бизнес-процессов время работников будет перераспределено для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пероснализации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 повышения качества сервиса </w:t>
            </w:r>
          </w:p>
          <w:p w14:paraId="4F13EC13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A546154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Стейкхолдеры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: иностранные студенты</w:t>
            </w:r>
          </w:p>
          <w:p w14:paraId="2226B7D9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Партнеры: УИТ, внешний подрядчик</w:t>
            </w:r>
          </w:p>
          <w:p w14:paraId="4267BBA0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Ресурсы: бюджет на внедрение и поддержку АИС</w:t>
            </w:r>
          </w:p>
        </w:tc>
      </w:tr>
      <w:tr w:rsidR="00A07468" w:rsidRPr="00BE6DCA" w14:paraId="5FE311B3" w14:textId="77777777" w:rsidTr="00BE6DCA">
        <w:tc>
          <w:tcPr>
            <w:tcW w:w="466" w:type="dxa"/>
          </w:tcPr>
          <w:p w14:paraId="2C1A92C4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685" w:type="dxa"/>
          </w:tcPr>
          <w:p w14:paraId="127D3AA7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Global Outreach</w:t>
            </w:r>
          </w:p>
        </w:tc>
        <w:tc>
          <w:tcPr>
            <w:tcW w:w="1559" w:type="dxa"/>
          </w:tcPr>
          <w:p w14:paraId="693FDD26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22" w:type="dxa"/>
          </w:tcPr>
          <w:p w14:paraId="5213FBC1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проект предусматривает установление партнерств категории «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Рекрутинг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» с крупными бакалаврскими вузами в ЮВА, Центральной Азии и Африке </w:t>
            </w:r>
          </w:p>
          <w:p w14:paraId="63AE0C1A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цель проекта – формирование долгосрочных устойчивых каналов привлечения иностранных студентов на обучение в магистратуре кампуса</w:t>
            </w:r>
          </w:p>
          <w:p w14:paraId="27133E5A" w14:textId="4710AC46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ключевые задачи проекта –создание постоянной программы зарубежных гостевых лекций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Outreach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4BD4AB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проект предусматривает возможность использования ресурсных центров ФП «Экспорт образования»</w:t>
            </w:r>
          </w:p>
          <w:p w14:paraId="002A7306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78B6AEB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Стейкхолдеры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: кампуса</w:t>
            </w:r>
          </w:p>
          <w:p w14:paraId="3A91ACFD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Партнеры: УОП, ДПИС</w:t>
            </w:r>
          </w:p>
          <w:p w14:paraId="01A63244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Ресурсы: необходим расчет</w:t>
            </w:r>
          </w:p>
        </w:tc>
      </w:tr>
      <w:tr w:rsidR="00A07468" w:rsidRPr="00BE6DCA" w14:paraId="3D5899F3" w14:textId="77777777" w:rsidTr="00BE6DCA">
        <w:tc>
          <w:tcPr>
            <w:tcW w:w="466" w:type="dxa"/>
          </w:tcPr>
          <w:p w14:paraId="252AE64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685" w:type="dxa"/>
          </w:tcPr>
          <w:p w14:paraId="79D22150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T.I.D.E.</w:t>
            </w:r>
          </w:p>
        </w:tc>
        <w:tc>
          <w:tcPr>
            <w:tcW w:w="1559" w:type="dxa"/>
          </w:tcPr>
          <w:p w14:paraId="0D54F83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22" w:type="dxa"/>
          </w:tcPr>
          <w:p w14:paraId="0FC437D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реализация программы подготовки и адаптации персонала сервисных подразделений кампуса к работе 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мультикультурной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 полиэтнической среде</w:t>
            </w:r>
          </w:p>
          <w:p w14:paraId="75A01537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проект реализуется в виде цикла семинаров в формате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Cultural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Caf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é по темам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Tolerance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Internationalisation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Diversity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Empathy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.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.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.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.) и направлена на развитие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, эмоционального интеллекта и навыков межкультурной коммуникации у АУП, работающих с иностранными студентами (административно-хозяйственные подразделения, учебные офисы, общежития, безопасность)</w:t>
            </w:r>
          </w:p>
          <w:p w14:paraId="195AC975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реализация проекта проводится силами работников УМС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привлечением иностранных студентов </w:t>
            </w:r>
          </w:p>
          <w:p w14:paraId="4AEF4553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проект направлен на повышение качества коммуникации при общении иностранных студентов с сервисными подразделениями</w:t>
            </w:r>
          </w:p>
          <w:p w14:paraId="5843675A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CE0DE9C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Стейкхолдеры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: иностранные студенты, АУП</w:t>
            </w:r>
          </w:p>
          <w:p w14:paraId="49C8C443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Партнеры: АИС,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ESN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1E2405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Ресурсы: бюджет на кофе-брейки</w:t>
            </w:r>
          </w:p>
        </w:tc>
      </w:tr>
      <w:tr w:rsidR="00A07468" w:rsidRPr="00BE6DCA" w14:paraId="2FB915AC" w14:textId="77777777" w:rsidTr="00BE6DCA">
        <w:tc>
          <w:tcPr>
            <w:tcW w:w="466" w:type="dxa"/>
          </w:tcPr>
          <w:p w14:paraId="0B16D9B8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685" w:type="dxa"/>
          </w:tcPr>
          <w:p w14:paraId="06AB248A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Regular &amp; Emergency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Support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EA57A8D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22" w:type="dxa"/>
          </w:tcPr>
          <w:p w14:paraId="5D5B6AC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внедрение системы сопровождения иностранных студентов во внештатных и критических ситуациях (сопровождение в здравоохранительные, правоохранительные учреждения и пр.) </w:t>
            </w:r>
          </w:p>
          <w:p w14:paraId="171D5D25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C8B1507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создание выделенного канала связи для вопросов иностранных студентов, 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. экстренных (остановка на границе, задержание на улице, проблемы медицинского характера): Support Office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Hotline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B29D69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54DA641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подготовка, обновление и распространение справочно-информационного сборника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Pre-arrival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Crash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</w:p>
          <w:p w14:paraId="0EEFCEAD" w14:textId="77777777" w:rsidR="00A07468" w:rsidRPr="00BE6DCA" w:rsidRDefault="00A07468" w:rsidP="00757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0D88C21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подготовка, обновление и распространение информационной листовки с конкретными инструкциями и планом действий перед отъездом, во время путешествия и на первые дни после прибытия в Россию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Pre-arrival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To-Do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List</w:t>
            </w:r>
            <w:proofErr w:type="spellEnd"/>
          </w:p>
          <w:p w14:paraId="2E849A31" w14:textId="77777777" w:rsidR="00A07468" w:rsidRPr="00BE6DCA" w:rsidRDefault="00A07468" w:rsidP="00757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01C193A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обновление и распространение справочно-информационного сборника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ab/>
              <w:t xml:space="preserve">International Student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Handbook</w:t>
            </w:r>
            <w:proofErr w:type="spellEnd"/>
          </w:p>
          <w:p w14:paraId="41008E3A" w14:textId="77777777" w:rsidR="00A07468" w:rsidRPr="00BE6DCA" w:rsidRDefault="00A07468" w:rsidP="00757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D5D1DD6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взаимодействие со структурными подразделениями в рамках развития интернационализации кампуса. Актуализация информации, перевод на английский язык, обсуждение способов взаимодействия</w:t>
            </w:r>
          </w:p>
          <w:p w14:paraId="084E819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6CF734C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Поддержка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апостилирования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дипломов, сопровождение процессов легализации дипломов для иностранных студентов в их родных странах</w:t>
            </w:r>
          </w:p>
          <w:p w14:paraId="1F870FD7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776DCB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Стейкхолдеры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: иностранные студенты, кампус</w:t>
            </w:r>
          </w:p>
          <w:p w14:paraId="4FBBD18C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Партнеры: АИС,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ESN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62C8AA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68" w:rsidRPr="00BE6DCA" w14:paraId="6D24AC8D" w14:textId="77777777" w:rsidTr="00BE6DCA">
        <w:tc>
          <w:tcPr>
            <w:tcW w:w="466" w:type="dxa"/>
          </w:tcPr>
          <w:p w14:paraId="6A814152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685" w:type="dxa"/>
          </w:tcPr>
          <w:p w14:paraId="7BB3DED2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Программа социально-культурной адаптации</w:t>
            </w:r>
          </w:p>
        </w:tc>
        <w:tc>
          <w:tcPr>
            <w:tcW w:w="1559" w:type="dxa"/>
          </w:tcPr>
          <w:p w14:paraId="3E781E0B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22" w:type="dxa"/>
          </w:tcPr>
          <w:p w14:paraId="21255A4C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подготовка и реализация серии семинаров по межкультурной коммуникации;</w:t>
            </w:r>
          </w:p>
          <w:p w14:paraId="3105E855" w14:textId="77777777" w:rsidR="00A07468" w:rsidRPr="00BE6DCA" w:rsidRDefault="00A07468" w:rsidP="00757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AAECCBC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подготовка и организация неформальных встреч страноведческой тематики, в рамках которых иностранные студенты получают возможность рассказать об истории, языке и культуре своей страны, презентовать народные песни\танцы, блюда национальной кухни.</w:t>
            </w:r>
          </w:p>
          <w:p w14:paraId="2EF1298E" w14:textId="77777777" w:rsidR="00A07468" w:rsidRPr="00BE6DCA" w:rsidRDefault="00A07468" w:rsidP="00757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4D3FD95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реализация проекта Global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. Проект в рамках стратегической инициативы «Университет городу и миру», направленный на укрепление связей кампуса со школами-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партнерами в городе. GC предусматривает проведение серии гостевых лекций иностранных студентов в петербургских школах-партнерах кампуса. Лекции имеют общеобразовательную и страноведческую тематику и направлены на развитие навыков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, рефлексии, межкультурной коммуникации и осознания ценности разнообразия (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diversity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3B42489" w14:textId="77777777" w:rsidR="00A07468" w:rsidRPr="00BE6DCA" w:rsidRDefault="00A07468" w:rsidP="00757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0EA425C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подготовка и организация просмотров и обсуждения классики российского кинематографа на русском языке с английскими субтитрами. </w:t>
            </w:r>
          </w:p>
          <w:p w14:paraId="26008BCE" w14:textId="77777777" w:rsidR="00A07468" w:rsidRPr="00BE6DCA" w:rsidRDefault="00A07468" w:rsidP="00757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E002324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культурное наследие России: экскурсии и туры по музеям и галереям Санкт-Петербурга;</w:t>
            </w:r>
          </w:p>
          <w:p w14:paraId="66511CF4" w14:textId="77777777" w:rsidR="00A07468" w:rsidRPr="00BE6DCA" w:rsidRDefault="00A07468" w:rsidP="00757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0D0A6AA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проведение масштабных культурно-развлекательных мероприятий на английской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>, в рамках создания общей площадки для взаимодействия иностранных и российских студентов:</w:t>
            </w:r>
          </w:p>
          <w:p w14:paraId="6F96A26B" w14:textId="77777777" w:rsidR="00A07468" w:rsidRPr="00BE6DCA" w:rsidRDefault="00A07468" w:rsidP="00A07468">
            <w:pPr>
              <w:pStyle w:val="a4"/>
              <w:numPr>
                <w:ilvl w:val="1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Mindfulness Day</w:t>
            </w:r>
          </w:p>
          <w:p w14:paraId="00E1DAD6" w14:textId="77777777" w:rsidR="00A07468" w:rsidRPr="00BE6DCA" w:rsidRDefault="00A07468" w:rsidP="00A07468">
            <w:pPr>
              <w:pStyle w:val="a4"/>
              <w:numPr>
                <w:ilvl w:val="1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Women Empowerment Day</w:t>
            </w:r>
          </w:p>
          <w:p w14:paraId="7394EFDF" w14:textId="77777777" w:rsidR="00A07468" w:rsidRPr="00BE6DCA" w:rsidRDefault="00A07468" w:rsidP="00A07468">
            <w:pPr>
              <w:pStyle w:val="a4"/>
              <w:numPr>
                <w:ilvl w:val="1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</w:p>
          <w:p w14:paraId="33C33DB1" w14:textId="77777777" w:rsidR="00A07468" w:rsidRPr="00BE6DCA" w:rsidRDefault="00A07468" w:rsidP="00A07468">
            <w:pPr>
              <w:pStyle w:val="a4"/>
              <w:numPr>
                <w:ilvl w:val="1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Adulting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101</w:t>
            </w:r>
          </w:p>
          <w:p w14:paraId="64228218" w14:textId="77777777" w:rsidR="00A07468" w:rsidRPr="00BE6DCA" w:rsidRDefault="00A07468" w:rsidP="00757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AE5C7E9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Стейкхолдеры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: иностранные студенты, кампус</w:t>
            </w:r>
          </w:p>
          <w:p w14:paraId="7C32EC6A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Партнеры: АИС,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ESN</w:t>
            </w:r>
          </w:p>
          <w:p w14:paraId="48A4963E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C89DF" w14:textId="77777777" w:rsidR="00A07468" w:rsidRPr="00BE6DCA" w:rsidRDefault="00A07468" w:rsidP="00A07468">
      <w:pPr>
        <w:rPr>
          <w:rFonts w:ascii="Times New Roman" w:hAnsi="Times New Roman" w:cs="Times New Roman"/>
        </w:rPr>
      </w:pPr>
    </w:p>
    <w:p w14:paraId="1D41F22D" w14:textId="77777777" w:rsidR="00A07468" w:rsidRPr="00BE6DCA" w:rsidRDefault="00A07468" w:rsidP="00A07468">
      <w:pPr>
        <w:pStyle w:val="a4"/>
        <w:numPr>
          <w:ilvl w:val="0"/>
          <w:numId w:val="18"/>
        </w:numPr>
        <w:spacing w:line="259" w:lineRule="auto"/>
        <w:rPr>
          <w:rFonts w:ascii="Times New Roman" w:hAnsi="Times New Roman" w:cs="Times New Roman"/>
          <w:b/>
        </w:rPr>
      </w:pPr>
      <w:r w:rsidRPr="00BE6DCA">
        <w:rPr>
          <w:rFonts w:ascii="Times New Roman" w:hAnsi="Times New Roman" w:cs="Times New Roman"/>
          <w:b/>
        </w:rPr>
        <w:t>Ежегодные крупные проекты, которые будут реализованы в 2019-2020 учебном году</w:t>
      </w:r>
    </w:p>
    <w:p w14:paraId="05F46ABD" w14:textId="77777777" w:rsidR="00A07468" w:rsidRPr="00BE6DCA" w:rsidRDefault="00A07468" w:rsidP="00A07468">
      <w:pPr>
        <w:pStyle w:val="a4"/>
        <w:ind w:left="360"/>
        <w:rPr>
          <w:rFonts w:ascii="Times New Roman" w:hAnsi="Times New Roman" w:cs="Times New Roman"/>
          <w:i/>
        </w:rPr>
      </w:pPr>
      <w:r w:rsidRPr="00BE6DCA">
        <w:rPr>
          <w:rFonts w:ascii="Times New Roman" w:hAnsi="Times New Roman" w:cs="Times New Roman"/>
          <w:i/>
        </w:rPr>
        <w:t>(это может быть ежегодная конференция, ежегодный фестиваль и иное регулярное мероприятие, значимое на уровне Кампуса)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16"/>
        <w:gridCol w:w="1933"/>
        <w:gridCol w:w="1581"/>
        <w:gridCol w:w="6602"/>
      </w:tblGrid>
      <w:tr w:rsidR="00A07468" w:rsidRPr="00BE6DCA" w14:paraId="17EBEDE1" w14:textId="77777777" w:rsidTr="00BE6DCA">
        <w:tc>
          <w:tcPr>
            <w:tcW w:w="516" w:type="dxa"/>
          </w:tcPr>
          <w:p w14:paraId="0CAF8597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4A4BCC9" w14:textId="77777777" w:rsidR="00A07468" w:rsidRPr="00BE6DCA" w:rsidRDefault="00A07468" w:rsidP="0075769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581" w:type="dxa"/>
          </w:tcPr>
          <w:p w14:paraId="7EEB3711" w14:textId="77777777" w:rsidR="00A07468" w:rsidRPr="00BE6DCA" w:rsidRDefault="00A07468" w:rsidP="0075769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602" w:type="dxa"/>
          </w:tcPr>
          <w:p w14:paraId="20AC9564" w14:textId="77777777" w:rsidR="00A07468" w:rsidRPr="00BE6DCA" w:rsidRDefault="00A07468" w:rsidP="0075769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Краткое содержание (основные особенности, число участников, привлекаемые партнеры, ресурсы)</w:t>
            </w:r>
          </w:p>
        </w:tc>
      </w:tr>
      <w:tr w:rsidR="00A07468" w:rsidRPr="00BE6DCA" w14:paraId="2504F36B" w14:textId="77777777" w:rsidTr="00BE6DCA">
        <w:tc>
          <w:tcPr>
            <w:tcW w:w="516" w:type="dxa"/>
          </w:tcPr>
          <w:p w14:paraId="51118E54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33" w:type="dxa"/>
          </w:tcPr>
          <w:p w14:paraId="298E1232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Study Abroad Fair</w:t>
            </w:r>
          </w:p>
        </w:tc>
        <w:tc>
          <w:tcPr>
            <w:tcW w:w="1581" w:type="dxa"/>
          </w:tcPr>
          <w:p w14:paraId="4A5CCE4C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декабрь 2019, март 2020, май 2020</w:t>
            </w:r>
          </w:p>
        </w:tc>
        <w:tc>
          <w:tcPr>
            <w:tcW w:w="6602" w:type="dxa"/>
          </w:tcPr>
          <w:p w14:paraId="6563140C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промо-выставка зарубежных партнеров с участием иностранных студентов по обмену и представителей вузов-партнеров (3 выставки)</w:t>
            </w:r>
          </w:p>
        </w:tc>
      </w:tr>
      <w:tr w:rsidR="00A07468" w:rsidRPr="000A3F8D" w14:paraId="29B25FB7" w14:textId="77777777" w:rsidTr="00BE6DCA">
        <w:tc>
          <w:tcPr>
            <w:tcW w:w="516" w:type="dxa"/>
          </w:tcPr>
          <w:p w14:paraId="49FB084B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33" w:type="dxa"/>
          </w:tcPr>
          <w:p w14:paraId="3E79F678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HSE SPb IPW</w:t>
            </w:r>
          </w:p>
        </w:tc>
        <w:tc>
          <w:tcPr>
            <w:tcW w:w="1581" w:type="dxa"/>
          </w:tcPr>
          <w:p w14:paraId="67F12F89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6602" w:type="dxa"/>
          </w:tcPr>
          <w:p w14:paraId="2AB981B9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ежегодная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International Partners Week (30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</w:tr>
      <w:tr w:rsidR="00A07468" w:rsidRPr="00BE6DCA" w14:paraId="2FDA17BF" w14:textId="77777777" w:rsidTr="00BE6DCA">
        <w:tc>
          <w:tcPr>
            <w:tcW w:w="516" w:type="dxa"/>
          </w:tcPr>
          <w:p w14:paraId="3B0EAA3A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33" w:type="dxa"/>
          </w:tcPr>
          <w:p w14:paraId="3CA53622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Global Citizens</w:t>
            </w:r>
          </w:p>
        </w:tc>
        <w:tc>
          <w:tcPr>
            <w:tcW w:w="1581" w:type="dxa"/>
          </w:tcPr>
          <w:p w14:paraId="291A7FA2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март – август 2020</w:t>
            </w:r>
          </w:p>
        </w:tc>
        <w:tc>
          <w:tcPr>
            <w:tcW w:w="6602" w:type="dxa"/>
          </w:tcPr>
          <w:p w14:paraId="789F360D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конкурс стипендий на летние школы у стратегических и приоритетных партнеров</w:t>
            </w:r>
          </w:p>
          <w:p w14:paraId="0EE98683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конкурс факультетских проектов на краткосрочные образовательные поездки групп студентов</w:t>
            </w:r>
          </w:p>
        </w:tc>
      </w:tr>
      <w:tr w:rsidR="00A07468" w:rsidRPr="00BE6DCA" w14:paraId="50D22F68" w14:textId="77777777" w:rsidTr="00BE6DCA">
        <w:tc>
          <w:tcPr>
            <w:tcW w:w="516" w:type="dxa"/>
          </w:tcPr>
          <w:p w14:paraId="5CCDD127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933" w:type="dxa"/>
          </w:tcPr>
          <w:p w14:paraId="5EDDAC0B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День Культур</w:t>
            </w:r>
          </w:p>
        </w:tc>
        <w:tc>
          <w:tcPr>
            <w:tcW w:w="1581" w:type="dxa"/>
          </w:tcPr>
          <w:p w14:paraId="791E0AE4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Май 2020, Декабрь 2020</w:t>
            </w:r>
          </w:p>
        </w:tc>
        <w:tc>
          <w:tcPr>
            <w:tcW w:w="6602" w:type="dxa"/>
          </w:tcPr>
          <w:p w14:paraId="1094D86C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ежесеместровый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фестиваль самодеятельности национальных культур студентов </w:t>
            </w:r>
          </w:p>
          <w:p w14:paraId="393F69F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68" w:rsidRPr="00BE6DCA" w14:paraId="22E98EE8" w14:textId="77777777" w:rsidTr="00BE6DCA">
        <w:tc>
          <w:tcPr>
            <w:tcW w:w="516" w:type="dxa"/>
          </w:tcPr>
          <w:p w14:paraId="2A718578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933" w:type="dxa"/>
          </w:tcPr>
          <w:p w14:paraId="601A1A84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Welcome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week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: Единые дни заезда и ориентационные сессии</w:t>
            </w:r>
          </w:p>
        </w:tc>
        <w:tc>
          <w:tcPr>
            <w:tcW w:w="1581" w:type="dxa"/>
          </w:tcPr>
          <w:p w14:paraId="6478368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Январь 2020, Август-Сентябрь 2020</w:t>
            </w:r>
          </w:p>
        </w:tc>
        <w:tc>
          <w:tcPr>
            <w:tcW w:w="6602" w:type="dxa"/>
          </w:tcPr>
          <w:p w14:paraId="72D1E868" w14:textId="77777777" w:rsidR="00A07468" w:rsidRPr="00BE6DCA" w:rsidRDefault="00A07468" w:rsidP="00757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организация массового заезда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иностранных (основные образовательные программы и программы обмена) в фиксированный период времени.</w:t>
            </w:r>
          </w:p>
          <w:p w14:paraId="79CDE386" w14:textId="77777777" w:rsidR="00A07468" w:rsidRPr="00BE6DCA" w:rsidRDefault="00A07468" w:rsidP="0075769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9E94B9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организация заезда иностранных студентов по принципу «единого окна» – все «входные» сервисы предоставляются в один день и на одной площадке по принципу конвейера</w:t>
            </w:r>
          </w:p>
          <w:p w14:paraId="60BC5F96" w14:textId="77777777" w:rsidR="00A07468" w:rsidRPr="00BE6DCA" w:rsidRDefault="00A07468" w:rsidP="007576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5ABEA4A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и проведени</w:t>
            </w:r>
            <w:r w:rsidRPr="00BE6DC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е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ориентационных сессий для всех новых студентов по широкому кругу вопросов</w:t>
            </w:r>
          </w:p>
          <w:p w14:paraId="1F47E8D5" w14:textId="77777777" w:rsidR="00A07468" w:rsidRPr="00BE6DCA" w:rsidRDefault="00A07468" w:rsidP="007576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4BC05F4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формирование, подготовка и комплектация приветственных наборов для новых иностранных студентов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Welcome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Freshman</w:t>
            </w:r>
            <w:proofErr w:type="spellEnd"/>
          </w:p>
          <w:p w14:paraId="5C3D1B8F" w14:textId="77777777" w:rsidR="00A07468" w:rsidRPr="00BE6DCA" w:rsidRDefault="00A07468" w:rsidP="007576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F572673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адаптационного мероприятия для иностранных бакалавров основных образовательных программ и студентов обменных программ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Ice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Cream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Social</w:t>
            </w:r>
          </w:p>
          <w:p w14:paraId="3D6ADA07" w14:textId="77777777" w:rsidR="00A07468" w:rsidRPr="00BE6DCA" w:rsidRDefault="00A07468" w:rsidP="007576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73B06A0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адаптационногомероприятия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для иностранных магистров основных образовательных программ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Networking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Lunch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Master’s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</w:p>
          <w:p w14:paraId="3E79F7ED" w14:textId="77777777" w:rsidR="00A07468" w:rsidRPr="00BE6DCA" w:rsidRDefault="00A07468" w:rsidP="007576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82903BB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Стейкхолдеры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: иностранные студенты, кампус</w:t>
            </w:r>
          </w:p>
          <w:p w14:paraId="08810576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Партнеры: АИС,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ESN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BB4241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68" w:rsidRPr="00BE6DCA" w14:paraId="307173D9" w14:textId="77777777" w:rsidTr="00BE6DCA">
        <w:tc>
          <w:tcPr>
            <w:tcW w:w="516" w:type="dxa"/>
          </w:tcPr>
          <w:p w14:paraId="751C2535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933" w:type="dxa"/>
          </w:tcPr>
          <w:p w14:paraId="53CC54AB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Конференция иностранных студентов</w:t>
            </w:r>
          </w:p>
        </w:tc>
        <w:tc>
          <w:tcPr>
            <w:tcW w:w="1581" w:type="dxa"/>
          </w:tcPr>
          <w:p w14:paraId="60D90C0C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Декабрь 2019, Ноябрь 2020</w:t>
            </w:r>
          </w:p>
        </w:tc>
        <w:tc>
          <w:tcPr>
            <w:tcW w:w="6602" w:type="dxa"/>
          </w:tcPr>
          <w:p w14:paraId="01AFFFBB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конференции иностранных студентов. </w:t>
            </w:r>
          </w:p>
          <w:p w14:paraId="57F25477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9F4788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- задачи конференции:</w:t>
            </w:r>
          </w:p>
          <w:p w14:paraId="2787DEE9" w14:textId="77777777" w:rsidR="00A07468" w:rsidRPr="00BE6DCA" w:rsidRDefault="00A07468" w:rsidP="00A0746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Показать результаты работы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предыдущим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обращением студентов, обозначить точки роста</w:t>
            </w:r>
          </w:p>
          <w:p w14:paraId="227F5475" w14:textId="77777777" w:rsidR="00A07468" w:rsidRPr="00BE6DCA" w:rsidRDefault="00A07468" w:rsidP="00A0746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Предоставить площадку для высказывания актуальных потребностей и выражения общественного мнения</w:t>
            </w:r>
          </w:p>
          <w:p w14:paraId="09D7CEBF" w14:textId="77777777" w:rsidR="00A07468" w:rsidRPr="00BE6DCA" w:rsidRDefault="00A07468" w:rsidP="00A0746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Донести стратегии и цели кампуса в отношении интернационализации, продемонстрировать заинтересованность в улучшении условий для иностранных студентов</w:t>
            </w:r>
          </w:p>
          <w:p w14:paraId="37231861" w14:textId="77777777" w:rsidR="00A07468" w:rsidRPr="00BE6DCA" w:rsidRDefault="00A07468" w:rsidP="00A0746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Принять во внимание актуальные запросы, исходящие от студентов</w:t>
            </w:r>
          </w:p>
          <w:p w14:paraId="586B1468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FACB73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65BC350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Стейкхолдеры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: иностранные студенты, кампус</w:t>
            </w:r>
          </w:p>
          <w:p w14:paraId="596080F1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Партнеры: АИС </w:t>
            </w:r>
          </w:p>
          <w:p w14:paraId="663F962F" w14:textId="77777777" w:rsidR="00A07468" w:rsidRPr="00BE6DCA" w:rsidRDefault="00A07468" w:rsidP="00757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761F75" w14:textId="77777777" w:rsidR="00A07468" w:rsidRPr="00BE6DCA" w:rsidRDefault="00A07468" w:rsidP="00A07468">
      <w:pPr>
        <w:pStyle w:val="a4"/>
        <w:ind w:left="360"/>
        <w:rPr>
          <w:rFonts w:ascii="Times New Roman" w:hAnsi="Times New Roman" w:cs="Times New Roman"/>
        </w:rPr>
      </w:pPr>
    </w:p>
    <w:p w14:paraId="4DA173E4" w14:textId="77777777" w:rsidR="00A07468" w:rsidRPr="00BE6DCA" w:rsidRDefault="00A07468" w:rsidP="00A07468">
      <w:pPr>
        <w:pStyle w:val="a4"/>
        <w:numPr>
          <w:ilvl w:val="0"/>
          <w:numId w:val="18"/>
        </w:numPr>
        <w:spacing w:line="259" w:lineRule="auto"/>
        <w:rPr>
          <w:rFonts w:ascii="Times New Roman" w:hAnsi="Times New Roman" w:cs="Times New Roman"/>
          <w:b/>
        </w:rPr>
      </w:pPr>
      <w:r w:rsidRPr="00BE6DCA">
        <w:rPr>
          <w:rFonts w:ascii="Times New Roman" w:hAnsi="Times New Roman" w:cs="Times New Roman"/>
          <w:b/>
        </w:rPr>
        <w:t xml:space="preserve">Проекты по направлению деятельности в рамках приоритетов НИУ ВШЭ – Санкт-Петербург </w:t>
      </w:r>
      <w:r w:rsidRPr="00BE6DCA">
        <w:rPr>
          <w:rFonts w:ascii="Times New Roman" w:hAnsi="Times New Roman" w:cs="Times New Roman"/>
          <w:i/>
        </w:rPr>
        <w:t>(это проекты на уровне направления деятельности, соответствующие приоритетам НИУ ВШЭ – Санкт-Петербург, принятым на Ученом совете 17.10.2019, проекты по направлению деятельности могут соответствовать только нескольким (не всем) приоритетам)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981"/>
        <w:gridCol w:w="1066"/>
        <w:gridCol w:w="7585"/>
      </w:tblGrid>
      <w:tr w:rsidR="00A07468" w:rsidRPr="00BE6DCA" w14:paraId="0B277402" w14:textId="77777777" w:rsidTr="00BE6DCA">
        <w:tc>
          <w:tcPr>
            <w:tcW w:w="1981" w:type="dxa"/>
          </w:tcPr>
          <w:p w14:paraId="45E7C7FF" w14:textId="77777777" w:rsidR="00A07468" w:rsidRPr="00BE6DCA" w:rsidRDefault="00A07468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066" w:type="dxa"/>
          </w:tcPr>
          <w:p w14:paraId="67F05721" w14:textId="77777777" w:rsidR="00A07468" w:rsidRPr="00BE6DCA" w:rsidRDefault="00A07468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585" w:type="dxa"/>
          </w:tcPr>
          <w:p w14:paraId="0A4B707F" w14:textId="77777777" w:rsidR="00A07468" w:rsidRPr="00BE6DCA" w:rsidRDefault="00A07468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A07468" w:rsidRPr="00BE6DCA" w14:paraId="33F2E703" w14:textId="77777777" w:rsidTr="00BE6DCA">
        <w:tc>
          <w:tcPr>
            <w:tcW w:w="1981" w:type="dxa"/>
          </w:tcPr>
          <w:p w14:paraId="039A293A" w14:textId="77777777" w:rsidR="00A07468" w:rsidRPr="00BE6DCA" w:rsidRDefault="00A07468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2C47E6" w14:textId="77777777" w:rsidR="00A07468" w:rsidRPr="00BE6DCA" w:rsidRDefault="00A07468" w:rsidP="00757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International </w:t>
            </w:r>
            <w:proofErr w:type="spellStart"/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Campus</w:t>
            </w:r>
            <w:proofErr w:type="spellEnd"/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: Формирование качественного контингента </w:t>
            </w:r>
            <w:proofErr w:type="gramStart"/>
            <w:r w:rsidRPr="00BE6DCA">
              <w:rPr>
                <w:rFonts w:ascii="Times New Roman" w:hAnsi="Times New Roman"/>
                <w:b/>
                <w:sz w:val="24"/>
                <w:szCs w:val="24"/>
              </w:rPr>
              <w:t>иностранных</w:t>
            </w:r>
            <w:proofErr w:type="gramEnd"/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в кампусе НИУ 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ВШЭ – Санкт-Петербург</w:t>
            </w:r>
          </w:p>
        </w:tc>
        <w:tc>
          <w:tcPr>
            <w:tcW w:w="1066" w:type="dxa"/>
          </w:tcPr>
          <w:p w14:paraId="59CF1460" w14:textId="77777777" w:rsidR="00A07468" w:rsidRPr="00BE6DCA" w:rsidRDefault="00A07468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7585" w:type="dxa"/>
          </w:tcPr>
          <w:p w14:paraId="620206D7" w14:textId="5AC9CA11" w:rsidR="00E82A29" w:rsidRDefault="00E82A29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ключевых показателей по набору иностранных студентов на образовательные программы кампуса, включая увеличение доли иностранных студентов из дальнего зарубежья.</w:t>
            </w:r>
          </w:p>
          <w:p w14:paraId="784D8E33" w14:textId="77777777" w:rsidR="00A07468" w:rsidRPr="00BE6DCA" w:rsidRDefault="00A07468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Расширение присутствия программ ВПО кампуса на специализированных порталах для иностранных абитуриентов на русском, английском, арабском, китайском испанском языках (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Study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in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Russia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Study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Portals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Edarabia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  <w:p w14:paraId="525526DF" w14:textId="77777777" w:rsidR="00A07468" w:rsidRPr="00BE6DCA" w:rsidRDefault="00A07468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Оптимизация и развитие разделов портала для иностранных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абитуриентов на русском и английском языках </w:t>
            </w:r>
          </w:p>
          <w:p w14:paraId="27C12C07" w14:textId="77777777" w:rsidR="00A07468" w:rsidRPr="00BE6DCA" w:rsidRDefault="00A07468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admissions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в социальных сетях и реализация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таргетированных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рекламных кампаний для привлечения иностранных студентов </w:t>
            </w:r>
          </w:p>
          <w:p w14:paraId="38C2DB6A" w14:textId="77777777" w:rsidR="00A07468" w:rsidRPr="00BE6DCA" w:rsidRDefault="00A07468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Запуск новых каналов в социальных сетях для русскоязычных иностранных абитуриентов </w:t>
            </w:r>
          </w:p>
          <w:p w14:paraId="2668474D" w14:textId="77777777" w:rsidR="00A07468" w:rsidRPr="00BE6DCA" w:rsidRDefault="00A07468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Создание сайта-визитки для иностранных абитуриентов на китайском и испанском языках </w:t>
            </w:r>
          </w:p>
          <w:p w14:paraId="09842DFE" w14:textId="77777777" w:rsidR="00A07468" w:rsidRPr="00BE6DCA" w:rsidRDefault="00A07468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Продвижение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HSE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Scholarships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на обучение на программах ВПО на специализированных площадках (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Scholarships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positions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Armacad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 т.д.) </w:t>
            </w:r>
          </w:p>
          <w:p w14:paraId="2EE514A9" w14:textId="77777777" w:rsidR="00A07468" w:rsidRPr="00BE6DCA" w:rsidRDefault="00A07468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Координация, организационное и информационное сопровождение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tailor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-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made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программ для иностранных студентов из партнерских вузов и организаций </w:t>
            </w:r>
          </w:p>
          <w:p w14:paraId="25565164" w14:textId="77777777" w:rsidR="00A07468" w:rsidRPr="00BE6DCA" w:rsidRDefault="00A07468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Разработка концепции проведения и реализация стратегии продвижения Летней школы 2020: поддержка и развитие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лендинга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HSE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SPB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Summer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School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 групп в социальных сетях, размещение на специализированных платформах, выездные презентации и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email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рассылки </w:t>
            </w:r>
          </w:p>
          <w:p w14:paraId="7B7D336E" w14:textId="77777777" w:rsidR="00A07468" w:rsidRPr="00BE6DCA" w:rsidRDefault="00A07468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с участием студентов и преподавателей кампуса по привлечению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таргетированной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целевой аудитории на программы ВПО и короткие программы кампуса </w:t>
            </w:r>
          </w:p>
          <w:p w14:paraId="0D2AF574" w14:textId="77777777" w:rsidR="00A07468" w:rsidRPr="00BE6DCA" w:rsidRDefault="00A07468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Участие в В2С выставках (Узбекистан, Киргизия, Беларусь, Китай, Латинская Америка, Юго-Восточная Азия), участие в выездных этапах МОМ, проведение выездных вступительных испытаний (Узбекистан, Киргизия, Беларусь, Китай</w:t>
            </w:r>
            <w:proofErr w:type="gramEnd"/>
          </w:p>
          <w:p w14:paraId="44172B99" w14:textId="77777777" w:rsidR="00A07468" w:rsidRPr="00BE6DCA" w:rsidRDefault="00A07468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Участие в В2В выставках по привлечению рекрутинговых агентств, развитие партнерской сети, разработка и реализация стратегии работы с рекрутинговыми агентствами, включающей в себя проведение обучающих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для агентств, реализацию совместных маркетинговых активностей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F058DC" w14:textId="77777777" w:rsidR="00A07468" w:rsidRPr="00BE6DCA" w:rsidRDefault="00A07468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взаимодействию с посольствами, консульствами, землячествами, РЦНК, учебными заведениями среднего и высшего образования, направленных на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рекрутинг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иностранных студентов </w:t>
            </w:r>
          </w:p>
          <w:p w14:paraId="6A8DC650" w14:textId="77777777" w:rsidR="00A07468" w:rsidRPr="00BE6DCA" w:rsidRDefault="00A07468" w:rsidP="00A0746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Разработка информационных материалов для привлечения иностранных студентов с фокусом на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student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experience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employability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(отзывы, интервью, видео) </w:t>
            </w:r>
          </w:p>
          <w:p w14:paraId="5BFDD576" w14:textId="77777777" w:rsidR="00A07468" w:rsidRPr="00BE6DCA" w:rsidRDefault="00A07468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468" w:rsidRPr="00BE6DCA" w14:paraId="59FF41E0" w14:textId="77777777" w:rsidTr="00BE6DCA">
        <w:tc>
          <w:tcPr>
            <w:tcW w:w="1981" w:type="dxa"/>
          </w:tcPr>
          <w:p w14:paraId="08951B16" w14:textId="77777777" w:rsidR="00A07468" w:rsidRPr="00BE6DCA" w:rsidRDefault="00A07468" w:rsidP="00757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Raising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awareness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: Создание позитивного имиджа НИУ ВШЭ – Санкт-Петербург на международном уровне </w:t>
            </w:r>
          </w:p>
          <w:p w14:paraId="5B3CC8EC" w14:textId="77777777" w:rsidR="00A07468" w:rsidRPr="00BE6DCA" w:rsidRDefault="00A07468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14:paraId="45F4ECD6" w14:textId="77777777" w:rsidR="00A07468" w:rsidRPr="00BE6DCA" w:rsidRDefault="00A07468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585" w:type="dxa"/>
          </w:tcPr>
          <w:p w14:paraId="602EA52F" w14:textId="77777777" w:rsidR="00A07468" w:rsidRPr="00BE6DCA" w:rsidRDefault="00A07468" w:rsidP="00A074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Формирование дорожной карты позиционирования в международном пространстве </w:t>
            </w:r>
          </w:p>
          <w:p w14:paraId="7883D4F0" w14:textId="77777777" w:rsidR="00A07468" w:rsidRPr="00BE6DCA" w:rsidRDefault="00A07468" w:rsidP="00A074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Email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маркетинг, включая разработку и рассылку ежеквартального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Newsletter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8CE55C" w14:textId="77777777" w:rsidR="00A07468" w:rsidRPr="00BE6DCA" w:rsidRDefault="00A07468" w:rsidP="00A074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Разработка комплекса визуальных материалов для международного позиционирования, включая: разработку полиграфических, сувенирных, рекламных материалов для различных целевых групп, проведение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имиджевой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фотосессии, производство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видеоконтента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доработку и оптимизацию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VR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тура </w:t>
            </w:r>
          </w:p>
          <w:p w14:paraId="5C47E318" w14:textId="77777777" w:rsidR="00A07468" w:rsidRPr="00BE6DCA" w:rsidRDefault="00A07468" w:rsidP="00A0746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имиджа в зарубежном академическом сообществе: участие и выступления на крупных международных конференциях и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2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B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мероприятиях (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EAIE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APAIE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NAFSA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CE0067B" w14:textId="77777777" w:rsidR="00A07468" w:rsidRPr="00BE6DCA" w:rsidRDefault="00A07468" w:rsidP="00A0746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 по повышению репрезентации в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международных и зарубежных СМИ (подготовка и рассылка пресс-релизов по крупным информационным поводам, развитие базы данных контактов журналистов, подготовка тематических материалов для специализированных СМИ (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QS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WOW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NEWS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Forum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magazine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14:paraId="496572B3" w14:textId="77777777" w:rsidR="00A07468" w:rsidRPr="00BE6DCA" w:rsidRDefault="00A07468" w:rsidP="00A0746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Развитие англоязычного портала: проведение мониторинга текущей версии англоязычного портала, улучшение навигации, создание и развитие новых тематических разделов увеличение числа новостных материалов и анонсов мероприятий</w:t>
            </w:r>
          </w:p>
          <w:p w14:paraId="53EE2AF2" w14:textId="77777777" w:rsidR="00A07468" w:rsidRPr="00BE6DCA" w:rsidRDefault="00A07468" w:rsidP="00A0746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Продвижение международного бренда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HSE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University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Petersburg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в социальных сетях: регулярная работа по созданию и размещению качественного контента в социальных сетях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Twitter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на английском языке (включая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интерактивный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контент: конкурсы, опросы, голосования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), развитие сообщества для иностранных студентов на русском языке (</w:t>
            </w:r>
            <w:r w:rsidRPr="00BE6DCA">
              <w:rPr>
                <w:rFonts w:ascii="Times New Roman" w:hAnsi="Times New Roman"/>
                <w:sz w:val="24"/>
                <w:szCs w:val="24"/>
                <w:lang w:val="es-ES"/>
              </w:rPr>
              <w:t>Facebook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и/или 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 xml:space="preserve">). Проведение рекламных кампаний в социальных сетях. Запуск и реализация спецпроектов в социальных сетях (проекты интервью, студенческие блоги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>). Формирование лояльной аудитории</w:t>
            </w:r>
          </w:p>
          <w:p w14:paraId="72F271A8" w14:textId="77777777" w:rsidR="00A07468" w:rsidRPr="00BE6DCA" w:rsidRDefault="00A07468" w:rsidP="00A0746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информационного сотрудничества с партнерскими вузами: обмен информационными материалами, кросс-промо в социальных сетях </w:t>
            </w:r>
          </w:p>
        </w:tc>
      </w:tr>
      <w:tr w:rsidR="00A07468" w:rsidRPr="000A3F8D" w14:paraId="681C6420" w14:textId="77777777" w:rsidTr="00BE6DCA">
        <w:tc>
          <w:tcPr>
            <w:tcW w:w="1981" w:type="dxa"/>
          </w:tcPr>
          <w:p w14:paraId="308F145B" w14:textId="77777777" w:rsidR="00A07468" w:rsidRPr="00BE6DCA" w:rsidRDefault="00A07468" w:rsidP="00757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International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Ambassador</w:t>
            </w: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: развитие сети международных послов НИУ ВШЭ – Санкт-Петербург </w:t>
            </w:r>
          </w:p>
          <w:p w14:paraId="7C0CA2B3" w14:textId="77777777" w:rsidR="00A07468" w:rsidRPr="00BE6DCA" w:rsidRDefault="00A07468" w:rsidP="007576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14:paraId="0BCA9D59" w14:textId="77777777" w:rsidR="00A07468" w:rsidRPr="00BE6DCA" w:rsidRDefault="00A07468" w:rsidP="00757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CA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585" w:type="dxa"/>
          </w:tcPr>
          <w:p w14:paraId="77031D98" w14:textId="77777777" w:rsidR="00A07468" w:rsidRPr="00BE6DCA" w:rsidRDefault="00A07468" w:rsidP="00A0746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концепции работы с </w:t>
            </w:r>
            <w:proofErr w:type="gramStart"/>
            <w:r w:rsidRPr="00BE6DCA">
              <w:rPr>
                <w:rFonts w:ascii="Times New Roman" w:hAnsi="Times New Roman"/>
                <w:sz w:val="24"/>
                <w:szCs w:val="24"/>
              </w:rPr>
              <w:t>действующими</w:t>
            </w:r>
            <w:proofErr w:type="gram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амбассадорами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: поддержка активности, мотивация, вовлечение в проекты </w:t>
            </w:r>
          </w:p>
          <w:p w14:paraId="4D934E3F" w14:textId="77777777" w:rsidR="00A07468" w:rsidRPr="00BE6DCA" w:rsidRDefault="00A07468" w:rsidP="00A0746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образовательного трека для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: проведение обучающих семинаров и мастер-классов </w:t>
            </w:r>
          </w:p>
          <w:p w14:paraId="272DB4CF" w14:textId="77777777" w:rsidR="00A07468" w:rsidRPr="00BE6DCA" w:rsidRDefault="00A07468" w:rsidP="00A0746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конкурса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среди иностранных студентов </w:t>
            </w:r>
          </w:p>
          <w:p w14:paraId="1F7E2E96" w14:textId="77777777" w:rsidR="00A07468" w:rsidRPr="00BE6DCA" w:rsidRDefault="00A07468" w:rsidP="00A0746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Назначение новых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из числа иностранных выпускников и иностранных преподавателей </w:t>
            </w:r>
          </w:p>
          <w:p w14:paraId="46CDEB9C" w14:textId="77777777" w:rsidR="00A07468" w:rsidRPr="00BE6DCA" w:rsidRDefault="00A07468" w:rsidP="00A0746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 xml:space="preserve">Финансирование проектов </w:t>
            </w:r>
            <w:proofErr w:type="spellStart"/>
            <w:r w:rsidRPr="00BE6DCA">
              <w:rPr>
                <w:rFonts w:ascii="Times New Roman" w:hAnsi="Times New Roman"/>
                <w:sz w:val="24"/>
                <w:szCs w:val="24"/>
              </w:rPr>
              <w:t>амбассадоров</w:t>
            </w:r>
            <w:proofErr w:type="spellEnd"/>
            <w:r w:rsidRPr="00BE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D4A593" w14:textId="0F058668" w:rsidR="00A07468" w:rsidRPr="00BE6DCA" w:rsidRDefault="00A07468" w:rsidP="00A0746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CA">
              <w:rPr>
                <w:rFonts w:ascii="Times New Roman" w:hAnsi="Times New Roman"/>
                <w:sz w:val="24"/>
                <w:szCs w:val="24"/>
              </w:rPr>
              <w:t>Запуск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CA">
              <w:rPr>
                <w:rFonts w:ascii="Times New Roman" w:hAnsi="Times New Roman"/>
                <w:sz w:val="24"/>
                <w:szCs w:val="24"/>
              </w:rPr>
              <w:t>сайта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82A29" w:rsidRPr="00BE6DCA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Pr="00BE6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Ambassador  - HSE University  - St Petersburg </w:t>
            </w:r>
          </w:p>
          <w:p w14:paraId="4CE0D371" w14:textId="77777777" w:rsidR="00A07468" w:rsidRPr="00BE6DCA" w:rsidRDefault="00A07468" w:rsidP="007576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43A03CE" w14:textId="77777777" w:rsidR="00A07468" w:rsidRPr="00BE6DCA" w:rsidRDefault="00A07468" w:rsidP="00A07468">
      <w:pPr>
        <w:jc w:val="center"/>
        <w:rPr>
          <w:vertAlign w:val="superscript"/>
          <w:lang w:val="en-US"/>
        </w:rPr>
      </w:pPr>
    </w:p>
    <w:p w14:paraId="38C3475C" w14:textId="77777777" w:rsidR="005D2C84" w:rsidRPr="00BE6DCA" w:rsidRDefault="005D2C84">
      <w:pPr>
        <w:rPr>
          <w:rFonts w:ascii="Times New Roman" w:hAnsi="Times New Roman"/>
          <w:b/>
          <w:lang w:val="en-US"/>
        </w:rPr>
      </w:pPr>
    </w:p>
    <w:sectPr w:rsidR="005D2C84" w:rsidRPr="00BE6DCA" w:rsidSect="00A07468">
      <w:footerReference w:type="default" r:id="rId9"/>
      <w:pgSz w:w="11900" w:h="16840"/>
      <w:pgMar w:top="709" w:right="850" w:bottom="851" w:left="1701" w:header="708" w:footer="5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275772" w15:done="0"/>
  <w15:commentEx w15:paraId="1FDC1AB3" w15:done="0"/>
  <w15:commentEx w15:paraId="0D81CAE0" w15:done="0"/>
  <w15:commentEx w15:paraId="2C187354" w15:done="0"/>
  <w15:commentEx w15:paraId="3457AA9E" w15:done="0"/>
  <w15:commentEx w15:paraId="58A7A270" w15:done="0"/>
  <w15:commentEx w15:paraId="01273C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1FA85" w14:textId="77777777" w:rsidR="00EF3D7C" w:rsidRDefault="00EF3D7C" w:rsidP="00EA16FB">
      <w:r>
        <w:separator/>
      </w:r>
    </w:p>
  </w:endnote>
  <w:endnote w:type="continuationSeparator" w:id="0">
    <w:p w14:paraId="2F915B7F" w14:textId="77777777" w:rsidR="00EF3D7C" w:rsidRDefault="00EF3D7C" w:rsidP="00EA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671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0E41CDC2" w14:textId="5C83A640" w:rsidR="00CF4652" w:rsidRPr="00EA16FB" w:rsidRDefault="00CF4652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A16F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A16F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A16F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A3F8D">
          <w:rPr>
            <w:rFonts w:ascii="Times New Roman" w:hAnsi="Times New Roman" w:cs="Times New Roman"/>
            <w:noProof/>
            <w:sz w:val="18"/>
            <w:szCs w:val="18"/>
          </w:rPr>
          <w:t>16</w:t>
        </w:r>
        <w:r w:rsidRPr="00EA16F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0D7F4D0B" w14:textId="77777777" w:rsidR="00CF4652" w:rsidRDefault="00CF46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AC769" w14:textId="77777777" w:rsidR="00EF3D7C" w:rsidRDefault="00EF3D7C" w:rsidP="00EA16FB">
      <w:r>
        <w:separator/>
      </w:r>
    </w:p>
  </w:footnote>
  <w:footnote w:type="continuationSeparator" w:id="0">
    <w:p w14:paraId="1E0FC9F9" w14:textId="77777777" w:rsidR="00EF3D7C" w:rsidRDefault="00EF3D7C" w:rsidP="00EA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A7"/>
    <w:multiLevelType w:val="hybridMultilevel"/>
    <w:tmpl w:val="F442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2334"/>
    <w:multiLevelType w:val="hybridMultilevel"/>
    <w:tmpl w:val="5ED8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1507"/>
    <w:multiLevelType w:val="hybridMultilevel"/>
    <w:tmpl w:val="B326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7B58"/>
    <w:multiLevelType w:val="hybridMultilevel"/>
    <w:tmpl w:val="7736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5635A"/>
    <w:multiLevelType w:val="hybridMultilevel"/>
    <w:tmpl w:val="D272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08A2"/>
    <w:multiLevelType w:val="hybridMultilevel"/>
    <w:tmpl w:val="B4F6CB1C"/>
    <w:lvl w:ilvl="0" w:tplc="6908B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54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9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25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0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48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6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0D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C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0431B2"/>
    <w:multiLevelType w:val="hybridMultilevel"/>
    <w:tmpl w:val="488E001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1D858FF"/>
    <w:multiLevelType w:val="hybridMultilevel"/>
    <w:tmpl w:val="FF12E5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423D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0F2E1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408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C4C5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6A6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2F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A1F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C33C8"/>
    <w:multiLevelType w:val="hybridMultilevel"/>
    <w:tmpl w:val="3BBC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1099"/>
    <w:multiLevelType w:val="hybridMultilevel"/>
    <w:tmpl w:val="0432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83A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CF4681"/>
    <w:multiLevelType w:val="hybridMultilevel"/>
    <w:tmpl w:val="16DA041A"/>
    <w:lvl w:ilvl="0" w:tplc="A9826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469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2B0B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A69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0C0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62F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4F2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46B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EDB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17F6A"/>
    <w:multiLevelType w:val="hybridMultilevel"/>
    <w:tmpl w:val="AEA47298"/>
    <w:lvl w:ilvl="0" w:tplc="D4207424">
      <w:start w:val="1"/>
      <w:numFmt w:val="bullet"/>
      <w:lvlText w:val="‐"/>
      <w:lvlJc w:val="left"/>
      <w:pPr>
        <w:ind w:left="2520" w:hanging="360"/>
      </w:pPr>
      <w:rPr>
        <w:rFonts w:ascii="Calibri Light" w:hAnsi="Calibri Light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4F770E"/>
    <w:multiLevelType w:val="hybridMultilevel"/>
    <w:tmpl w:val="6234F7BE"/>
    <w:lvl w:ilvl="0" w:tplc="D50A85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2F0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0CC5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0E2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0B2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8C7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E0D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0A5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A38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54FE3"/>
    <w:multiLevelType w:val="hybridMultilevel"/>
    <w:tmpl w:val="0A14E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85DC0"/>
    <w:multiLevelType w:val="hybridMultilevel"/>
    <w:tmpl w:val="AE2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560B0"/>
    <w:multiLevelType w:val="hybridMultilevel"/>
    <w:tmpl w:val="274A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47E04"/>
    <w:multiLevelType w:val="hybridMultilevel"/>
    <w:tmpl w:val="53CC1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6465A"/>
    <w:multiLevelType w:val="hybridMultilevel"/>
    <w:tmpl w:val="45FAF05C"/>
    <w:lvl w:ilvl="0" w:tplc="D4207424">
      <w:start w:val="1"/>
      <w:numFmt w:val="bullet"/>
      <w:lvlText w:val="‐"/>
      <w:lvlJc w:val="left"/>
      <w:pPr>
        <w:ind w:left="2520" w:hanging="360"/>
      </w:pPr>
      <w:rPr>
        <w:rFonts w:ascii="Calibri Light" w:hAnsi="Calibri Light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5A041EF"/>
    <w:multiLevelType w:val="hybridMultilevel"/>
    <w:tmpl w:val="E4226A44"/>
    <w:lvl w:ilvl="0" w:tplc="4AA063D2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E31662"/>
    <w:multiLevelType w:val="hybridMultilevel"/>
    <w:tmpl w:val="A62C922E"/>
    <w:lvl w:ilvl="0" w:tplc="8A4886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631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69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60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222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CA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F4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46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CC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65F61"/>
    <w:multiLevelType w:val="hybridMultilevel"/>
    <w:tmpl w:val="8D4E8942"/>
    <w:lvl w:ilvl="0" w:tplc="292E36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23D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2083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2E1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408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C4C5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6A6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2F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A1F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7"/>
  </w:num>
  <w:num w:numId="5">
    <w:abstractNumId w:val="11"/>
  </w:num>
  <w:num w:numId="6">
    <w:abstractNumId w:val="6"/>
  </w:num>
  <w:num w:numId="7">
    <w:abstractNumId w:val="20"/>
  </w:num>
  <w:num w:numId="8">
    <w:abstractNumId w:val="21"/>
  </w:num>
  <w:num w:numId="9">
    <w:abstractNumId w:val="5"/>
  </w:num>
  <w:num w:numId="10">
    <w:abstractNumId w:val="15"/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6"/>
  </w:num>
  <w:num w:numId="16">
    <w:abstractNumId w:val="8"/>
  </w:num>
  <w:num w:numId="17">
    <w:abstractNumId w:val="9"/>
  </w:num>
  <w:num w:numId="18">
    <w:abstractNumId w:val="10"/>
  </w:num>
  <w:num w:numId="19">
    <w:abstractNumId w:val="3"/>
  </w:num>
  <w:num w:numId="20">
    <w:abstractNumId w:val="17"/>
  </w:num>
  <w:num w:numId="21">
    <w:abstractNumId w:val="2"/>
  </w:num>
  <w:num w:numId="22">
    <w:abstractNumId w:val="0"/>
  </w:num>
  <w:num w:numId="2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има Дарья Александровна">
    <w15:presenceInfo w15:providerId="AD" w15:userId="S-1-5-21-3216176602-679964643-1264669562-8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wMDO3NDYxMjU3MzJR0lEKTi0uzszPAykwrAUAeRVxgywAAAA="/>
  </w:docVars>
  <w:rsids>
    <w:rsidRoot w:val="00D6032C"/>
    <w:rsid w:val="00066CD9"/>
    <w:rsid w:val="00074BC8"/>
    <w:rsid w:val="000853B8"/>
    <w:rsid w:val="000A3F8D"/>
    <w:rsid w:val="000B7882"/>
    <w:rsid w:val="000D34B2"/>
    <w:rsid w:val="000F1241"/>
    <w:rsid w:val="00103859"/>
    <w:rsid w:val="00120A91"/>
    <w:rsid w:val="00144A71"/>
    <w:rsid w:val="00147580"/>
    <w:rsid w:val="0015168C"/>
    <w:rsid w:val="00156B51"/>
    <w:rsid w:val="001669F6"/>
    <w:rsid w:val="00182D6C"/>
    <w:rsid w:val="00185243"/>
    <w:rsid w:val="001879C0"/>
    <w:rsid w:val="001904AF"/>
    <w:rsid w:val="00196158"/>
    <w:rsid w:val="00196C5E"/>
    <w:rsid w:val="00197F8E"/>
    <w:rsid w:val="001A665C"/>
    <w:rsid w:val="001C4A89"/>
    <w:rsid w:val="001D0B8A"/>
    <w:rsid w:val="001F1286"/>
    <w:rsid w:val="00211627"/>
    <w:rsid w:val="00216C2B"/>
    <w:rsid w:val="002252F3"/>
    <w:rsid w:val="00232EDC"/>
    <w:rsid w:val="00235DCD"/>
    <w:rsid w:val="00236095"/>
    <w:rsid w:val="00250793"/>
    <w:rsid w:val="00260EE1"/>
    <w:rsid w:val="002656B0"/>
    <w:rsid w:val="00276B08"/>
    <w:rsid w:val="002770C7"/>
    <w:rsid w:val="00281A31"/>
    <w:rsid w:val="002A61E9"/>
    <w:rsid w:val="002B057F"/>
    <w:rsid w:val="002B67F6"/>
    <w:rsid w:val="002D5867"/>
    <w:rsid w:val="002E1147"/>
    <w:rsid w:val="003131F8"/>
    <w:rsid w:val="00321006"/>
    <w:rsid w:val="00337D34"/>
    <w:rsid w:val="00340E88"/>
    <w:rsid w:val="003536F2"/>
    <w:rsid w:val="00370712"/>
    <w:rsid w:val="00390043"/>
    <w:rsid w:val="003B054F"/>
    <w:rsid w:val="003C0257"/>
    <w:rsid w:val="003F1566"/>
    <w:rsid w:val="003F7814"/>
    <w:rsid w:val="00405097"/>
    <w:rsid w:val="00410F94"/>
    <w:rsid w:val="00424ADE"/>
    <w:rsid w:val="00427615"/>
    <w:rsid w:val="00433DEF"/>
    <w:rsid w:val="00436638"/>
    <w:rsid w:val="00463D34"/>
    <w:rsid w:val="00474D35"/>
    <w:rsid w:val="00480329"/>
    <w:rsid w:val="00484ABD"/>
    <w:rsid w:val="00484CB9"/>
    <w:rsid w:val="0049561E"/>
    <w:rsid w:val="004A30BE"/>
    <w:rsid w:val="004A43C8"/>
    <w:rsid w:val="004C6F5E"/>
    <w:rsid w:val="004D547D"/>
    <w:rsid w:val="004D60C4"/>
    <w:rsid w:val="004D7C72"/>
    <w:rsid w:val="004E2BC6"/>
    <w:rsid w:val="004F0BB5"/>
    <w:rsid w:val="0052446B"/>
    <w:rsid w:val="00534EAA"/>
    <w:rsid w:val="00544044"/>
    <w:rsid w:val="0054512D"/>
    <w:rsid w:val="00555B63"/>
    <w:rsid w:val="00562E93"/>
    <w:rsid w:val="005653CD"/>
    <w:rsid w:val="00575777"/>
    <w:rsid w:val="005B3350"/>
    <w:rsid w:val="005B796C"/>
    <w:rsid w:val="005C0D4E"/>
    <w:rsid w:val="005C7525"/>
    <w:rsid w:val="005D2C84"/>
    <w:rsid w:val="00605066"/>
    <w:rsid w:val="0060554B"/>
    <w:rsid w:val="00614DC3"/>
    <w:rsid w:val="006162E1"/>
    <w:rsid w:val="006262A9"/>
    <w:rsid w:val="00626E5A"/>
    <w:rsid w:val="00695243"/>
    <w:rsid w:val="006A114E"/>
    <w:rsid w:val="006B1960"/>
    <w:rsid w:val="006C40B5"/>
    <w:rsid w:val="006C722F"/>
    <w:rsid w:val="006C7459"/>
    <w:rsid w:val="006D7672"/>
    <w:rsid w:val="006E7469"/>
    <w:rsid w:val="007070DC"/>
    <w:rsid w:val="00735E7A"/>
    <w:rsid w:val="00760023"/>
    <w:rsid w:val="007613FD"/>
    <w:rsid w:val="00776717"/>
    <w:rsid w:val="0079596E"/>
    <w:rsid w:val="007A004D"/>
    <w:rsid w:val="007A6924"/>
    <w:rsid w:val="007B4FDE"/>
    <w:rsid w:val="007C0760"/>
    <w:rsid w:val="007D2D02"/>
    <w:rsid w:val="007D32E1"/>
    <w:rsid w:val="007D689E"/>
    <w:rsid w:val="007D7C05"/>
    <w:rsid w:val="007E364B"/>
    <w:rsid w:val="007F5FE5"/>
    <w:rsid w:val="007F77B2"/>
    <w:rsid w:val="00801D8D"/>
    <w:rsid w:val="0080667C"/>
    <w:rsid w:val="00835FFA"/>
    <w:rsid w:val="0084367A"/>
    <w:rsid w:val="008448A9"/>
    <w:rsid w:val="00855960"/>
    <w:rsid w:val="00882D73"/>
    <w:rsid w:val="008B69BF"/>
    <w:rsid w:val="008B7F1B"/>
    <w:rsid w:val="008D5BA0"/>
    <w:rsid w:val="008E1884"/>
    <w:rsid w:val="00906891"/>
    <w:rsid w:val="009139DB"/>
    <w:rsid w:val="009148E5"/>
    <w:rsid w:val="00914FDC"/>
    <w:rsid w:val="00915060"/>
    <w:rsid w:val="009555EE"/>
    <w:rsid w:val="009670AF"/>
    <w:rsid w:val="00987DF7"/>
    <w:rsid w:val="00990225"/>
    <w:rsid w:val="00990AED"/>
    <w:rsid w:val="00991460"/>
    <w:rsid w:val="009C285B"/>
    <w:rsid w:val="009C6905"/>
    <w:rsid w:val="009C7B13"/>
    <w:rsid w:val="009D1653"/>
    <w:rsid w:val="009D690E"/>
    <w:rsid w:val="009D697D"/>
    <w:rsid w:val="009E646D"/>
    <w:rsid w:val="009F0FAF"/>
    <w:rsid w:val="009F2787"/>
    <w:rsid w:val="00A02E37"/>
    <w:rsid w:val="00A045C4"/>
    <w:rsid w:val="00A0524B"/>
    <w:rsid w:val="00A07468"/>
    <w:rsid w:val="00A10521"/>
    <w:rsid w:val="00A121C9"/>
    <w:rsid w:val="00A741D1"/>
    <w:rsid w:val="00A86022"/>
    <w:rsid w:val="00A93C10"/>
    <w:rsid w:val="00AA25BA"/>
    <w:rsid w:val="00AA5557"/>
    <w:rsid w:val="00AB1A0D"/>
    <w:rsid w:val="00AC2938"/>
    <w:rsid w:val="00AD0637"/>
    <w:rsid w:val="00AE6832"/>
    <w:rsid w:val="00B1760D"/>
    <w:rsid w:val="00B20AB0"/>
    <w:rsid w:val="00B23247"/>
    <w:rsid w:val="00B27F92"/>
    <w:rsid w:val="00B5435F"/>
    <w:rsid w:val="00B5586E"/>
    <w:rsid w:val="00B65B5D"/>
    <w:rsid w:val="00B70535"/>
    <w:rsid w:val="00B72FDF"/>
    <w:rsid w:val="00B870BE"/>
    <w:rsid w:val="00BB3CC2"/>
    <w:rsid w:val="00BB3FC9"/>
    <w:rsid w:val="00BB438B"/>
    <w:rsid w:val="00BC6615"/>
    <w:rsid w:val="00BD5B3B"/>
    <w:rsid w:val="00BD5CDE"/>
    <w:rsid w:val="00BD7051"/>
    <w:rsid w:val="00BE6DCA"/>
    <w:rsid w:val="00BF2D51"/>
    <w:rsid w:val="00C03423"/>
    <w:rsid w:val="00C05CD5"/>
    <w:rsid w:val="00C11B1D"/>
    <w:rsid w:val="00C168C5"/>
    <w:rsid w:val="00C311D1"/>
    <w:rsid w:val="00C320B7"/>
    <w:rsid w:val="00C35548"/>
    <w:rsid w:val="00C4766E"/>
    <w:rsid w:val="00C47E41"/>
    <w:rsid w:val="00C5381B"/>
    <w:rsid w:val="00C6284C"/>
    <w:rsid w:val="00C73733"/>
    <w:rsid w:val="00C73797"/>
    <w:rsid w:val="00C81952"/>
    <w:rsid w:val="00C95D9B"/>
    <w:rsid w:val="00C96E14"/>
    <w:rsid w:val="00CA14F2"/>
    <w:rsid w:val="00CC6EBD"/>
    <w:rsid w:val="00CE20A3"/>
    <w:rsid w:val="00CF4652"/>
    <w:rsid w:val="00D042E4"/>
    <w:rsid w:val="00D04A22"/>
    <w:rsid w:val="00D363D2"/>
    <w:rsid w:val="00D6032C"/>
    <w:rsid w:val="00D66A53"/>
    <w:rsid w:val="00D76AB2"/>
    <w:rsid w:val="00D931EE"/>
    <w:rsid w:val="00D93FE8"/>
    <w:rsid w:val="00DA5CF7"/>
    <w:rsid w:val="00DC4974"/>
    <w:rsid w:val="00DE1F70"/>
    <w:rsid w:val="00DE558A"/>
    <w:rsid w:val="00DF0FAE"/>
    <w:rsid w:val="00DF7C92"/>
    <w:rsid w:val="00E02570"/>
    <w:rsid w:val="00E03B89"/>
    <w:rsid w:val="00E26C6B"/>
    <w:rsid w:val="00E36D20"/>
    <w:rsid w:val="00E37032"/>
    <w:rsid w:val="00E4426E"/>
    <w:rsid w:val="00E522CD"/>
    <w:rsid w:val="00E7538F"/>
    <w:rsid w:val="00E773E4"/>
    <w:rsid w:val="00E775EC"/>
    <w:rsid w:val="00E80676"/>
    <w:rsid w:val="00E82A29"/>
    <w:rsid w:val="00E8670D"/>
    <w:rsid w:val="00EA16FB"/>
    <w:rsid w:val="00EA427A"/>
    <w:rsid w:val="00EB543C"/>
    <w:rsid w:val="00ED3649"/>
    <w:rsid w:val="00ED5FE0"/>
    <w:rsid w:val="00EE7991"/>
    <w:rsid w:val="00EF3D7C"/>
    <w:rsid w:val="00F06B96"/>
    <w:rsid w:val="00F3323B"/>
    <w:rsid w:val="00F44358"/>
    <w:rsid w:val="00F5046E"/>
    <w:rsid w:val="00F51A56"/>
    <w:rsid w:val="00F70B4A"/>
    <w:rsid w:val="00FA0EBD"/>
    <w:rsid w:val="00FA0F25"/>
    <w:rsid w:val="00FB59B5"/>
    <w:rsid w:val="00FC4E5A"/>
    <w:rsid w:val="00FE20BF"/>
    <w:rsid w:val="00FE3234"/>
    <w:rsid w:val="00FF034C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DA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6FB"/>
  </w:style>
  <w:style w:type="paragraph" w:styleId="a7">
    <w:name w:val="footer"/>
    <w:basedOn w:val="a"/>
    <w:link w:val="a8"/>
    <w:uiPriority w:val="99"/>
    <w:unhideWhenUsed/>
    <w:rsid w:val="00EA16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6FB"/>
  </w:style>
  <w:style w:type="paragraph" w:styleId="a9">
    <w:name w:val="Balloon Text"/>
    <w:basedOn w:val="a"/>
    <w:link w:val="aa"/>
    <w:uiPriority w:val="99"/>
    <w:semiHidden/>
    <w:unhideWhenUsed/>
    <w:rsid w:val="00DF7C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C92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rsid w:val="006A114E"/>
    <w:pPr>
      <w:spacing w:after="100" w:line="276" w:lineRule="auto"/>
      <w:ind w:left="440"/>
    </w:pPr>
    <w:rPr>
      <w:rFonts w:eastAsiaTheme="minorHAns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6A114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904AF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A0EB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A0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A0E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0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0EB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A0EBD"/>
  </w:style>
  <w:style w:type="paragraph" w:customStyle="1" w:styleId="dash0410043104370430044600200441043f04380441043a0430">
    <w:name w:val="dash0410_0431_0437_0430_0446_0020_0441_043f_0438_0441_043a_0430"/>
    <w:basedOn w:val="a"/>
    <w:rsid w:val="00FA0E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FA0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6FB"/>
  </w:style>
  <w:style w:type="paragraph" w:styleId="a7">
    <w:name w:val="footer"/>
    <w:basedOn w:val="a"/>
    <w:link w:val="a8"/>
    <w:uiPriority w:val="99"/>
    <w:unhideWhenUsed/>
    <w:rsid w:val="00EA16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6FB"/>
  </w:style>
  <w:style w:type="paragraph" w:styleId="a9">
    <w:name w:val="Balloon Text"/>
    <w:basedOn w:val="a"/>
    <w:link w:val="aa"/>
    <w:uiPriority w:val="99"/>
    <w:semiHidden/>
    <w:unhideWhenUsed/>
    <w:rsid w:val="00DF7C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C92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rsid w:val="006A114E"/>
    <w:pPr>
      <w:spacing w:after="100" w:line="276" w:lineRule="auto"/>
      <w:ind w:left="440"/>
    </w:pPr>
    <w:rPr>
      <w:rFonts w:eastAsiaTheme="minorHAns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6A114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904AF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A0EB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A0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A0E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0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0EB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A0EBD"/>
  </w:style>
  <w:style w:type="paragraph" w:customStyle="1" w:styleId="dash0410043104370430044600200441043f04380441043a0430">
    <w:name w:val="dash0410_0431_0437_0430_0446_0020_0441_043f_0438_0441_043a_0430"/>
    <w:basedOn w:val="a"/>
    <w:rsid w:val="00FA0E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FA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5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2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4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4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6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02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0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5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0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35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4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272057E75240FCBD4FB5E052584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F4E40-F3DC-4CE4-A2B8-EC26AA5B64C8}"/>
      </w:docPartPr>
      <w:docPartBody>
        <w:p w:rsidR="008371DE" w:rsidRDefault="008371DE" w:rsidP="008371DE">
          <w:pPr>
            <w:pStyle w:val="BA272057E75240FCBD4FB5E052584023"/>
          </w:pPr>
          <w:r w:rsidRPr="00F94F5E">
            <w:rPr>
              <w:rStyle w:val="a3"/>
            </w:rPr>
            <w:t>Click here to enter text.</w:t>
          </w:r>
        </w:p>
      </w:docPartBody>
    </w:docPart>
    <w:docPart>
      <w:docPartPr>
        <w:name w:val="8359BC5190C74F4A81D359C22FA8E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2FFAE-6D6C-4749-B71C-F0C2AEBE143F}"/>
      </w:docPartPr>
      <w:docPartBody>
        <w:p w:rsidR="008371DE" w:rsidRDefault="008371DE" w:rsidP="008371DE">
          <w:pPr>
            <w:pStyle w:val="8359BC5190C74F4A81D359C22FA8E237"/>
          </w:pPr>
          <w:r w:rsidRPr="00F94F5E">
            <w:rPr>
              <w:rStyle w:val="a3"/>
            </w:rPr>
            <w:t>Click here to enter text.</w:t>
          </w:r>
        </w:p>
      </w:docPartBody>
    </w:docPart>
    <w:docPart>
      <w:docPartPr>
        <w:name w:val="FB8795209BF74373BEA9B0B00C837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581BA-9EF8-45C9-B150-19C7575EC72A}"/>
      </w:docPartPr>
      <w:docPartBody>
        <w:p w:rsidR="008371DE" w:rsidRDefault="008371DE" w:rsidP="008371DE">
          <w:pPr>
            <w:pStyle w:val="FB8795209BF74373BEA9B0B00C83754A"/>
          </w:pPr>
          <w:r w:rsidRPr="00F94F5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E"/>
    <w:rsid w:val="000B1054"/>
    <w:rsid w:val="003C7F70"/>
    <w:rsid w:val="005732F1"/>
    <w:rsid w:val="006E3D0C"/>
    <w:rsid w:val="007A7D10"/>
    <w:rsid w:val="008371DE"/>
    <w:rsid w:val="008A3443"/>
    <w:rsid w:val="00944841"/>
    <w:rsid w:val="009F0BE9"/>
    <w:rsid w:val="00A16FBB"/>
    <w:rsid w:val="00B92B91"/>
    <w:rsid w:val="00DC5CCD"/>
    <w:rsid w:val="00E17947"/>
    <w:rsid w:val="00EB11DA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947"/>
    <w:rPr>
      <w:color w:val="808080"/>
    </w:rPr>
  </w:style>
  <w:style w:type="paragraph" w:customStyle="1" w:styleId="BA272057E75240FCBD4FB5E052584023">
    <w:name w:val="BA272057E75240FCBD4FB5E052584023"/>
    <w:rsid w:val="008371DE"/>
  </w:style>
  <w:style w:type="paragraph" w:customStyle="1" w:styleId="8359BC5190C74F4A81D359C22FA8E237">
    <w:name w:val="8359BC5190C74F4A81D359C22FA8E237"/>
    <w:rsid w:val="008371DE"/>
  </w:style>
  <w:style w:type="paragraph" w:customStyle="1" w:styleId="FB8795209BF74373BEA9B0B00C83754A">
    <w:name w:val="FB8795209BF74373BEA9B0B00C83754A"/>
    <w:rsid w:val="008371DE"/>
  </w:style>
  <w:style w:type="paragraph" w:customStyle="1" w:styleId="83CFAA628F75493F9DBE25799C842DE4">
    <w:name w:val="83CFAA628F75493F9DBE25799C842DE4"/>
    <w:rsid w:val="008371DE"/>
  </w:style>
  <w:style w:type="paragraph" w:customStyle="1" w:styleId="25F80B8F97394174A3DB45E6CFE3D969">
    <w:name w:val="25F80B8F97394174A3DB45E6CFE3D969"/>
    <w:rsid w:val="008371DE"/>
  </w:style>
  <w:style w:type="paragraph" w:customStyle="1" w:styleId="E6FC23F3D9CD439A9BCA535472704BDA">
    <w:name w:val="E6FC23F3D9CD439A9BCA535472704BDA"/>
    <w:rsid w:val="008371DE"/>
  </w:style>
  <w:style w:type="paragraph" w:customStyle="1" w:styleId="BE80322FD1784F64BC0C3ED4248A72B0">
    <w:name w:val="BE80322FD1784F64BC0C3ED4248A72B0"/>
    <w:rsid w:val="008371DE"/>
  </w:style>
  <w:style w:type="paragraph" w:customStyle="1" w:styleId="73A42C0DAF854FD4B8A5DA18699C30F8">
    <w:name w:val="73A42C0DAF854FD4B8A5DA18699C30F8"/>
    <w:rsid w:val="008371DE"/>
  </w:style>
  <w:style w:type="paragraph" w:customStyle="1" w:styleId="1BE5549219A24FDD9C217FD4FBFB5318">
    <w:name w:val="1BE5549219A24FDD9C217FD4FBFB5318"/>
    <w:rsid w:val="008371DE"/>
  </w:style>
  <w:style w:type="paragraph" w:customStyle="1" w:styleId="DD0819A0296B4C058529FF1F4DFE0054">
    <w:name w:val="DD0819A0296B4C058529FF1F4DFE0054"/>
    <w:rsid w:val="008371DE"/>
  </w:style>
  <w:style w:type="paragraph" w:customStyle="1" w:styleId="D80450B6E1EC4F4F93C8BABB507C87B6">
    <w:name w:val="D80450B6E1EC4F4F93C8BABB507C87B6"/>
    <w:rsid w:val="008371DE"/>
  </w:style>
  <w:style w:type="paragraph" w:customStyle="1" w:styleId="A5CB9C570B174A9093E8616408F6CDA0">
    <w:name w:val="A5CB9C570B174A9093E8616408F6CDA0"/>
    <w:rsid w:val="008371DE"/>
  </w:style>
  <w:style w:type="paragraph" w:customStyle="1" w:styleId="6D5BDC059D294D87AC298C27A94ED963">
    <w:name w:val="6D5BDC059D294D87AC298C27A94ED963"/>
    <w:rsid w:val="008371DE"/>
  </w:style>
  <w:style w:type="paragraph" w:customStyle="1" w:styleId="8EAFCCDD8C644A068FA8CBDF3595BD21">
    <w:name w:val="8EAFCCDD8C644A068FA8CBDF3595BD21"/>
    <w:rsid w:val="008371DE"/>
  </w:style>
  <w:style w:type="paragraph" w:customStyle="1" w:styleId="E56398FDF30B4151974B5087F0A2CBED">
    <w:name w:val="E56398FDF30B4151974B5087F0A2CBED"/>
    <w:rsid w:val="008371DE"/>
  </w:style>
  <w:style w:type="paragraph" w:customStyle="1" w:styleId="D95ABDB1E7734BF5965CCF805A2DF948">
    <w:name w:val="D95ABDB1E7734BF5965CCF805A2DF948"/>
    <w:rsid w:val="00E17947"/>
    <w:pPr>
      <w:spacing w:after="200" w:line="276" w:lineRule="auto"/>
    </w:pPr>
  </w:style>
  <w:style w:type="paragraph" w:customStyle="1" w:styleId="F3A86BD40CA64B4DA65157BA8F2B3E2A">
    <w:name w:val="F3A86BD40CA64B4DA65157BA8F2B3E2A"/>
    <w:rsid w:val="00E17947"/>
    <w:pPr>
      <w:spacing w:after="200" w:line="276" w:lineRule="auto"/>
    </w:pPr>
  </w:style>
  <w:style w:type="paragraph" w:customStyle="1" w:styleId="87BA7F16C73A4B0DBAB0A0DE7387AD7C">
    <w:name w:val="87BA7F16C73A4B0DBAB0A0DE7387AD7C"/>
    <w:rsid w:val="00E1794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947"/>
    <w:rPr>
      <w:color w:val="808080"/>
    </w:rPr>
  </w:style>
  <w:style w:type="paragraph" w:customStyle="1" w:styleId="BA272057E75240FCBD4FB5E052584023">
    <w:name w:val="BA272057E75240FCBD4FB5E052584023"/>
    <w:rsid w:val="008371DE"/>
  </w:style>
  <w:style w:type="paragraph" w:customStyle="1" w:styleId="8359BC5190C74F4A81D359C22FA8E237">
    <w:name w:val="8359BC5190C74F4A81D359C22FA8E237"/>
    <w:rsid w:val="008371DE"/>
  </w:style>
  <w:style w:type="paragraph" w:customStyle="1" w:styleId="FB8795209BF74373BEA9B0B00C83754A">
    <w:name w:val="FB8795209BF74373BEA9B0B00C83754A"/>
    <w:rsid w:val="008371DE"/>
  </w:style>
  <w:style w:type="paragraph" w:customStyle="1" w:styleId="83CFAA628F75493F9DBE25799C842DE4">
    <w:name w:val="83CFAA628F75493F9DBE25799C842DE4"/>
    <w:rsid w:val="008371DE"/>
  </w:style>
  <w:style w:type="paragraph" w:customStyle="1" w:styleId="25F80B8F97394174A3DB45E6CFE3D969">
    <w:name w:val="25F80B8F97394174A3DB45E6CFE3D969"/>
    <w:rsid w:val="008371DE"/>
  </w:style>
  <w:style w:type="paragraph" w:customStyle="1" w:styleId="E6FC23F3D9CD439A9BCA535472704BDA">
    <w:name w:val="E6FC23F3D9CD439A9BCA535472704BDA"/>
    <w:rsid w:val="008371DE"/>
  </w:style>
  <w:style w:type="paragraph" w:customStyle="1" w:styleId="BE80322FD1784F64BC0C3ED4248A72B0">
    <w:name w:val="BE80322FD1784F64BC0C3ED4248A72B0"/>
    <w:rsid w:val="008371DE"/>
  </w:style>
  <w:style w:type="paragraph" w:customStyle="1" w:styleId="73A42C0DAF854FD4B8A5DA18699C30F8">
    <w:name w:val="73A42C0DAF854FD4B8A5DA18699C30F8"/>
    <w:rsid w:val="008371DE"/>
  </w:style>
  <w:style w:type="paragraph" w:customStyle="1" w:styleId="1BE5549219A24FDD9C217FD4FBFB5318">
    <w:name w:val="1BE5549219A24FDD9C217FD4FBFB5318"/>
    <w:rsid w:val="008371DE"/>
  </w:style>
  <w:style w:type="paragraph" w:customStyle="1" w:styleId="DD0819A0296B4C058529FF1F4DFE0054">
    <w:name w:val="DD0819A0296B4C058529FF1F4DFE0054"/>
    <w:rsid w:val="008371DE"/>
  </w:style>
  <w:style w:type="paragraph" w:customStyle="1" w:styleId="D80450B6E1EC4F4F93C8BABB507C87B6">
    <w:name w:val="D80450B6E1EC4F4F93C8BABB507C87B6"/>
    <w:rsid w:val="008371DE"/>
  </w:style>
  <w:style w:type="paragraph" w:customStyle="1" w:styleId="A5CB9C570B174A9093E8616408F6CDA0">
    <w:name w:val="A5CB9C570B174A9093E8616408F6CDA0"/>
    <w:rsid w:val="008371DE"/>
  </w:style>
  <w:style w:type="paragraph" w:customStyle="1" w:styleId="6D5BDC059D294D87AC298C27A94ED963">
    <w:name w:val="6D5BDC059D294D87AC298C27A94ED963"/>
    <w:rsid w:val="008371DE"/>
  </w:style>
  <w:style w:type="paragraph" w:customStyle="1" w:styleId="8EAFCCDD8C644A068FA8CBDF3595BD21">
    <w:name w:val="8EAFCCDD8C644A068FA8CBDF3595BD21"/>
    <w:rsid w:val="008371DE"/>
  </w:style>
  <w:style w:type="paragraph" w:customStyle="1" w:styleId="E56398FDF30B4151974B5087F0A2CBED">
    <w:name w:val="E56398FDF30B4151974B5087F0A2CBED"/>
    <w:rsid w:val="008371DE"/>
  </w:style>
  <w:style w:type="paragraph" w:customStyle="1" w:styleId="D95ABDB1E7734BF5965CCF805A2DF948">
    <w:name w:val="D95ABDB1E7734BF5965CCF805A2DF948"/>
    <w:rsid w:val="00E17947"/>
    <w:pPr>
      <w:spacing w:after="200" w:line="276" w:lineRule="auto"/>
    </w:pPr>
  </w:style>
  <w:style w:type="paragraph" w:customStyle="1" w:styleId="F3A86BD40CA64B4DA65157BA8F2B3E2A">
    <w:name w:val="F3A86BD40CA64B4DA65157BA8F2B3E2A"/>
    <w:rsid w:val="00E17947"/>
    <w:pPr>
      <w:spacing w:after="200" w:line="276" w:lineRule="auto"/>
    </w:pPr>
  </w:style>
  <w:style w:type="paragraph" w:customStyle="1" w:styleId="87BA7F16C73A4B0DBAB0A0DE7387AD7C">
    <w:name w:val="87BA7F16C73A4B0DBAB0A0DE7387AD7C"/>
    <w:rsid w:val="00E1794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20B2-EC1A-4E2E-8F64-0140EF9C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5841</Words>
  <Characters>33298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39061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Федюнина</dc:creator>
  <cp:lastModifiedBy>Пользователь Windows</cp:lastModifiedBy>
  <cp:revision>2</cp:revision>
  <cp:lastPrinted>2019-12-10T12:31:00Z</cp:lastPrinted>
  <dcterms:created xsi:type="dcterms:W3CDTF">2019-12-11T14:28:00Z</dcterms:created>
  <dcterms:modified xsi:type="dcterms:W3CDTF">2019-12-11T14:28:00Z</dcterms:modified>
</cp:coreProperties>
</file>