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4E" w:rsidRPr="003D1E4F" w:rsidRDefault="003D1E4F" w:rsidP="00C0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64264E" w:rsidRPr="00971549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4264E" w:rsidRPr="00971549">
        <w:rPr>
          <w:rFonts w:ascii="Times New Roman" w:hAnsi="Times New Roman" w:cs="Times New Roman"/>
          <w:b/>
          <w:sz w:val="24"/>
          <w:szCs w:val="24"/>
        </w:rPr>
        <w:t xml:space="preserve"> курсовых работ студентов </w:t>
      </w:r>
      <w:r w:rsidR="00231164" w:rsidRPr="00971549">
        <w:rPr>
          <w:rFonts w:ascii="Times New Roman" w:hAnsi="Times New Roman" w:cs="Times New Roman"/>
          <w:b/>
          <w:sz w:val="24"/>
          <w:szCs w:val="24"/>
        </w:rPr>
        <w:t>3</w:t>
      </w:r>
      <w:r w:rsidR="0064264E" w:rsidRPr="00971549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622501" w:rsidRPr="00971549">
        <w:rPr>
          <w:rFonts w:ascii="Times New Roman" w:hAnsi="Times New Roman" w:cs="Times New Roman"/>
          <w:b/>
          <w:sz w:val="24"/>
          <w:szCs w:val="24"/>
        </w:rPr>
        <w:t>образовательной программы «Социология</w:t>
      </w:r>
      <w:r w:rsidR="00414A5C" w:rsidRPr="00971549">
        <w:rPr>
          <w:rFonts w:ascii="Times New Roman" w:hAnsi="Times New Roman" w:cs="Times New Roman"/>
          <w:b/>
          <w:sz w:val="24"/>
          <w:szCs w:val="24"/>
        </w:rPr>
        <w:t xml:space="preserve"> и социальная информатика</w:t>
      </w:r>
      <w:r w:rsidR="00622501" w:rsidRPr="00971549">
        <w:rPr>
          <w:rFonts w:ascii="Times New Roman" w:hAnsi="Times New Roman" w:cs="Times New Roman"/>
          <w:b/>
          <w:sz w:val="24"/>
          <w:szCs w:val="24"/>
        </w:rPr>
        <w:t>»</w:t>
      </w:r>
      <w:r w:rsidR="00D45FE5" w:rsidRPr="00971549">
        <w:rPr>
          <w:rFonts w:ascii="Times New Roman" w:hAnsi="Times New Roman" w:cs="Times New Roman"/>
          <w:b/>
          <w:sz w:val="24"/>
          <w:szCs w:val="24"/>
        </w:rPr>
        <w:t xml:space="preserve"> факультета </w:t>
      </w:r>
      <w:r w:rsidR="00D45FE5" w:rsidRPr="00971549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школа социальных наук</w:t>
      </w:r>
      <w:r w:rsidR="00CC38C5" w:rsidRPr="00971549">
        <w:rPr>
          <w:rFonts w:ascii="Times New Roman" w:hAnsi="Times New Roman" w:cs="Times New Roman"/>
          <w:b/>
          <w:bCs/>
          <w:sz w:val="24"/>
          <w:szCs w:val="24"/>
        </w:rPr>
        <w:t xml:space="preserve"> и востоковедения</w:t>
      </w:r>
      <w:r w:rsidR="00D45FE5" w:rsidRPr="00971549">
        <w:rPr>
          <w:rFonts w:ascii="Times New Roman" w:hAnsi="Times New Roman" w:cs="Times New Roman"/>
          <w:b/>
          <w:sz w:val="24"/>
          <w:szCs w:val="24"/>
        </w:rPr>
        <w:t xml:space="preserve">, направление </w:t>
      </w:r>
      <w:r w:rsidR="00CF3ACF" w:rsidRPr="00971549">
        <w:rPr>
          <w:rFonts w:ascii="Times New Roman" w:hAnsi="Times New Roman" w:cs="Times New Roman"/>
          <w:b/>
          <w:sz w:val="24"/>
          <w:szCs w:val="24"/>
        </w:rPr>
        <w:t>39.03.01</w:t>
      </w:r>
      <w:r w:rsidR="00D45FE5" w:rsidRPr="00971549">
        <w:rPr>
          <w:rFonts w:ascii="Times New Roman" w:hAnsi="Times New Roman" w:cs="Times New Roman"/>
          <w:b/>
          <w:sz w:val="24"/>
          <w:szCs w:val="24"/>
        </w:rPr>
        <w:t xml:space="preserve"> «Социология»</w:t>
      </w:r>
      <w:r w:rsidR="0064264E" w:rsidRPr="00971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251"/>
        <w:gridCol w:w="5103"/>
      </w:tblGrid>
      <w:tr w:rsidR="003D1E4F" w:rsidRPr="00971549" w:rsidTr="003D1E4F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4F" w:rsidRPr="00971549" w:rsidRDefault="003D1E4F" w:rsidP="00C0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сообществ ВКонтакте как информационного ресурса для больных диабетом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Social </w:t>
            </w:r>
            <w:bookmarkStart w:id="0" w:name="_GoBack"/>
            <w:bookmarkEnd w:id="0"/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Network as a Health Information Source: Analysis of VK Diabetes Related Communities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характеристик информанта на доверие к сообщению при принятии решений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Effect of Source Characteristics on Trust and Advice Acceptance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Дискурсы коммодификации творчества среди студентов художественных вузов Санкт-Петербурга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Discourses of Commodification of Creativity among Art Academies Students in St.Petersburg 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воспринимаемой популярности в гимназиях/лицеях и техникумах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Perceptions of Student Popularity: Gymnasiums vs Vocational Schools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коммуникация родителей-мигрантов со школой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Interaction and Communication of Migrant Parents with the School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взаимосвязи между ценностями и отношением к государственной слежке: сравнительное исследование тридцати стран.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Defining Relationship Between Values and Attitudes Towards Government Surveillance: Comparative Study of 30 Countries.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правила и риск виктимизации учеников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 Disciplinary Structure and Risk of Student Victimization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портрет этнической преступности в современной России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Socio-cultural Portrait of the Ethnic Crime in Modern Russia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игроков в коллекционных карточных онлайн-играх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Motivation of Players in Online Collectible Card Games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секрет удовлетворенности жизнью? Динамика и факторы субъективного благополучия в постсоветской России.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is the Secret of Life Satisfaction? Dynamics and Factors of Personal Subjective Well-being in post-Soviet Russia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Имплицитный смысл модификаций тела среди молодежи Санкт-Петербурга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Implicit Sense of Body Modifications of Youth in Saint Petersburg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ориентация университетов Южной Кореи как предиктор трудоустройства выпускников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“International Outlook” of South Korean Universities as a predictor of Graduate Employment 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потребления сцены zero-waste в Санкт-Петербурге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Consumption Practices of the Zero-waste Scene in Saint-Petersburg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Аккумуляция и компенсация неравенства в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Accumulation and Compensation of Inequalities in Education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студентов к нарушению академических норм в онлайн-курсах: сравнительное исследование России и Норвегии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Motivations of Students for Violation of Academic Norms in MOOCs: A Comparative Study of Russia and Norway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признание российских авторов художественной литературы, опубликованной в 2014-2018 годах.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Factors that Influence the Recognition of Russian Authors of Literary Fiction Published in 2014-2018.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геймификации на успех ученика в онлайн образовании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Influence of Gamification on Student’s Performance in Online Education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приватностью онлайн: поддержание нескольких аккаунтов в социальной сети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Managing Privacy Online: Maintaining Multiple Accounts in Social Media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Практики сексуальной коммуникации среди российской молодёжи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Sexual Communication Practices among Russian Youth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доверия и их работники: взаимосвязь между спецификой линии и характеристиками консультантов.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Helplines and their Employees: the Relationship between the Specifics of the Line and the Characteristics of Consultants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социализации детей младшего школьного возраста в семьях, исповедующих различные религии, в городе Санкт-Петербург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 Analysis of Socialization of Children of Primary School Age in Families Professing Different Religions in St. Petersburg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Байесовские сети для определения групп пользователей в онлайн-пространстве на примере данных GitHub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Bayesian Networks Approach for Identification Users Groups in the Online Space.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Case of GitHub Users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дизайном среды и страхом перед преступностью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Relationship between Environmental Design and Fear of Crime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в семье и школьный буллинг: систематический обзор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 Violence and School Bullying: a Systematic Review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иностранных студентов к университету: роль особенностей национальный и организационной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Onboarding Experience of Foreign Students: the Role of National and Organisational Culture 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онлайн сообществах взаимопомощи в социальной сети Вконтакте как фактор успеваемости учеников средней школы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Engagement in Online Support Communities in VK SNS as a Factor of High School Students' Performance 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воспитания среди родителей Санкт-Петербурга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Parental Values among Parents of St. Petersburg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бизнес-среды для развития молодежного предпринимательства в россии. теоретические и практические аспекты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 of the Business Environment for the Development of Youth Entrepreneurship in Russia. Theoretical and Practical Aspects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Вовлечённость родителей в образование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Parental Involvement in Children's Education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рационального выбора: от микроуровня к макроуровню в сфере клипмейкинга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of Rational Choice: Going from Microlevel to Macrolevel in a Clipmaking Sphere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сексуальных нарративов молодежи в качественном измерении на примере паблика "Индульгенция"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Sexual Narratives of Youth in a Qualitative Dimension on the example of the Social Network Community "Indulgence"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вовлеченности и удовлетворенности слушателей массовых открытых онлайн-курсов (МООК)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Factors of Student Engagement and Satisfaction in Massive Open Online Courses (MOOC)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Рисковое поведение онлайн: анализ пользователей твиттера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Risky Behavior Online: The Case of Twitter Users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культурного капитала в субъективном благополучии российской молодёжью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Role of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ultural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apital in the Subjective Well-being of Russian Youth 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 в городском окружении и желаемые маршруты. Агентная модель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 Control in Urban Environment and Desire Paths.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Agent-Based Model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Воспринимаемая физическая безопасность в новых жилых кварталах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Perceived Physical Safety in New Residential Areas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Генерализованное доверие в кросс-культурной адаптации: кейс НИУ ВШЭ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Generalized Trust in Cross-Cultural Adaptation: The Case of HSE University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художественных классификаций: кейс студентов НИУ ВШЭ в Санкт-Петербурге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AA5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Formation of Artistic Classifications System: The Case of HSE SPB Students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в коммуникации между учителями, учениками и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Barriers in Communication Between Teachers, Students and Parents</w:t>
            </w:r>
          </w:p>
        </w:tc>
      </w:tr>
      <w:tr w:rsidR="003D1E4F" w:rsidRPr="003D1E4F" w:rsidTr="003D1E4F">
        <w:trPr>
          <w:trHeight w:val="5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обнаружения аномалий в социальных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Anomaly Detection Methods in Social Data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распространения информации в социальных сетях на примере контента телевизионных каналов ВКонтакте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Modeling of Information Diffusion on Social Networking Services by the Case of Television Channels’ Content in VK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самоцензурирования в социальных сетях как средство конструирования виртуального образа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Self-sensorship Practices on Social Networks as a Means of Constructing a Virtual Image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конструктов UTB (единой теории поведения), предсказывающих алкогольное поведение на выборке российских студентов профессионального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Testing UTB (Unified Theory of Behavior) Constructs Predicting Alcoholic Behavior on a Sample of Russian Vocational Students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приватности в Интернете: лонгитюдный анализ межпоколенных различий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Privacy Concerns on the Internet: Longitudinal Analysis of Generational Shifts</w:t>
            </w:r>
          </w:p>
        </w:tc>
      </w:tr>
      <w:tr w:rsidR="003D1E4F" w:rsidRPr="003D1E4F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политические ценности россиян: анализ интернет-текстов.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Political Values of Russians: Analysis of Internet Discussions.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3D1E4F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родителей при выборе школы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Parents' School Choice Strategies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отношением к приватности и онлайн поведением пользователей социальной сети Вконтакте с разным уровнем цифровой грамотности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Relationship Between Privacy Attitudes and Online Behaviors of VK SNS Users with Different Levels of Digital Literacy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Гэтсбинг»: Стратегии использования социальных сетей для привлечения внимания других пользователей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«Digital Gatsbying»: Strategies of using Social Media for Attraction of other Users' Attention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слабых связей в качестве модели найма в креативных индустриях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Weak Ties Usage as a Recruitment Model  in Creative Industries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 waste экономика и повседневные практики молодых жителей Санкт-Петербурга в перспективе качественного анализа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Zero Waste Economy and Everyday Practices of Young Residents of Saint-Petersburg as a Case of Qualitative Analysis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 при поиске работы: анализ резюме кандидатов на Петербургском рынке труда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AA5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Self-presentation in the Job Search: Analysis of Candidates' Resumes on Labour Market of Saint-Petersburg 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социального контекста в конструировании представлений о себе среди девушек высокого роста на примере баскетбольных и волейбольных секций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Social Context in the Construction of Self-Perception Among Tall Girls on the example of Basketball and Volleyball Sections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Интернета молодежью для поиска информации о болезни и постановки диагноза: анализ паттернов поведения и последствий для здоровья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the Internet by Young People to Search for Information about the Disease and Make a Search-based Diagnosis: Analysis of Patterns of Behavior and Health Effects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событий в жизни человека на генерализированное доверие. Дополнение дискуссии статистикой из России.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Impact of Biographical Events on Generalized Trust. Adding Data from Russia to the Discussion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неравенство среди взрослых: Влияние детей и внуков на использование интернета.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Digital Inequality among Adults: The Impact of Children and Grandchildren on Internet Use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социально - психологических особенностей преподавателя и эффективности курса для студентов.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Interdependency of the Course Effectiveness and Socio-psychological Characteristics of the Teacher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совместного проживания студентов в формировании социальных связей внутри факультета.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Spatial Proximity as a Driver for Social Ties Formation within Faculty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жизни и субъективное благополучие в новых районах Санкт-Петербурга и Ленинградской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Quality of Life and Subjective Well-being in New Districts of St. Petersburg and the Leningrad Region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Воспринимаемые эффекты раскрытия информации о студенческой успеваемости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Perceived Effects of the Academic Grades Disclosure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мигрантов в российских газетах и новостных сайтах: анализ визуального конструирования "инаковости" в медийных фотографиях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Migrant Images in Russian Newspapers and News Websites: Analysis of Visual Construction of “Otherness” in Mass Media Photos  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Практики и перспективы освоения намывных территорий Санкт-Петербурга: кейс Васильевского острова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Practices and Prospects of Settlement on Saint Petersburg Reclamation Ground: the 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ase of Vasilyevsky Island</w:t>
            </w:r>
          </w:p>
        </w:tc>
      </w:tr>
      <w:tr w:rsidR="003D1E4F" w:rsidRPr="00971549" w:rsidTr="003D1E4F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академического соперничества: кейс-стади социологических исследований научных практик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4F" w:rsidRPr="00971549" w:rsidRDefault="003D1E4F" w:rsidP="00C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5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Structure Behind Academic Rivalries: Case-Study of Sociological Studies of Scientific Practices</w:t>
            </w:r>
          </w:p>
        </w:tc>
      </w:tr>
    </w:tbl>
    <w:p w:rsidR="00CF3ACF" w:rsidRPr="00971549" w:rsidRDefault="00CF3ACF" w:rsidP="00C0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3ACF" w:rsidRPr="00971549" w:rsidSect="003D1E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F1" w:rsidRDefault="00AA58F1" w:rsidP="00ED1BB7">
      <w:pPr>
        <w:spacing w:after="0" w:line="240" w:lineRule="auto"/>
      </w:pPr>
      <w:r>
        <w:separator/>
      </w:r>
    </w:p>
  </w:endnote>
  <w:endnote w:type="continuationSeparator" w:id="0">
    <w:p w:rsidR="00AA58F1" w:rsidRDefault="00AA58F1" w:rsidP="00E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F1" w:rsidRDefault="00AA58F1" w:rsidP="00ED1BB7">
      <w:pPr>
        <w:spacing w:after="0" w:line="240" w:lineRule="auto"/>
      </w:pPr>
      <w:r>
        <w:separator/>
      </w:r>
    </w:p>
  </w:footnote>
  <w:footnote w:type="continuationSeparator" w:id="0">
    <w:p w:rsidR="00AA58F1" w:rsidRDefault="00AA58F1" w:rsidP="00ED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C94"/>
    <w:multiLevelType w:val="hybridMultilevel"/>
    <w:tmpl w:val="3CC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0CC8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57C1"/>
    <w:multiLevelType w:val="hybridMultilevel"/>
    <w:tmpl w:val="90E88E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7DD6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EA2"/>
    <w:multiLevelType w:val="hybridMultilevel"/>
    <w:tmpl w:val="90E8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684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0400"/>
    <w:multiLevelType w:val="hybridMultilevel"/>
    <w:tmpl w:val="65D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97EB7"/>
    <w:multiLevelType w:val="hybridMultilevel"/>
    <w:tmpl w:val="EEEA3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40D9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5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3964C62"/>
    <w:multiLevelType w:val="hybridMultilevel"/>
    <w:tmpl w:val="24B496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196571B"/>
    <w:multiLevelType w:val="hybridMultilevel"/>
    <w:tmpl w:val="A81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87C6F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2BC"/>
    <w:multiLevelType w:val="hybridMultilevel"/>
    <w:tmpl w:val="A81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1384"/>
    <w:multiLevelType w:val="hybridMultilevel"/>
    <w:tmpl w:val="BE3C7830"/>
    <w:lvl w:ilvl="0" w:tplc="3AC64D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B"/>
    <w:rsid w:val="0000304E"/>
    <w:rsid w:val="00006957"/>
    <w:rsid w:val="000132B8"/>
    <w:rsid w:val="00016A28"/>
    <w:rsid w:val="00016F9C"/>
    <w:rsid w:val="000354C9"/>
    <w:rsid w:val="00041FCC"/>
    <w:rsid w:val="00043112"/>
    <w:rsid w:val="00056424"/>
    <w:rsid w:val="000647D4"/>
    <w:rsid w:val="000653D8"/>
    <w:rsid w:val="0007718B"/>
    <w:rsid w:val="00087D33"/>
    <w:rsid w:val="00091012"/>
    <w:rsid w:val="00094F75"/>
    <w:rsid w:val="00095F1D"/>
    <w:rsid w:val="000B2FFF"/>
    <w:rsid w:val="000C27FF"/>
    <w:rsid w:val="000C2EDD"/>
    <w:rsid w:val="000D257D"/>
    <w:rsid w:val="000D5095"/>
    <w:rsid w:val="000E0C7D"/>
    <w:rsid w:val="000E40A4"/>
    <w:rsid w:val="000E781D"/>
    <w:rsid w:val="000F5D28"/>
    <w:rsid w:val="000F6DDB"/>
    <w:rsid w:val="000F7179"/>
    <w:rsid w:val="000F7ED7"/>
    <w:rsid w:val="00104664"/>
    <w:rsid w:val="001060C9"/>
    <w:rsid w:val="00112B5B"/>
    <w:rsid w:val="00120681"/>
    <w:rsid w:val="001242A1"/>
    <w:rsid w:val="00124D39"/>
    <w:rsid w:val="00125484"/>
    <w:rsid w:val="00130507"/>
    <w:rsid w:val="0013056F"/>
    <w:rsid w:val="00146C6A"/>
    <w:rsid w:val="00147D47"/>
    <w:rsid w:val="001542B8"/>
    <w:rsid w:val="00165115"/>
    <w:rsid w:val="00171970"/>
    <w:rsid w:val="001755CA"/>
    <w:rsid w:val="001771EB"/>
    <w:rsid w:val="0018006A"/>
    <w:rsid w:val="0018010C"/>
    <w:rsid w:val="0018464B"/>
    <w:rsid w:val="00191185"/>
    <w:rsid w:val="00191281"/>
    <w:rsid w:val="001919C6"/>
    <w:rsid w:val="00192536"/>
    <w:rsid w:val="00197CC4"/>
    <w:rsid w:val="001A64E9"/>
    <w:rsid w:val="001A7924"/>
    <w:rsid w:val="001A7CCE"/>
    <w:rsid w:val="001B3686"/>
    <w:rsid w:val="001B599E"/>
    <w:rsid w:val="001B707A"/>
    <w:rsid w:val="001C156B"/>
    <w:rsid w:val="001C2439"/>
    <w:rsid w:val="001C5DF1"/>
    <w:rsid w:val="001D2E07"/>
    <w:rsid w:val="001E04CE"/>
    <w:rsid w:val="002030C0"/>
    <w:rsid w:val="00205662"/>
    <w:rsid w:val="00215CE8"/>
    <w:rsid w:val="00215E62"/>
    <w:rsid w:val="00221427"/>
    <w:rsid w:val="00224A7E"/>
    <w:rsid w:val="00225663"/>
    <w:rsid w:val="00226237"/>
    <w:rsid w:val="00226C05"/>
    <w:rsid w:val="00231164"/>
    <w:rsid w:val="0024019C"/>
    <w:rsid w:val="0024351E"/>
    <w:rsid w:val="00253AE7"/>
    <w:rsid w:val="00263D92"/>
    <w:rsid w:val="002649F7"/>
    <w:rsid w:val="00276FC9"/>
    <w:rsid w:val="00287D2C"/>
    <w:rsid w:val="00290D62"/>
    <w:rsid w:val="002918C0"/>
    <w:rsid w:val="00295AF3"/>
    <w:rsid w:val="002A2889"/>
    <w:rsid w:val="002A39FF"/>
    <w:rsid w:val="002B0541"/>
    <w:rsid w:val="002C00AF"/>
    <w:rsid w:val="002C470C"/>
    <w:rsid w:val="002D13B7"/>
    <w:rsid w:val="002E0476"/>
    <w:rsid w:val="002E1C56"/>
    <w:rsid w:val="002E365C"/>
    <w:rsid w:val="002E41E2"/>
    <w:rsid w:val="002E4D79"/>
    <w:rsid w:val="002E6705"/>
    <w:rsid w:val="002F0852"/>
    <w:rsid w:val="00300C54"/>
    <w:rsid w:val="00302AAA"/>
    <w:rsid w:val="003030B7"/>
    <w:rsid w:val="00304037"/>
    <w:rsid w:val="00312324"/>
    <w:rsid w:val="00312CB6"/>
    <w:rsid w:val="0032073E"/>
    <w:rsid w:val="003214B3"/>
    <w:rsid w:val="0032326C"/>
    <w:rsid w:val="00324862"/>
    <w:rsid w:val="00327C7D"/>
    <w:rsid w:val="00332FE6"/>
    <w:rsid w:val="00333571"/>
    <w:rsid w:val="003343D9"/>
    <w:rsid w:val="00334B0F"/>
    <w:rsid w:val="00334B32"/>
    <w:rsid w:val="00337A88"/>
    <w:rsid w:val="00351AA1"/>
    <w:rsid w:val="00353115"/>
    <w:rsid w:val="00357D05"/>
    <w:rsid w:val="00360943"/>
    <w:rsid w:val="003643A8"/>
    <w:rsid w:val="00366811"/>
    <w:rsid w:val="00366D1D"/>
    <w:rsid w:val="003670AD"/>
    <w:rsid w:val="00370FA6"/>
    <w:rsid w:val="00380807"/>
    <w:rsid w:val="0038391B"/>
    <w:rsid w:val="0038477E"/>
    <w:rsid w:val="003860AE"/>
    <w:rsid w:val="00386AB6"/>
    <w:rsid w:val="00386B48"/>
    <w:rsid w:val="00391CC3"/>
    <w:rsid w:val="00393341"/>
    <w:rsid w:val="00393847"/>
    <w:rsid w:val="003A05C5"/>
    <w:rsid w:val="003A0A5E"/>
    <w:rsid w:val="003A2132"/>
    <w:rsid w:val="003A2353"/>
    <w:rsid w:val="003B582E"/>
    <w:rsid w:val="003B695B"/>
    <w:rsid w:val="003C6331"/>
    <w:rsid w:val="003D113F"/>
    <w:rsid w:val="003D1E4F"/>
    <w:rsid w:val="003D6592"/>
    <w:rsid w:val="003D7F10"/>
    <w:rsid w:val="003D7F6F"/>
    <w:rsid w:val="003E5C22"/>
    <w:rsid w:val="003F0EE5"/>
    <w:rsid w:val="003F1BE4"/>
    <w:rsid w:val="003F4CA0"/>
    <w:rsid w:val="003F5893"/>
    <w:rsid w:val="0040362B"/>
    <w:rsid w:val="00404FD7"/>
    <w:rsid w:val="00414A5C"/>
    <w:rsid w:val="00416AAD"/>
    <w:rsid w:val="00417AF5"/>
    <w:rsid w:val="004242D3"/>
    <w:rsid w:val="00433876"/>
    <w:rsid w:val="00434DD8"/>
    <w:rsid w:val="004405F2"/>
    <w:rsid w:val="00447CD3"/>
    <w:rsid w:val="0045131A"/>
    <w:rsid w:val="004523C5"/>
    <w:rsid w:val="00455D83"/>
    <w:rsid w:val="004567C3"/>
    <w:rsid w:val="00457C24"/>
    <w:rsid w:val="00461638"/>
    <w:rsid w:val="00462B53"/>
    <w:rsid w:val="00462E73"/>
    <w:rsid w:val="004634C3"/>
    <w:rsid w:val="0046365A"/>
    <w:rsid w:val="00464024"/>
    <w:rsid w:val="00473773"/>
    <w:rsid w:val="004739B6"/>
    <w:rsid w:val="0047502E"/>
    <w:rsid w:val="00475BD1"/>
    <w:rsid w:val="00481AEE"/>
    <w:rsid w:val="00487622"/>
    <w:rsid w:val="00487B02"/>
    <w:rsid w:val="00493605"/>
    <w:rsid w:val="00494273"/>
    <w:rsid w:val="0049780B"/>
    <w:rsid w:val="004B37B0"/>
    <w:rsid w:val="004B41B4"/>
    <w:rsid w:val="004C0976"/>
    <w:rsid w:val="004C5223"/>
    <w:rsid w:val="004D2016"/>
    <w:rsid w:val="004D222B"/>
    <w:rsid w:val="004D4E57"/>
    <w:rsid w:val="004E0319"/>
    <w:rsid w:val="004E0D61"/>
    <w:rsid w:val="004E53D5"/>
    <w:rsid w:val="004E5761"/>
    <w:rsid w:val="004E71F0"/>
    <w:rsid w:val="004F2F68"/>
    <w:rsid w:val="004F41A1"/>
    <w:rsid w:val="004F78B8"/>
    <w:rsid w:val="00500106"/>
    <w:rsid w:val="00500CE5"/>
    <w:rsid w:val="005015A6"/>
    <w:rsid w:val="00507919"/>
    <w:rsid w:val="00507CFA"/>
    <w:rsid w:val="00511735"/>
    <w:rsid w:val="005203B9"/>
    <w:rsid w:val="00520BBD"/>
    <w:rsid w:val="0052787C"/>
    <w:rsid w:val="00531F1A"/>
    <w:rsid w:val="005334CE"/>
    <w:rsid w:val="0054112D"/>
    <w:rsid w:val="00541D19"/>
    <w:rsid w:val="00544804"/>
    <w:rsid w:val="00551A70"/>
    <w:rsid w:val="00552089"/>
    <w:rsid w:val="005536DC"/>
    <w:rsid w:val="00553989"/>
    <w:rsid w:val="00555855"/>
    <w:rsid w:val="0055657A"/>
    <w:rsid w:val="00561F54"/>
    <w:rsid w:val="00571EBD"/>
    <w:rsid w:val="00573047"/>
    <w:rsid w:val="005768FB"/>
    <w:rsid w:val="0058059F"/>
    <w:rsid w:val="00580682"/>
    <w:rsid w:val="00583607"/>
    <w:rsid w:val="00585DBE"/>
    <w:rsid w:val="005A2910"/>
    <w:rsid w:val="005A7AB9"/>
    <w:rsid w:val="005B0895"/>
    <w:rsid w:val="005B0DBE"/>
    <w:rsid w:val="005B3936"/>
    <w:rsid w:val="005B39C4"/>
    <w:rsid w:val="005C09A2"/>
    <w:rsid w:val="005C268D"/>
    <w:rsid w:val="005C63C8"/>
    <w:rsid w:val="005C6E78"/>
    <w:rsid w:val="005D10E0"/>
    <w:rsid w:val="005D3D8E"/>
    <w:rsid w:val="005D5A8B"/>
    <w:rsid w:val="005D62BE"/>
    <w:rsid w:val="005E3B8A"/>
    <w:rsid w:val="005E4324"/>
    <w:rsid w:val="005E618A"/>
    <w:rsid w:val="005E7824"/>
    <w:rsid w:val="005F5519"/>
    <w:rsid w:val="00601E8E"/>
    <w:rsid w:val="00602CD1"/>
    <w:rsid w:val="00606C10"/>
    <w:rsid w:val="00611648"/>
    <w:rsid w:val="00613C00"/>
    <w:rsid w:val="00622501"/>
    <w:rsid w:val="00625771"/>
    <w:rsid w:val="006276B9"/>
    <w:rsid w:val="00631EE1"/>
    <w:rsid w:val="00633234"/>
    <w:rsid w:val="00635801"/>
    <w:rsid w:val="0063641B"/>
    <w:rsid w:val="00641C54"/>
    <w:rsid w:val="0064264E"/>
    <w:rsid w:val="00644159"/>
    <w:rsid w:val="00646DEF"/>
    <w:rsid w:val="00651BCA"/>
    <w:rsid w:val="0065509B"/>
    <w:rsid w:val="00656458"/>
    <w:rsid w:val="0065784B"/>
    <w:rsid w:val="00660513"/>
    <w:rsid w:val="0066451B"/>
    <w:rsid w:val="0066573E"/>
    <w:rsid w:val="00665762"/>
    <w:rsid w:val="00670C6C"/>
    <w:rsid w:val="0068532D"/>
    <w:rsid w:val="0069307D"/>
    <w:rsid w:val="00694126"/>
    <w:rsid w:val="006976D2"/>
    <w:rsid w:val="006A6575"/>
    <w:rsid w:val="006B45D5"/>
    <w:rsid w:val="006C0D6C"/>
    <w:rsid w:val="006C326E"/>
    <w:rsid w:val="006C37E6"/>
    <w:rsid w:val="006D0EAF"/>
    <w:rsid w:val="006D7460"/>
    <w:rsid w:val="006E5640"/>
    <w:rsid w:val="006E614C"/>
    <w:rsid w:val="006E6219"/>
    <w:rsid w:val="006E6F31"/>
    <w:rsid w:val="006F57AA"/>
    <w:rsid w:val="006F7981"/>
    <w:rsid w:val="007004D5"/>
    <w:rsid w:val="007040A5"/>
    <w:rsid w:val="00713F38"/>
    <w:rsid w:val="00721E4F"/>
    <w:rsid w:val="00722A6D"/>
    <w:rsid w:val="00727ECF"/>
    <w:rsid w:val="00732E78"/>
    <w:rsid w:val="007343BF"/>
    <w:rsid w:val="00735DDE"/>
    <w:rsid w:val="00751ABF"/>
    <w:rsid w:val="00753E9A"/>
    <w:rsid w:val="007546BF"/>
    <w:rsid w:val="00757836"/>
    <w:rsid w:val="00766460"/>
    <w:rsid w:val="00766842"/>
    <w:rsid w:val="007708DD"/>
    <w:rsid w:val="00770C5D"/>
    <w:rsid w:val="00787EAB"/>
    <w:rsid w:val="007937E5"/>
    <w:rsid w:val="007973F3"/>
    <w:rsid w:val="007B4F0E"/>
    <w:rsid w:val="007C33B1"/>
    <w:rsid w:val="007C33F5"/>
    <w:rsid w:val="007C4174"/>
    <w:rsid w:val="007C724C"/>
    <w:rsid w:val="007D14A3"/>
    <w:rsid w:val="007D3F83"/>
    <w:rsid w:val="007D4062"/>
    <w:rsid w:val="007F7230"/>
    <w:rsid w:val="00804B57"/>
    <w:rsid w:val="0081007C"/>
    <w:rsid w:val="008104BC"/>
    <w:rsid w:val="00810F3A"/>
    <w:rsid w:val="00811DDE"/>
    <w:rsid w:val="008269AA"/>
    <w:rsid w:val="00831E3C"/>
    <w:rsid w:val="00836282"/>
    <w:rsid w:val="00836D24"/>
    <w:rsid w:val="00850CA4"/>
    <w:rsid w:val="0085257D"/>
    <w:rsid w:val="0086701D"/>
    <w:rsid w:val="00872E2E"/>
    <w:rsid w:val="00880C0D"/>
    <w:rsid w:val="00880CD8"/>
    <w:rsid w:val="00881AFD"/>
    <w:rsid w:val="00893339"/>
    <w:rsid w:val="00893A74"/>
    <w:rsid w:val="008A0FC4"/>
    <w:rsid w:val="008A2877"/>
    <w:rsid w:val="008B08EE"/>
    <w:rsid w:val="008B610F"/>
    <w:rsid w:val="008C1B24"/>
    <w:rsid w:val="008C1FE2"/>
    <w:rsid w:val="008D01C5"/>
    <w:rsid w:val="008D2D8A"/>
    <w:rsid w:val="008E03A5"/>
    <w:rsid w:val="008E14D9"/>
    <w:rsid w:val="008E1AFE"/>
    <w:rsid w:val="008E292C"/>
    <w:rsid w:val="008E312A"/>
    <w:rsid w:val="008F402C"/>
    <w:rsid w:val="009004A6"/>
    <w:rsid w:val="00902587"/>
    <w:rsid w:val="00911B23"/>
    <w:rsid w:val="00911FAF"/>
    <w:rsid w:val="009144D4"/>
    <w:rsid w:val="00915CCC"/>
    <w:rsid w:val="00921F4D"/>
    <w:rsid w:val="00923BD9"/>
    <w:rsid w:val="00930FB3"/>
    <w:rsid w:val="0093162D"/>
    <w:rsid w:val="00933C0B"/>
    <w:rsid w:val="00937C78"/>
    <w:rsid w:val="009440D3"/>
    <w:rsid w:val="0094635A"/>
    <w:rsid w:val="00957D0F"/>
    <w:rsid w:val="00967B65"/>
    <w:rsid w:val="00971549"/>
    <w:rsid w:val="00972D12"/>
    <w:rsid w:val="00975569"/>
    <w:rsid w:val="009772CE"/>
    <w:rsid w:val="009823FD"/>
    <w:rsid w:val="00982881"/>
    <w:rsid w:val="009867D9"/>
    <w:rsid w:val="00987B12"/>
    <w:rsid w:val="00990B72"/>
    <w:rsid w:val="00997893"/>
    <w:rsid w:val="009A146F"/>
    <w:rsid w:val="009A1747"/>
    <w:rsid w:val="009B2A5A"/>
    <w:rsid w:val="009C1E9D"/>
    <w:rsid w:val="009C536D"/>
    <w:rsid w:val="009D48BD"/>
    <w:rsid w:val="009D4A01"/>
    <w:rsid w:val="009E5C7F"/>
    <w:rsid w:val="009F1798"/>
    <w:rsid w:val="00A0690B"/>
    <w:rsid w:val="00A0712C"/>
    <w:rsid w:val="00A23289"/>
    <w:rsid w:val="00A452AF"/>
    <w:rsid w:val="00A45DD8"/>
    <w:rsid w:val="00A52DD7"/>
    <w:rsid w:val="00A53E74"/>
    <w:rsid w:val="00A5400A"/>
    <w:rsid w:val="00A74CE1"/>
    <w:rsid w:val="00A827E2"/>
    <w:rsid w:val="00A82A29"/>
    <w:rsid w:val="00A83A2F"/>
    <w:rsid w:val="00A85627"/>
    <w:rsid w:val="00A91D3E"/>
    <w:rsid w:val="00A92581"/>
    <w:rsid w:val="00A93B08"/>
    <w:rsid w:val="00A94CAB"/>
    <w:rsid w:val="00A979D7"/>
    <w:rsid w:val="00AA0075"/>
    <w:rsid w:val="00AA46D5"/>
    <w:rsid w:val="00AA58F1"/>
    <w:rsid w:val="00AB269C"/>
    <w:rsid w:val="00AB4E88"/>
    <w:rsid w:val="00AB76CF"/>
    <w:rsid w:val="00AC129B"/>
    <w:rsid w:val="00AD03D9"/>
    <w:rsid w:val="00AD2A1F"/>
    <w:rsid w:val="00AD5901"/>
    <w:rsid w:val="00AE34C4"/>
    <w:rsid w:val="00AE53B4"/>
    <w:rsid w:val="00AE54B8"/>
    <w:rsid w:val="00AF4457"/>
    <w:rsid w:val="00AF5866"/>
    <w:rsid w:val="00B078F0"/>
    <w:rsid w:val="00B11F33"/>
    <w:rsid w:val="00B12128"/>
    <w:rsid w:val="00B30162"/>
    <w:rsid w:val="00B35634"/>
    <w:rsid w:val="00B414ED"/>
    <w:rsid w:val="00B42CD9"/>
    <w:rsid w:val="00B439E6"/>
    <w:rsid w:val="00B4449B"/>
    <w:rsid w:val="00B511A3"/>
    <w:rsid w:val="00B606F9"/>
    <w:rsid w:val="00B60FD1"/>
    <w:rsid w:val="00B6142C"/>
    <w:rsid w:val="00B7369C"/>
    <w:rsid w:val="00B74BBE"/>
    <w:rsid w:val="00B80D22"/>
    <w:rsid w:val="00B82FED"/>
    <w:rsid w:val="00B91070"/>
    <w:rsid w:val="00B97118"/>
    <w:rsid w:val="00BA45ED"/>
    <w:rsid w:val="00BA49EF"/>
    <w:rsid w:val="00BA65D9"/>
    <w:rsid w:val="00BB40FA"/>
    <w:rsid w:val="00BB7BF0"/>
    <w:rsid w:val="00BB7C6A"/>
    <w:rsid w:val="00BC23A5"/>
    <w:rsid w:val="00BC66B3"/>
    <w:rsid w:val="00BD35B7"/>
    <w:rsid w:val="00BE123D"/>
    <w:rsid w:val="00BE725D"/>
    <w:rsid w:val="00BF159F"/>
    <w:rsid w:val="00BF4D41"/>
    <w:rsid w:val="00BF5535"/>
    <w:rsid w:val="00BF56C4"/>
    <w:rsid w:val="00C02EBA"/>
    <w:rsid w:val="00C0402C"/>
    <w:rsid w:val="00C0769E"/>
    <w:rsid w:val="00C10052"/>
    <w:rsid w:val="00C15DC5"/>
    <w:rsid w:val="00C17009"/>
    <w:rsid w:val="00C20FF9"/>
    <w:rsid w:val="00C22775"/>
    <w:rsid w:val="00C271A5"/>
    <w:rsid w:val="00C31D82"/>
    <w:rsid w:val="00C32FE9"/>
    <w:rsid w:val="00C43C66"/>
    <w:rsid w:val="00C448F4"/>
    <w:rsid w:val="00C461C4"/>
    <w:rsid w:val="00C52CAD"/>
    <w:rsid w:val="00C52CE7"/>
    <w:rsid w:val="00C5380B"/>
    <w:rsid w:val="00C556F8"/>
    <w:rsid w:val="00C56813"/>
    <w:rsid w:val="00C62EC1"/>
    <w:rsid w:val="00C631DB"/>
    <w:rsid w:val="00C823C9"/>
    <w:rsid w:val="00C856D7"/>
    <w:rsid w:val="00C9061B"/>
    <w:rsid w:val="00C95BA9"/>
    <w:rsid w:val="00CA0448"/>
    <w:rsid w:val="00CA059E"/>
    <w:rsid w:val="00CA08BF"/>
    <w:rsid w:val="00CA1117"/>
    <w:rsid w:val="00CA36C7"/>
    <w:rsid w:val="00CA6608"/>
    <w:rsid w:val="00CA76C3"/>
    <w:rsid w:val="00CA7C6C"/>
    <w:rsid w:val="00CB08D7"/>
    <w:rsid w:val="00CB500C"/>
    <w:rsid w:val="00CB6F70"/>
    <w:rsid w:val="00CC28CA"/>
    <w:rsid w:val="00CC38C5"/>
    <w:rsid w:val="00CC7230"/>
    <w:rsid w:val="00CC74A6"/>
    <w:rsid w:val="00CD656D"/>
    <w:rsid w:val="00CE6BC8"/>
    <w:rsid w:val="00CF1919"/>
    <w:rsid w:val="00CF1FF9"/>
    <w:rsid w:val="00CF3ACF"/>
    <w:rsid w:val="00CF4968"/>
    <w:rsid w:val="00D01044"/>
    <w:rsid w:val="00D049A3"/>
    <w:rsid w:val="00D04D82"/>
    <w:rsid w:val="00D05F72"/>
    <w:rsid w:val="00D32298"/>
    <w:rsid w:val="00D34EA5"/>
    <w:rsid w:val="00D36B3E"/>
    <w:rsid w:val="00D41A33"/>
    <w:rsid w:val="00D44CF0"/>
    <w:rsid w:val="00D45FE5"/>
    <w:rsid w:val="00D513D3"/>
    <w:rsid w:val="00D533C4"/>
    <w:rsid w:val="00D55A14"/>
    <w:rsid w:val="00D57A64"/>
    <w:rsid w:val="00D64609"/>
    <w:rsid w:val="00D65EE6"/>
    <w:rsid w:val="00D66741"/>
    <w:rsid w:val="00D855CF"/>
    <w:rsid w:val="00D858E6"/>
    <w:rsid w:val="00D90819"/>
    <w:rsid w:val="00D95102"/>
    <w:rsid w:val="00D96DFE"/>
    <w:rsid w:val="00DA3FB9"/>
    <w:rsid w:val="00DB3C5A"/>
    <w:rsid w:val="00DB421F"/>
    <w:rsid w:val="00DB7580"/>
    <w:rsid w:val="00DC1AEE"/>
    <w:rsid w:val="00DC1E49"/>
    <w:rsid w:val="00DD06AF"/>
    <w:rsid w:val="00DD09A4"/>
    <w:rsid w:val="00DD5A4F"/>
    <w:rsid w:val="00DD5EA5"/>
    <w:rsid w:val="00DD7978"/>
    <w:rsid w:val="00DE3ADB"/>
    <w:rsid w:val="00DE6DCB"/>
    <w:rsid w:val="00E007FF"/>
    <w:rsid w:val="00E0663E"/>
    <w:rsid w:val="00E07475"/>
    <w:rsid w:val="00E07BD6"/>
    <w:rsid w:val="00E11252"/>
    <w:rsid w:val="00E12CCF"/>
    <w:rsid w:val="00E13730"/>
    <w:rsid w:val="00E40E56"/>
    <w:rsid w:val="00E44CCC"/>
    <w:rsid w:val="00E46A2B"/>
    <w:rsid w:val="00E51ED9"/>
    <w:rsid w:val="00E65EE5"/>
    <w:rsid w:val="00E6672C"/>
    <w:rsid w:val="00E668CE"/>
    <w:rsid w:val="00E66D15"/>
    <w:rsid w:val="00E67512"/>
    <w:rsid w:val="00E71D07"/>
    <w:rsid w:val="00E7215E"/>
    <w:rsid w:val="00E75F77"/>
    <w:rsid w:val="00E9242C"/>
    <w:rsid w:val="00EA1C1C"/>
    <w:rsid w:val="00EA2E8F"/>
    <w:rsid w:val="00EA464B"/>
    <w:rsid w:val="00EA4F7D"/>
    <w:rsid w:val="00EA64EE"/>
    <w:rsid w:val="00EB1F27"/>
    <w:rsid w:val="00EB5D05"/>
    <w:rsid w:val="00EC09DD"/>
    <w:rsid w:val="00EC26BA"/>
    <w:rsid w:val="00EC5D24"/>
    <w:rsid w:val="00ED1BB7"/>
    <w:rsid w:val="00ED4305"/>
    <w:rsid w:val="00EE3DC7"/>
    <w:rsid w:val="00EE6C16"/>
    <w:rsid w:val="00EE6C88"/>
    <w:rsid w:val="00EF1147"/>
    <w:rsid w:val="00F054B4"/>
    <w:rsid w:val="00F072B6"/>
    <w:rsid w:val="00F14987"/>
    <w:rsid w:val="00F1542E"/>
    <w:rsid w:val="00F218B3"/>
    <w:rsid w:val="00F23AAC"/>
    <w:rsid w:val="00F258CD"/>
    <w:rsid w:val="00F25AEC"/>
    <w:rsid w:val="00F30174"/>
    <w:rsid w:val="00F336CF"/>
    <w:rsid w:val="00F35718"/>
    <w:rsid w:val="00F37624"/>
    <w:rsid w:val="00F4225D"/>
    <w:rsid w:val="00F43E29"/>
    <w:rsid w:val="00F44AE7"/>
    <w:rsid w:val="00F45982"/>
    <w:rsid w:val="00F47BB9"/>
    <w:rsid w:val="00F5178B"/>
    <w:rsid w:val="00F53E58"/>
    <w:rsid w:val="00F54023"/>
    <w:rsid w:val="00F54DBE"/>
    <w:rsid w:val="00F55AC1"/>
    <w:rsid w:val="00F57C11"/>
    <w:rsid w:val="00F6106B"/>
    <w:rsid w:val="00F6384A"/>
    <w:rsid w:val="00F67309"/>
    <w:rsid w:val="00F7497F"/>
    <w:rsid w:val="00F80324"/>
    <w:rsid w:val="00F85BE1"/>
    <w:rsid w:val="00F870B2"/>
    <w:rsid w:val="00F968AA"/>
    <w:rsid w:val="00FA007B"/>
    <w:rsid w:val="00FA19B0"/>
    <w:rsid w:val="00FA1D7B"/>
    <w:rsid w:val="00FA468E"/>
    <w:rsid w:val="00FB2884"/>
    <w:rsid w:val="00FB2B15"/>
    <w:rsid w:val="00FB31EE"/>
    <w:rsid w:val="00FB5C20"/>
    <w:rsid w:val="00FB5CBB"/>
    <w:rsid w:val="00FB694F"/>
    <w:rsid w:val="00FD3867"/>
    <w:rsid w:val="00FE0C16"/>
    <w:rsid w:val="00FE1809"/>
    <w:rsid w:val="00FE2827"/>
    <w:rsid w:val="00FE487F"/>
    <w:rsid w:val="00FF1DA1"/>
    <w:rsid w:val="00FF2CE5"/>
    <w:rsid w:val="00FF4E62"/>
    <w:rsid w:val="00FF57DC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2F006-60BE-4E6C-8852-C1A2BFC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semiHidden/>
    <w:rsid w:val="00CF19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F191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61F54"/>
    <w:pPr>
      <w:ind w:left="720"/>
    </w:pPr>
    <w:rPr>
      <w:rFonts w:eastAsia="Calibri"/>
    </w:rPr>
  </w:style>
  <w:style w:type="paragraph" w:styleId="HTML">
    <w:name w:val="HTML Preformatted"/>
    <w:basedOn w:val="a"/>
    <w:unhideWhenUsed/>
    <w:rsid w:val="0000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</w:rPr>
  </w:style>
  <w:style w:type="character" w:customStyle="1" w:styleId="st1">
    <w:name w:val="st1"/>
    <w:basedOn w:val="a0"/>
    <w:rsid w:val="00A5400A"/>
  </w:style>
  <w:style w:type="paragraph" w:customStyle="1" w:styleId="10">
    <w:name w:val="Абзац списка1"/>
    <w:basedOn w:val="a"/>
    <w:rsid w:val="00606C10"/>
    <w:pPr>
      <w:ind w:left="720"/>
    </w:pPr>
  </w:style>
  <w:style w:type="paragraph" w:customStyle="1" w:styleId="2">
    <w:name w:val="Абзац списка2"/>
    <w:basedOn w:val="a"/>
    <w:rsid w:val="00606C10"/>
    <w:pPr>
      <w:ind w:left="720"/>
    </w:pPr>
  </w:style>
  <w:style w:type="character" w:customStyle="1" w:styleId="apple-converted-space">
    <w:name w:val="apple-converted-space"/>
    <w:basedOn w:val="a0"/>
    <w:rsid w:val="000C27FF"/>
  </w:style>
  <w:style w:type="character" w:styleId="a7">
    <w:name w:val="annotation reference"/>
    <w:rsid w:val="00DE6DCB"/>
    <w:rPr>
      <w:sz w:val="16"/>
      <w:szCs w:val="16"/>
    </w:rPr>
  </w:style>
  <w:style w:type="paragraph" w:styleId="a8">
    <w:name w:val="annotation text"/>
    <w:basedOn w:val="a"/>
    <w:link w:val="a9"/>
    <w:rsid w:val="00DE6DCB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rsid w:val="00DE6DCB"/>
    <w:rPr>
      <w:rFonts w:eastAsia="Times New Roman" w:cs="Calibri"/>
      <w:lang w:eastAsia="en-US"/>
    </w:rPr>
  </w:style>
  <w:style w:type="paragraph" w:styleId="aa">
    <w:name w:val="annotation subject"/>
    <w:basedOn w:val="a8"/>
    <w:next w:val="a8"/>
    <w:link w:val="ab"/>
    <w:rsid w:val="00DE6DCB"/>
    <w:rPr>
      <w:b/>
      <w:bCs/>
    </w:rPr>
  </w:style>
  <w:style w:type="character" w:customStyle="1" w:styleId="ab">
    <w:name w:val="Тема примечания Знак"/>
    <w:link w:val="aa"/>
    <w:rsid w:val="00DE6DCB"/>
    <w:rPr>
      <w:rFonts w:eastAsia="Times New Roman" w:cs="Calibri"/>
      <w:b/>
      <w:bCs/>
      <w:lang w:eastAsia="en-US"/>
    </w:rPr>
  </w:style>
  <w:style w:type="paragraph" w:styleId="ac">
    <w:name w:val="footnote text"/>
    <w:basedOn w:val="a"/>
    <w:link w:val="ad"/>
    <w:rsid w:val="00ED1BB7"/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rsid w:val="00ED1BB7"/>
    <w:rPr>
      <w:rFonts w:eastAsia="Times New Roman" w:cs="Calibri"/>
      <w:lang w:eastAsia="en-US"/>
    </w:rPr>
  </w:style>
  <w:style w:type="character" w:styleId="ae">
    <w:name w:val="footnote reference"/>
    <w:rsid w:val="00ED1BB7"/>
    <w:rPr>
      <w:vertAlign w:val="superscript"/>
    </w:rPr>
  </w:style>
  <w:style w:type="paragraph" w:styleId="af">
    <w:name w:val="Plain Text"/>
    <w:basedOn w:val="a"/>
    <w:link w:val="af0"/>
    <w:uiPriority w:val="99"/>
    <w:unhideWhenUsed/>
    <w:rsid w:val="00E66D15"/>
    <w:pPr>
      <w:spacing w:after="0" w:line="240" w:lineRule="auto"/>
    </w:pPr>
    <w:rPr>
      <w:rFonts w:eastAsia="Calibri" w:cs="Times New Roman"/>
      <w:szCs w:val="21"/>
    </w:rPr>
  </w:style>
  <w:style w:type="character" w:customStyle="1" w:styleId="af0">
    <w:name w:val="Текст Знак"/>
    <w:link w:val="af"/>
    <w:uiPriority w:val="99"/>
    <w:rsid w:val="00E66D15"/>
    <w:rPr>
      <w:sz w:val="22"/>
      <w:szCs w:val="21"/>
      <w:lang w:eastAsia="en-US"/>
    </w:rPr>
  </w:style>
  <w:style w:type="paragraph" w:styleId="af1">
    <w:name w:val="endnote text"/>
    <w:basedOn w:val="a"/>
    <w:link w:val="af2"/>
    <w:rsid w:val="00D44CF0"/>
    <w:rPr>
      <w:rFonts w:cs="Times New Roman"/>
      <w:sz w:val="20"/>
      <w:szCs w:val="20"/>
    </w:rPr>
  </w:style>
  <w:style w:type="character" w:customStyle="1" w:styleId="af2">
    <w:name w:val="Текст концевой сноски Знак"/>
    <w:link w:val="af1"/>
    <w:rsid w:val="00D44CF0"/>
    <w:rPr>
      <w:rFonts w:eastAsia="Times New Roman" w:cs="Calibri"/>
      <w:lang w:eastAsia="en-US"/>
    </w:rPr>
  </w:style>
  <w:style w:type="character" w:styleId="af3">
    <w:name w:val="endnote reference"/>
    <w:rsid w:val="00D44CF0"/>
    <w:rPr>
      <w:vertAlign w:val="superscript"/>
    </w:rPr>
  </w:style>
  <w:style w:type="character" w:styleId="af4">
    <w:name w:val="Hyperlink"/>
    <w:uiPriority w:val="99"/>
    <w:unhideWhenUsed/>
    <w:rsid w:val="0057304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97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erson-appointment-title">
    <w:name w:val="person-appointment-title"/>
    <w:rsid w:val="0099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93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5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2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5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0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2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6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0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0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5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1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602051-B3F6-425E-96EF-2A7AF67F8C4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1674</Words>
  <Characters>9545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spb-hse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All_users</dc:creator>
  <cp:lastModifiedBy>Ефимова Татьяна Геннадьевна</cp:lastModifiedBy>
  <cp:revision>2</cp:revision>
  <cp:lastPrinted>2012-11-30T08:54:00Z</cp:lastPrinted>
  <dcterms:created xsi:type="dcterms:W3CDTF">2019-12-10T14:32:00Z</dcterms:created>
  <dcterms:modified xsi:type="dcterms:W3CDTF">2019-12-10T14:32:00Z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2019/11/29-482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«Социология и социальная информатика»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